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8C175" w14:textId="77777777" w:rsidR="00394581" w:rsidRDefault="00394581">
      <w:pPr>
        <w:spacing w:before="1800"/>
      </w:pPr>
    </w:p>
    <w:p w14:paraId="20A28E55" w14:textId="77777777" w:rsidR="00394581" w:rsidRDefault="00000000">
      <w:pPr>
        <w:jc w:val="center"/>
      </w:pPr>
      <w:r>
        <w:rPr>
          <w:rFonts w:ascii="Calibri" w:eastAsia="Calibri" w:hAnsi="Calibri" w:cs="Calibri"/>
          <w:b/>
          <w:bCs/>
          <w:color w:val="000000"/>
          <w:sz w:val="64"/>
          <w:szCs w:val="64"/>
        </w:rPr>
        <w:t>SEPHORA</w:t>
      </w:r>
    </w:p>
    <w:p w14:paraId="173B0AC7" w14:textId="77777777" w:rsidR="00394581" w:rsidRDefault="00000000">
      <w:pPr>
        <w:pBdr>
          <w:bottom w:val="single" w:sz="18" w:space="8" w:color="5C1A2B"/>
        </w:pBdr>
        <w:spacing w:after="300"/>
        <w:jc w:val="center"/>
      </w:pPr>
      <w:r>
        <w:rPr>
          <w:rFonts w:ascii="Calibri" w:eastAsia="Calibri" w:hAnsi="Calibri" w:cs="Calibri"/>
          <w:b/>
          <w:bCs/>
          <w:color w:val="5C1A2B"/>
          <w:sz w:val="30"/>
          <w:szCs w:val="30"/>
        </w:rPr>
        <w:t>SQL ANALYSIS &amp; FINDINGS REPORT</w:t>
      </w:r>
    </w:p>
    <w:p w14:paraId="4F193B1A" w14:textId="77777777" w:rsidR="00394581" w:rsidRDefault="00000000">
      <w:pPr>
        <w:spacing w:before="400"/>
        <w:jc w:val="center"/>
      </w:pPr>
      <w:r>
        <w:rPr>
          <w:rFonts w:ascii="Calibri" w:eastAsia="Calibri" w:hAnsi="Calibri" w:cs="Calibri"/>
          <w:color w:val="333333"/>
          <w:sz w:val="24"/>
          <w:szCs w:val="24"/>
        </w:rPr>
        <w:t>Product &amp; Customer Sentiment Analytics</w:t>
      </w:r>
    </w:p>
    <w:p w14:paraId="15FD20E0" w14:textId="77777777" w:rsidR="00394581" w:rsidRDefault="00000000">
      <w:pPr>
        <w:spacing w:before="1200"/>
        <w:jc w:val="center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Seema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Kumari  |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  Data Analyst</w:t>
      </w:r>
    </w:p>
    <w:p w14:paraId="2AE2EF58" w14:textId="77777777" w:rsidR="00394581" w:rsidRDefault="00000000">
      <w:pPr>
        <w:spacing w:before="80"/>
        <w:jc w:val="center"/>
      </w:pPr>
      <w:proofErr w:type="gramStart"/>
      <w:r>
        <w:rPr>
          <w:rFonts w:ascii="Calibri" w:eastAsia="Calibri" w:hAnsi="Calibri" w:cs="Calibri"/>
          <w:color w:val="333333"/>
          <w:sz w:val="19"/>
          <w:szCs w:val="19"/>
        </w:rPr>
        <w:t>PostgreSQL  •</w:t>
      </w:r>
      <w:proofErr w:type="gramEnd"/>
      <w:r>
        <w:rPr>
          <w:rFonts w:ascii="Calibri" w:eastAsia="Calibri" w:hAnsi="Calibri" w:cs="Calibri"/>
          <w:color w:val="333333"/>
          <w:sz w:val="19"/>
          <w:szCs w:val="19"/>
        </w:rPr>
        <w:t xml:space="preserve">  </w:t>
      </w:r>
      <w:proofErr w:type="gramStart"/>
      <w:r>
        <w:rPr>
          <w:rFonts w:ascii="Calibri" w:eastAsia="Calibri" w:hAnsi="Calibri" w:cs="Calibri"/>
          <w:color w:val="333333"/>
          <w:sz w:val="19"/>
          <w:szCs w:val="19"/>
        </w:rPr>
        <w:t>Python  •</w:t>
      </w:r>
      <w:proofErr w:type="gramEnd"/>
      <w:r>
        <w:rPr>
          <w:rFonts w:ascii="Calibri" w:eastAsia="Calibri" w:hAnsi="Calibri" w:cs="Calibri"/>
          <w:color w:val="333333"/>
          <w:sz w:val="19"/>
          <w:szCs w:val="19"/>
        </w:rPr>
        <w:t xml:space="preserve">  Power </w:t>
      </w:r>
      <w:proofErr w:type="gramStart"/>
      <w:r>
        <w:rPr>
          <w:rFonts w:ascii="Calibri" w:eastAsia="Calibri" w:hAnsi="Calibri" w:cs="Calibri"/>
          <w:color w:val="333333"/>
          <w:sz w:val="19"/>
          <w:szCs w:val="19"/>
        </w:rPr>
        <w:t>BI  •</w:t>
      </w:r>
      <w:proofErr w:type="gramEnd"/>
      <w:r>
        <w:rPr>
          <w:rFonts w:ascii="Calibri" w:eastAsia="Calibri" w:hAnsi="Calibri" w:cs="Calibri"/>
          <w:color w:val="333333"/>
          <w:sz w:val="19"/>
          <w:szCs w:val="19"/>
        </w:rPr>
        <w:t xml:space="preserve">  Excel</w:t>
      </w:r>
    </w:p>
    <w:p w14:paraId="5F04BEC3" w14:textId="77777777" w:rsidR="00394581" w:rsidRDefault="00000000">
      <w:pPr>
        <w:spacing w:before="80"/>
        <w:jc w:val="center"/>
      </w:pPr>
      <w:r>
        <w:rPr>
          <w:rFonts w:ascii="Calibri" w:eastAsia="Calibri" w:hAnsi="Calibri" w:cs="Calibri"/>
          <w:color w:val="333333"/>
          <w:sz w:val="19"/>
          <w:szCs w:val="19"/>
        </w:rPr>
        <w:t>July 2026</w:t>
      </w:r>
    </w:p>
    <w:p w14:paraId="541716BB" w14:textId="77777777" w:rsidR="00394581" w:rsidRDefault="00000000">
      <w:r>
        <w:br w:type="page"/>
      </w:r>
    </w:p>
    <w:p w14:paraId="14CFE040" w14:textId="77777777" w:rsidR="00394581" w:rsidRDefault="00000000">
      <w:pPr>
        <w:pStyle w:val="Heading1"/>
        <w:pBdr>
          <w:bottom w:val="single" w:sz="12" w:space="4" w:color="5C1A2B"/>
        </w:pBdr>
        <w:spacing w:before="400" w:after="200"/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lastRenderedPageBreak/>
        <w:t>Intro</w:t>
      </w:r>
    </w:p>
    <w:p w14:paraId="05DAA256" w14:textId="5EA37F5A" w:rsidR="00394581" w:rsidRDefault="00000000">
      <w:pPr>
        <w:spacing w:after="150" w:line="276" w:lineRule="auto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I ran this analysis in PostgreSQL against two tables I cleaned and loaded </w:t>
      </w:r>
      <w:proofErr w:type="gramStart"/>
      <w:r>
        <w:rPr>
          <w:rFonts w:ascii="Calibri" w:eastAsia="Calibri" w:hAnsi="Calibri" w:cs="Calibri"/>
          <w:color w:val="333333"/>
          <w:sz w:val="21"/>
          <w:szCs w:val="21"/>
        </w:rPr>
        <w:t xml:space="preserve">myself </w:t>
      </w:r>
      <w:r w:rsidR="009A7E23">
        <w:rPr>
          <w:rFonts w:ascii="Calibri" w:eastAsia="Calibri" w:hAnsi="Calibri" w:cs="Calibri"/>
          <w:color w:val="333333"/>
          <w:sz w:val="21"/>
          <w:szCs w:val="21"/>
        </w:rPr>
        <w:t>.</w:t>
      </w:r>
      <w:r>
        <w:rPr>
          <w:rFonts w:ascii="Calibri" w:eastAsia="Calibri" w:hAnsi="Calibri" w:cs="Calibri"/>
          <w:color w:val="333333"/>
          <w:sz w:val="21"/>
          <w:szCs w:val="21"/>
        </w:rPr>
        <w:t>products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(8,216 rows) and reviews (601,131 rows). Below are the actual queries I wrote, the results, and what I took away from each one. Every finding here is backed by a query, not a guess.</w:t>
      </w:r>
    </w:p>
    <w:p w14:paraId="2F9281BA" w14:textId="77777777" w:rsidR="00394581" w:rsidRDefault="00000000">
      <w:pPr>
        <w:pStyle w:val="Heading1"/>
        <w:pBdr>
          <w:bottom w:val="single" w:sz="12" w:space="4" w:color="5C1A2B"/>
        </w:pBdr>
        <w:spacing w:before="400" w:after="200"/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Q1 — Which categories have the highest vs lowest average rating?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4"/>
        <w:gridCol w:w="1488"/>
        <w:gridCol w:w="4328"/>
      </w:tblGrid>
      <w:tr w:rsidR="00394581" w14:paraId="1FB3ED5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000" w:type="dxa"/>
        </w:trPr>
        <w:tc>
          <w:tcPr>
            <w:tcW w:w="0" w:type="auto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2879729" w14:textId="77777777" w:rsidR="0039458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primary_category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, round(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avg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(rating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)::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numeric,2) as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avg_rating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,</w:t>
            </w:r>
          </w:p>
          <w:p w14:paraId="46BECA86" w14:textId="77777777" w:rsidR="00394581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*) as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product_count</w:t>
            </w:r>
            <w:proofErr w:type="spellEnd"/>
          </w:p>
          <w:p w14:paraId="206C4D39" w14:textId="77777777" w:rsidR="0039458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from products</w:t>
            </w:r>
          </w:p>
          <w:p w14:paraId="75DB55AD" w14:textId="77777777" w:rsidR="0039458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group by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primary_category</w:t>
            </w:r>
            <w:proofErr w:type="spellEnd"/>
          </w:p>
          <w:p w14:paraId="7A72C31B" w14:textId="77777777" w:rsidR="0039458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avg_rating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desc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;</w:t>
            </w:r>
          </w:p>
        </w:tc>
      </w:tr>
      <w:tr w:rsidR="00394581" w14:paraId="226742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A569FD" w14:textId="77777777" w:rsidR="0039458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1700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DFF602" w14:textId="77777777" w:rsidR="00394581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Avg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 Rating</w:t>
            </w:r>
          </w:p>
        </w:tc>
        <w:tc>
          <w:tcPr>
            <w:tcW w:w="1900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EDA887" w14:textId="77777777" w:rsidR="0039458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Product Count</w:t>
            </w:r>
          </w:p>
        </w:tc>
      </w:tr>
      <w:tr w:rsidR="00394581" w14:paraId="6283FE7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663B63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Gifts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013B80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4.56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548520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</w:t>
            </w:r>
          </w:p>
        </w:tc>
      </w:tr>
      <w:tr w:rsidR="00394581" w14:paraId="1DD46B5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C69710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Men</w:t>
            </w:r>
          </w:p>
        </w:tc>
        <w:tc>
          <w:tcPr>
            <w:tcW w:w="17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9E2D9B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4.50</w:t>
            </w:r>
          </w:p>
        </w:tc>
        <w:tc>
          <w:tcPr>
            <w:tcW w:w="19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48899E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59</w:t>
            </w:r>
          </w:p>
        </w:tc>
      </w:tr>
      <w:tr w:rsidR="00394581" w14:paraId="08CE99C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267C4F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Tools &amp; Brushes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7BDA22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4.27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6C38DF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50</w:t>
            </w:r>
          </w:p>
        </w:tc>
      </w:tr>
      <w:tr w:rsidR="00394581" w14:paraId="5A9B948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EE4E2B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Skincare</w:t>
            </w:r>
          </w:p>
        </w:tc>
        <w:tc>
          <w:tcPr>
            <w:tcW w:w="17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39B085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4.23</w:t>
            </w:r>
          </w:p>
        </w:tc>
        <w:tc>
          <w:tcPr>
            <w:tcW w:w="19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35C38B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2351</w:t>
            </w:r>
          </w:p>
        </w:tc>
      </w:tr>
      <w:tr w:rsidR="00394581" w14:paraId="533C8BD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9E8BAA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Fragrance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60B333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4.23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C79F71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1339</w:t>
            </w:r>
          </w:p>
        </w:tc>
      </w:tr>
      <w:tr w:rsidR="00394581" w14:paraId="38EA687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CC9BA1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Hair</w:t>
            </w:r>
          </w:p>
        </w:tc>
        <w:tc>
          <w:tcPr>
            <w:tcW w:w="17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7B4D00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4.20</w:t>
            </w:r>
          </w:p>
        </w:tc>
        <w:tc>
          <w:tcPr>
            <w:tcW w:w="19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45C6DA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1416</w:t>
            </w:r>
          </w:p>
        </w:tc>
      </w:tr>
      <w:tr w:rsidR="00394581" w14:paraId="030E390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B6A42E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Bath &amp; Body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C5315B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4.20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035631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395</w:t>
            </w:r>
          </w:p>
        </w:tc>
      </w:tr>
      <w:tr w:rsidR="00394581" w14:paraId="37F59BE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AE3687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Makeup</w:t>
            </w:r>
          </w:p>
        </w:tc>
        <w:tc>
          <w:tcPr>
            <w:tcW w:w="17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6EBE59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4.15</w:t>
            </w:r>
          </w:p>
        </w:tc>
        <w:tc>
          <w:tcPr>
            <w:tcW w:w="19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893CFC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2328</w:t>
            </w:r>
          </w:p>
        </w:tc>
      </w:tr>
      <w:tr w:rsidR="00394581" w14:paraId="29B9846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6A358B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Mini Size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950CC8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4.01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183517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274</w:t>
            </w:r>
          </w:p>
        </w:tc>
      </w:tr>
    </w:tbl>
    <w:p w14:paraId="4D1A37F7" w14:textId="216A2501" w:rsidR="00394581" w:rsidRDefault="00000000">
      <w:pPr>
        <w:pBdr>
          <w:left w:val="single" w:sz="18" w:space="8" w:color="5C1A2B"/>
        </w:pBdr>
        <w:shd w:val="clear" w:color="auto" w:fill="F5F5F5"/>
        <w:spacing w:before="100" w:after="200"/>
        <w:ind w:left="200"/>
      </w:pPr>
      <w:r>
        <w:rPr>
          <w:rFonts w:ascii="Calibri" w:eastAsia="Calibri" w:hAnsi="Calibri" w:cs="Calibri"/>
          <w:b/>
          <w:bCs/>
          <w:color w:val="5C1A2B"/>
          <w:sz w:val="21"/>
          <w:szCs w:val="21"/>
        </w:rPr>
        <w:t xml:space="preserve">Finding: 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Gifts and Men top the list but have tiny sample sizes (4 and 59 </w:t>
      </w:r>
      <w:proofErr w:type="gramStart"/>
      <w:r>
        <w:rPr>
          <w:rFonts w:ascii="Calibri" w:eastAsia="Calibri" w:hAnsi="Calibri" w:cs="Calibri"/>
          <w:color w:val="333333"/>
          <w:sz w:val="21"/>
          <w:szCs w:val="21"/>
        </w:rPr>
        <w:t>products)  not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something to build strategy on. Among the big categories, Makeup is the lowest rated (4.15) despite being the second-largest category by product count (2,328 </w:t>
      </w:r>
      <w:proofErr w:type="gramStart"/>
      <w:r>
        <w:rPr>
          <w:rFonts w:ascii="Calibri" w:eastAsia="Calibri" w:hAnsi="Calibri" w:cs="Calibri"/>
          <w:color w:val="333333"/>
          <w:sz w:val="21"/>
          <w:szCs w:val="21"/>
        </w:rPr>
        <w:t>products)  that's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a real signal, not noise, since the sample is huge.</w:t>
      </w:r>
    </w:p>
    <w:p w14:paraId="01E1EDEE" w14:textId="77777777" w:rsidR="00394581" w:rsidRDefault="00000000">
      <w:pPr>
        <w:pStyle w:val="Heading1"/>
        <w:pBdr>
          <w:bottom w:val="single" w:sz="12" w:space="4" w:color="5C1A2B"/>
        </w:pBdr>
        <w:spacing w:before="400" w:after="200"/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Q2 — Does higher price actually correlate with higher rating?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4"/>
        <w:gridCol w:w="1488"/>
        <w:gridCol w:w="4328"/>
      </w:tblGrid>
      <w:tr w:rsidR="00394581" w14:paraId="5D20A9D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000" w:type="dxa"/>
        </w:trPr>
        <w:tc>
          <w:tcPr>
            <w:tcW w:w="0" w:type="auto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37165DA" w14:textId="77777777" w:rsidR="0039458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select</w:t>
            </w:r>
          </w:p>
          <w:p w14:paraId="405D4459" w14:textId="77777777" w:rsidR="0039458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case</w:t>
            </w:r>
          </w:p>
          <w:p w14:paraId="5513E73E" w14:textId="77777777" w:rsidR="0039458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when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price_usd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&lt; 20 then 'under $20'</w:t>
            </w:r>
          </w:p>
          <w:p w14:paraId="779B185A" w14:textId="77777777" w:rsidR="0039458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when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price_usd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between 20 and 49.99 then '$20-$49'</w:t>
            </w:r>
          </w:p>
          <w:p w14:paraId="140224F1" w14:textId="77777777" w:rsidR="0039458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when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price_usd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between 50 and 99.99 then '$50-$99'</w:t>
            </w:r>
          </w:p>
          <w:p w14:paraId="314FE8ED" w14:textId="77777777" w:rsidR="0039458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else '$100+'</w:t>
            </w:r>
          </w:p>
          <w:p w14:paraId="61A7887D" w14:textId="77777777" w:rsidR="0039458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end as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price_band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,</w:t>
            </w:r>
          </w:p>
          <w:p w14:paraId="732C0CAE" w14:textId="77777777" w:rsidR="0039458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lastRenderedPageBreak/>
              <w:t xml:space="preserve">  round(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avg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(rating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)::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numeric,2) as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avg_rating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,</w:t>
            </w:r>
          </w:p>
          <w:p w14:paraId="7BEF7747" w14:textId="77777777" w:rsidR="0039458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*) as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product_count</w:t>
            </w:r>
            <w:proofErr w:type="spellEnd"/>
          </w:p>
          <w:p w14:paraId="2CBFD99A" w14:textId="77777777" w:rsidR="0039458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from products</w:t>
            </w:r>
          </w:p>
          <w:p w14:paraId="570BB7B2" w14:textId="77777777" w:rsidR="0039458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group by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price_band</w:t>
            </w:r>
            <w:proofErr w:type="spellEnd"/>
          </w:p>
          <w:p w14:paraId="7792FDD4" w14:textId="77777777" w:rsidR="0039458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order by min(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price_usd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);</w:t>
            </w:r>
          </w:p>
        </w:tc>
      </w:tr>
      <w:tr w:rsidR="00394581" w14:paraId="73F697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21B397" w14:textId="77777777" w:rsidR="0039458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lastRenderedPageBreak/>
              <w:t>Price Band</w:t>
            </w:r>
          </w:p>
        </w:tc>
        <w:tc>
          <w:tcPr>
            <w:tcW w:w="1700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F3910E" w14:textId="77777777" w:rsidR="00394581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Avg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 Rating</w:t>
            </w:r>
          </w:p>
        </w:tc>
        <w:tc>
          <w:tcPr>
            <w:tcW w:w="1900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10A0D4" w14:textId="77777777" w:rsidR="0039458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Product Count</w:t>
            </w:r>
          </w:p>
        </w:tc>
      </w:tr>
      <w:tr w:rsidR="00394581" w14:paraId="20599C2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140DA5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Under $20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5C45BC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4.02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EC327D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1169</w:t>
            </w:r>
          </w:p>
        </w:tc>
      </w:tr>
      <w:tr w:rsidR="00394581" w14:paraId="0F82794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C98873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$20-$49</w:t>
            </w:r>
          </w:p>
        </w:tc>
        <w:tc>
          <w:tcPr>
            <w:tcW w:w="17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84614B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4.20</w:t>
            </w:r>
          </w:p>
        </w:tc>
        <w:tc>
          <w:tcPr>
            <w:tcW w:w="19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9558F5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4597</w:t>
            </w:r>
          </w:p>
        </w:tc>
      </w:tr>
      <w:tr w:rsidR="00394581" w14:paraId="3345F24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72B30B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$50-$99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4B6D36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4.26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A97DA4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1571</w:t>
            </w:r>
          </w:p>
        </w:tc>
      </w:tr>
      <w:tr w:rsidR="00394581" w14:paraId="42365E5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6CE870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$100+</w:t>
            </w:r>
          </w:p>
        </w:tc>
        <w:tc>
          <w:tcPr>
            <w:tcW w:w="17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1DC536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4.27</w:t>
            </w:r>
          </w:p>
        </w:tc>
        <w:tc>
          <w:tcPr>
            <w:tcW w:w="19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238F1E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879</w:t>
            </w:r>
          </w:p>
        </w:tc>
      </w:tr>
    </w:tbl>
    <w:p w14:paraId="3ACD4356" w14:textId="001A5076" w:rsidR="00394581" w:rsidRDefault="00000000">
      <w:pPr>
        <w:pBdr>
          <w:left w:val="single" w:sz="18" w:space="8" w:color="5C1A2B"/>
        </w:pBdr>
        <w:shd w:val="clear" w:color="auto" w:fill="F5F5F5"/>
        <w:spacing w:before="100" w:after="200"/>
        <w:ind w:left="200"/>
      </w:pPr>
      <w:r>
        <w:rPr>
          <w:rFonts w:ascii="Calibri" w:eastAsia="Calibri" w:hAnsi="Calibri" w:cs="Calibri"/>
          <w:b/>
          <w:bCs/>
          <w:color w:val="5C1A2B"/>
          <w:sz w:val="21"/>
          <w:szCs w:val="21"/>
        </w:rPr>
        <w:t xml:space="preserve">Finding: 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Rating climbs steadily with </w:t>
      </w:r>
      <w:proofErr w:type="gramStart"/>
      <w:r>
        <w:rPr>
          <w:rFonts w:ascii="Calibri" w:eastAsia="Calibri" w:hAnsi="Calibri" w:cs="Calibri"/>
          <w:color w:val="333333"/>
          <w:sz w:val="21"/>
          <w:szCs w:val="21"/>
        </w:rPr>
        <w:t>price  4.02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under $20, up to 4.27 at $100+. </w:t>
      </w:r>
      <w:proofErr w:type="gramStart"/>
      <w:r>
        <w:rPr>
          <w:rFonts w:ascii="Calibri" w:eastAsia="Calibri" w:hAnsi="Calibri" w:cs="Calibri"/>
          <w:color w:val="333333"/>
          <w:sz w:val="21"/>
          <w:szCs w:val="21"/>
        </w:rPr>
        <w:t>So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price and rating are genuinely linked, which makes the next query more important: which specific expensive products break this pattern? Those are the real risk flags, not just "expensive = risky."</w:t>
      </w:r>
    </w:p>
    <w:p w14:paraId="6F9D0205" w14:textId="77777777" w:rsidR="00394581" w:rsidRDefault="00000000">
      <w:pPr>
        <w:pStyle w:val="Heading1"/>
        <w:pBdr>
          <w:bottom w:val="single" w:sz="12" w:space="4" w:color="5C1A2B"/>
        </w:pBdr>
        <w:spacing w:before="400" w:after="200"/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Q3 — Risk products: high price, low rating, real review volume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1"/>
        <w:gridCol w:w="1289"/>
        <w:gridCol w:w="1093"/>
        <w:gridCol w:w="655"/>
        <w:gridCol w:w="726"/>
        <w:gridCol w:w="873"/>
        <w:gridCol w:w="2223"/>
      </w:tblGrid>
      <w:tr w:rsidR="00394581" w14:paraId="07CA9DF1" w14:textId="77777777">
        <w:tblPrEx>
          <w:tblCellMar>
            <w:top w:w="0" w:type="dxa"/>
            <w:bottom w:w="0" w:type="dxa"/>
          </w:tblCellMar>
        </w:tblPrEx>
        <w:trPr>
          <w:gridAfter w:val="6"/>
          <w:wAfter w:w="8500" w:type="dxa"/>
        </w:trPr>
        <w:tc>
          <w:tcPr>
            <w:tcW w:w="0" w:type="auto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5637A77" w14:textId="77777777" w:rsidR="0039458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product_name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brand_name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primary_category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price_usd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, rating, reviews,</w:t>
            </w:r>
          </w:p>
          <w:p w14:paraId="045E22CB" w14:textId="77777777" w:rsidR="0039458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round(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price_usd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* reviews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)::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numeric, 0) as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revenue_exposure</w:t>
            </w:r>
            <w:proofErr w:type="spellEnd"/>
          </w:p>
          <w:p w14:paraId="2A696717" w14:textId="77777777" w:rsidR="0039458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from products</w:t>
            </w:r>
          </w:p>
          <w:p w14:paraId="28A4B0AD" w14:textId="77777777" w:rsidR="0039458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where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price_usd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&gt; 50 and rating &lt; 3.8 and reviews &gt;= 10</w:t>
            </w:r>
          </w:p>
          <w:p w14:paraId="511AB616" w14:textId="77777777" w:rsidR="0039458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revenue_exposure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desc</w:t>
            </w:r>
            <w:proofErr w:type="spellEnd"/>
          </w:p>
          <w:p w14:paraId="08C850A6" w14:textId="77777777" w:rsidR="0039458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limit 10;</w:t>
            </w:r>
          </w:p>
        </w:tc>
      </w:tr>
      <w:tr w:rsidR="00394581" w14:paraId="7DCE86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19CB6B" w14:textId="77777777" w:rsidR="0039458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Product</w:t>
            </w:r>
          </w:p>
        </w:tc>
        <w:tc>
          <w:tcPr>
            <w:tcW w:w="1600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9D8970" w14:textId="77777777" w:rsidR="0039458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Brand</w:t>
            </w:r>
          </w:p>
        </w:tc>
        <w:tc>
          <w:tcPr>
            <w:tcW w:w="1200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AE3EB2" w14:textId="77777777" w:rsidR="0039458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700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A7F534" w14:textId="77777777" w:rsidR="0039458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Price</w:t>
            </w:r>
          </w:p>
        </w:tc>
        <w:tc>
          <w:tcPr>
            <w:tcW w:w="700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768AC1" w14:textId="77777777" w:rsidR="0039458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Rating</w:t>
            </w:r>
          </w:p>
        </w:tc>
        <w:tc>
          <w:tcPr>
            <w:tcW w:w="800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B5F72A" w14:textId="77777777" w:rsidR="0039458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Reviews</w:t>
            </w:r>
          </w:p>
        </w:tc>
        <w:tc>
          <w:tcPr>
            <w:tcW w:w="1000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D7D337" w14:textId="77777777" w:rsidR="0039458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Exposure</w:t>
            </w:r>
          </w:p>
        </w:tc>
      </w:tr>
      <w:tr w:rsidR="00394581" w14:paraId="203BF9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1DD04E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Love, Don't Be Shy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CD4149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KILIAN Paris</w:t>
            </w:r>
          </w:p>
        </w:tc>
        <w:tc>
          <w:tcPr>
            <w:tcW w:w="1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4E7E96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Fragrance</w:t>
            </w:r>
          </w:p>
        </w:tc>
        <w:tc>
          <w:tcPr>
            <w:tcW w:w="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5B1E01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275</w:t>
            </w:r>
          </w:p>
        </w:tc>
        <w:tc>
          <w:tcPr>
            <w:tcW w:w="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9ADA36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3.67</w:t>
            </w:r>
          </w:p>
        </w:tc>
        <w:tc>
          <w:tcPr>
            <w:tcW w:w="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B23F41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1256</w:t>
            </w:r>
          </w:p>
        </w:tc>
        <w:tc>
          <w:tcPr>
            <w:tcW w:w="1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318158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345,400</w:t>
            </w:r>
          </w:p>
        </w:tc>
      </w:tr>
      <w:tr w:rsidR="00394581" w14:paraId="5BE2A2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EF63E5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C-Tango Vitamin C Eye Cream</w:t>
            </w:r>
          </w:p>
        </w:tc>
        <w:tc>
          <w:tcPr>
            <w:tcW w:w="16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D81284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Drunk Elephant</w:t>
            </w:r>
          </w:p>
        </w:tc>
        <w:tc>
          <w:tcPr>
            <w:tcW w:w="12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4B5958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Skincare</w:t>
            </w:r>
          </w:p>
        </w:tc>
        <w:tc>
          <w:tcPr>
            <w:tcW w:w="7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AF8DDD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64</w:t>
            </w:r>
          </w:p>
        </w:tc>
        <w:tc>
          <w:tcPr>
            <w:tcW w:w="7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E22BBB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3.75</w:t>
            </w:r>
          </w:p>
        </w:tc>
        <w:tc>
          <w:tcPr>
            <w:tcW w:w="8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B4739B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1484</w:t>
            </w:r>
          </w:p>
        </w:tc>
        <w:tc>
          <w:tcPr>
            <w:tcW w:w="10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C3F6DF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94,976</w:t>
            </w:r>
          </w:p>
        </w:tc>
      </w:tr>
      <w:tr w:rsidR="00394581" w14:paraId="19F4D8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85B742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REPLICA Autumn Vibes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D41E5E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Maison Margiela</w:t>
            </w:r>
          </w:p>
        </w:tc>
        <w:tc>
          <w:tcPr>
            <w:tcW w:w="1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9DC941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Fragrance</w:t>
            </w:r>
          </w:p>
        </w:tc>
        <w:tc>
          <w:tcPr>
            <w:tcW w:w="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3E7290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160</w:t>
            </w:r>
          </w:p>
        </w:tc>
        <w:tc>
          <w:tcPr>
            <w:tcW w:w="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BE081C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3.74</w:t>
            </w:r>
          </w:p>
        </w:tc>
        <w:tc>
          <w:tcPr>
            <w:tcW w:w="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49CF26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569</w:t>
            </w:r>
          </w:p>
        </w:tc>
        <w:tc>
          <w:tcPr>
            <w:tcW w:w="1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9CA864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91,040</w:t>
            </w:r>
          </w:p>
        </w:tc>
      </w:tr>
      <w:tr w:rsidR="00394581" w14:paraId="00B309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1033E5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Neroli Portofino</w:t>
            </w:r>
          </w:p>
        </w:tc>
        <w:tc>
          <w:tcPr>
            <w:tcW w:w="16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A3D09A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TOM FORD</w:t>
            </w:r>
          </w:p>
        </w:tc>
        <w:tc>
          <w:tcPr>
            <w:tcW w:w="12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8679D0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Fragrance</w:t>
            </w:r>
          </w:p>
        </w:tc>
        <w:tc>
          <w:tcPr>
            <w:tcW w:w="7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FC008C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295</w:t>
            </w:r>
          </w:p>
        </w:tc>
        <w:tc>
          <w:tcPr>
            <w:tcW w:w="7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ADC87B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3.47</w:t>
            </w:r>
          </w:p>
        </w:tc>
        <w:tc>
          <w:tcPr>
            <w:tcW w:w="8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F11DC7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277</w:t>
            </w:r>
          </w:p>
        </w:tc>
        <w:tc>
          <w:tcPr>
            <w:tcW w:w="10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10484F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81,715</w:t>
            </w:r>
          </w:p>
        </w:tc>
      </w:tr>
      <w:tr w:rsidR="00394581" w14:paraId="7534E9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932286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MÉTALLIQUE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A052EF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TOM FORD</w:t>
            </w:r>
          </w:p>
        </w:tc>
        <w:tc>
          <w:tcPr>
            <w:tcW w:w="1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9A818C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Fragrance</w:t>
            </w:r>
          </w:p>
        </w:tc>
        <w:tc>
          <w:tcPr>
            <w:tcW w:w="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68D944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235</w:t>
            </w:r>
          </w:p>
        </w:tc>
        <w:tc>
          <w:tcPr>
            <w:tcW w:w="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63AD7E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3.65</w:t>
            </w:r>
          </w:p>
        </w:tc>
        <w:tc>
          <w:tcPr>
            <w:tcW w:w="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037F90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225</w:t>
            </w:r>
          </w:p>
        </w:tc>
        <w:tc>
          <w:tcPr>
            <w:tcW w:w="1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41610C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52,875</w:t>
            </w:r>
          </w:p>
        </w:tc>
      </w:tr>
      <w:tr w:rsidR="00394581" w14:paraId="611C53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FCC1B1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lastRenderedPageBreak/>
              <w:t>Trinity + Eye and Lip Enhancer Bundle</w:t>
            </w:r>
          </w:p>
        </w:tc>
        <w:tc>
          <w:tcPr>
            <w:tcW w:w="16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9F6743" w14:textId="77777777" w:rsidR="00394581" w:rsidRDefault="00000000"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NuFACE</w:t>
            </w:r>
            <w:proofErr w:type="spellEnd"/>
          </w:p>
        </w:tc>
        <w:tc>
          <w:tcPr>
            <w:tcW w:w="12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494583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Skincare</w:t>
            </w:r>
          </w:p>
        </w:tc>
        <w:tc>
          <w:tcPr>
            <w:tcW w:w="7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FC9A11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449</w:t>
            </w:r>
          </w:p>
        </w:tc>
        <w:tc>
          <w:tcPr>
            <w:tcW w:w="7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AF5218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3.44</w:t>
            </w:r>
          </w:p>
        </w:tc>
        <w:tc>
          <w:tcPr>
            <w:tcW w:w="8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ED4D58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105</w:t>
            </w:r>
          </w:p>
        </w:tc>
        <w:tc>
          <w:tcPr>
            <w:tcW w:w="10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BCEEA6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47,145</w:t>
            </w:r>
          </w:p>
        </w:tc>
      </w:tr>
      <w:tr w:rsidR="00394581" w14:paraId="68526C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C24FE4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Trinity Facial Toning + Wrinkle Reducer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7F9AF8" w14:textId="77777777" w:rsidR="00394581" w:rsidRDefault="00000000"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NuFACE</w:t>
            </w:r>
            <w:proofErr w:type="spellEnd"/>
          </w:p>
        </w:tc>
        <w:tc>
          <w:tcPr>
            <w:tcW w:w="1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68FE53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Skincare</w:t>
            </w:r>
          </w:p>
        </w:tc>
        <w:tc>
          <w:tcPr>
            <w:tcW w:w="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F19504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429</w:t>
            </w:r>
          </w:p>
        </w:tc>
        <w:tc>
          <w:tcPr>
            <w:tcW w:w="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EE6C48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3.44</w:t>
            </w:r>
          </w:p>
        </w:tc>
        <w:tc>
          <w:tcPr>
            <w:tcW w:w="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BCD7FB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105</w:t>
            </w:r>
          </w:p>
        </w:tc>
        <w:tc>
          <w:tcPr>
            <w:tcW w:w="1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B67925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45,045</w:t>
            </w:r>
          </w:p>
        </w:tc>
      </w:tr>
      <w:tr w:rsidR="00394581" w14:paraId="38D11D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244E09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Needles No More Wrinkle Smoothing Cream</w:t>
            </w:r>
          </w:p>
        </w:tc>
        <w:tc>
          <w:tcPr>
            <w:tcW w:w="16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D28224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Dr. Brandt Skincare</w:t>
            </w:r>
          </w:p>
        </w:tc>
        <w:tc>
          <w:tcPr>
            <w:tcW w:w="12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D774E0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Skincare</w:t>
            </w:r>
          </w:p>
        </w:tc>
        <w:tc>
          <w:tcPr>
            <w:tcW w:w="7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AB6808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89</w:t>
            </w:r>
          </w:p>
        </w:tc>
        <w:tc>
          <w:tcPr>
            <w:tcW w:w="7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C2A649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3.52</w:t>
            </w:r>
          </w:p>
        </w:tc>
        <w:tc>
          <w:tcPr>
            <w:tcW w:w="8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72453D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506</w:t>
            </w:r>
          </w:p>
        </w:tc>
        <w:tc>
          <w:tcPr>
            <w:tcW w:w="10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D725C7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45,034</w:t>
            </w:r>
          </w:p>
        </w:tc>
      </w:tr>
      <w:tr w:rsidR="00394581" w14:paraId="28A418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6012A3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Touch Home Permanent Hair Removal Device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B7C43F" w14:textId="77777777" w:rsidR="00394581" w:rsidRDefault="00000000"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iluminage</w:t>
            </w:r>
            <w:proofErr w:type="spellEnd"/>
          </w:p>
        </w:tc>
        <w:tc>
          <w:tcPr>
            <w:tcW w:w="1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F04DDF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Skincare</w:t>
            </w:r>
          </w:p>
        </w:tc>
        <w:tc>
          <w:tcPr>
            <w:tcW w:w="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E84B91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449</w:t>
            </w:r>
          </w:p>
        </w:tc>
        <w:tc>
          <w:tcPr>
            <w:tcW w:w="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A7AE5A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3.67</w:t>
            </w:r>
          </w:p>
        </w:tc>
        <w:tc>
          <w:tcPr>
            <w:tcW w:w="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D880C5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100</w:t>
            </w:r>
          </w:p>
        </w:tc>
        <w:tc>
          <w:tcPr>
            <w:tcW w:w="1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D0E9BF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44,900</w:t>
            </w:r>
          </w:p>
        </w:tc>
      </w:tr>
      <w:tr w:rsidR="00394581" w14:paraId="5BB564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50D271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Missing Person Eau de Parfum</w:t>
            </w:r>
          </w:p>
        </w:tc>
        <w:tc>
          <w:tcPr>
            <w:tcW w:w="16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A6149D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PHLUR</w:t>
            </w:r>
          </w:p>
        </w:tc>
        <w:tc>
          <w:tcPr>
            <w:tcW w:w="12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71A388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Fragrance</w:t>
            </w:r>
          </w:p>
        </w:tc>
        <w:tc>
          <w:tcPr>
            <w:tcW w:w="7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9B3960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96</w:t>
            </w:r>
          </w:p>
        </w:tc>
        <w:tc>
          <w:tcPr>
            <w:tcW w:w="7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F4EEB8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3.43</w:t>
            </w:r>
          </w:p>
        </w:tc>
        <w:tc>
          <w:tcPr>
            <w:tcW w:w="8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76D053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433</w:t>
            </w:r>
          </w:p>
        </w:tc>
        <w:tc>
          <w:tcPr>
            <w:tcW w:w="10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22E4EE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41,568</w:t>
            </w:r>
          </w:p>
        </w:tc>
      </w:tr>
    </w:tbl>
    <w:p w14:paraId="58CC9F57" w14:textId="77777777" w:rsidR="00394581" w:rsidRDefault="00000000">
      <w:pPr>
        <w:pBdr>
          <w:left w:val="single" w:sz="18" w:space="8" w:color="5C1A2B"/>
        </w:pBdr>
        <w:shd w:val="clear" w:color="auto" w:fill="F5F5F5"/>
        <w:spacing w:before="100" w:after="200"/>
        <w:ind w:left="200"/>
      </w:pPr>
      <w:r>
        <w:rPr>
          <w:rFonts w:ascii="Calibri" w:eastAsia="Calibri" w:hAnsi="Calibri" w:cs="Calibri"/>
          <w:b/>
          <w:bCs/>
          <w:color w:val="5C1A2B"/>
          <w:sz w:val="21"/>
          <w:szCs w:val="21"/>
        </w:rPr>
        <w:t xml:space="preserve">Finding: </w:t>
      </w:r>
      <w:r>
        <w:rPr>
          <w:rFonts w:ascii="Calibri" w:eastAsia="Calibri" w:hAnsi="Calibri" w:cs="Calibri"/>
          <w:color w:val="333333"/>
          <w:sz w:val="21"/>
          <w:szCs w:val="21"/>
        </w:rPr>
        <w:t>I added a 'revenue exposure' column (price × review count) to rank risk by actual business impact, not just rating. Two clear clusters show up: high-end fragrance (KILIAN, TOM FORD, Maison Margiela, PHLUR) and skincare devices (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NuFACE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iluminage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). KILIAN's 'Love, Don't Be Shy' tops the list at ~$345K exposure — a $275 fragrance with over 1,200 reviews averaging 3.67. That's not a one-off </w:t>
      </w:r>
      <w:proofErr w:type="gramStart"/>
      <w:r>
        <w:rPr>
          <w:rFonts w:ascii="Calibri" w:eastAsia="Calibri" w:hAnsi="Calibri" w:cs="Calibri"/>
          <w:color w:val="333333"/>
          <w:sz w:val="21"/>
          <w:szCs w:val="21"/>
        </w:rPr>
        <w:t>complaint,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that's a pattern at scale. Recommend a reformulation/quality review focused on these two segments specifically, not the whole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catalog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.</w:t>
      </w:r>
    </w:p>
    <w:p w14:paraId="3D09AB2A" w14:textId="77777777" w:rsidR="00394581" w:rsidRDefault="00000000">
      <w:pPr>
        <w:pStyle w:val="Heading1"/>
        <w:pBdr>
          <w:bottom w:val="single" w:sz="12" w:space="4" w:color="5C1A2B"/>
        </w:pBdr>
        <w:spacing w:before="400" w:after="200"/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Q4 — Worst-performing brands (min 15 products, to avoid small-sample noise)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4"/>
        <w:gridCol w:w="1323"/>
        <w:gridCol w:w="1212"/>
        <w:gridCol w:w="3231"/>
      </w:tblGrid>
      <w:tr w:rsidR="00394581" w14:paraId="0470E570" w14:textId="77777777">
        <w:tblPrEx>
          <w:tblCellMar>
            <w:top w:w="0" w:type="dxa"/>
            <w:bottom w:w="0" w:type="dxa"/>
          </w:tblCellMar>
        </w:tblPrEx>
        <w:trPr>
          <w:gridAfter w:val="3"/>
          <w:wAfter w:w="7900" w:type="dxa"/>
        </w:trPr>
        <w:tc>
          <w:tcPr>
            <w:tcW w:w="0" w:type="auto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6F84CF0" w14:textId="77777777" w:rsidR="0039458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brand_name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,</w:t>
            </w:r>
          </w:p>
          <w:p w14:paraId="6EAC757E" w14:textId="77777777" w:rsidR="0039458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round(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avg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rating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)::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numeric, 2) as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avg_rating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,</w:t>
            </w:r>
          </w:p>
          <w:p w14:paraId="69244899" w14:textId="77777777" w:rsidR="0039458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*) as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product_count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,</w:t>
            </w:r>
          </w:p>
          <w:p w14:paraId="30021017" w14:textId="77777777" w:rsidR="0039458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round(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avg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price_usd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)::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numeric, 2) as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avg_price</w:t>
            </w:r>
            <w:proofErr w:type="spellEnd"/>
          </w:p>
          <w:p w14:paraId="5A301B85" w14:textId="77777777" w:rsidR="0039458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from products</w:t>
            </w:r>
          </w:p>
          <w:p w14:paraId="029C9D01" w14:textId="77777777" w:rsidR="0039458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group by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brand_name</w:t>
            </w:r>
            <w:proofErr w:type="spellEnd"/>
          </w:p>
          <w:p w14:paraId="4D3FE11D" w14:textId="77777777" w:rsidR="0039458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having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*) &gt;= 15</w:t>
            </w:r>
          </w:p>
          <w:p w14:paraId="26AC06C2" w14:textId="77777777" w:rsidR="0039458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avg_rating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asc</w:t>
            </w:r>
            <w:proofErr w:type="spellEnd"/>
          </w:p>
          <w:p w14:paraId="308BF634" w14:textId="77777777" w:rsidR="0039458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limit 15;</w:t>
            </w:r>
          </w:p>
        </w:tc>
      </w:tr>
      <w:tr w:rsidR="00394581" w14:paraId="167373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1EA42B" w14:textId="77777777" w:rsidR="0039458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Brand</w:t>
            </w:r>
          </w:p>
        </w:tc>
        <w:tc>
          <w:tcPr>
            <w:tcW w:w="1700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8D0574" w14:textId="77777777" w:rsidR="00394581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Avg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 Rating</w:t>
            </w:r>
          </w:p>
        </w:tc>
        <w:tc>
          <w:tcPr>
            <w:tcW w:w="1400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16E21F" w14:textId="77777777" w:rsidR="0039458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Products</w:t>
            </w:r>
          </w:p>
        </w:tc>
        <w:tc>
          <w:tcPr>
            <w:tcW w:w="1700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ED94D4" w14:textId="77777777" w:rsidR="00394581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Avg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 Price</w:t>
            </w:r>
          </w:p>
        </w:tc>
      </w:tr>
      <w:tr w:rsidR="00394581" w14:paraId="774F52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226085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FORVR Mood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DDAD8D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3.60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57CEE5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23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A8E468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43.17</w:t>
            </w:r>
          </w:p>
        </w:tc>
      </w:tr>
      <w:tr w:rsidR="00394581" w14:paraId="59A837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2F41EC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Slip</w:t>
            </w:r>
          </w:p>
        </w:tc>
        <w:tc>
          <w:tcPr>
            <w:tcW w:w="17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00D35F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3.63</w:t>
            </w:r>
          </w:p>
        </w:tc>
        <w:tc>
          <w:tcPr>
            <w:tcW w:w="14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B9DF24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15</w:t>
            </w:r>
          </w:p>
        </w:tc>
        <w:tc>
          <w:tcPr>
            <w:tcW w:w="17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B25D0A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56.40</w:t>
            </w:r>
          </w:p>
        </w:tc>
      </w:tr>
      <w:tr w:rsidR="00394581" w14:paraId="1D9F63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5E69AE" w14:textId="77777777" w:rsidR="00394581" w:rsidRDefault="00000000"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INC.redible</w:t>
            </w:r>
            <w:proofErr w:type="spellEnd"/>
          </w:p>
        </w:tc>
        <w:tc>
          <w:tcPr>
            <w:tcW w:w="1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08F07C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3.69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FE8856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15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C10311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12.93</w:t>
            </w:r>
          </w:p>
        </w:tc>
      </w:tr>
      <w:tr w:rsidR="00394581" w14:paraId="43ECF1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A66101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Floral Street</w:t>
            </w:r>
          </w:p>
        </w:tc>
        <w:tc>
          <w:tcPr>
            <w:tcW w:w="17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E420F5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3.70</w:t>
            </w:r>
          </w:p>
        </w:tc>
        <w:tc>
          <w:tcPr>
            <w:tcW w:w="14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D11651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19</w:t>
            </w:r>
          </w:p>
        </w:tc>
        <w:tc>
          <w:tcPr>
            <w:tcW w:w="17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520DED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49.47</w:t>
            </w:r>
          </w:p>
        </w:tc>
      </w:tr>
      <w:tr w:rsidR="00394581" w14:paraId="2FA77B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ED080A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PHLUR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5A51E1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3.77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041476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19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919FAD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60.68</w:t>
            </w:r>
          </w:p>
        </w:tc>
      </w:tr>
      <w:tr w:rsidR="00394581" w14:paraId="6CB4F9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2C4FB3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Isle of Paradise</w:t>
            </w:r>
          </w:p>
        </w:tc>
        <w:tc>
          <w:tcPr>
            <w:tcW w:w="17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FA5947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3.80</w:t>
            </w:r>
          </w:p>
        </w:tc>
        <w:tc>
          <w:tcPr>
            <w:tcW w:w="14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3FA4B3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19</w:t>
            </w:r>
          </w:p>
        </w:tc>
        <w:tc>
          <w:tcPr>
            <w:tcW w:w="17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9E51CC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26.95</w:t>
            </w:r>
          </w:p>
        </w:tc>
      </w:tr>
      <w:tr w:rsidR="00394581" w14:paraId="3D361B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C4DC77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NAILS INC.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4ABDD7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3.82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619746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25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F56526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17.06</w:t>
            </w:r>
          </w:p>
        </w:tc>
      </w:tr>
      <w:tr w:rsidR="00394581" w14:paraId="474C2F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B9918D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TAN-LUXE</w:t>
            </w:r>
          </w:p>
        </w:tc>
        <w:tc>
          <w:tcPr>
            <w:tcW w:w="17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11AC68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3.86</w:t>
            </w:r>
          </w:p>
        </w:tc>
        <w:tc>
          <w:tcPr>
            <w:tcW w:w="14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0FF7FB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15</w:t>
            </w:r>
          </w:p>
        </w:tc>
        <w:tc>
          <w:tcPr>
            <w:tcW w:w="17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A94F19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46.13</w:t>
            </w:r>
          </w:p>
        </w:tc>
      </w:tr>
      <w:tr w:rsidR="00394581" w14:paraId="4E8F15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CDBF29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KAYALI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2B7465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3.86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1CFAC5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28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CD1442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66.82</w:t>
            </w:r>
          </w:p>
        </w:tc>
      </w:tr>
      <w:tr w:rsidR="00394581" w14:paraId="61338D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2B1F3B" w14:textId="77777777" w:rsidR="00394581" w:rsidRDefault="00000000"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lastRenderedPageBreak/>
              <w:t>Supergoop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!</w:t>
            </w:r>
          </w:p>
        </w:tc>
        <w:tc>
          <w:tcPr>
            <w:tcW w:w="17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59FEC4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3.87</w:t>
            </w:r>
          </w:p>
        </w:tc>
        <w:tc>
          <w:tcPr>
            <w:tcW w:w="14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8F60FF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39</w:t>
            </w:r>
          </w:p>
        </w:tc>
        <w:tc>
          <w:tcPr>
            <w:tcW w:w="17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88EE87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32.44</w:t>
            </w:r>
          </w:p>
        </w:tc>
      </w:tr>
      <w:tr w:rsidR="00394581" w14:paraId="50DF00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C2AD82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Glossier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8718B5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3.89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CBD8B4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33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456276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23.55</w:t>
            </w:r>
          </w:p>
        </w:tc>
      </w:tr>
      <w:tr w:rsidR="00394581" w14:paraId="7CEB03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13472D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Jo Malone London</w:t>
            </w:r>
          </w:p>
        </w:tc>
        <w:tc>
          <w:tcPr>
            <w:tcW w:w="17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9E547F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3.90</w:t>
            </w:r>
          </w:p>
        </w:tc>
        <w:tc>
          <w:tcPr>
            <w:tcW w:w="14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1C9375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80</w:t>
            </w:r>
          </w:p>
        </w:tc>
        <w:tc>
          <w:tcPr>
            <w:tcW w:w="17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51CB25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100.84</w:t>
            </w:r>
          </w:p>
        </w:tc>
      </w:tr>
      <w:tr w:rsidR="00394581" w14:paraId="0F5D85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F38858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Maison Louis Marie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C26F43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3.90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332845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30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CAB1E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53.30</w:t>
            </w:r>
          </w:p>
        </w:tc>
      </w:tr>
      <w:tr w:rsidR="00394581" w14:paraId="7CFE5A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E0E727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Juliette Has a Gun</w:t>
            </w:r>
          </w:p>
        </w:tc>
        <w:tc>
          <w:tcPr>
            <w:tcW w:w="17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1072D2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3.91</w:t>
            </w:r>
          </w:p>
        </w:tc>
        <w:tc>
          <w:tcPr>
            <w:tcW w:w="14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11D036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32</w:t>
            </w:r>
          </w:p>
        </w:tc>
        <w:tc>
          <w:tcPr>
            <w:tcW w:w="17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6D6D14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80.53</w:t>
            </w:r>
          </w:p>
        </w:tc>
      </w:tr>
      <w:tr w:rsidR="00394581" w14:paraId="36BCE2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DD107A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goop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CDF3CE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3.91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0F1DB9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31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F40DAA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62.06</w:t>
            </w:r>
          </w:p>
        </w:tc>
      </w:tr>
    </w:tbl>
    <w:p w14:paraId="0758034B" w14:textId="0C8D8215" w:rsidR="00394581" w:rsidRDefault="00000000">
      <w:pPr>
        <w:pBdr>
          <w:left w:val="single" w:sz="18" w:space="8" w:color="5C1A2B"/>
        </w:pBdr>
        <w:shd w:val="clear" w:color="auto" w:fill="F5F5F5"/>
        <w:spacing w:before="100" w:after="200"/>
        <w:ind w:left="200"/>
      </w:pPr>
      <w:r>
        <w:rPr>
          <w:rFonts w:ascii="Calibri" w:eastAsia="Calibri" w:hAnsi="Calibri" w:cs="Calibri"/>
          <w:b/>
          <w:bCs/>
          <w:color w:val="5C1A2B"/>
          <w:sz w:val="21"/>
          <w:szCs w:val="21"/>
        </w:rPr>
        <w:t xml:space="preserve">Finding: </w:t>
      </w:r>
      <w:r>
        <w:rPr>
          <w:rFonts w:ascii="Calibri" w:eastAsia="Calibri" w:hAnsi="Calibri" w:cs="Calibri"/>
          <w:color w:val="333333"/>
          <w:sz w:val="21"/>
          <w:szCs w:val="21"/>
        </w:rPr>
        <w:t>FORVR Mood is the single worst-rated brand with real volume (3.60 across 23 products). More importantly  fragrance brands dominate this bottom-15 list (PHLUR, Floral Street, Jo Malone, Juliette Has a Gun, KAYALI, Maison Louis Marie, goop). That's the third query in a row pointing at fragrance as a category-wide weak spot, not a one-brand problem.</w:t>
      </w:r>
    </w:p>
    <w:p w14:paraId="568300E7" w14:textId="77777777" w:rsidR="00394581" w:rsidRDefault="00000000">
      <w:pPr>
        <w:pStyle w:val="Heading1"/>
        <w:pBdr>
          <w:bottom w:val="single" w:sz="12" w:space="4" w:color="5C1A2B"/>
        </w:pBdr>
        <w:spacing w:before="400" w:after="200"/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Q5 — Best-performing brands (for contrast)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4"/>
        <w:gridCol w:w="1323"/>
        <w:gridCol w:w="1212"/>
        <w:gridCol w:w="3231"/>
      </w:tblGrid>
      <w:tr w:rsidR="00394581" w14:paraId="346CC701" w14:textId="77777777">
        <w:tblPrEx>
          <w:tblCellMar>
            <w:top w:w="0" w:type="dxa"/>
            <w:bottom w:w="0" w:type="dxa"/>
          </w:tblCellMar>
        </w:tblPrEx>
        <w:trPr>
          <w:gridAfter w:val="3"/>
          <w:wAfter w:w="7900" w:type="dxa"/>
        </w:trPr>
        <w:tc>
          <w:tcPr>
            <w:tcW w:w="0" w:type="auto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AC681A5" w14:textId="77777777" w:rsidR="0039458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brand_name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,</w:t>
            </w:r>
          </w:p>
          <w:p w14:paraId="2C688E14" w14:textId="77777777" w:rsidR="0039458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round(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avg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rating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)::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numeric, 2) as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avg_rating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,</w:t>
            </w:r>
          </w:p>
          <w:p w14:paraId="421F67E9" w14:textId="77777777" w:rsidR="0039458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*) as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product_count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,</w:t>
            </w:r>
          </w:p>
          <w:p w14:paraId="49E23CE5" w14:textId="77777777" w:rsidR="0039458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round(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avg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price_usd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)::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numeric, 2) as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avg_price</w:t>
            </w:r>
            <w:proofErr w:type="spellEnd"/>
          </w:p>
          <w:p w14:paraId="07470293" w14:textId="77777777" w:rsidR="0039458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from products</w:t>
            </w:r>
          </w:p>
          <w:p w14:paraId="4A3A6BA9" w14:textId="77777777" w:rsidR="0039458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group by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brand_name</w:t>
            </w:r>
            <w:proofErr w:type="spellEnd"/>
          </w:p>
          <w:p w14:paraId="3E411D51" w14:textId="77777777" w:rsidR="0039458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having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*) &gt;= 15</w:t>
            </w:r>
          </w:p>
          <w:p w14:paraId="630E8DFB" w14:textId="77777777" w:rsidR="0039458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avg_rating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desc</w:t>
            </w:r>
            <w:proofErr w:type="spellEnd"/>
          </w:p>
          <w:p w14:paraId="4069C30E" w14:textId="77777777" w:rsidR="0039458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limit 10;</w:t>
            </w:r>
          </w:p>
        </w:tc>
      </w:tr>
      <w:tr w:rsidR="00394581" w14:paraId="2EDEC0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1B3FD0" w14:textId="77777777" w:rsidR="0039458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Brand</w:t>
            </w:r>
          </w:p>
        </w:tc>
        <w:tc>
          <w:tcPr>
            <w:tcW w:w="1700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6BEF38" w14:textId="77777777" w:rsidR="00394581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Avg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 Rating</w:t>
            </w:r>
          </w:p>
        </w:tc>
        <w:tc>
          <w:tcPr>
            <w:tcW w:w="1400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C51D52" w14:textId="77777777" w:rsidR="0039458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Products</w:t>
            </w:r>
          </w:p>
        </w:tc>
        <w:tc>
          <w:tcPr>
            <w:tcW w:w="1700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02B4CC" w14:textId="77777777" w:rsidR="00394581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Avg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 Price</w:t>
            </w:r>
          </w:p>
        </w:tc>
      </w:tr>
      <w:tr w:rsidR="00394581" w14:paraId="77D384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7B0A5E" w14:textId="77777777" w:rsidR="00394581" w:rsidRDefault="00000000"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BondiBoost</w:t>
            </w:r>
            <w:proofErr w:type="spellEnd"/>
          </w:p>
        </w:tc>
        <w:tc>
          <w:tcPr>
            <w:tcW w:w="1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4988D9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4.78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13B85C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34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947EDB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28.62</w:t>
            </w:r>
          </w:p>
        </w:tc>
      </w:tr>
      <w:tr w:rsidR="00394581" w14:paraId="4F78D9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9AA63C" w14:textId="77777777" w:rsidR="00394581" w:rsidRDefault="00000000"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StriVectin</w:t>
            </w:r>
            <w:proofErr w:type="spellEnd"/>
          </w:p>
        </w:tc>
        <w:tc>
          <w:tcPr>
            <w:tcW w:w="17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E805B8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4.66</w:t>
            </w:r>
          </w:p>
        </w:tc>
        <w:tc>
          <w:tcPr>
            <w:tcW w:w="14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3026FA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24</w:t>
            </w:r>
          </w:p>
        </w:tc>
        <w:tc>
          <w:tcPr>
            <w:tcW w:w="17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543B6F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69.75</w:t>
            </w:r>
          </w:p>
        </w:tc>
      </w:tr>
      <w:tr w:rsidR="00394581" w14:paraId="7F46D4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3C1A73" w14:textId="77777777" w:rsidR="00394581" w:rsidRDefault="00000000"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FaceGym</w:t>
            </w:r>
            <w:proofErr w:type="spellEnd"/>
          </w:p>
        </w:tc>
        <w:tc>
          <w:tcPr>
            <w:tcW w:w="1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CF94A8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4.65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86B392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16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A3A6E7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83.38</w:t>
            </w:r>
          </w:p>
        </w:tc>
      </w:tr>
      <w:tr w:rsidR="00394581" w14:paraId="509C8E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64FB0B" w14:textId="77777777" w:rsidR="00394581" w:rsidRDefault="00000000"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Curlsmith</w:t>
            </w:r>
            <w:proofErr w:type="spellEnd"/>
          </w:p>
        </w:tc>
        <w:tc>
          <w:tcPr>
            <w:tcW w:w="17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FFC3D1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4.57</w:t>
            </w:r>
          </w:p>
        </w:tc>
        <w:tc>
          <w:tcPr>
            <w:tcW w:w="14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07F534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42</w:t>
            </w:r>
          </w:p>
        </w:tc>
        <w:tc>
          <w:tcPr>
            <w:tcW w:w="17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56A249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35.50</w:t>
            </w:r>
          </w:p>
        </w:tc>
      </w:tr>
      <w:tr w:rsidR="00394581" w14:paraId="41E1CE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15B4BB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Bon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Parfumeur</w:t>
            </w:r>
            <w:proofErr w:type="spellEnd"/>
          </w:p>
        </w:tc>
        <w:tc>
          <w:tcPr>
            <w:tcW w:w="1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C33DED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4.55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2B9EB0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17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73ADDE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68.94</w:t>
            </w:r>
          </w:p>
        </w:tc>
      </w:tr>
      <w:tr w:rsidR="00394581" w14:paraId="1F8F6F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C1AE91" w14:textId="77777777" w:rsidR="00394581" w:rsidRDefault="00000000"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Sulwhasoo</w:t>
            </w:r>
            <w:proofErr w:type="spellEnd"/>
          </w:p>
        </w:tc>
        <w:tc>
          <w:tcPr>
            <w:tcW w:w="17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52B89C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4.54</w:t>
            </w:r>
          </w:p>
        </w:tc>
        <w:tc>
          <w:tcPr>
            <w:tcW w:w="14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80FA88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23</w:t>
            </w:r>
          </w:p>
        </w:tc>
        <w:tc>
          <w:tcPr>
            <w:tcW w:w="17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1826A6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85.26</w:t>
            </w:r>
          </w:p>
        </w:tc>
      </w:tr>
      <w:tr w:rsidR="00394581" w14:paraId="49F17D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C36F03" w14:textId="77777777" w:rsidR="00394581" w:rsidRDefault="00000000"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iNNBEAUTY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PROJECT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86BE59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4.53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414AA0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15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D8C45A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29.60</w:t>
            </w:r>
          </w:p>
        </w:tc>
      </w:tr>
      <w:tr w:rsidR="00394581" w14:paraId="38B89B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6B31D0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Dermalogica</w:t>
            </w:r>
          </w:p>
        </w:tc>
        <w:tc>
          <w:tcPr>
            <w:tcW w:w="17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62E85B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4.52</w:t>
            </w:r>
          </w:p>
        </w:tc>
        <w:tc>
          <w:tcPr>
            <w:tcW w:w="14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78C532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51</w:t>
            </w:r>
          </w:p>
        </w:tc>
        <w:tc>
          <w:tcPr>
            <w:tcW w:w="17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31FCB6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60.29</w:t>
            </w:r>
          </w:p>
        </w:tc>
      </w:tr>
      <w:tr w:rsidR="00394581" w14:paraId="29DFC1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2004E8" w14:textId="77777777" w:rsidR="00394581" w:rsidRDefault="00000000"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Viktor&amp;Rolf</w:t>
            </w:r>
            <w:proofErr w:type="spellEnd"/>
          </w:p>
        </w:tc>
        <w:tc>
          <w:tcPr>
            <w:tcW w:w="1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68F5F2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4.51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B03190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19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6A2379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108.00</w:t>
            </w:r>
          </w:p>
        </w:tc>
      </w:tr>
      <w:tr w:rsidR="00394581" w14:paraId="02EB2E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17140D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Armani Beauty</w:t>
            </w:r>
          </w:p>
        </w:tc>
        <w:tc>
          <w:tcPr>
            <w:tcW w:w="17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68DB49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4.50</w:t>
            </w:r>
          </w:p>
        </w:tc>
        <w:tc>
          <w:tcPr>
            <w:tcW w:w="14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B171EF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54</w:t>
            </w:r>
          </w:p>
        </w:tc>
        <w:tc>
          <w:tcPr>
            <w:tcW w:w="17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6CC5C0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80.59</w:t>
            </w:r>
          </w:p>
        </w:tc>
      </w:tr>
    </w:tbl>
    <w:p w14:paraId="135506CC" w14:textId="77777777" w:rsidR="00394581" w:rsidRDefault="00000000">
      <w:pPr>
        <w:pBdr>
          <w:left w:val="single" w:sz="18" w:space="8" w:color="5C1A2B"/>
        </w:pBdr>
        <w:shd w:val="clear" w:color="auto" w:fill="F5F5F5"/>
        <w:spacing w:before="100" w:after="200"/>
        <w:ind w:left="200"/>
      </w:pPr>
      <w:r>
        <w:rPr>
          <w:rFonts w:ascii="Calibri" w:eastAsia="Calibri" w:hAnsi="Calibri" w:cs="Calibri"/>
          <w:b/>
          <w:bCs/>
          <w:color w:val="5C1A2B"/>
          <w:sz w:val="21"/>
          <w:szCs w:val="21"/>
        </w:rPr>
        <w:t xml:space="preserve">Finding: </w:t>
      </w:r>
      <w:r>
        <w:rPr>
          <w:rFonts w:ascii="Calibri" w:eastAsia="Calibri" w:hAnsi="Calibri" w:cs="Calibri"/>
          <w:color w:val="333333"/>
          <w:sz w:val="21"/>
          <w:szCs w:val="21"/>
        </w:rPr>
        <w:t>Hair care (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BondiBoost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Curlsmith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) and skincare specialists (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StriVectin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Dermalogica,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Sulwhasoo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) lead the top ranks. Combined with Q4, the pattern is consistent across three separate queries: hair/skincare-focused brands </w:t>
      </w:r>
      <w:r>
        <w:rPr>
          <w:rFonts w:ascii="Calibri" w:eastAsia="Calibri" w:hAnsi="Calibri" w:cs="Calibri"/>
          <w:color w:val="333333"/>
          <w:sz w:val="21"/>
          <w:szCs w:val="21"/>
        </w:rPr>
        <w:lastRenderedPageBreak/>
        <w:t>perform well, fragrance brands underperform. That consistency is what makes this a real finding, not a coincidence in one chart.</w:t>
      </w:r>
    </w:p>
    <w:p w14:paraId="3FF2880B" w14:textId="77777777" w:rsidR="00394581" w:rsidRDefault="00000000">
      <w:pPr>
        <w:pStyle w:val="Heading1"/>
        <w:pBdr>
          <w:bottom w:val="single" w:sz="12" w:space="4" w:color="5C1A2B"/>
        </w:pBdr>
        <w:spacing w:before="400" w:after="200"/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Q6 — Does rating differ by skin type?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1"/>
        <w:gridCol w:w="1520"/>
        <w:gridCol w:w="4559"/>
      </w:tblGrid>
      <w:tr w:rsidR="00394581" w14:paraId="0F1253D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100" w:type="dxa"/>
        </w:trPr>
        <w:tc>
          <w:tcPr>
            <w:tcW w:w="0" w:type="auto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659E6DC" w14:textId="77777777" w:rsidR="0039458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skin_type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,</w:t>
            </w:r>
          </w:p>
          <w:p w14:paraId="51FA7018" w14:textId="77777777" w:rsidR="0039458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round(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avg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rating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)::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numeric, 2) as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avg_rating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,</w:t>
            </w:r>
          </w:p>
          <w:p w14:paraId="0FAB3152" w14:textId="77777777" w:rsidR="0039458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*) as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review_count</w:t>
            </w:r>
            <w:proofErr w:type="spellEnd"/>
          </w:p>
          <w:p w14:paraId="358FE025" w14:textId="77777777" w:rsidR="0039458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from reviews</w:t>
            </w:r>
          </w:p>
          <w:p w14:paraId="6B96BE9C" w14:textId="77777777" w:rsidR="0039458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where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skin_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type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= 'Unknown'</w:t>
            </w:r>
          </w:p>
          <w:p w14:paraId="111B5857" w14:textId="77777777" w:rsidR="0039458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group by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skin_type</w:t>
            </w:r>
            <w:proofErr w:type="spellEnd"/>
          </w:p>
          <w:p w14:paraId="6118CA36" w14:textId="77777777" w:rsidR="0039458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review_count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desc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;</w:t>
            </w:r>
          </w:p>
        </w:tc>
      </w:tr>
      <w:tr w:rsidR="00394581" w14:paraId="1022B9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26E087" w14:textId="77777777" w:rsidR="0039458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Skin Type</w:t>
            </w:r>
          </w:p>
        </w:tc>
        <w:tc>
          <w:tcPr>
            <w:tcW w:w="1700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808630" w14:textId="77777777" w:rsidR="00394581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Avg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 Rating</w:t>
            </w:r>
          </w:p>
        </w:tc>
        <w:tc>
          <w:tcPr>
            <w:tcW w:w="2500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A8D5E6" w14:textId="77777777" w:rsidR="0039458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Review Count</w:t>
            </w:r>
          </w:p>
        </w:tc>
      </w:tr>
      <w:tr w:rsidR="00394581" w14:paraId="077976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2272DB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Combination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9CFF73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4.31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00819F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291,804</w:t>
            </w:r>
          </w:p>
        </w:tc>
      </w:tr>
      <w:tr w:rsidR="00394581" w14:paraId="12CB11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B08B2E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Dry</w:t>
            </w:r>
          </w:p>
        </w:tc>
        <w:tc>
          <w:tcPr>
            <w:tcW w:w="17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D851DB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4.29</w:t>
            </w:r>
          </w:p>
        </w:tc>
        <w:tc>
          <w:tcPr>
            <w:tcW w:w="25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C918D9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99,379</w:t>
            </w:r>
          </w:p>
        </w:tc>
      </w:tr>
      <w:tr w:rsidR="00394581" w14:paraId="582C04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7C7E4F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Normal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0646D0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4.29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D7502F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69,286</w:t>
            </w:r>
          </w:p>
        </w:tc>
      </w:tr>
      <w:tr w:rsidR="00394581" w14:paraId="51D499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C3CB23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Oily</w:t>
            </w:r>
          </w:p>
        </w:tc>
        <w:tc>
          <w:tcPr>
            <w:tcW w:w="17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54B551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4.29</w:t>
            </w:r>
          </w:p>
        </w:tc>
        <w:tc>
          <w:tcPr>
            <w:tcW w:w="25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BC8F5B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66,005</w:t>
            </w:r>
          </w:p>
        </w:tc>
      </w:tr>
    </w:tbl>
    <w:p w14:paraId="640B34B5" w14:textId="77777777" w:rsidR="00394581" w:rsidRDefault="00000000">
      <w:pPr>
        <w:pBdr>
          <w:left w:val="single" w:sz="18" w:space="8" w:color="5C1A2B"/>
        </w:pBdr>
        <w:shd w:val="clear" w:color="auto" w:fill="F5F5F5"/>
        <w:spacing w:before="100" w:after="200"/>
        <w:ind w:left="200"/>
      </w:pPr>
      <w:r>
        <w:rPr>
          <w:rFonts w:ascii="Calibri" w:eastAsia="Calibri" w:hAnsi="Calibri" w:cs="Calibri"/>
          <w:b/>
          <w:bCs/>
          <w:color w:val="5C1A2B"/>
          <w:sz w:val="21"/>
          <w:szCs w:val="21"/>
        </w:rPr>
        <w:t xml:space="preserve">Finding: </w:t>
      </w:r>
      <w:r>
        <w:rPr>
          <w:rFonts w:ascii="Calibri" w:eastAsia="Calibri" w:hAnsi="Calibri" w:cs="Calibri"/>
          <w:color w:val="333333"/>
          <w:sz w:val="21"/>
          <w:szCs w:val="21"/>
        </w:rPr>
        <w:t>Barely any gap here — 4.29 to 4.31 across every skin type. I'm not going to force a segmentation story that isn't in the data. This tells me satisfaction is driven by the product/category itself, not by who's using it — which actually supports focusing on Q3/Q4's category-level findings rather than a skin-type targeting strategy.</w:t>
      </w:r>
    </w:p>
    <w:p w14:paraId="1CF1F400" w14:textId="77777777" w:rsidR="00394581" w:rsidRDefault="00000000">
      <w:pPr>
        <w:pStyle w:val="Heading1"/>
        <w:pBdr>
          <w:bottom w:val="single" w:sz="12" w:space="4" w:color="5C1A2B"/>
        </w:pBdr>
        <w:spacing w:before="400" w:after="200"/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Q7 — Rating trend over time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1"/>
        <w:gridCol w:w="1654"/>
        <w:gridCol w:w="4425"/>
      </w:tblGrid>
      <w:tr w:rsidR="00394581" w14:paraId="09050EA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6300" w:type="dxa"/>
        </w:trPr>
        <w:tc>
          <w:tcPr>
            <w:tcW w:w="0" w:type="auto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92A5B3A" w14:textId="77777777" w:rsidR="0039458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extract(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year from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submission_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time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::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date) as year,</w:t>
            </w:r>
          </w:p>
          <w:p w14:paraId="38FA6E87" w14:textId="77777777" w:rsidR="0039458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round(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avg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rating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)::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numeric, 2) as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avg_rating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,</w:t>
            </w:r>
          </w:p>
          <w:p w14:paraId="7A6EFC31" w14:textId="77777777" w:rsidR="0039458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*) as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review_count</w:t>
            </w:r>
            <w:proofErr w:type="spellEnd"/>
          </w:p>
          <w:p w14:paraId="0ECDEB20" w14:textId="77777777" w:rsidR="0039458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from reviews</w:t>
            </w:r>
          </w:p>
          <w:p w14:paraId="0CC1DFE7" w14:textId="77777777" w:rsidR="0039458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group by year</w:t>
            </w:r>
          </w:p>
          <w:p w14:paraId="04B75A04" w14:textId="77777777" w:rsidR="0039458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order by year;</w:t>
            </w:r>
          </w:p>
        </w:tc>
      </w:tr>
      <w:tr w:rsidR="00394581" w14:paraId="14AADC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1066FA" w14:textId="77777777" w:rsidR="0039458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Year</w:t>
            </w:r>
          </w:p>
        </w:tc>
        <w:tc>
          <w:tcPr>
            <w:tcW w:w="1700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4B48C7" w14:textId="77777777" w:rsidR="00394581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Avg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 Rating</w:t>
            </w:r>
          </w:p>
        </w:tc>
        <w:tc>
          <w:tcPr>
            <w:tcW w:w="2500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33F0D4" w14:textId="77777777" w:rsidR="0039458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Review Count</w:t>
            </w:r>
          </w:p>
        </w:tc>
      </w:tr>
      <w:tr w:rsidR="00394581" w14:paraId="403D49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D9A1B1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2008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1CEDED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4.46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E062DB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1,931</w:t>
            </w:r>
          </w:p>
        </w:tc>
      </w:tr>
      <w:tr w:rsidR="00394581" w14:paraId="159446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3A449E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2009</w:t>
            </w:r>
          </w:p>
        </w:tc>
        <w:tc>
          <w:tcPr>
            <w:tcW w:w="17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6717F1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4.50</w:t>
            </w:r>
          </w:p>
        </w:tc>
        <w:tc>
          <w:tcPr>
            <w:tcW w:w="25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0E81BF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6,925</w:t>
            </w:r>
          </w:p>
        </w:tc>
      </w:tr>
      <w:tr w:rsidR="00394581" w14:paraId="44308F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5B5C28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2010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EB6197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4.53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0BCFD3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9,689</w:t>
            </w:r>
          </w:p>
        </w:tc>
      </w:tr>
      <w:tr w:rsidR="00394581" w14:paraId="4B58BC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08424C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2011</w:t>
            </w:r>
          </w:p>
        </w:tc>
        <w:tc>
          <w:tcPr>
            <w:tcW w:w="17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E42D42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4.51</w:t>
            </w:r>
          </w:p>
        </w:tc>
        <w:tc>
          <w:tcPr>
            <w:tcW w:w="25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A91A0A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9,259</w:t>
            </w:r>
          </w:p>
        </w:tc>
      </w:tr>
      <w:tr w:rsidR="00394581" w14:paraId="0BE2CD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328D46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lastRenderedPageBreak/>
              <w:t>2012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626E66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4.51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323331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8,845</w:t>
            </w:r>
          </w:p>
        </w:tc>
      </w:tr>
      <w:tr w:rsidR="00394581" w14:paraId="132297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F7190B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2013</w:t>
            </w:r>
          </w:p>
        </w:tc>
        <w:tc>
          <w:tcPr>
            <w:tcW w:w="17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886B07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4.46</w:t>
            </w:r>
          </w:p>
        </w:tc>
        <w:tc>
          <w:tcPr>
            <w:tcW w:w="25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7EAF94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11,656</w:t>
            </w:r>
          </w:p>
        </w:tc>
      </w:tr>
      <w:tr w:rsidR="00394581" w14:paraId="660A9A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2A82A3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2014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E27B82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4.37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A91153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12,578</w:t>
            </w:r>
          </w:p>
        </w:tc>
      </w:tr>
      <w:tr w:rsidR="00394581" w14:paraId="445FC7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E781F2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2015</w:t>
            </w:r>
          </w:p>
        </w:tc>
        <w:tc>
          <w:tcPr>
            <w:tcW w:w="17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70EBB2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4.33</w:t>
            </w:r>
          </w:p>
        </w:tc>
        <w:tc>
          <w:tcPr>
            <w:tcW w:w="25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0EC9C8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14,081</w:t>
            </w:r>
          </w:p>
        </w:tc>
      </w:tr>
      <w:tr w:rsidR="00394581" w14:paraId="089276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70F09E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2016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CB9418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4.37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FD4D7C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22,051</w:t>
            </w:r>
          </w:p>
        </w:tc>
      </w:tr>
      <w:tr w:rsidR="00394581" w14:paraId="28EA2C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CA6890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2017</w:t>
            </w:r>
          </w:p>
        </w:tc>
        <w:tc>
          <w:tcPr>
            <w:tcW w:w="17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1A4C54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4.40</w:t>
            </w:r>
          </w:p>
        </w:tc>
        <w:tc>
          <w:tcPr>
            <w:tcW w:w="25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EF21A3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38,617</w:t>
            </w:r>
          </w:p>
        </w:tc>
      </w:tr>
      <w:tr w:rsidR="00394581" w14:paraId="58AA4A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A9C825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2018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6FF4DB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4.38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113EFD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67,029</w:t>
            </w:r>
          </w:p>
        </w:tc>
      </w:tr>
      <w:tr w:rsidR="00394581" w14:paraId="398A21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E79BE8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2019</w:t>
            </w:r>
          </w:p>
        </w:tc>
        <w:tc>
          <w:tcPr>
            <w:tcW w:w="17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54DC30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4.27</w:t>
            </w:r>
          </w:p>
        </w:tc>
        <w:tc>
          <w:tcPr>
            <w:tcW w:w="25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8FED29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91,819</w:t>
            </w:r>
          </w:p>
        </w:tc>
      </w:tr>
      <w:tr w:rsidR="00394581" w14:paraId="27DD24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444776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2020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761C7B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4.22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2F97BD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125,824</w:t>
            </w:r>
          </w:p>
        </w:tc>
      </w:tr>
      <w:tr w:rsidR="00394581" w14:paraId="559259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D0D8FE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2021</w:t>
            </w:r>
          </w:p>
        </w:tc>
        <w:tc>
          <w:tcPr>
            <w:tcW w:w="17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216DF4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4.31</w:t>
            </w:r>
          </w:p>
        </w:tc>
        <w:tc>
          <w:tcPr>
            <w:tcW w:w="25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83EFC5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91,712</w:t>
            </w:r>
          </w:p>
        </w:tc>
      </w:tr>
      <w:tr w:rsidR="00394581" w14:paraId="09F915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7B4E47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2022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76DF8C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4.28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6ACAF6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74,145</w:t>
            </w:r>
          </w:p>
        </w:tc>
      </w:tr>
      <w:tr w:rsidR="00394581" w14:paraId="7F6EAB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C1BE01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2023</w:t>
            </w:r>
          </w:p>
        </w:tc>
        <w:tc>
          <w:tcPr>
            <w:tcW w:w="17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A307A1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4.21</w:t>
            </w:r>
          </w:p>
        </w:tc>
        <w:tc>
          <w:tcPr>
            <w:tcW w:w="2500" w:type="dxa"/>
            <w:shd w:val="clear" w:color="auto" w:fill="F5F5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68681B" w14:textId="77777777" w:rsidR="00394581" w:rsidRDefault="00000000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14,970</w:t>
            </w:r>
          </w:p>
        </w:tc>
      </w:tr>
    </w:tbl>
    <w:p w14:paraId="53BAEE78" w14:textId="77777777" w:rsidR="00394581" w:rsidRDefault="00000000">
      <w:pPr>
        <w:pBdr>
          <w:left w:val="single" w:sz="18" w:space="8" w:color="5C1A2B"/>
        </w:pBdr>
        <w:shd w:val="clear" w:color="auto" w:fill="F5F5F5"/>
        <w:spacing w:before="100" w:after="200"/>
        <w:ind w:left="200"/>
      </w:pPr>
      <w:r>
        <w:rPr>
          <w:rFonts w:ascii="Calibri" w:eastAsia="Calibri" w:hAnsi="Calibri" w:cs="Calibri"/>
          <w:b/>
          <w:bCs/>
          <w:color w:val="5C1A2B"/>
          <w:sz w:val="21"/>
          <w:szCs w:val="21"/>
        </w:rPr>
        <w:t xml:space="preserve">Finding: </w:t>
      </w:r>
      <w:r>
        <w:rPr>
          <w:rFonts w:ascii="Calibri" w:eastAsia="Calibri" w:hAnsi="Calibri" w:cs="Calibri"/>
          <w:color w:val="333333"/>
          <w:sz w:val="21"/>
          <w:szCs w:val="21"/>
        </w:rPr>
        <w:t>Rating peaked in 2010 at 4.53 and has drifted down to the low 4.2s by 2023 — even as review volume grew more than 10x (9.7K reviews in 2010 vs 125K in 2020). I'm not claiming a single cause here, but two honest hypotheses: (1) more reviewers at scale naturally skews more critical/diverse, or (2) product proliferation diluted quality control. Worth flagging for further investigation — specifically whether this decline is broad-based or concentrated in Makeup/Fragrance, which we already flagged as weaker categories.</w:t>
      </w:r>
    </w:p>
    <w:p w14:paraId="455B473D" w14:textId="77777777" w:rsidR="00394581" w:rsidRDefault="00000000">
      <w:pPr>
        <w:pStyle w:val="Heading1"/>
        <w:pBdr>
          <w:bottom w:val="single" w:sz="12" w:space="4" w:color="5C1A2B"/>
        </w:pBdr>
        <w:spacing w:before="400" w:after="200"/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Summary — What I'd Tell the Business</w:t>
      </w:r>
    </w:p>
    <w:p w14:paraId="59C8BA3D" w14:textId="77777777" w:rsidR="00394581" w:rsidRDefault="00000000">
      <w:pPr>
        <w:spacing w:after="150" w:line="276" w:lineRule="auto"/>
      </w:pPr>
      <w:r>
        <w:rPr>
          <w:rFonts w:ascii="Calibri" w:eastAsia="Calibri" w:hAnsi="Calibri" w:cs="Calibri"/>
          <w:color w:val="333333"/>
          <w:sz w:val="21"/>
          <w:szCs w:val="21"/>
        </w:rPr>
        <w:t>Three things came out of this analysis that I'd take into a real meeting:</w:t>
      </w:r>
    </w:p>
    <w:p w14:paraId="049D9027" w14:textId="77777777" w:rsidR="00394581" w:rsidRDefault="00000000">
      <w:pPr>
        <w:pBdr>
          <w:left w:val="single" w:sz="18" w:space="8" w:color="5C1A2B"/>
        </w:pBdr>
        <w:shd w:val="clear" w:color="auto" w:fill="F5F5F5"/>
        <w:spacing w:before="100" w:after="200"/>
        <w:ind w:left="200"/>
      </w:pPr>
      <w:r>
        <w:rPr>
          <w:rFonts w:ascii="Calibri" w:eastAsia="Calibri" w:hAnsi="Calibri" w:cs="Calibri"/>
          <w:b/>
          <w:bCs/>
          <w:color w:val="5C1A2B"/>
          <w:sz w:val="21"/>
          <w:szCs w:val="21"/>
        </w:rPr>
        <w:t xml:space="preserve">Finding: 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1. Fragrance and high-end skincare devices carry disproportionate rating risk — KILIAN Paris and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NuFACE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specifically stand out with real revenue exposure behind the low ratings, not just noise.</w:t>
      </w:r>
    </w:p>
    <w:p w14:paraId="2BAFE16A" w14:textId="77777777" w:rsidR="00394581" w:rsidRDefault="00000000">
      <w:pPr>
        <w:pBdr>
          <w:left w:val="single" w:sz="18" w:space="8" w:color="5C1A2B"/>
        </w:pBdr>
        <w:shd w:val="clear" w:color="auto" w:fill="F5F5F5"/>
        <w:spacing w:before="100" w:after="200"/>
        <w:ind w:left="200"/>
      </w:pPr>
      <w:r>
        <w:rPr>
          <w:rFonts w:ascii="Calibri" w:eastAsia="Calibri" w:hAnsi="Calibri" w:cs="Calibri"/>
          <w:b/>
          <w:bCs/>
          <w:color w:val="5C1A2B"/>
          <w:sz w:val="21"/>
          <w:szCs w:val="21"/>
        </w:rPr>
        <w:t xml:space="preserve">Finding: </w:t>
      </w:r>
      <w:r>
        <w:rPr>
          <w:rFonts w:ascii="Calibri" w:eastAsia="Calibri" w:hAnsi="Calibri" w:cs="Calibri"/>
          <w:color w:val="333333"/>
          <w:sz w:val="21"/>
          <w:szCs w:val="21"/>
        </w:rPr>
        <w:t>2. Overall rating has quietly declined over 13 years (4.53 → 4.21) even as the platform scaled massively — this deserves a deeper root-cause look, especially tied to the Makeup category dip.</w:t>
      </w:r>
    </w:p>
    <w:p w14:paraId="156770A8" w14:textId="77777777" w:rsidR="00394581" w:rsidRDefault="00000000">
      <w:pPr>
        <w:pBdr>
          <w:left w:val="single" w:sz="18" w:space="8" w:color="5C1A2B"/>
        </w:pBdr>
        <w:shd w:val="clear" w:color="auto" w:fill="F5F5F5"/>
        <w:spacing w:before="100" w:after="200"/>
        <w:ind w:left="200"/>
      </w:pPr>
      <w:r>
        <w:rPr>
          <w:rFonts w:ascii="Calibri" w:eastAsia="Calibri" w:hAnsi="Calibri" w:cs="Calibri"/>
          <w:b/>
          <w:bCs/>
          <w:color w:val="5C1A2B"/>
          <w:sz w:val="21"/>
          <w:szCs w:val="21"/>
        </w:rPr>
        <w:t xml:space="preserve">Finding: </w:t>
      </w:r>
      <w:r>
        <w:rPr>
          <w:rFonts w:ascii="Calibri" w:eastAsia="Calibri" w:hAnsi="Calibri" w:cs="Calibri"/>
          <w:color w:val="333333"/>
          <w:sz w:val="21"/>
          <w:szCs w:val="21"/>
        </w:rPr>
        <w:t>3. Skin type isn't a meaningful lever for this problem — the fix is product/category-level, not audience-segment-level, which should shape where budget and attention actually go.</w:t>
      </w:r>
    </w:p>
    <w:p w14:paraId="3C59AC02" w14:textId="77777777" w:rsidR="00394581" w:rsidRDefault="00000000">
      <w:pPr>
        <w:pStyle w:val="Heading1"/>
        <w:pBdr>
          <w:bottom w:val="single" w:sz="12" w:space="4" w:color="5C1A2B"/>
        </w:pBdr>
        <w:spacing w:before="400" w:after="200"/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Next Steps</w:t>
      </w:r>
    </w:p>
    <w:p w14:paraId="57288D6F" w14:textId="77777777" w:rsidR="00394581" w:rsidRDefault="00000000">
      <w:pPr>
        <w:spacing w:after="150" w:line="276" w:lineRule="auto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From here: sentiment analysis on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review_text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in Python (VADER) to see if written sentiment backs up the rating-based findings above, then building the 4-page Power BI dashboard to make all of this visual and explorable for a non-technical stakeholder.</w:t>
      </w:r>
    </w:p>
    <w:sectPr w:rsidR="00394581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B60E68"/>
    <w:multiLevelType w:val="hybridMultilevel"/>
    <w:tmpl w:val="48BE08DC"/>
    <w:lvl w:ilvl="0" w:tplc="2EB2C872">
      <w:start w:val="1"/>
      <w:numFmt w:val="bullet"/>
      <w:lvlText w:val="●"/>
      <w:lvlJc w:val="left"/>
      <w:pPr>
        <w:ind w:left="720" w:hanging="360"/>
      </w:pPr>
    </w:lvl>
    <w:lvl w:ilvl="1" w:tplc="779E62E8">
      <w:start w:val="1"/>
      <w:numFmt w:val="bullet"/>
      <w:lvlText w:val="○"/>
      <w:lvlJc w:val="left"/>
      <w:pPr>
        <w:ind w:left="1440" w:hanging="360"/>
      </w:pPr>
    </w:lvl>
    <w:lvl w:ilvl="2" w:tplc="D5244FE2">
      <w:start w:val="1"/>
      <w:numFmt w:val="bullet"/>
      <w:lvlText w:val="■"/>
      <w:lvlJc w:val="left"/>
      <w:pPr>
        <w:ind w:left="2160" w:hanging="360"/>
      </w:pPr>
    </w:lvl>
    <w:lvl w:ilvl="3" w:tplc="E07ED63C">
      <w:start w:val="1"/>
      <w:numFmt w:val="bullet"/>
      <w:lvlText w:val="●"/>
      <w:lvlJc w:val="left"/>
      <w:pPr>
        <w:ind w:left="2880" w:hanging="360"/>
      </w:pPr>
    </w:lvl>
    <w:lvl w:ilvl="4" w:tplc="6A36FC9C">
      <w:start w:val="1"/>
      <w:numFmt w:val="bullet"/>
      <w:lvlText w:val="○"/>
      <w:lvlJc w:val="left"/>
      <w:pPr>
        <w:ind w:left="3600" w:hanging="360"/>
      </w:pPr>
    </w:lvl>
    <w:lvl w:ilvl="5" w:tplc="71703400">
      <w:start w:val="1"/>
      <w:numFmt w:val="bullet"/>
      <w:lvlText w:val="■"/>
      <w:lvlJc w:val="left"/>
      <w:pPr>
        <w:ind w:left="4320" w:hanging="360"/>
      </w:pPr>
    </w:lvl>
    <w:lvl w:ilvl="6" w:tplc="4340703E">
      <w:start w:val="1"/>
      <w:numFmt w:val="bullet"/>
      <w:lvlText w:val="●"/>
      <w:lvlJc w:val="left"/>
      <w:pPr>
        <w:ind w:left="5040" w:hanging="360"/>
      </w:pPr>
    </w:lvl>
    <w:lvl w:ilvl="7" w:tplc="67580F78">
      <w:start w:val="1"/>
      <w:numFmt w:val="bullet"/>
      <w:lvlText w:val="●"/>
      <w:lvlJc w:val="left"/>
      <w:pPr>
        <w:ind w:left="5760" w:hanging="360"/>
      </w:pPr>
    </w:lvl>
    <w:lvl w:ilvl="8" w:tplc="DB62DCE0">
      <w:start w:val="1"/>
      <w:numFmt w:val="bullet"/>
      <w:lvlText w:val="●"/>
      <w:lvlJc w:val="left"/>
      <w:pPr>
        <w:ind w:left="6480" w:hanging="360"/>
      </w:pPr>
    </w:lvl>
  </w:abstractNum>
  <w:num w:numId="1" w16cid:durableId="13684846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581"/>
    <w:rsid w:val="00394581"/>
    <w:rsid w:val="009A7E23"/>
    <w:rsid w:val="00E92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C2006"/>
  <w15:docId w15:val="{213330C2-E4CC-44E6-B379-CABC4A52D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1253</Words>
  <Characters>7146</Characters>
  <Application>Microsoft Office Word</Application>
  <DocSecurity>0</DocSecurity>
  <Lines>59</Lines>
  <Paragraphs>16</Paragraphs>
  <ScaleCrop>false</ScaleCrop>
  <Company/>
  <LinksUpToDate>false</LinksUpToDate>
  <CharactersWithSpaces>8383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Seema Kumari</cp:lastModifiedBy>
  <cp:revision>2</cp:revision>
  <dcterms:created xsi:type="dcterms:W3CDTF">2026-07-31T03:46:00Z</dcterms:created>
  <dcterms:modified xsi:type="dcterms:W3CDTF">2026-07-31T03:46:00Z</dcterms:modified>
</cp:coreProperties>
</file>