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60" w:type="dxa"/>
        <w:tblInd w:w="-108" w:type="dxa"/>
        <w:tblLook w:val="04A0" w:firstRow="1" w:lastRow="0" w:firstColumn="1" w:lastColumn="0" w:noHBand="0" w:noVBand="1"/>
      </w:tblPr>
      <w:tblGrid>
        <w:gridCol w:w="9360"/>
      </w:tblGrid>
      <w:tr w:rsidR="00F92BFE" w:rsidRPr="00F92BFE" w14:paraId="61B9D07D" w14:textId="77777777" w:rsidTr="003D70A5">
        <w:trPr>
          <w:trHeight w:val="348"/>
        </w:trPr>
        <w:tc>
          <w:tcPr>
            <w:tcW w:w="9360" w:type="dxa"/>
            <w:tcBorders>
              <w:top w:val="nil"/>
              <w:left w:val="nil"/>
              <w:bottom w:val="nil"/>
              <w:right w:val="nil"/>
            </w:tcBorders>
            <w:shd w:val="clear" w:color="auto" w:fill="auto"/>
            <w:noWrap/>
            <w:vAlign w:val="center"/>
            <w:hideMark/>
          </w:tcPr>
          <w:p w14:paraId="41D78A6C" w14:textId="7FCE6BC1" w:rsidR="00F92BFE" w:rsidRDefault="00826F91" w:rsidP="003D70A5">
            <w:pPr>
              <w:spacing w:after="0" w:line="240" w:lineRule="auto"/>
              <w:jc w:val="both"/>
              <w:rPr>
                <w:rFonts w:ascii="Arial" w:eastAsia="Times New Roman" w:hAnsi="Arial" w:cs="Arial"/>
                <w:b/>
                <w:bCs/>
                <w:color w:val="242424"/>
                <w:sz w:val="28"/>
                <w:szCs w:val="28"/>
                <w:lang w:eastAsia="en-IN"/>
              </w:rPr>
            </w:pPr>
            <w:r w:rsidRPr="00826F91">
              <w:rPr>
                <w:rFonts w:ascii="Arial" w:eastAsia="Times New Roman" w:hAnsi="Arial" w:cs="Arial"/>
                <w:b/>
                <w:bCs/>
                <w:color w:val="242424"/>
                <w:sz w:val="28"/>
                <w:szCs w:val="28"/>
                <w:lang w:eastAsia="en-IN"/>
              </w:rPr>
              <w:t>E-commerce Sales Dashboard and Analysis in Excel</w:t>
            </w:r>
          </w:p>
          <w:p w14:paraId="19646B95" w14:textId="77777777" w:rsidR="00826F91" w:rsidRDefault="00826F91" w:rsidP="003D70A5">
            <w:pPr>
              <w:spacing w:after="0" w:line="240" w:lineRule="auto"/>
              <w:jc w:val="both"/>
              <w:rPr>
                <w:rFonts w:ascii="Arial" w:eastAsia="Times New Roman" w:hAnsi="Arial" w:cs="Arial"/>
                <w:b/>
                <w:bCs/>
                <w:color w:val="242424"/>
                <w:sz w:val="28"/>
                <w:szCs w:val="28"/>
                <w:lang w:eastAsia="en-IN"/>
              </w:rPr>
            </w:pPr>
          </w:p>
          <w:p w14:paraId="22F66628" w14:textId="2093D447" w:rsidR="00F92BFE" w:rsidRPr="00F92BFE" w:rsidRDefault="00F92BFE" w:rsidP="003D70A5">
            <w:pPr>
              <w:spacing w:after="0" w:line="240" w:lineRule="auto"/>
              <w:jc w:val="both"/>
              <w:rPr>
                <w:rFonts w:ascii="Arial" w:eastAsia="Times New Roman" w:hAnsi="Arial" w:cs="Arial"/>
                <w:b/>
                <w:bCs/>
                <w:color w:val="242424"/>
                <w:lang w:eastAsia="en-IN"/>
              </w:rPr>
            </w:pPr>
            <w:r w:rsidRPr="00BB69EE">
              <w:rPr>
                <w:rFonts w:ascii="Arial" w:eastAsia="Times New Roman" w:hAnsi="Arial" w:cs="Arial"/>
                <w:b/>
                <w:bCs/>
                <w:color w:val="4F81BD" w:themeColor="accent1"/>
                <w:lang w:eastAsia="en-IN"/>
              </w:rPr>
              <w:t>About Data:</w:t>
            </w:r>
          </w:p>
        </w:tc>
      </w:tr>
      <w:tr w:rsidR="00F92BFE" w:rsidRPr="00C92580" w14:paraId="436EC864" w14:textId="77777777" w:rsidTr="003D70A5">
        <w:trPr>
          <w:trHeight w:val="288"/>
        </w:trPr>
        <w:tc>
          <w:tcPr>
            <w:tcW w:w="9360" w:type="dxa"/>
            <w:tcBorders>
              <w:top w:val="nil"/>
              <w:left w:val="nil"/>
              <w:bottom w:val="nil"/>
              <w:right w:val="nil"/>
            </w:tcBorders>
            <w:shd w:val="clear" w:color="auto" w:fill="auto"/>
            <w:noWrap/>
            <w:vAlign w:val="bottom"/>
            <w:hideMark/>
          </w:tcPr>
          <w:p w14:paraId="308041F3" w14:textId="1065AD03" w:rsidR="00F92BFE" w:rsidRPr="00C92580" w:rsidRDefault="00000E19" w:rsidP="003D70A5">
            <w:pPr>
              <w:spacing w:after="0" w:line="240" w:lineRule="auto"/>
              <w:jc w:val="both"/>
              <w:rPr>
                <w:rFonts w:ascii="Calibri" w:eastAsia="Times New Roman" w:hAnsi="Calibri" w:cs="Calibri"/>
                <w:color w:val="000000"/>
                <w:lang w:eastAsia="en-IN"/>
              </w:rPr>
            </w:pPr>
            <w:r w:rsidRPr="00000E19">
              <w:rPr>
                <w:rFonts w:ascii="Calibri" w:eastAsia="Times New Roman" w:hAnsi="Calibri" w:cs="Calibri"/>
                <w:color w:val="000000"/>
                <w:lang w:eastAsia="en-IN"/>
              </w:rPr>
              <w:t>I used real-world sales data from a Women’s clothing E-commerce shop. The dataset was downloaded from Kaggle and supplemented it with a dataset created by ChatGPT. I made sure the data matched industry trends and made sense. Since the Kaggle dataset was quite small, I expanded it to work with a larger dataset, similar to real-world data. This helped me practice data cleaning, preprocessing, and sales analysis using Excel. I created an interactive dashboard, pivot charts, and visualizations to show sales trends and insights.</w:t>
            </w:r>
          </w:p>
        </w:tc>
      </w:tr>
    </w:tbl>
    <w:p w14:paraId="4C2E8ADF" w14:textId="77777777" w:rsidR="00F65CFC" w:rsidRPr="00C92580" w:rsidRDefault="00F65CFC" w:rsidP="003D70A5">
      <w:pPr>
        <w:rPr>
          <w:rFonts w:ascii="Calibri" w:hAnsi="Calibri" w:cs="Calibri"/>
        </w:rPr>
      </w:pPr>
    </w:p>
    <w:p w14:paraId="1E431EEF" w14:textId="2A3A3C2B" w:rsidR="000643D2" w:rsidRPr="00C92580" w:rsidRDefault="000643D2" w:rsidP="003D70A5">
      <w:pPr>
        <w:spacing w:line="240" w:lineRule="auto"/>
        <w:rPr>
          <w:rFonts w:ascii="Calibri" w:eastAsia="Times New Roman" w:hAnsi="Calibri" w:cs="Calibri"/>
          <w:color w:val="242424"/>
          <w:sz w:val="20"/>
          <w:szCs w:val="20"/>
          <w:lang w:eastAsia="en-IN"/>
        </w:rPr>
      </w:pPr>
      <w:r w:rsidRPr="00C92580">
        <w:rPr>
          <w:rFonts w:ascii="Calibri" w:eastAsia="Times New Roman" w:hAnsi="Calibri" w:cs="Calibri"/>
          <w:color w:val="242424"/>
          <w:sz w:val="20"/>
          <w:szCs w:val="20"/>
          <w:lang w:eastAsia="en-IN"/>
        </w:rPr>
        <w:t>The dataset contains sales data from May to Oct 2024. It includes the following columns:</w:t>
      </w:r>
    </w:p>
    <w:p w14:paraId="7BC3C10E" w14:textId="77777777" w:rsidR="003D70A5" w:rsidRPr="00C92580" w:rsidRDefault="000643D2" w:rsidP="003D70A5">
      <w:pPr>
        <w:spacing w:line="240" w:lineRule="auto"/>
        <w:rPr>
          <w:rFonts w:ascii="Calibri" w:hAnsi="Calibri" w:cs="Calibri"/>
        </w:rPr>
      </w:pPr>
      <w:proofErr w:type="spellStart"/>
      <w:r w:rsidRPr="00C92580">
        <w:rPr>
          <w:rFonts w:ascii="Calibri" w:hAnsi="Calibri" w:cs="Calibri"/>
          <w:b/>
          <w:bCs/>
        </w:rPr>
        <w:t>Order_id</w:t>
      </w:r>
      <w:proofErr w:type="spellEnd"/>
      <w:r w:rsidRPr="00C92580">
        <w:rPr>
          <w:rFonts w:ascii="Calibri" w:hAnsi="Calibri" w:cs="Calibri"/>
          <w:b/>
          <w:bCs/>
        </w:rPr>
        <w:t>:</w:t>
      </w:r>
      <w:r w:rsidRPr="00C92580">
        <w:rPr>
          <w:rFonts w:ascii="Calibri" w:hAnsi="Calibri" w:cs="Calibri"/>
        </w:rPr>
        <w:t xml:space="preserve"> Unique Id which identifies a single order placed.</w:t>
      </w:r>
    </w:p>
    <w:p w14:paraId="614B5C17" w14:textId="6580081A" w:rsidR="000643D2" w:rsidRPr="00C92580" w:rsidRDefault="000643D2" w:rsidP="003D70A5">
      <w:pPr>
        <w:spacing w:line="240" w:lineRule="auto"/>
        <w:rPr>
          <w:rFonts w:ascii="Calibri" w:hAnsi="Calibri" w:cs="Calibri"/>
        </w:rPr>
      </w:pPr>
      <w:proofErr w:type="spellStart"/>
      <w:r w:rsidRPr="00C92580">
        <w:rPr>
          <w:rFonts w:ascii="Calibri" w:hAnsi="Calibri" w:cs="Calibri"/>
          <w:b/>
          <w:bCs/>
        </w:rPr>
        <w:t>Order_date</w:t>
      </w:r>
      <w:proofErr w:type="spellEnd"/>
      <w:r w:rsidRPr="00C92580">
        <w:rPr>
          <w:rFonts w:ascii="Calibri" w:hAnsi="Calibri" w:cs="Calibri"/>
          <w:b/>
          <w:bCs/>
        </w:rPr>
        <w:t>:</w:t>
      </w:r>
      <w:r w:rsidRPr="00C92580">
        <w:rPr>
          <w:rFonts w:ascii="Calibri" w:hAnsi="Calibri" w:cs="Calibri"/>
        </w:rPr>
        <w:t xml:space="preserve"> Date and time of the order</w:t>
      </w:r>
    </w:p>
    <w:p w14:paraId="2318D305" w14:textId="77777777" w:rsidR="000643D2" w:rsidRPr="00C92580" w:rsidRDefault="000643D2" w:rsidP="003D70A5">
      <w:pPr>
        <w:spacing w:line="240" w:lineRule="auto"/>
        <w:rPr>
          <w:rFonts w:ascii="Calibri" w:hAnsi="Calibri" w:cs="Calibri"/>
        </w:rPr>
      </w:pPr>
      <w:r w:rsidRPr="00C92580">
        <w:rPr>
          <w:rFonts w:ascii="Calibri" w:hAnsi="Calibri" w:cs="Calibri"/>
          <w:b/>
          <w:bCs/>
        </w:rPr>
        <w:t>SKU</w:t>
      </w:r>
      <w:r w:rsidRPr="00C92580">
        <w:rPr>
          <w:rFonts w:ascii="Calibri" w:hAnsi="Calibri" w:cs="Calibri"/>
        </w:rPr>
        <w:t>: Product number used by the retailer</w:t>
      </w:r>
    </w:p>
    <w:p w14:paraId="0A64398A" w14:textId="77777777" w:rsidR="000643D2" w:rsidRPr="00C92580" w:rsidRDefault="000643D2" w:rsidP="003D70A5">
      <w:pPr>
        <w:spacing w:line="240" w:lineRule="auto"/>
        <w:rPr>
          <w:rFonts w:ascii="Calibri" w:hAnsi="Calibri" w:cs="Calibri"/>
        </w:rPr>
      </w:pPr>
      <w:r w:rsidRPr="00C92580">
        <w:rPr>
          <w:rFonts w:ascii="Calibri" w:hAnsi="Calibri" w:cs="Calibri"/>
          <w:b/>
          <w:bCs/>
        </w:rPr>
        <w:t>Color</w:t>
      </w:r>
      <w:r w:rsidRPr="00C92580">
        <w:rPr>
          <w:rFonts w:ascii="Calibri" w:hAnsi="Calibri" w:cs="Calibri"/>
        </w:rPr>
        <w:t>: The color of the product ordered</w:t>
      </w:r>
    </w:p>
    <w:p w14:paraId="42002AFD" w14:textId="77777777" w:rsidR="000643D2" w:rsidRPr="00C92580" w:rsidRDefault="000643D2" w:rsidP="003D70A5">
      <w:pPr>
        <w:spacing w:line="240" w:lineRule="auto"/>
        <w:rPr>
          <w:rFonts w:ascii="Calibri" w:hAnsi="Calibri" w:cs="Calibri"/>
        </w:rPr>
      </w:pPr>
      <w:r w:rsidRPr="00C92580">
        <w:rPr>
          <w:rFonts w:ascii="Calibri" w:hAnsi="Calibri" w:cs="Calibri"/>
          <w:b/>
          <w:bCs/>
        </w:rPr>
        <w:t>Size</w:t>
      </w:r>
      <w:r w:rsidRPr="00C92580">
        <w:rPr>
          <w:rFonts w:ascii="Calibri" w:hAnsi="Calibri" w:cs="Calibri"/>
        </w:rPr>
        <w:t>: The size of the product ordered</w:t>
      </w:r>
    </w:p>
    <w:p w14:paraId="1B7E0D2B" w14:textId="77777777" w:rsidR="000643D2" w:rsidRPr="00C92580" w:rsidRDefault="000643D2" w:rsidP="003D70A5">
      <w:pPr>
        <w:spacing w:line="240" w:lineRule="auto"/>
        <w:rPr>
          <w:rFonts w:ascii="Calibri" w:hAnsi="Calibri" w:cs="Calibri"/>
        </w:rPr>
      </w:pPr>
      <w:proofErr w:type="spellStart"/>
      <w:r w:rsidRPr="00C92580">
        <w:rPr>
          <w:rFonts w:ascii="Calibri" w:hAnsi="Calibri" w:cs="Calibri"/>
          <w:b/>
          <w:bCs/>
        </w:rPr>
        <w:t>Unit_price</w:t>
      </w:r>
      <w:proofErr w:type="spellEnd"/>
      <w:r w:rsidRPr="00C92580">
        <w:rPr>
          <w:rFonts w:ascii="Calibri" w:hAnsi="Calibri" w:cs="Calibri"/>
          <w:b/>
          <w:bCs/>
        </w:rPr>
        <w:t>:</w:t>
      </w:r>
      <w:r w:rsidRPr="00C92580">
        <w:rPr>
          <w:rFonts w:ascii="Calibri" w:hAnsi="Calibri" w:cs="Calibri"/>
        </w:rPr>
        <w:t xml:space="preserve"> Price per product</w:t>
      </w:r>
    </w:p>
    <w:p w14:paraId="4DCBFB9E" w14:textId="77777777" w:rsidR="000643D2" w:rsidRPr="00C92580" w:rsidRDefault="000643D2" w:rsidP="003D70A5">
      <w:pPr>
        <w:spacing w:line="240" w:lineRule="auto"/>
        <w:rPr>
          <w:rFonts w:ascii="Calibri" w:hAnsi="Calibri" w:cs="Calibri"/>
        </w:rPr>
      </w:pPr>
      <w:r w:rsidRPr="00C92580">
        <w:rPr>
          <w:rFonts w:ascii="Calibri" w:hAnsi="Calibri" w:cs="Calibri"/>
          <w:b/>
          <w:bCs/>
        </w:rPr>
        <w:t>Quantity</w:t>
      </w:r>
      <w:r w:rsidRPr="00C92580">
        <w:rPr>
          <w:rFonts w:ascii="Calibri" w:hAnsi="Calibri" w:cs="Calibri"/>
        </w:rPr>
        <w:t>: Number of Quantities Purchased</w:t>
      </w:r>
    </w:p>
    <w:p w14:paraId="2580C3CD" w14:textId="77777777" w:rsidR="000643D2" w:rsidRPr="00C92580" w:rsidRDefault="000643D2" w:rsidP="003D70A5">
      <w:pPr>
        <w:spacing w:line="240" w:lineRule="auto"/>
        <w:rPr>
          <w:rFonts w:ascii="Calibri" w:hAnsi="Calibri" w:cs="Calibri"/>
        </w:rPr>
      </w:pPr>
      <w:r w:rsidRPr="00C92580">
        <w:rPr>
          <w:rFonts w:ascii="Calibri" w:hAnsi="Calibri" w:cs="Calibri"/>
          <w:b/>
          <w:bCs/>
        </w:rPr>
        <w:t xml:space="preserve">Revenue: </w:t>
      </w:r>
      <w:proofErr w:type="spellStart"/>
      <w:r w:rsidRPr="00C92580">
        <w:rPr>
          <w:rFonts w:ascii="Calibri" w:hAnsi="Calibri" w:cs="Calibri"/>
        </w:rPr>
        <w:t>unit_price</w:t>
      </w:r>
      <w:proofErr w:type="spellEnd"/>
      <w:r w:rsidRPr="00C92580">
        <w:rPr>
          <w:rFonts w:ascii="Calibri" w:hAnsi="Calibri" w:cs="Calibri"/>
        </w:rPr>
        <w:t>*quantity</w:t>
      </w:r>
    </w:p>
    <w:p w14:paraId="57E45C6C" w14:textId="77777777" w:rsidR="000643D2" w:rsidRPr="00C92580" w:rsidRDefault="000643D2" w:rsidP="003D70A5">
      <w:pPr>
        <w:spacing w:line="240" w:lineRule="auto"/>
        <w:rPr>
          <w:rFonts w:ascii="Calibri" w:hAnsi="Calibri" w:cs="Calibri"/>
        </w:rPr>
      </w:pPr>
      <w:r w:rsidRPr="00C92580">
        <w:rPr>
          <w:rFonts w:ascii="Calibri" w:hAnsi="Calibri" w:cs="Calibri"/>
        </w:rPr>
        <w:t xml:space="preserve">After </w:t>
      </w:r>
      <w:proofErr w:type="spellStart"/>
      <w:r w:rsidRPr="00C92580">
        <w:rPr>
          <w:rFonts w:ascii="Calibri" w:hAnsi="Calibri" w:cs="Calibri"/>
        </w:rPr>
        <w:t>analyzing</w:t>
      </w:r>
      <w:proofErr w:type="spellEnd"/>
      <w:r w:rsidRPr="00C92580">
        <w:rPr>
          <w:rFonts w:ascii="Calibri" w:hAnsi="Calibri" w:cs="Calibri"/>
        </w:rPr>
        <w:t xml:space="preserve"> the </w:t>
      </w:r>
      <w:proofErr w:type="gramStart"/>
      <w:r w:rsidRPr="00C92580">
        <w:rPr>
          <w:rFonts w:ascii="Calibri" w:hAnsi="Calibri" w:cs="Calibri"/>
        </w:rPr>
        <w:t>data</w:t>
      </w:r>
      <w:proofErr w:type="gramEnd"/>
      <w:r w:rsidRPr="00C92580">
        <w:rPr>
          <w:rFonts w:ascii="Calibri" w:hAnsi="Calibri" w:cs="Calibri"/>
        </w:rPr>
        <w:t xml:space="preserve"> we need to answer some questions:</w:t>
      </w:r>
    </w:p>
    <w:p w14:paraId="6EBA89FA" w14:textId="77777777" w:rsidR="000643D2" w:rsidRPr="00BB69EE" w:rsidRDefault="000643D2" w:rsidP="000643D2">
      <w:pPr>
        <w:rPr>
          <w:b/>
          <w:bCs/>
          <w:color w:val="4F81BD" w:themeColor="accent1"/>
          <w:sz w:val="24"/>
          <w:szCs w:val="24"/>
        </w:rPr>
      </w:pPr>
      <w:r w:rsidRPr="00BB69EE">
        <w:rPr>
          <w:b/>
          <w:bCs/>
          <w:color w:val="4F81BD" w:themeColor="accent1"/>
          <w:sz w:val="24"/>
          <w:szCs w:val="24"/>
        </w:rPr>
        <w:t>Business Questions</w:t>
      </w:r>
    </w:p>
    <w:tbl>
      <w:tblPr>
        <w:tblW w:w="9468" w:type="dxa"/>
        <w:tblInd w:w="-108" w:type="dxa"/>
        <w:tblLook w:val="04A0" w:firstRow="1" w:lastRow="0" w:firstColumn="1" w:lastColumn="0" w:noHBand="0" w:noVBand="1"/>
      </w:tblPr>
      <w:tblGrid>
        <w:gridCol w:w="108"/>
        <w:gridCol w:w="9252"/>
        <w:gridCol w:w="108"/>
      </w:tblGrid>
      <w:tr w:rsidR="00360688" w:rsidRPr="00360688" w14:paraId="0ADFD314"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0CAE0418" w14:textId="77777777" w:rsidR="00360688" w:rsidRPr="006E6BF7" w:rsidRDefault="00360688" w:rsidP="003159E8">
            <w:pPr>
              <w:spacing w:after="0" w:line="240" w:lineRule="auto"/>
              <w:rPr>
                <w:rFonts w:ascii="Calibri" w:eastAsia="Times New Roman" w:hAnsi="Calibri" w:cs="Calibri"/>
                <w:b/>
                <w:bCs/>
                <w:color w:val="242424"/>
                <w:sz w:val="20"/>
                <w:szCs w:val="20"/>
                <w:lang w:eastAsia="en-IN"/>
              </w:rPr>
            </w:pPr>
            <w:r w:rsidRPr="006E6BF7">
              <w:rPr>
                <w:rFonts w:ascii="Calibri" w:eastAsia="Times New Roman" w:hAnsi="Calibri" w:cs="Calibri"/>
                <w:b/>
                <w:bCs/>
                <w:color w:val="242424"/>
                <w:sz w:val="20"/>
                <w:szCs w:val="20"/>
                <w:lang w:eastAsia="en-IN"/>
              </w:rPr>
              <w:t>What are the best and worst-selling SKU items? by color? size?</w:t>
            </w:r>
          </w:p>
        </w:tc>
      </w:tr>
      <w:tr w:rsidR="00360688" w:rsidRPr="00360688" w14:paraId="7D059A93"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47B16F3F" w14:textId="77777777" w:rsidR="00360688" w:rsidRPr="006E6BF7" w:rsidRDefault="00360688" w:rsidP="003159E8">
            <w:pPr>
              <w:spacing w:after="0" w:line="240" w:lineRule="auto"/>
              <w:rPr>
                <w:rFonts w:ascii="Calibri" w:eastAsia="Times New Roman" w:hAnsi="Calibri" w:cs="Calibri"/>
                <w:b/>
                <w:bCs/>
                <w:color w:val="242424"/>
                <w:sz w:val="20"/>
                <w:szCs w:val="20"/>
                <w:lang w:eastAsia="en-IN"/>
              </w:rPr>
            </w:pPr>
            <w:r w:rsidRPr="006E6BF7">
              <w:rPr>
                <w:rFonts w:ascii="Calibri" w:eastAsia="Times New Roman" w:hAnsi="Calibri" w:cs="Calibri"/>
                <w:b/>
                <w:bCs/>
                <w:color w:val="242424"/>
                <w:sz w:val="20"/>
                <w:szCs w:val="20"/>
                <w:lang w:eastAsia="en-IN"/>
              </w:rPr>
              <w:t>What is the average order value?</w:t>
            </w:r>
          </w:p>
        </w:tc>
      </w:tr>
      <w:tr w:rsidR="00360688" w:rsidRPr="00360688" w14:paraId="5CE85681"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5B07FFAC" w14:textId="77777777" w:rsidR="00360688" w:rsidRPr="006E6BF7" w:rsidRDefault="00360688" w:rsidP="003159E8">
            <w:pPr>
              <w:spacing w:after="0" w:line="240" w:lineRule="auto"/>
              <w:rPr>
                <w:rFonts w:ascii="Calibri" w:eastAsia="Times New Roman" w:hAnsi="Calibri" w:cs="Calibri"/>
                <w:b/>
                <w:bCs/>
                <w:color w:val="242424"/>
                <w:sz w:val="20"/>
                <w:szCs w:val="20"/>
                <w:lang w:eastAsia="en-IN"/>
              </w:rPr>
            </w:pPr>
            <w:r w:rsidRPr="006E6BF7">
              <w:rPr>
                <w:rFonts w:ascii="Calibri" w:eastAsia="Times New Roman" w:hAnsi="Calibri" w:cs="Calibri"/>
                <w:b/>
                <w:bCs/>
                <w:color w:val="242424"/>
                <w:sz w:val="20"/>
                <w:szCs w:val="20"/>
                <w:lang w:eastAsia="en-IN"/>
              </w:rPr>
              <w:t>What are the peak days or time periods with the highest sales? Do sales follow a trend or a seasonality?</w:t>
            </w:r>
          </w:p>
        </w:tc>
      </w:tr>
      <w:tr w:rsidR="00360688" w:rsidRPr="00360688" w14:paraId="623C940D"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584B77B7" w14:textId="77777777" w:rsidR="00360688" w:rsidRPr="006E6BF7" w:rsidRDefault="00360688" w:rsidP="003159E8">
            <w:pPr>
              <w:spacing w:after="0" w:line="240" w:lineRule="auto"/>
              <w:rPr>
                <w:rFonts w:ascii="Calibri" w:eastAsia="Times New Roman" w:hAnsi="Calibri" w:cs="Calibri"/>
                <w:b/>
                <w:bCs/>
                <w:i/>
                <w:iCs/>
                <w:color w:val="242424"/>
                <w:sz w:val="20"/>
                <w:szCs w:val="20"/>
                <w:lang w:eastAsia="en-IN"/>
              </w:rPr>
            </w:pPr>
            <w:r w:rsidRPr="006E6BF7">
              <w:rPr>
                <w:rFonts w:ascii="Calibri" w:eastAsia="Times New Roman" w:hAnsi="Calibri" w:cs="Calibri"/>
                <w:b/>
                <w:bCs/>
                <w:i/>
                <w:iCs/>
                <w:color w:val="242424"/>
                <w:sz w:val="20"/>
                <w:szCs w:val="20"/>
                <w:lang w:eastAsia="en-IN"/>
              </w:rPr>
              <w:t>Advanced:</w:t>
            </w:r>
            <w:r w:rsidRPr="006E6BF7">
              <w:rPr>
                <w:rFonts w:ascii="Calibri" w:eastAsia="Times New Roman" w:hAnsi="Calibri" w:cs="Calibri"/>
                <w:b/>
                <w:bCs/>
                <w:color w:val="242424"/>
                <w:sz w:val="20"/>
                <w:szCs w:val="20"/>
                <w:lang w:eastAsia="en-IN"/>
              </w:rPr>
              <w:t> Predict sales in the next months.</w:t>
            </w:r>
          </w:p>
        </w:tc>
      </w:tr>
      <w:tr w:rsidR="00360688" w:rsidRPr="00360688" w14:paraId="69C108EC" w14:textId="77777777" w:rsidTr="003159E8">
        <w:trPr>
          <w:gridBefore w:val="1"/>
          <w:wBefore w:w="108" w:type="dxa"/>
          <w:trHeight w:val="288"/>
        </w:trPr>
        <w:tc>
          <w:tcPr>
            <w:tcW w:w="9360" w:type="dxa"/>
            <w:gridSpan w:val="2"/>
            <w:tcBorders>
              <w:top w:val="nil"/>
              <w:left w:val="nil"/>
              <w:bottom w:val="nil"/>
              <w:right w:val="nil"/>
            </w:tcBorders>
            <w:shd w:val="clear" w:color="000000" w:fill="FFFFFF"/>
            <w:noWrap/>
            <w:vAlign w:val="center"/>
            <w:hideMark/>
          </w:tcPr>
          <w:p w14:paraId="49089821" w14:textId="32CAE9F6" w:rsidR="00360688" w:rsidRPr="00360688" w:rsidRDefault="00360688" w:rsidP="003159E8">
            <w:pPr>
              <w:spacing w:after="0" w:line="240" w:lineRule="auto"/>
              <w:rPr>
                <w:rFonts w:ascii="Calibri" w:eastAsia="Times New Roman" w:hAnsi="Calibri" w:cs="Calibri"/>
                <w:color w:val="000000"/>
                <w:lang w:eastAsia="en-IN"/>
              </w:rPr>
            </w:pPr>
          </w:p>
        </w:tc>
      </w:tr>
      <w:tr w:rsidR="00360688" w:rsidRPr="00360688" w14:paraId="281432E5"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2D8024E5" w14:textId="00CD52D0" w:rsidR="00360688" w:rsidRPr="00360688" w:rsidRDefault="00360688" w:rsidP="003159E8">
            <w:pPr>
              <w:spacing w:after="0" w:line="240" w:lineRule="auto"/>
              <w:rPr>
                <w:rFonts w:ascii="Calibri" w:eastAsia="Times New Roman" w:hAnsi="Calibri" w:cs="Calibri"/>
                <w:b/>
                <w:bCs/>
                <w:color w:val="242424"/>
                <w:sz w:val="20"/>
                <w:szCs w:val="20"/>
                <w:lang w:eastAsia="en-IN"/>
              </w:rPr>
            </w:pPr>
            <w:r w:rsidRPr="00360688">
              <w:rPr>
                <w:rFonts w:ascii="Calibri" w:eastAsia="Times New Roman" w:hAnsi="Calibri" w:cs="Calibri"/>
                <w:b/>
                <w:bCs/>
                <w:color w:val="242424"/>
                <w:sz w:val="20"/>
                <w:szCs w:val="20"/>
                <w:lang w:eastAsia="en-IN"/>
              </w:rPr>
              <w:t>Note:</w:t>
            </w:r>
            <w:r w:rsidRPr="00360688">
              <w:rPr>
                <w:rFonts w:ascii="Calibri" w:eastAsia="Times New Roman" w:hAnsi="Calibri" w:cs="Calibri"/>
                <w:color w:val="242424"/>
                <w:sz w:val="20"/>
                <w:szCs w:val="20"/>
                <w:lang w:eastAsia="en-IN"/>
              </w:rPr>
              <w:t> </w:t>
            </w:r>
            <w:proofErr w:type="spellStart"/>
            <w:r w:rsidRPr="00360688">
              <w:rPr>
                <w:rFonts w:ascii="Calibri" w:eastAsia="Times New Roman" w:hAnsi="Calibri" w:cs="Calibri"/>
                <w:color w:val="242424"/>
                <w:sz w:val="20"/>
                <w:szCs w:val="20"/>
                <w:lang w:eastAsia="en-IN"/>
              </w:rPr>
              <w:t>Order_id</w:t>
            </w:r>
            <w:proofErr w:type="spellEnd"/>
            <w:r w:rsidRPr="00360688">
              <w:rPr>
                <w:rFonts w:ascii="Calibri" w:eastAsia="Times New Roman" w:hAnsi="Calibri" w:cs="Calibri"/>
                <w:color w:val="242424"/>
                <w:sz w:val="20"/>
                <w:szCs w:val="20"/>
                <w:lang w:eastAsia="en-IN"/>
              </w:rPr>
              <w:t xml:space="preserve"> is not unique. Multiple products ordered with the same order </w:t>
            </w:r>
            <w:r w:rsidR="003159E8">
              <w:rPr>
                <w:rFonts w:ascii="Calibri" w:eastAsia="Times New Roman" w:hAnsi="Calibri" w:cs="Calibri"/>
                <w:color w:val="242424"/>
                <w:sz w:val="20"/>
                <w:szCs w:val="20"/>
                <w:lang w:eastAsia="en-IN"/>
              </w:rPr>
              <w:t>I</w:t>
            </w:r>
            <w:r w:rsidRPr="00360688">
              <w:rPr>
                <w:rFonts w:ascii="Calibri" w:eastAsia="Times New Roman" w:hAnsi="Calibri" w:cs="Calibri"/>
                <w:color w:val="242424"/>
                <w:sz w:val="20"/>
                <w:szCs w:val="20"/>
                <w:lang w:eastAsia="en-IN"/>
              </w:rPr>
              <w:t>d but different SKU/size/color</w:t>
            </w:r>
            <w:r w:rsidR="003159E8">
              <w:rPr>
                <w:rFonts w:ascii="Calibri" w:eastAsia="Times New Roman" w:hAnsi="Calibri" w:cs="Calibri"/>
                <w:color w:val="242424"/>
                <w:sz w:val="20"/>
                <w:szCs w:val="20"/>
                <w:lang w:eastAsia="en-IN"/>
              </w:rPr>
              <w:t xml:space="preserve"> </w:t>
            </w:r>
            <w:r w:rsidRPr="00360688">
              <w:rPr>
                <w:rFonts w:ascii="Calibri" w:eastAsia="Times New Roman" w:hAnsi="Calibri" w:cs="Calibri"/>
                <w:color w:val="242424"/>
                <w:sz w:val="20"/>
                <w:szCs w:val="20"/>
                <w:lang w:eastAsia="en-IN"/>
              </w:rPr>
              <w:t>are represented as different rows in the dataset. The quantity column always has values 1, 2,3,4 &amp; 5.</w:t>
            </w:r>
          </w:p>
        </w:tc>
      </w:tr>
    </w:tbl>
    <w:p w14:paraId="0FEF18D6" w14:textId="77777777" w:rsidR="00360688" w:rsidRDefault="00360688" w:rsidP="003159E8"/>
    <w:p w14:paraId="716FB273" w14:textId="467F121C" w:rsidR="00360688" w:rsidRDefault="00360688" w:rsidP="000643D2">
      <w:r>
        <w:rPr>
          <w:noProof/>
        </w:rPr>
        <w:drawing>
          <wp:inline distT="0" distB="0" distL="0" distR="0" wp14:anchorId="13E696C3" wp14:editId="2D0D6697">
            <wp:extent cx="5731510" cy="1307465"/>
            <wp:effectExtent l="0" t="0" r="2540" b="6985"/>
            <wp:docPr id="5" name="Picture 4">
              <a:extLst xmlns:a="http://schemas.openxmlformats.org/drawingml/2006/main">
                <a:ext uri="{FF2B5EF4-FFF2-40B4-BE49-F238E27FC236}">
                  <a16:creationId xmlns:a16="http://schemas.microsoft.com/office/drawing/2014/main" id="{1D6506C8-11D8-8FE8-7570-984E48661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6506C8-11D8-8FE8-7570-984E4866121E}"/>
                        </a:ext>
                      </a:extLst>
                    </pic:cNvPr>
                    <pic:cNvPicPr>
                      <a:picLocks noChangeAspect="1"/>
                    </pic:cNvPicPr>
                  </pic:nvPicPr>
                  <pic:blipFill>
                    <a:blip r:embed="rId7"/>
                    <a:stretch>
                      <a:fillRect/>
                    </a:stretch>
                  </pic:blipFill>
                  <pic:spPr>
                    <a:xfrm>
                      <a:off x="0" y="0"/>
                      <a:ext cx="5731510" cy="1307465"/>
                    </a:xfrm>
                    <a:prstGeom prst="rect">
                      <a:avLst/>
                    </a:prstGeom>
                  </pic:spPr>
                </pic:pic>
              </a:graphicData>
            </a:graphic>
          </wp:inline>
        </w:drawing>
      </w:r>
    </w:p>
    <w:tbl>
      <w:tblPr>
        <w:tblW w:w="9134" w:type="dxa"/>
        <w:tblInd w:w="-108" w:type="dxa"/>
        <w:tblLook w:val="04A0" w:firstRow="1" w:lastRow="0" w:firstColumn="1" w:lastColumn="0" w:noHBand="0" w:noVBand="1"/>
      </w:tblPr>
      <w:tblGrid>
        <w:gridCol w:w="138"/>
        <w:gridCol w:w="8888"/>
        <w:gridCol w:w="108"/>
      </w:tblGrid>
      <w:tr w:rsidR="00360688" w:rsidRPr="00360688" w14:paraId="18D39675" w14:textId="77777777" w:rsidTr="003159E8">
        <w:trPr>
          <w:gridAfter w:val="1"/>
          <w:wAfter w:w="108" w:type="dxa"/>
          <w:trHeight w:val="288"/>
        </w:trPr>
        <w:tc>
          <w:tcPr>
            <w:tcW w:w="9026" w:type="dxa"/>
            <w:gridSpan w:val="2"/>
            <w:tcBorders>
              <w:top w:val="nil"/>
              <w:left w:val="nil"/>
              <w:bottom w:val="nil"/>
              <w:right w:val="nil"/>
            </w:tcBorders>
            <w:shd w:val="clear" w:color="auto" w:fill="auto"/>
            <w:noWrap/>
            <w:vAlign w:val="center"/>
            <w:hideMark/>
          </w:tcPr>
          <w:p w14:paraId="46DC9F2F" w14:textId="77777777" w:rsidR="00360688" w:rsidRPr="00BB69EE" w:rsidRDefault="00360688" w:rsidP="00360688">
            <w:pPr>
              <w:spacing w:after="0" w:line="240" w:lineRule="auto"/>
              <w:rPr>
                <w:rFonts w:ascii="Arial Black" w:eastAsia="Times New Roman" w:hAnsi="Arial Black" w:cs="Calibri Light"/>
                <w:b/>
                <w:bCs/>
                <w:color w:val="4F81BD" w:themeColor="accent1"/>
                <w:lang w:eastAsia="en-IN"/>
              </w:rPr>
            </w:pPr>
            <w:r w:rsidRPr="00BB69EE">
              <w:rPr>
                <w:rFonts w:ascii="Arial Black" w:eastAsia="Times New Roman" w:hAnsi="Arial Black" w:cs="Calibri Light"/>
                <w:b/>
                <w:bCs/>
                <w:color w:val="4F81BD" w:themeColor="accent1"/>
                <w:lang w:eastAsia="en-IN"/>
              </w:rPr>
              <w:t>Data Cleaning:</w:t>
            </w:r>
          </w:p>
        </w:tc>
      </w:tr>
      <w:tr w:rsidR="00360688" w:rsidRPr="00C92580" w14:paraId="127AC514" w14:textId="77777777" w:rsidTr="003159E8">
        <w:trPr>
          <w:gridAfter w:val="1"/>
          <w:wAfter w:w="108" w:type="dxa"/>
          <w:trHeight w:val="288"/>
        </w:trPr>
        <w:tc>
          <w:tcPr>
            <w:tcW w:w="9026" w:type="dxa"/>
            <w:gridSpan w:val="2"/>
            <w:tcBorders>
              <w:top w:val="nil"/>
              <w:left w:val="nil"/>
              <w:bottom w:val="nil"/>
              <w:right w:val="nil"/>
            </w:tcBorders>
            <w:shd w:val="clear" w:color="auto" w:fill="auto"/>
            <w:noWrap/>
            <w:vAlign w:val="center"/>
            <w:hideMark/>
          </w:tcPr>
          <w:p w14:paraId="083FCBD1" w14:textId="77777777" w:rsidR="00360688" w:rsidRPr="00C92580"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Here we will perform some data cleaning to prepare the data for further analysis.</w:t>
            </w:r>
          </w:p>
        </w:tc>
      </w:tr>
      <w:tr w:rsidR="00360688" w:rsidRPr="00C92580" w14:paraId="678B85C2" w14:textId="77777777" w:rsidTr="003159E8">
        <w:trPr>
          <w:gridAfter w:val="1"/>
          <w:wAfter w:w="108" w:type="dxa"/>
          <w:trHeight w:val="288"/>
        </w:trPr>
        <w:tc>
          <w:tcPr>
            <w:tcW w:w="9026" w:type="dxa"/>
            <w:gridSpan w:val="2"/>
            <w:tcBorders>
              <w:top w:val="nil"/>
              <w:left w:val="nil"/>
              <w:bottom w:val="nil"/>
              <w:right w:val="nil"/>
            </w:tcBorders>
            <w:shd w:val="clear" w:color="auto" w:fill="auto"/>
            <w:noWrap/>
            <w:vAlign w:val="center"/>
            <w:hideMark/>
          </w:tcPr>
          <w:p w14:paraId="0AE753EE" w14:textId="77777777" w:rsidR="00360688" w:rsidRPr="00C92580" w:rsidRDefault="00360688" w:rsidP="00360688">
            <w:pPr>
              <w:spacing w:after="0" w:line="240" w:lineRule="auto"/>
              <w:rPr>
                <w:rFonts w:eastAsia="Times New Roman" w:cstheme="minorHAnsi"/>
                <w:color w:val="242424"/>
                <w:sz w:val="20"/>
                <w:szCs w:val="20"/>
                <w:lang w:eastAsia="en-IN"/>
              </w:rPr>
            </w:pPr>
          </w:p>
        </w:tc>
      </w:tr>
      <w:tr w:rsidR="00360688" w:rsidRPr="00C92580" w14:paraId="3F9BAA1C" w14:textId="77777777" w:rsidTr="00CF34C9">
        <w:trPr>
          <w:gridAfter w:val="1"/>
          <w:wAfter w:w="108" w:type="dxa"/>
          <w:trHeight w:val="312"/>
        </w:trPr>
        <w:tc>
          <w:tcPr>
            <w:tcW w:w="9026" w:type="dxa"/>
            <w:gridSpan w:val="2"/>
            <w:tcBorders>
              <w:top w:val="nil"/>
              <w:left w:val="nil"/>
              <w:bottom w:val="nil"/>
              <w:right w:val="nil"/>
            </w:tcBorders>
            <w:shd w:val="clear" w:color="auto" w:fill="auto"/>
            <w:noWrap/>
            <w:vAlign w:val="center"/>
            <w:hideMark/>
          </w:tcPr>
          <w:p w14:paraId="6E975B6F" w14:textId="2B2048D2" w:rsidR="00360688" w:rsidRPr="00C92580" w:rsidRDefault="00CF34C9" w:rsidP="00880C59">
            <w:pPr>
              <w:spacing w:after="0" w:line="240" w:lineRule="auto"/>
              <w:rPr>
                <w:rFonts w:eastAsia="Times New Roman" w:cstheme="minorHAnsi"/>
                <w:b/>
                <w:bCs/>
                <w:color w:val="242424"/>
                <w:sz w:val="20"/>
                <w:szCs w:val="20"/>
                <w:lang w:eastAsia="en-IN"/>
              </w:rPr>
            </w:pPr>
            <w:r w:rsidRPr="00C92580">
              <w:rPr>
                <w:rFonts w:eastAsia="Times New Roman" w:cstheme="minorHAnsi"/>
                <w:b/>
                <w:bCs/>
                <w:color w:val="242424"/>
                <w:sz w:val="20"/>
                <w:szCs w:val="20"/>
                <w:lang w:eastAsia="en-IN"/>
              </w:rPr>
              <w:lastRenderedPageBreak/>
              <w:t xml:space="preserve"> </w:t>
            </w:r>
            <w:r w:rsidR="00E6685D">
              <w:rPr>
                <w:rFonts w:eastAsia="Times New Roman" w:cstheme="minorHAnsi"/>
                <w:b/>
                <w:bCs/>
                <w:color w:val="242424"/>
                <w:sz w:val="20"/>
                <w:szCs w:val="20"/>
                <w:lang w:eastAsia="en-IN"/>
              </w:rPr>
              <w:t xml:space="preserve">  </w:t>
            </w:r>
            <w:r w:rsidR="00880C59" w:rsidRPr="00C92580">
              <w:rPr>
                <w:rFonts w:eastAsia="Times New Roman" w:cstheme="minorHAnsi"/>
                <w:b/>
                <w:bCs/>
                <w:color w:val="242424"/>
                <w:sz w:val="20"/>
                <w:szCs w:val="20"/>
                <w:lang w:eastAsia="en-IN"/>
              </w:rPr>
              <w:t xml:space="preserve">1) </w:t>
            </w:r>
            <w:r w:rsidR="00360688" w:rsidRPr="00C92580">
              <w:rPr>
                <w:rFonts w:eastAsia="Times New Roman" w:cstheme="minorHAnsi"/>
                <w:b/>
                <w:bCs/>
                <w:color w:val="242424"/>
                <w:sz w:val="20"/>
                <w:szCs w:val="20"/>
                <w:lang w:eastAsia="en-IN"/>
              </w:rPr>
              <w:t>Removing Duplicates:</w:t>
            </w:r>
            <w:r w:rsidR="00474C43" w:rsidRPr="00C92580">
              <w:rPr>
                <w:rFonts w:eastAsia="Times New Roman" w:cstheme="minorHAnsi"/>
                <w:b/>
                <w:bCs/>
                <w:color w:val="242424"/>
                <w:sz w:val="20"/>
                <w:szCs w:val="20"/>
                <w:lang w:eastAsia="en-IN"/>
              </w:rPr>
              <w:t xml:space="preserve"> </w:t>
            </w:r>
            <w:r w:rsidR="00474C43" w:rsidRPr="00C92580">
              <w:rPr>
                <w:rFonts w:eastAsia="Times New Roman" w:cstheme="minorHAnsi"/>
                <w:color w:val="242424"/>
                <w:sz w:val="20"/>
                <w:szCs w:val="20"/>
                <w:lang w:eastAsia="en-IN"/>
              </w:rPr>
              <w:t xml:space="preserve">I selected the entire data and then clicked Remove Duplicates in the Data Tab. </w:t>
            </w:r>
            <w:r w:rsidR="00E6685D">
              <w:rPr>
                <w:rFonts w:eastAsia="Times New Roman" w:cstheme="minorHAnsi"/>
                <w:color w:val="242424"/>
                <w:sz w:val="20"/>
                <w:szCs w:val="20"/>
                <w:lang w:eastAsia="en-IN"/>
              </w:rPr>
              <w:t xml:space="preserve">   </w:t>
            </w:r>
            <w:r w:rsidR="00474C43" w:rsidRPr="00C92580">
              <w:rPr>
                <w:rFonts w:eastAsia="Times New Roman" w:cstheme="minorHAnsi"/>
                <w:color w:val="242424"/>
                <w:sz w:val="20"/>
                <w:szCs w:val="20"/>
                <w:lang w:eastAsia="en-IN"/>
              </w:rPr>
              <w:t>There were 7 duplicate values in this case that were removed.</w:t>
            </w:r>
          </w:p>
        </w:tc>
      </w:tr>
      <w:tr w:rsidR="00360688" w:rsidRPr="00360688" w14:paraId="2AA1A7B2"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bottom"/>
            <w:hideMark/>
          </w:tcPr>
          <w:p w14:paraId="51D9C684" w14:textId="77777777" w:rsidR="00360688" w:rsidRPr="00C92580" w:rsidRDefault="00360688" w:rsidP="00360688">
            <w:pPr>
              <w:spacing w:after="0" w:line="240" w:lineRule="auto"/>
              <w:rPr>
                <w:rFonts w:eastAsia="Times New Roman" w:cstheme="minorHAnsi"/>
                <w:i/>
                <w:iCs/>
                <w:color w:val="242424"/>
                <w:sz w:val="20"/>
                <w:szCs w:val="20"/>
                <w:lang w:eastAsia="en-IN"/>
              </w:rPr>
            </w:pPr>
          </w:p>
        </w:tc>
      </w:tr>
      <w:tr w:rsidR="00360688" w:rsidRPr="00360688" w14:paraId="3F0A4562"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bottom"/>
            <w:hideMark/>
          </w:tcPr>
          <w:p w14:paraId="16AB272A" w14:textId="686FBB7E" w:rsidR="00360688" w:rsidRPr="00C92580" w:rsidRDefault="00547E2E" w:rsidP="00360688">
            <w:pPr>
              <w:spacing w:after="0" w:line="240" w:lineRule="auto"/>
              <w:rPr>
                <w:rFonts w:eastAsia="Times New Roman" w:cstheme="minorHAnsi"/>
                <w:color w:val="242424"/>
                <w:sz w:val="20"/>
                <w:szCs w:val="20"/>
                <w:lang w:eastAsia="en-IN"/>
              </w:rPr>
            </w:pPr>
            <w:r w:rsidRPr="00C92580">
              <w:rPr>
                <w:rFonts w:eastAsia="Times New Roman" w:cstheme="minorHAnsi"/>
                <w:b/>
                <w:bCs/>
                <w:color w:val="242424"/>
                <w:sz w:val="20"/>
                <w:szCs w:val="20"/>
                <w:lang w:eastAsia="en-IN"/>
              </w:rPr>
              <w:t>2)</w:t>
            </w:r>
            <w:r w:rsidR="00360688" w:rsidRPr="00C92580">
              <w:rPr>
                <w:rFonts w:eastAsia="Times New Roman" w:cstheme="minorHAnsi"/>
                <w:b/>
                <w:bCs/>
                <w:color w:val="242424"/>
                <w:sz w:val="20"/>
                <w:szCs w:val="20"/>
                <w:lang w:eastAsia="en-IN"/>
              </w:rPr>
              <w:t> </w:t>
            </w:r>
            <w:r w:rsidR="00880C59" w:rsidRPr="00C92580">
              <w:rPr>
                <w:rFonts w:eastAsia="Times New Roman" w:cstheme="minorHAnsi"/>
                <w:b/>
                <w:bCs/>
                <w:color w:val="242424"/>
                <w:sz w:val="20"/>
                <w:szCs w:val="20"/>
                <w:lang w:eastAsia="en-IN"/>
              </w:rPr>
              <w:t xml:space="preserve"> </w:t>
            </w:r>
            <w:r w:rsidR="00360688" w:rsidRPr="00C92580">
              <w:rPr>
                <w:rFonts w:eastAsia="Times New Roman" w:cstheme="minorHAnsi"/>
                <w:b/>
                <w:bCs/>
                <w:color w:val="242424"/>
                <w:sz w:val="20"/>
                <w:szCs w:val="20"/>
                <w:lang w:eastAsia="en-IN"/>
              </w:rPr>
              <w:t>Checking for BLANK cells</w:t>
            </w:r>
            <w:r w:rsidR="00360688" w:rsidRPr="00C92580">
              <w:rPr>
                <w:rFonts w:eastAsia="Times New Roman" w:cstheme="minorHAnsi"/>
                <w:i/>
                <w:iCs/>
                <w:color w:val="242424"/>
                <w:sz w:val="20"/>
                <w:szCs w:val="20"/>
                <w:lang w:eastAsia="en-IN"/>
              </w:rPr>
              <w:t>:</w:t>
            </w:r>
            <w:r w:rsidR="00360688" w:rsidRPr="00C92580">
              <w:rPr>
                <w:rFonts w:eastAsia="Times New Roman" w:cstheme="minorHAnsi"/>
                <w:color w:val="242424"/>
                <w:sz w:val="20"/>
                <w:szCs w:val="20"/>
                <w:lang w:eastAsia="en-IN"/>
              </w:rPr>
              <w:t xml:space="preserve"> Select the entire dataset and click Find and Select and finally select Go </w:t>
            </w:r>
            <w:proofErr w:type="gramStart"/>
            <w:r w:rsidR="00360688" w:rsidRPr="00C92580">
              <w:rPr>
                <w:rFonts w:eastAsia="Times New Roman" w:cstheme="minorHAnsi"/>
                <w:color w:val="242424"/>
                <w:sz w:val="20"/>
                <w:szCs w:val="20"/>
                <w:lang w:eastAsia="en-IN"/>
              </w:rPr>
              <w:t>To</w:t>
            </w:r>
            <w:proofErr w:type="gramEnd"/>
            <w:r w:rsidR="00360688" w:rsidRPr="00C92580">
              <w:rPr>
                <w:rFonts w:eastAsia="Times New Roman" w:cstheme="minorHAnsi"/>
                <w:color w:val="242424"/>
                <w:sz w:val="20"/>
                <w:szCs w:val="20"/>
                <w:lang w:eastAsia="en-IN"/>
              </w:rPr>
              <w:t xml:space="preserve"> Special.</w:t>
            </w:r>
          </w:p>
        </w:tc>
      </w:tr>
      <w:tr w:rsidR="00360688" w:rsidRPr="00360688" w14:paraId="1861BF24"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bottom"/>
            <w:hideMark/>
          </w:tcPr>
          <w:p w14:paraId="08149340" w14:textId="77777777" w:rsidR="00360688" w:rsidRPr="00C92580" w:rsidRDefault="00360688" w:rsidP="00360688">
            <w:pPr>
              <w:spacing w:after="0" w:line="240" w:lineRule="auto"/>
              <w:rPr>
                <w:rFonts w:eastAsia="Times New Roman" w:cstheme="minorHAnsi"/>
                <w:color w:val="242424"/>
                <w:sz w:val="20"/>
                <w:szCs w:val="20"/>
                <w:lang w:eastAsia="en-IN"/>
              </w:rPr>
            </w:pPr>
          </w:p>
        </w:tc>
      </w:tr>
      <w:tr w:rsidR="00360688" w:rsidRPr="00360688" w14:paraId="71C17457"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hideMark/>
          </w:tcPr>
          <w:p w14:paraId="792F4918" w14:textId="77777777" w:rsidR="00360688"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Next, select Blanks and click Ok.</w:t>
            </w:r>
          </w:p>
          <w:p w14:paraId="462D5708" w14:textId="77777777" w:rsidR="00C92580" w:rsidRPr="00C92580" w:rsidRDefault="00C92580" w:rsidP="00360688">
            <w:pPr>
              <w:spacing w:after="0" w:line="240" w:lineRule="auto"/>
              <w:rPr>
                <w:rFonts w:eastAsia="Times New Roman" w:cstheme="minorHAnsi"/>
                <w:color w:val="242424"/>
                <w:sz w:val="20"/>
                <w:szCs w:val="20"/>
                <w:lang w:eastAsia="en-IN"/>
              </w:rPr>
            </w:pPr>
          </w:p>
          <w:p w14:paraId="621416AB"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r>
              <w:rPr>
                <w:noProof/>
              </w:rPr>
              <w:drawing>
                <wp:inline distT="0" distB="0" distL="0" distR="0" wp14:anchorId="17BFAC5D" wp14:editId="2F442089">
                  <wp:extent cx="2217419" cy="2331720"/>
                  <wp:effectExtent l="0" t="0" r="0" b="0"/>
                  <wp:docPr id="6" name="Picture 5">
                    <a:extLst xmlns:a="http://schemas.openxmlformats.org/drawingml/2006/main">
                      <a:ext uri="{FF2B5EF4-FFF2-40B4-BE49-F238E27FC236}">
                        <a16:creationId xmlns:a16="http://schemas.microsoft.com/office/drawing/2014/main" id="{ACAD6C9A-6554-C7F4-3445-535FB07CB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CAD6C9A-6554-C7F4-3445-535FB07CB198}"/>
                              </a:ext>
                            </a:extLst>
                          </pic:cNvPr>
                          <pic:cNvPicPr>
                            <a:picLocks noChangeAspect="1"/>
                          </pic:cNvPicPr>
                        </pic:nvPicPr>
                        <pic:blipFill>
                          <a:blip r:embed="rId8"/>
                          <a:stretch>
                            <a:fillRect/>
                          </a:stretch>
                        </pic:blipFill>
                        <pic:spPr>
                          <a:xfrm>
                            <a:off x="0" y="0"/>
                            <a:ext cx="2217419" cy="2331720"/>
                          </a:xfrm>
                          <a:prstGeom prst="rect">
                            <a:avLst/>
                          </a:prstGeom>
                        </pic:spPr>
                      </pic:pic>
                    </a:graphicData>
                  </a:graphic>
                </wp:inline>
              </w:drawing>
            </w:r>
          </w:p>
          <w:p w14:paraId="71104869"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p>
          <w:tbl>
            <w:tblPr>
              <w:tblW w:w="9360" w:type="dxa"/>
              <w:tblLook w:val="04A0" w:firstRow="1" w:lastRow="0" w:firstColumn="1" w:lastColumn="0" w:noHBand="0" w:noVBand="1"/>
            </w:tblPr>
            <w:tblGrid>
              <w:gridCol w:w="8780"/>
            </w:tblGrid>
            <w:tr w:rsidR="00360688" w:rsidRPr="00360688" w14:paraId="36234C9E" w14:textId="77777777" w:rsidTr="00360688">
              <w:trPr>
                <w:trHeight w:val="288"/>
              </w:trPr>
              <w:tc>
                <w:tcPr>
                  <w:tcW w:w="9360" w:type="dxa"/>
                  <w:tcBorders>
                    <w:top w:val="nil"/>
                    <w:left w:val="nil"/>
                    <w:bottom w:val="nil"/>
                    <w:right w:val="nil"/>
                  </w:tcBorders>
                  <w:shd w:val="clear" w:color="auto" w:fill="auto"/>
                  <w:noWrap/>
                  <w:vAlign w:val="center"/>
                  <w:hideMark/>
                </w:tcPr>
                <w:p w14:paraId="4B55D042" w14:textId="77777777" w:rsidR="00360688" w:rsidRPr="00C92580"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All blank cells should be highlighted.</w:t>
                  </w:r>
                </w:p>
              </w:tc>
            </w:tr>
            <w:tr w:rsidR="00360688" w:rsidRPr="00360688" w14:paraId="278854B9" w14:textId="77777777" w:rsidTr="00360688">
              <w:trPr>
                <w:trHeight w:val="288"/>
              </w:trPr>
              <w:tc>
                <w:tcPr>
                  <w:tcW w:w="9360" w:type="dxa"/>
                  <w:tcBorders>
                    <w:top w:val="nil"/>
                    <w:left w:val="nil"/>
                    <w:bottom w:val="nil"/>
                    <w:right w:val="nil"/>
                  </w:tcBorders>
                  <w:shd w:val="clear" w:color="auto" w:fill="auto"/>
                  <w:noWrap/>
                  <w:vAlign w:val="bottom"/>
                  <w:hideMark/>
                </w:tcPr>
                <w:p w14:paraId="033F1EAC" w14:textId="77777777" w:rsidR="00360688" w:rsidRPr="00C92580" w:rsidRDefault="00360688" w:rsidP="00360688">
                  <w:pPr>
                    <w:spacing w:after="0" w:line="240" w:lineRule="auto"/>
                    <w:rPr>
                      <w:rFonts w:eastAsia="Times New Roman" w:cstheme="minorHAnsi"/>
                      <w:color w:val="242424"/>
                      <w:sz w:val="20"/>
                      <w:szCs w:val="20"/>
                      <w:lang w:eastAsia="en-IN"/>
                    </w:rPr>
                  </w:pPr>
                </w:p>
              </w:tc>
            </w:tr>
            <w:tr w:rsidR="00360688" w:rsidRPr="00360688" w14:paraId="58088E6D" w14:textId="77777777" w:rsidTr="00360688">
              <w:trPr>
                <w:trHeight w:val="288"/>
              </w:trPr>
              <w:tc>
                <w:tcPr>
                  <w:tcW w:w="9360" w:type="dxa"/>
                  <w:tcBorders>
                    <w:top w:val="nil"/>
                    <w:left w:val="nil"/>
                    <w:bottom w:val="nil"/>
                    <w:right w:val="nil"/>
                  </w:tcBorders>
                  <w:shd w:val="clear" w:color="auto" w:fill="auto"/>
                  <w:noWrap/>
                  <w:vAlign w:val="bottom"/>
                  <w:hideMark/>
                </w:tcPr>
                <w:p w14:paraId="34270571" w14:textId="77777777" w:rsidR="00360688" w:rsidRPr="00C92580"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In this dataset, there were blank cells only in size. There were 41 blank cells and I do not want to lose that much data. Since the data in column Size is categorical, it is best to replace the blank cells with Mode. I calculated the Mode by plotting a bar chart of the "Size" column. As evident from the below bar chart, the mode is "One Size".</w:t>
                  </w:r>
                </w:p>
              </w:tc>
            </w:tr>
          </w:tbl>
          <w:p w14:paraId="09D35A2B"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r>
              <w:rPr>
                <w:noProof/>
              </w:rPr>
              <w:drawing>
                <wp:inline distT="0" distB="0" distL="0" distR="0" wp14:anchorId="231FA445" wp14:editId="0FEDA36A">
                  <wp:extent cx="3726181" cy="2590800"/>
                  <wp:effectExtent l="0" t="0" r="7620" b="0"/>
                  <wp:docPr id="7" name="Picture 6">
                    <a:extLst xmlns:a="http://schemas.openxmlformats.org/drawingml/2006/main">
                      <a:ext uri="{FF2B5EF4-FFF2-40B4-BE49-F238E27FC236}">
                        <a16:creationId xmlns:a16="http://schemas.microsoft.com/office/drawing/2014/main" id="{CD3FBD1C-9CB3-362F-F760-2DBD951E2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D3FBD1C-9CB3-362F-F760-2DBD951E2CF0}"/>
                              </a:ext>
                            </a:extLst>
                          </pic:cNvPr>
                          <pic:cNvPicPr>
                            <a:picLocks noChangeAspect="1"/>
                          </pic:cNvPicPr>
                        </pic:nvPicPr>
                        <pic:blipFill>
                          <a:blip r:embed="rId9"/>
                          <a:stretch>
                            <a:fillRect/>
                          </a:stretch>
                        </pic:blipFill>
                        <pic:spPr>
                          <a:xfrm>
                            <a:off x="0" y="0"/>
                            <a:ext cx="3726181" cy="2590800"/>
                          </a:xfrm>
                          <a:prstGeom prst="rect">
                            <a:avLst/>
                          </a:prstGeom>
                        </pic:spPr>
                      </pic:pic>
                    </a:graphicData>
                  </a:graphic>
                </wp:inline>
              </w:drawing>
            </w:r>
          </w:p>
          <w:p w14:paraId="02931BD0" w14:textId="7C4697C1" w:rsidR="00360688" w:rsidRPr="00D83A49" w:rsidRDefault="00360688" w:rsidP="00360688">
            <w:pPr>
              <w:rPr>
                <w:rFonts w:cstheme="minorHAnsi"/>
                <w:color w:val="242424"/>
                <w:sz w:val="20"/>
                <w:szCs w:val="20"/>
              </w:rPr>
            </w:pPr>
            <w:r w:rsidRPr="00D83A49">
              <w:rPr>
                <w:rFonts w:cstheme="minorHAnsi"/>
                <w:color w:val="242424"/>
                <w:sz w:val="20"/>
                <w:szCs w:val="20"/>
              </w:rPr>
              <w:t>To replace all blanks with One Size, select the entire size column, go to Find and Select, and click replace. Replace all Blanks with One Size.</w:t>
            </w:r>
          </w:p>
          <w:p w14:paraId="5B4BAD58"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r>
              <w:rPr>
                <w:noProof/>
              </w:rPr>
              <w:lastRenderedPageBreak/>
              <w:drawing>
                <wp:inline distT="0" distB="0" distL="0" distR="0" wp14:anchorId="7129A356" wp14:editId="656C0B15">
                  <wp:extent cx="3634741" cy="1836115"/>
                  <wp:effectExtent l="0" t="0" r="3810" b="0"/>
                  <wp:docPr id="8" name="Picture 7">
                    <a:extLst xmlns:a="http://schemas.openxmlformats.org/drawingml/2006/main">
                      <a:ext uri="{FF2B5EF4-FFF2-40B4-BE49-F238E27FC236}">
                        <a16:creationId xmlns:a16="http://schemas.microsoft.com/office/drawing/2014/main" id="{517DC0BD-257C-2D2D-D95A-72B1C9DB4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17DC0BD-257C-2D2D-D95A-72B1C9DB440F}"/>
                              </a:ext>
                            </a:extLst>
                          </pic:cNvPr>
                          <pic:cNvPicPr>
                            <a:picLocks noChangeAspect="1"/>
                          </pic:cNvPicPr>
                        </pic:nvPicPr>
                        <pic:blipFill>
                          <a:blip r:embed="rId10"/>
                          <a:stretch>
                            <a:fillRect/>
                          </a:stretch>
                        </pic:blipFill>
                        <pic:spPr>
                          <a:xfrm>
                            <a:off x="0" y="0"/>
                            <a:ext cx="3634741" cy="1836115"/>
                          </a:xfrm>
                          <a:prstGeom prst="rect">
                            <a:avLst/>
                          </a:prstGeom>
                        </pic:spPr>
                      </pic:pic>
                    </a:graphicData>
                  </a:graphic>
                </wp:inline>
              </w:drawing>
            </w:r>
          </w:p>
          <w:p w14:paraId="49088D33"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p>
          <w:p w14:paraId="294E3DBD" w14:textId="77777777" w:rsidR="00360688" w:rsidRPr="00D83A49" w:rsidRDefault="00360688" w:rsidP="00360688">
            <w:pPr>
              <w:rPr>
                <w:rFonts w:cstheme="minorHAnsi"/>
                <w:color w:val="242424"/>
                <w:sz w:val="20"/>
                <w:szCs w:val="20"/>
              </w:rPr>
            </w:pPr>
            <w:r w:rsidRPr="00D83A49">
              <w:rPr>
                <w:rFonts w:cstheme="minorHAnsi"/>
                <w:color w:val="242424"/>
                <w:sz w:val="20"/>
                <w:szCs w:val="20"/>
              </w:rPr>
              <w:t>After selecting replace all, we see that 41 blank cells have been replaced.</w:t>
            </w:r>
          </w:p>
          <w:p w14:paraId="7C35CE34" w14:textId="439FFE9F" w:rsidR="00360688" w:rsidRPr="00D83A49" w:rsidRDefault="00360688" w:rsidP="00360688">
            <w:pPr>
              <w:rPr>
                <w:rFonts w:cstheme="minorHAnsi"/>
                <w:color w:val="242424"/>
              </w:rPr>
            </w:pPr>
            <w:r w:rsidRPr="00D83A49">
              <w:rPr>
                <w:rFonts w:cstheme="minorHAnsi"/>
                <w:noProof/>
              </w:rPr>
              <w:drawing>
                <wp:inline distT="0" distB="0" distL="0" distR="0" wp14:anchorId="6BF7EA62" wp14:editId="20E79C87">
                  <wp:extent cx="2354580" cy="1411399"/>
                  <wp:effectExtent l="0" t="0" r="7620" b="0"/>
                  <wp:docPr id="9" name="Picture 8">
                    <a:extLst xmlns:a="http://schemas.openxmlformats.org/drawingml/2006/main">
                      <a:ext uri="{FF2B5EF4-FFF2-40B4-BE49-F238E27FC236}">
                        <a16:creationId xmlns:a16="http://schemas.microsoft.com/office/drawing/2014/main" id="{435313F2-70C4-280E-9722-6C0555CBD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35313F2-70C4-280E-9722-6C0555CBDA77}"/>
                              </a:ext>
                            </a:extLst>
                          </pic:cNvPr>
                          <pic:cNvPicPr>
                            <a:picLocks noChangeAspect="1"/>
                          </pic:cNvPicPr>
                        </pic:nvPicPr>
                        <pic:blipFill>
                          <a:blip r:embed="rId11"/>
                          <a:stretch>
                            <a:fillRect/>
                          </a:stretch>
                        </pic:blipFill>
                        <pic:spPr>
                          <a:xfrm>
                            <a:off x="0" y="0"/>
                            <a:ext cx="2354580" cy="1411399"/>
                          </a:xfrm>
                          <a:prstGeom prst="rect">
                            <a:avLst/>
                          </a:prstGeom>
                        </pic:spPr>
                      </pic:pic>
                    </a:graphicData>
                  </a:graphic>
                </wp:inline>
              </w:drawing>
            </w:r>
          </w:p>
          <w:p w14:paraId="5497351C" w14:textId="77777777" w:rsidR="00360688" w:rsidRPr="00D83A49" w:rsidRDefault="00360688" w:rsidP="00360688">
            <w:pPr>
              <w:rPr>
                <w:rFonts w:cstheme="minorHAnsi"/>
                <w:color w:val="242424"/>
              </w:rPr>
            </w:pPr>
            <w:r w:rsidRPr="00D83A49">
              <w:rPr>
                <w:rFonts w:cstheme="minorHAnsi"/>
                <w:b/>
                <w:bCs/>
                <w:color w:val="242424"/>
                <w:sz w:val="20"/>
                <w:szCs w:val="20"/>
              </w:rPr>
              <w:t>3. Spell Check</w:t>
            </w:r>
            <w:r w:rsidRPr="00D83A49">
              <w:rPr>
                <w:rFonts w:cstheme="minorHAnsi"/>
                <w:i/>
                <w:iCs/>
                <w:color w:val="242424"/>
              </w:rPr>
              <w:t>:</w:t>
            </w:r>
            <w:r w:rsidRPr="00D83A49">
              <w:rPr>
                <w:rFonts w:cstheme="minorHAnsi"/>
                <w:color w:val="242424"/>
              </w:rPr>
              <w:t> Next I wanted to spell check my data to maintain uniformity. I used Spelling from the Review pane after selecting the color column.</w:t>
            </w:r>
          </w:p>
          <w:p w14:paraId="4FA97D07" w14:textId="2846C01D" w:rsidR="00360688" w:rsidRPr="00D83A49" w:rsidRDefault="00360688" w:rsidP="00360688">
            <w:pPr>
              <w:rPr>
                <w:rFonts w:cstheme="minorHAnsi"/>
                <w:color w:val="242424"/>
              </w:rPr>
            </w:pPr>
            <w:r w:rsidRPr="00D83A49">
              <w:rPr>
                <w:rFonts w:cstheme="minorHAnsi"/>
                <w:noProof/>
              </w:rPr>
              <w:drawing>
                <wp:inline distT="0" distB="0" distL="0" distR="0" wp14:anchorId="3D44EA35" wp14:editId="17D9CCA5">
                  <wp:extent cx="4594860" cy="1348740"/>
                  <wp:effectExtent l="0" t="0" r="0" b="3810"/>
                  <wp:docPr id="10" name="Picture 9">
                    <a:extLst xmlns:a="http://schemas.openxmlformats.org/drawingml/2006/main">
                      <a:ext uri="{FF2B5EF4-FFF2-40B4-BE49-F238E27FC236}">
                        <a16:creationId xmlns:a16="http://schemas.microsoft.com/office/drawing/2014/main" id="{68451628-A03A-B536-A0A6-5556D2382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8451628-A03A-B536-A0A6-5556D2382FB0}"/>
                              </a:ext>
                            </a:extLst>
                          </pic:cNvPr>
                          <pic:cNvPicPr>
                            <a:picLocks noChangeAspect="1"/>
                          </pic:cNvPicPr>
                        </pic:nvPicPr>
                        <pic:blipFill>
                          <a:blip r:embed="rId12"/>
                          <a:stretch>
                            <a:fillRect/>
                          </a:stretch>
                        </pic:blipFill>
                        <pic:spPr>
                          <a:xfrm>
                            <a:off x="0" y="0"/>
                            <a:ext cx="4594860" cy="1348740"/>
                          </a:xfrm>
                          <a:prstGeom prst="rect">
                            <a:avLst/>
                          </a:prstGeom>
                        </pic:spPr>
                      </pic:pic>
                    </a:graphicData>
                  </a:graphic>
                </wp:inline>
              </w:drawing>
            </w:r>
          </w:p>
          <w:p w14:paraId="42DE1CA9" w14:textId="77777777" w:rsidR="00360688" w:rsidRPr="00D83A49" w:rsidRDefault="00360688" w:rsidP="00360688">
            <w:pPr>
              <w:rPr>
                <w:rFonts w:cstheme="minorHAnsi"/>
                <w:color w:val="242424"/>
                <w:sz w:val="20"/>
                <w:szCs w:val="20"/>
              </w:rPr>
            </w:pPr>
            <w:r w:rsidRPr="00D83A49">
              <w:rPr>
                <w:rFonts w:cstheme="minorHAnsi"/>
                <w:color w:val="242424"/>
                <w:sz w:val="20"/>
                <w:szCs w:val="20"/>
              </w:rPr>
              <w:t xml:space="preserve">In this case, we need a space between </w:t>
            </w:r>
            <w:proofErr w:type="spellStart"/>
            <w:r w:rsidRPr="00D83A49">
              <w:rPr>
                <w:rFonts w:cstheme="minorHAnsi"/>
                <w:color w:val="242424"/>
                <w:sz w:val="20"/>
                <w:szCs w:val="20"/>
              </w:rPr>
              <w:t>Skintone</w:t>
            </w:r>
            <w:proofErr w:type="spellEnd"/>
            <w:r w:rsidRPr="00D83A49">
              <w:rPr>
                <w:rFonts w:cstheme="minorHAnsi"/>
                <w:color w:val="242424"/>
                <w:sz w:val="20"/>
                <w:szCs w:val="20"/>
              </w:rPr>
              <w:t xml:space="preserve">. When we click Change All, all </w:t>
            </w:r>
            <w:proofErr w:type="spellStart"/>
            <w:r w:rsidRPr="00D83A49">
              <w:rPr>
                <w:rFonts w:cstheme="minorHAnsi"/>
                <w:color w:val="242424"/>
                <w:sz w:val="20"/>
                <w:szCs w:val="20"/>
              </w:rPr>
              <w:t>Skintone</w:t>
            </w:r>
            <w:proofErr w:type="spellEnd"/>
            <w:r w:rsidRPr="00D83A49">
              <w:rPr>
                <w:rFonts w:cstheme="minorHAnsi"/>
                <w:color w:val="242424"/>
                <w:sz w:val="20"/>
                <w:szCs w:val="20"/>
              </w:rPr>
              <w:t xml:space="preserve"> will be replaced by Skin tone</w:t>
            </w:r>
          </w:p>
          <w:p w14:paraId="01E45B15" w14:textId="01539A33" w:rsidR="00360688" w:rsidRDefault="00360688" w:rsidP="00360688">
            <w:pPr>
              <w:rPr>
                <w:rFonts w:ascii="Georgia" w:hAnsi="Georgia" w:cs="Calibri"/>
                <w:color w:val="242424"/>
              </w:rPr>
            </w:pPr>
            <w:r>
              <w:rPr>
                <w:noProof/>
              </w:rPr>
              <w:drawing>
                <wp:inline distT="0" distB="0" distL="0" distR="0" wp14:anchorId="7F4F4CC6" wp14:editId="20413541">
                  <wp:extent cx="3257143" cy="1643745"/>
                  <wp:effectExtent l="0" t="0" r="635" b="0"/>
                  <wp:docPr id="23" name="Picture 22">
                    <a:extLst xmlns:a="http://schemas.openxmlformats.org/drawingml/2006/main">
                      <a:ext uri="{FF2B5EF4-FFF2-40B4-BE49-F238E27FC236}">
                        <a16:creationId xmlns:a16="http://schemas.microsoft.com/office/drawing/2014/main" id="{D9205405-C68D-8986-4EE1-0EDE680E2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9205405-C68D-8986-4EE1-0EDE680E290C}"/>
                              </a:ext>
                            </a:extLst>
                          </pic:cNvPr>
                          <pic:cNvPicPr>
                            <a:picLocks noChangeAspect="1"/>
                          </pic:cNvPicPr>
                        </pic:nvPicPr>
                        <pic:blipFill>
                          <a:blip r:embed="rId13"/>
                          <a:stretch>
                            <a:fillRect/>
                          </a:stretch>
                        </pic:blipFill>
                        <pic:spPr>
                          <a:xfrm>
                            <a:off x="0" y="0"/>
                            <a:ext cx="3257143" cy="1643745"/>
                          </a:xfrm>
                          <a:prstGeom prst="rect">
                            <a:avLst/>
                          </a:prstGeom>
                        </pic:spPr>
                      </pic:pic>
                    </a:graphicData>
                  </a:graphic>
                </wp:inline>
              </w:drawing>
            </w:r>
          </w:p>
          <w:p w14:paraId="77C67A5C" w14:textId="33821A6A" w:rsidR="00360688" w:rsidRPr="00D83A49" w:rsidRDefault="00360688" w:rsidP="00360688">
            <w:pPr>
              <w:rPr>
                <w:rFonts w:cstheme="minorHAnsi"/>
                <w:color w:val="242424"/>
                <w:sz w:val="20"/>
                <w:szCs w:val="20"/>
              </w:rPr>
            </w:pPr>
            <w:r w:rsidRPr="00D83A49">
              <w:rPr>
                <w:rFonts w:cstheme="minorHAnsi"/>
                <w:noProof/>
                <w:sz w:val="20"/>
                <w:szCs w:val="20"/>
              </w:rPr>
              <w:lastRenderedPageBreak/>
              <w:drawing>
                <wp:inline distT="0" distB="0" distL="0" distR="0" wp14:anchorId="213C1493" wp14:editId="18EE0A7F">
                  <wp:extent cx="2674621" cy="1272540"/>
                  <wp:effectExtent l="0" t="0" r="0" b="3810"/>
                  <wp:docPr id="11" name="Picture 10">
                    <a:extLst xmlns:a="http://schemas.openxmlformats.org/drawingml/2006/main">
                      <a:ext uri="{FF2B5EF4-FFF2-40B4-BE49-F238E27FC236}">
                        <a16:creationId xmlns:a16="http://schemas.microsoft.com/office/drawing/2014/main" id="{FCBBF3C5-F940-5568-F14A-5386C6B67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CBBF3C5-F940-5568-F14A-5386C6B67AA6}"/>
                              </a:ext>
                            </a:extLst>
                          </pic:cNvPr>
                          <pic:cNvPicPr>
                            <a:picLocks noChangeAspect="1"/>
                          </pic:cNvPicPr>
                        </pic:nvPicPr>
                        <pic:blipFill>
                          <a:blip r:embed="rId14"/>
                          <a:stretch>
                            <a:fillRect/>
                          </a:stretch>
                        </pic:blipFill>
                        <pic:spPr>
                          <a:xfrm>
                            <a:off x="0" y="0"/>
                            <a:ext cx="2674621" cy="1272540"/>
                          </a:xfrm>
                          <a:prstGeom prst="rect">
                            <a:avLst/>
                          </a:prstGeom>
                        </pic:spPr>
                      </pic:pic>
                    </a:graphicData>
                  </a:graphic>
                </wp:inline>
              </w:drawing>
            </w:r>
          </w:p>
          <w:p w14:paraId="467BAC20" w14:textId="1CDF9437" w:rsidR="00360688" w:rsidRPr="00D83A49" w:rsidRDefault="00360688" w:rsidP="00360688">
            <w:pPr>
              <w:rPr>
                <w:rFonts w:cstheme="minorHAnsi"/>
                <w:color w:val="242424"/>
                <w:sz w:val="20"/>
                <w:szCs w:val="20"/>
              </w:rPr>
            </w:pPr>
            <w:r w:rsidRPr="00D83A49">
              <w:rPr>
                <w:rFonts w:cstheme="minorHAnsi"/>
                <w:color w:val="242424"/>
                <w:sz w:val="20"/>
                <w:szCs w:val="20"/>
              </w:rPr>
              <w:t xml:space="preserve">Similarly, I replaced Spelling errors from the size column. One SIze was </w:t>
            </w:r>
            <w:r w:rsidR="00BB69EE" w:rsidRPr="00D83A49">
              <w:rPr>
                <w:rFonts w:cstheme="minorHAnsi"/>
                <w:color w:val="242424"/>
                <w:sz w:val="20"/>
                <w:szCs w:val="20"/>
              </w:rPr>
              <w:t>replaced</w:t>
            </w:r>
            <w:r w:rsidRPr="00D83A49">
              <w:rPr>
                <w:rFonts w:cstheme="minorHAnsi"/>
                <w:color w:val="242424"/>
                <w:sz w:val="20"/>
                <w:szCs w:val="20"/>
              </w:rPr>
              <w:t xml:space="preserve"> with One Size in Size Column.</w:t>
            </w:r>
          </w:p>
          <w:p w14:paraId="243051A9" w14:textId="766C1D2B" w:rsidR="00360688" w:rsidRPr="00D83A49" w:rsidRDefault="00360688" w:rsidP="00360688">
            <w:pPr>
              <w:rPr>
                <w:rFonts w:cstheme="minorHAnsi"/>
                <w:color w:val="242424"/>
                <w:sz w:val="20"/>
                <w:szCs w:val="20"/>
              </w:rPr>
            </w:pPr>
            <w:r w:rsidRPr="00D83A49">
              <w:rPr>
                <w:rFonts w:cstheme="minorHAnsi"/>
                <w:noProof/>
                <w:sz w:val="20"/>
                <w:szCs w:val="20"/>
              </w:rPr>
              <w:drawing>
                <wp:inline distT="0" distB="0" distL="0" distR="0" wp14:anchorId="2CA7E7DE" wp14:editId="40770332">
                  <wp:extent cx="3467100" cy="1478280"/>
                  <wp:effectExtent l="0" t="0" r="0" b="7620"/>
                  <wp:docPr id="24" name="Picture 23">
                    <a:extLst xmlns:a="http://schemas.openxmlformats.org/drawingml/2006/main">
                      <a:ext uri="{FF2B5EF4-FFF2-40B4-BE49-F238E27FC236}">
                        <a16:creationId xmlns:a16="http://schemas.microsoft.com/office/drawing/2014/main" id="{ECC11550-D06D-3497-21F0-0C08793C4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CC11550-D06D-3497-21F0-0C08793C4570}"/>
                              </a:ext>
                            </a:extLst>
                          </pic:cNvPr>
                          <pic:cNvPicPr>
                            <a:picLocks noChangeAspect="1"/>
                          </pic:cNvPicPr>
                        </pic:nvPicPr>
                        <pic:blipFill>
                          <a:blip r:embed="rId15"/>
                          <a:stretch>
                            <a:fillRect/>
                          </a:stretch>
                        </pic:blipFill>
                        <pic:spPr>
                          <a:xfrm>
                            <a:off x="0" y="0"/>
                            <a:ext cx="3467100" cy="1478280"/>
                          </a:xfrm>
                          <a:prstGeom prst="rect">
                            <a:avLst/>
                          </a:prstGeom>
                        </pic:spPr>
                      </pic:pic>
                    </a:graphicData>
                  </a:graphic>
                </wp:inline>
              </w:drawing>
            </w:r>
          </w:p>
          <w:p w14:paraId="1FADADC1" w14:textId="7BD1AA8F" w:rsidR="00360688" w:rsidRPr="00D83A49" w:rsidRDefault="00360688" w:rsidP="00360688">
            <w:pPr>
              <w:rPr>
                <w:rFonts w:cstheme="minorHAnsi"/>
                <w:color w:val="242424"/>
                <w:sz w:val="20"/>
                <w:szCs w:val="20"/>
              </w:rPr>
            </w:pPr>
            <w:r w:rsidRPr="00D83A49">
              <w:rPr>
                <w:rFonts w:cstheme="minorHAnsi"/>
                <w:noProof/>
                <w:sz w:val="20"/>
                <w:szCs w:val="20"/>
              </w:rPr>
              <w:drawing>
                <wp:inline distT="0" distB="0" distL="0" distR="0" wp14:anchorId="35892FB4" wp14:editId="6AF7DAB0">
                  <wp:extent cx="3038095" cy="1361905"/>
                  <wp:effectExtent l="0" t="0" r="0" b="0"/>
                  <wp:docPr id="12" name="Picture 11">
                    <a:extLst xmlns:a="http://schemas.openxmlformats.org/drawingml/2006/main">
                      <a:ext uri="{FF2B5EF4-FFF2-40B4-BE49-F238E27FC236}">
                        <a16:creationId xmlns:a16="http://schemas.microsoft.com/office/drawing/2014/main" id="{559BBE33-D277-CE9F-A830-DC0B4866D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59BBE33-D277-CE9F-A830-DC0B4866D52E}"/>
                              </a:ext>
                            </a:extLst>
                          </pic:cNvPr>
                          <pic:cNvPicPr>
                            <a:picLocks noChangeAspect="1"/>
                          </pic:cNvPicPr>
                        </pic:nvPicPr>
                        <pic:blipFill>
                          <a:blip r:embed="rId16"/>
                          <a:stretch>
                            <a:fillRect/>
                          </a:stretch>
                        </pic:blipFill>
                        <pic:spPr>
                          <a:xfrm>
                            <a:off x="0" y="0"/>
                            <a:ext cx="3038095" cy="1361905"/>
                          </a:xfrm>
                          <a:prstGeom prst="rect">
                            <a:avLst/>
                          </a:prstGeom>
                        </pic:spPr>
                      </pic:pic>
                    </a:graphicData>
                  </a:graphic>
                </wp:inline>
              </w:drawing>
            </w:r>
          </w:p>
          <w:p w14:paraId="22777331" w14:textId="77777777" w:rsidR="00360688" w:rsidRPr="00D83A49" w:rsidRDefault="00360688" w:rsidP="00360688">
            <w:pPr>
              <w:rPr>
                <w:rFonts w:cstheme="minorHAnsi"/>
                <w:color w:val="242424"/>
                <w:sz w:val="20"/>
                <w:szCs w:val="20"/>
              </w:rPr>
            </w:pPr>
          </w:p>
          <w:p w14:paraId="08E3661A" w14:textId="77777777" w:rsidR="00360688" w:rsidRPr="00D83A49" w:rsidRDefault="00360688" w:rsidP="00360688">
            <w:pPr>
              <w:rPr>
                <w:rFonts w:cstheme="minorHAnsi"/>
                <w:color w:val="242424"/>
                <w:sz w:val="20"/>
                <w:szCs w:val="20"/>
              </w:rPr>
            </w:pPr>
            <w:r w:rsidRPr="00D83A49">
              <w:rPr>
                <w:rFonts w:cstheme="minorHAnsi"/>
                <w:b/>
                <w:bCs/>
                <w:color w:val="242424"/>
                <w:sz w:val="20"/>
                <w:szCs w:val="20"/>
              </w:rPr>
              <w:t>4) Separate Date and time</w:t>
            </w:r>
            <w:r w:rsidRPr="00D83A49">
              <w:rPr>
                <w:rFonts w:cstheme="minorHAnsi"/>
                <w:i/>
                <w:iCs/>
                <w:color w:val="242424"/>
                <w:sz w:val="20"/>
                <w:szCs w:val="20"/>
              </w:rPr>
              <w:t>:</w:t>
            </w:r>
            <w:r w:rsidRPr="00D83A49">
              <w:rPr>
                <w:rFonts w:cstheme="minorHAnsi"/>
                <w:color w:val="242424"/>
                <w:sz w:val="20"/>
                <w:szCs w:val="20"/>
              </w:rPr>
              <w:t xml:space="preserve"> To </w:t>
            </w:r>
            <w:proofErr w:type="spellStart"/>
            <w:r w:rsidRPr="00D83A49">
              <w:rPr>
                <w:rFonts w:cstheme="minorHAnsi"/>
                <w:color w:val="242424"/>
                <w:sz w:val="20"/>
                <w:szCs w:val="20"/>
              </w:rPr>
              <w:t>analyze</w:t>
            </w:r>
            <w:proofErr w:type="spellEnd"/>
            <w:r w:rsidRPr="00D83A49">
              <w:rPr>
                <w:rFonts w:cstheme="minorHAnsi"/>
                <w:color w:val="242424"/>
                <w:sz w:val="20"/>
                <w:szCs w:val="20"/>
              </w:rPr>
              <w:t xml:space="preserve"> the data separately with date and time, I decided to separate the date and time. We can do this easily by using the </w:t>
            </w:r>
            <w:proofErr w:type="spellStart"/>
            <w:r w:rsidRPr="00D83A49">
              <w:rPr>
                <w:rFonts w:cstheme="minorHAnsi"/>
                <w:color w:val="242424"/>
                <w:sz w:val="20"/>
                <w:szCs w:val="20"/>
              </w:rPr>
              <w:t>Trunc</w:t>
            </w:r>
            <w:proofErr w:type="spellEnd"/>
            <w:r w:rsidRPr="00D83A49">
              <w:rPr>
                <w:rFonts w:cstheme="minorHAnsi"/>
                <w:color w:val="242424"/>
                <w:sz w:val="20"/>
                <w:szCs w:val="20"/>
              </w:rPr>
              <w:t xml:space="preserve"> function in Excel.</w:t>
            </w:r>
          </w:p>
          <w:p w14:paraId="4D28AF8C" w14:textId="22F91DF2" w:rsidR="00360688" w:rsidRDefault="00360688" w:rsidP="00360688">
            <w:pPr>
              <w:rPr>
                <w:rFonts w:ascii="Georgia" w:hAnsi="Georgia" w:cs="Calibri"/>
                <w:color w:val="242424"/>
              </w:rPr>
            </w:pPr>
            <w:r>
              <w:rPr>
                <w:noProof/>
              </w:rPr>
              <w:drawing>
                <wp:inline distT="0" distB="0" distL="0" distR="0" wp14:anchorId="49FE8689" wp14:editId="447C0365">
                  <wp:extent cx="1704762" cy="600000"/>
                  <wp:effectExtent l="0" t="0" r="0" b="0"/>
                  <wp:docPr id="2" name="Picture 1">
                    <a:extLst xmlns:a="http://schemas.openxmlformats.org/drawingml/2006/main">
                      <a:ext uri="{FF2B5EF4-FFF2-40B4-BE49-F238E27FC236}">
                        <a16:creationId xmlns:a16="http://schemas.microsoft.com/office/drawing/2014/main" id="{6E8E4F30-6CF9-DA66-4AF8-1EC3F7643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8E4F30-6CF9-DA66-4AF8-1EC3F7643454}"/>
                              </a:ext>
                            </a:extLst>
                          </pic:cNvPr>
                          <pic:cNvPicPr>
                            <a:picLocks noChangeAspect="1"/>
                          </pic:cNvPicPr>
                        </pic:nvPicPr>
                        <pic:blipFill>
                          <a:blip r:embed="rId17"/>
                          <a:stretch>
                            <a:fillRect/>
                          </a:stretch>
                        </pic:blipFill>
                        <pic:spPr>
                          <a:xfrm>
                            <a:off x="0" y="0"/>
                            <a:ext cx="1704762" cy="600000"/>
                          </a:xfrm>
                          <a:prstGeom prst="rect">
                            <a:avLst/>
                          </a:prstGeom>
                        </pic:spPr>
                      </pic:pic>
                    </a:graphicData>
                  </a:graphic>
                </wp:inline>
              </w:drawing>
            </w:r>
          </w:p>
          <w:p w14:paraId="1CFBAFEA" w14:textId="1D4D70A3" w:rsidR="00360688" w:rsidRDefault="00360688" w:rsidP="00360688">
            <w:pPr>
              <w:rPr>
                <w:rFonts w:ascii="Georgia" w:hAnsi="Georgia" w:cs="Calibri"/>
                <w:color w:val="242424"/>
              </w:rPr>
            </w:pPr>
            <w:r>
              <w:rPr>
                <w:noProof/>
              </w:rPr>
              <w:drawing>
                <wp:inline distT="0" distB="0" distL="0" distR="0" wp14:anchorId="3EE6DDF4" wp14:editId="39DDB115">
                  <wp:extent cx="5731510" cy="560705"/>
                  <wp:effectExtent l="0" t="0" r="2540" b="0"/>
                  <wp:docPr id="17" name="Picture 16">
                    <a:extLst xmlns:a="http://schemas.openxmlformats.org/drawingml/2006/main">
                      <a:ext uri="{FF2B5EF4-FFF2-40B4-BE49-F238E27FC236}">
                        <a16:creationId xmlns:a16="http://schemas.microsoft.com/office/drawing/2014/main" id="{0324B588-A0E5-077C-8150-84F189F477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324B588-A0E5-077C-8150-84F189F477A7}"/>
                              </a:ext>
                            </a:extLst>
                          </pic:cNvPr>
                          <pic:cNvPicPr>
                            <a:picLocks noChangeAspect="1"/>
                          </pic:cNvPicPr>
                        </pic:nvPicPr>
                        <pic:blipFill>
                          <a:blip r:embed="rId18"/>
                          <a:stretch>
                            <a:fillRect/>
                          </a:stretch>
                        </pic:blipFill>
                        <pic:spPr>
                          <a:xfrm>
                            <a:off x="0" y="0"/>
                            <a:ext cx="5731510" cy="560705"/>
                          </a:xfrm>
                          <a:prstGeom prst="rect">
                            <a:avLst/>
                          </a:prstGeom>
                        </pic:spPr>
                      </pic:pic>
                    </a:graphicData>
                  </a:graphic>
                </wp:inline>
              </w:drawing>
            </w:r>
          </w:p>
          <w:p w14:paraId="78EE8717" w14:textId="2D45FDE2" w:rsidR="00360688" w:rsidRPr="00360688" w:rsidRDefault="00360688" w:rsidP="00360688">
            <w:pPr>
              <w:spacing w:after="0" w:line="240" w:lineRule="auto"/>
              <w:rPr>
                <w:rFonts w:ascii="Calibri Light" w:eastAsia="Times New Roman" w:hAnsi="Calibri Light" w:cs="Calibri Light"/>
                <w:color w:val="242424"/>
                <w:sz w:val="20"/>
                <w:szCs w:val="20"/>
                <w:lang w:eastAsia="en-IN"/>
              </w:rPr>
            </w:pPr>
          </w:p>
        </w:tc>
      </w:tr>
      <w:tr w:rsidR="00E4644E" w:rsidRPr="00360688" w14:paraId="37FBD96D"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p w14:paraId="5E010E70" w14:textId="1BBB452F" w:rsidR="009D05D0" w:rsidRPr="00C92580" w:rsidRDefault="009D05D0" w:rsidP="009D05D0">
            <w:pPr>
              <w:rPr>
                <w:rFonts w:cstheme="minorHAnsi"/>
                <w:color w:val="000000"/>
                <w:sz w:val="20"/>
                <w:szCs w:val="20"/>
              </w:rPr>
            </w:pPr>
            <w:r w:rsidRPr="00C92580">
              <w:rPr>
                <w:rFonts w:cstheme="minorHAnsi"/>
                <w:color w:val="000000"/>
                <w:sz w:val="20"/>
                <w:szCs w:val="20"/>
              </w:rPr>
              <w:lastRenderedPageBreak/>
              <w:t>Then I have used the below</w:t>
            </w:r>
            <w:r w:rsidR="00BB69EE" w:rsidRPr="00C92580">
              <w:rPr>
                <w:rFonts w:cstheme="minorHAnsi"/>
                <w:color w:val="000000"/>
                <w:sz w:val="20"/>
                <w:szCs w:val="20"/>
              </w:rPr>
              <w:t>-</w:t>
            </w:r>
            <w:r w:rsidRPr="00C92580">
              <w:rPr>
                <w:rFonts w:cstheme="minorHAnsi"/>
                <w:color w:val="000000"/>
                <w:sz w:val="20"/>
                <w:szCs w:val="20"/>
              </w:rPr>
              <w:t>mentioned formula to get only the Time. This will remove the date and keep only the time.</w:t>
            </w:r>
          </w:p>
          <w:p w14:paraId="4F70DDDA" w14:textId="44460036" w:rsidR="00E4644E" w:rsidRPr="00BB69EE" w:rsidRDefault="009D05D0" w:rsidP="00360688">
            <w:pPr>
              <w:spacing w:after="0" w:line="240" w:lineRule="auto"/>
              <w:rPr>
                <w:rFonts w:ascii="Arial" w:eastAsia="Times New Roman" w:hAnsi="Arial" w:cs="Arial"/>
                <w:color w:val="242424"/>
                <w:sz w:val="20"/>
                <w:szCs w:val="20"/>
                <w:lang w:eastAsia="en-IN"/>
              </w:rPr>
            </w:pPr>
            <w:r w:rsidRPr="00BB69EE">
              <w:rPr>
                <w:rFonts w:ascii="Arial" w:hAnsi="Arial" w:cs="Arial"/>
                <w:noProof/>
              </w:rPr>
              <w:lastRenderedPageBreak/>
              <w:drawing>
                <wp:inline distT="0" distB="0" distL="0" distR="0" wp14:anchorId="3AF82D09" wp14:editId="5DE495C6">
                  <wp:extent cx="2076190" cy="742857"/>
                  <wp:effectExtent l="0" t="0" r="635" b="635"/>
                  <wp:docPr id="3" name="Picture 2">
                    <a:extLst xmlns:a="http://schemas.openxmlformats.org/drawingml/2006/main">
                      <a:ext uri="{FF2B5EF4-FFF2-40B4-BE49-F238E27FC236}">
                        <a16:creationId xmlns:a16="http://schemas.microsoft.com/office/drawing/2014/main" id="{DDA143CD-E1CE-AE8B-C529-21F1BF549D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A143CD-E1CE-AE8B-C529-21F1BF549D31}"/>
                              </a:ext>
                            </a:extLst>
                          </pic:cNvPr>
                          <pic:cNvPicPr>
                            <a:picLocks noChangeAspect="1"/>
                          </pic:cNvPicPr>
                        </pic:nvPicPr>
                        <pic:blipFill>
                          <a:blip r:embed="rId19"/>
                          <a:stretch>
                            <a:fillRect/>
                          </a:stretch>
                        </pic:blipFill>
                        <pic:spPr>
                          <a:xfrm>
                            <a:off x="0" y="0"/>
                            <a:ext cx="2076190" cy="742857"/>
                          </a:xfrm>
                          <a:prstGeom prst="rect">
                            <a:avLst/>
                          </a:prstGeom>
                        </pic:spPr>
                      </pic:pic>
                    </a:graphicData>
                  </a:graphic>
                </wp:inline>
              </w:drawing>
            </w:r>
            <w:r w:rsidRPr="00BB69EE">
              <w:rPr>
                <w:rFonts w:ascii="Arial" w:hAnsi="Arial" w:cs="Arial"/>
                <w:noProof/>
              </w:rPr>
              <w:drawing>
                <wp:inline distT="0" distB="0" distL="0" distR="0" wp14:anchorId="4C82F966" wp14:editId="57A69977">
                  <wp:extent cx="5731510" cy="621030"/>
                  <wp:effectExtent l="0" t="0" r="2540" b="7620"/>
                  <wp:docPr id="18" name="Picture 17">
                    <a:extLst xmlns:a="http://schemas.openxmlformats.org/drawingml/2006/main">
                      <a:ext uri="{FF2B5EF4-FFF2-40B4-BE49-F238E27FC236}">
                        <a16:creationId xmlns:a16="http://schemas.microsoft.com/office/drawing/2014/main" id="{C4A7E8AE-AE26-36AE-7F36-ED9A308BD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4A7E8AE-AE26-36AE-7F36-ED9A308BD7FB}"/>
                              </a:ext>
                            </a:extLst>
                          </pic:cNvPr>
                          <pic:cNvPicPr>
                            <a:picLocks noChangeAspect="1"/>
                          </pic:cNvPicPr>
                        </pic:nvPicPr>
                        <pic:blipFill>
                          <a:blip r:embed="rId20"/>
                          <a:stretch>
                            <a:fillRect/>
                          </a:stretch>
                        </pic:blipFill>
                        <pic:spPr>
                          <a:xfrm>
                            <a:off x="0" y="0"/>
                            <a:ext cx="5731510" cy="621030"/>
                          </a:xfrm>
                          <a:prstGeom prst="rect">
                            <a:avLst/>
                          </a:prstGeom>
                        </pic:spPr>
                      </pic:pic>
                    </a:graphicData>
                  </a:graphic>
                </wp:inline>
              </w:drawing>
            </w:r>
          </w:p>
        </w:tc>
      </w:tr>
      <w:tr w:rsidR="009D05D0" w:rsidRPr="00360688" w14:paraId="0DAB8063"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p w14:paraId="62CD0F08" w14:textId="77777777" w:rsidR="009D05D0" w:rsidRDefault="009D05D0" w:rsidP="009D05D0">
            <w:pPr>
              <w:rPr>
                <w:rFonts w:ascii="Calibri" w:hAnsi="Calibri" w:cs="Calibri"/>
                <w:color w:val="000000"/>
              </w:rPr>
            </w:pPr>
          </w:p>
          <w:tbl>
            <w:tblPr>
              <w:tblW w:w="8185" w:type="dxa"/>
              <w:tblLook w:val="04A0" w:firstRow="1" w:lastRow="0" w:firstColumn="1" w:lastColumn="0" w:noHBand="0" w:noVBand="1"/>
            </w:tblPr>
            <w:tblGrid>
              <w:gridCol w:w="8185"/>
            </w:tblGrid>
            <w:tr w:rsidR="009D05D0" w:rsidRPr="00D83A49" w14:paraId="22AD9FBC" w14:textId="77777777" w:rsidTr="009D05D0">
              <w:trPr>
                <w:trHeight w:val="288"/>
              </w:trPr>
              <w:tc>
                <w:tcPr>
                  <w:tcW w:w="8185" w:type="dxa"/>
                  <w:tcBorders>
                    <w:top w:val="nil"/>
                    <w:left w:val="nil"/>
                    <w:bottom w:val="nil"/>
                    <w:right w:val="nil"/>
                  </w:tcBorders>
                  <w:shd w:val="clear" w:color="auto" w:fill="auto"/>
                  <w:noWrap/>
                  <w:vAlign w:val="bottom"/>
                  <w:hideMark/>
                </w:tcPr>
                <w:p w14:paraId="0B7BAD22" w14:textId="77777777" w:rsidR="009D05D0" w:rsidRPr="00D83A49" w:rsidRDefault="009D05D0" w:rsidP="009D05D0">
                  <w:pPr>
                    <w:spacing w:after="0" w:line="240" w:lineRule="auto"/>
                    <w:rPr>
                      <w:rFonts w:ascii="Calibri Light" w:eastAsia="Times New Roman" w:hAnsi="Calibri Light" w:cs="Calibri Light"/>
                      <w:color w:val="000000"/>
                      <w:sz w:val="20"/>
                      <w:szCs w:val="20"/>
                      <w:lang w:eastAsia="en-IN"/>
                    </w:rPr>
                  </w:pPr>
                  <w:r w:rsidRPr="00D83A49">
                    <w:rPr>
                      <w:rFonts w:ascii="Calibri Light" w:eastAsia="Times New Roman" w:hAnsi="Calibri Light" w:cs="Calibri Light"/>
                      <w:color w:val="000000"/>
                      <w:sz w:val="20"/>
                      <w:szCs w:val="20"/>
                      <w:lang w:eastAsia="en-IN"/>
                    </w:rPr>
                    <w:t>Both columns can now be formatted appropriately for better analysis.</w:t>
                  </w:r>
                </w:p>
              </w:tc>
            </w:tr>
            <w:tr w:rsidR="009D05D0" w:rsidRPr="00D83A49" w14:paraId="16535AC4" w14:textId="77777777" w:rsidTr="009D05D0">
              <w:trPr>
                <w:trHeight w:val="288"/>
              </w:trPr>
              <w:tc>
                <w:tcPr>
                  <w:tcW w:w="8185" w:type="dxa"/>
                  <w:tcBorders>
                    <w:top w:val="nil"/>
                    <w:left w:val="nil"/>
                    <w:bottom w:val="nil"/>
                    <w:right w:val="nil"/>
                  </w:tcBorders>
                  <w:shd w:val="clear" w:color="auto" w:fill="auto"/>
                  <w:noWrap/>
                  <w:vAlign w:val="bottom"/>
                  <w:hideMark/>
                </w:tcPr>
                <w:p w14:paraId="79D5B37A" w14:textId="77777777" w:rsidR="009D05D0" w:rsidRPr="00D83A49" w:rsidRDefault="009D05D0" w:rsidP="009D05D0">
                  <w:pPr>
                    <w:spacing w:after="0" w:line="240" w:lineRule="auto"/>
                    <w:rPr>
                      <w:rFonts w:ascii="Calibri Light" w:eastAsia="Times New Roman" w:hAnsi="Calibri Light" w:cs="Calibri Light"/>
                      <w:color w:val="000000"/>
                      <w:sz w:val="20"/>
                      <w:szCs w:val="20"/>
                      <w:lang w:eastAsia="en-IN"/>
                    </w:rPr>
                  </w:pPr>
                </w:p>
              </w:tc>
            </w:tr>
            <w:tr w:rsidR="009D05D0" w:rsidRPr="00D83A49" w14:paraId="6F32D68D" w14:textId="77777777" w:rsidTr="009D05D0">
              <w:trPr>
                <w:trHeight w:val="288"/>
              </w:trPr>
              <w:tc>
                <w:tcPr>
                  <w:tcW w:w="8185" w:type="dxa"/>
                  <w:tcBorders>
                    <w:top w:val="nil"/>
                    <w:left w:val="nil"/>
                    <w:bottom w:val="nil"/>
                    <w:right w:val="nil"/>
                  </w:tcBorders>
                  <w:shd w:val="clear" w:color="auto" w:fill="auto"/>
                  <w:noWrap/>
                  <w:vAlign w:val="bottom"/>
                  <w:hideMark/>
                </w:tcPr>
                <w:p w14:paraId="16CDC608" w14:textId="77777777" w:rsidR="009D05D0" w:rsidRPr="00D83A49" w:rsidRDefault="009D05D0" w:rsidP="009D05D0">
                  <w:pPr>
                    <w:spacing w:after="0" w:line="240" w:lineRule="auto"/>
                    <w:rPr>
                      <w:rFonts w:ascii="Calibri Light" w:eastAsia="Times New Roman" w:hAnsi="Calibri Light" w:cs="Calibri Light"/>
                      <w:color w:val="000000"/>
                      <w:sz w:val="20"/>
                      <w:szCs w:val="20"/>
                      <w:lang w:eastAsia="en-IN"/>
                    </w:rPr>
                  </w:pPr>
                  <w:r w:rsidRPr="00D83A49">
                    <w:rPr>
                      <w:rFonts w:ascii="Calibri Light" w:eastAsia="Times New Roman" w:hAnsi="Calibri Light" w:cs="Calibri Light"/>
                      <w:color w:val="000000"/>
                      <w:sz w:val="20"/>
                      <w:szCs w:val="20"/>
                      <w:lang w:eastAsia="en-IN"/>
                    </w:rPr>
                    <w:t>Now I want to get the AM/PM in column K from the Time from column J using this formula:</w:t>
                  </w:r>
                </w:p>
              </w:tc>
            </w:tr>
          </w:tbl>
          <w:p w14:paraId="3385B62E" w14:textId="77777777" w:rsidR="009D05D0" w:rsidRPr="00D83A49" w:rsidRDefault="009D05D0" w:rsidP="009D05D0">
            <w:pPr>
              <w:rPr>
                <w:rFonts w:ascii="Calibri" w:hAnsi="Calibri" w:cs="Calibri"/>
                <w:color w:val="000000"/>
                <w:sz w:val="20"/>
                <w:szCs w:val="20"/>
              </w:rPr>
            </w:pPr>
            <w:r w:rsidRPr="00D83A49">
              <w:rPr>
                <w:noProof/>
                <w:sz w:val="20"/>
                <w:szCs w:val="20"/>
              </w:rPr>
              <w:drawing>
                <wp:inline distT="0" distB="0" distL="0" distR="0" wp14:anchorId="3EB60F3D" wp14:editId="69736801">
                  <wp:extent cx="1790476" cy="542857"/>
                  <wp:effectExtent l="0" t="0" r="635" b="0"/>
                  <wp:docPr id="4" name="Picture 3">
                    <a:extLst xmlns:a="http://schemas.openxmlformats.org/drawingml/2006/main">
                      <a:ext uri="{FF2B5EF4-FFF2-40B4-BE49-F238E27FC236}">
                        <a16:creationId xmlns:a16="http://schemas.microsoft.com/office/drawing/2014/main" id="{E83B7DDF-8903-C5EA-2C82-C64E030E4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3B7DDF-8903-C5EA-2C82-C64E030E4EFA}"/>
                              </a:ext>
                            </a:extLst>
                          </pic:cNvPr>
                          <pic:cNvPicPr>
                            <a:picLocks noChangeAspect="1"/>
                          </pic:cNvPicPr>
                        </pic:nvPicPr>
                        <pic:blipFill>
                          <a:blip r:embed="rId21"/>
                          <a:stretch>
                            <a:fillRect/>
                          </a:stretch>
                        </pic:blipFill>
                        <pic:spPr>
                          <a:xfrm>
                            <a:off x="0" y="0"/>
                            <a:ext cx="1790476" cy="542857"/>
                          </a:xfrm>
                          <a:prstGeom prst="rect">
                            <a:avLst/>
                          </a:prstGeom>
                        </pic:spPr>
                      </pic:pic>
                    </a:graphicData>
                  </a:graphic>
                </wp:inline>
              </w:drawing>
            </w:r>
            <w:r w:rsidRPr="00D83A49">
              <w:rPr>
                <w:noProof/>
                <w:sz w:val="20"/>
                <w:szCs w:val="20"/>
              </w:rPr>
              <w:drawing>
                <wp:inline distT="0" distB="0" distL="0" distR="0" wp14:anchorId="6930CAF8" wp14:editId="0FE7742D">
                  <wp:extent cx="5257143" cy="990476"/>
                  <wp:effectExtent l="0" t="0" r="1270" b="635"/>
                  <wp:docPr id="22" name="Picture 21">
                    <a:extLst xmlns:a="http://schemas.openxmlformats.org/drawingml/2006/main">
                      <a:ext uri="{FF2B5EF4-FFF2-40B4-BE49-F238E27FC236}">
                        <a16:creationId xmlns:a16="http://schemas.microsoft.com/office/drawing/2014/main" id="{F1773D2F-80C2-EA91-BE03-F7491141E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1773D2F-80C2-EA91-BE03-F7491141E4DE}"/>
                              </a:ext>
                            </a:extLst>
                          </pic:cNvPr>
                          <pic:cNvPicPr>
                            <a:picLocks noChangeAspect="1"/>
                          </pic:cNvPicPr>
                        </pic:nvPicPr>
                        <pic:blipFill>
                          <a:blip r:embed="rId22"/>
                          <a:stretch>
                            <a:fillRect/>
                          </a:stretch>
                        </pic:blipFill>
                        <pic:spPr>
                          <a:xfrm>
                            <a:off x="0" y="0"/>
                            <a:ext cx="5257143" cy="990476"/>
                          </a:xfrm>
                          <a:prstGeom prst="rect">
                            <a:avLst/>
                          </a:prstGeom>
                        </pic:spPr>
                      </pic:pic>
                    </a:graphicData>
                  </a:graphic>
                </wp:inline>
              </w:drawing>
            </w:r>
          </w:p>
          <w:p w14:paraId="37F46976" w14:textId="77777777" w:rsidR="009D05D0" w:rsidRPr="00D83A49" w:rsidRDefault="009D05D0" w:rsidP="009D05D0">
            <w:pPr>
              <w:rPr>
                <w:rFonts w:ascii="Calibri Light" w:hAnsi="Calibri Light" w:cs="Calibri Light"/>
                <w:color w:val="242424"/>
                <w:sz w:val="20"/>
                <w:szCs w:val="20"/>
              </w:rPr>
            </w:pPr>
            <w:r w:rsidRPr="00D83A49">
              <w:rPr>
                <w:rFonts w:ascii="Calibri Light" w:hAnsi="Calibri Light" w:cs="Calibri Light"/>
                <w:color w:val="242424"/>
                <w:sz w:val="20"/>
                <w:szCs w:val="20"/>
              </w:rPr>
              <w:t>I used a simple IF formula to create another column Morning/Evening in column L to represent AM by Morning and PM by Evening.</w:t>
            </w:r>
          </w:p>
          <w:p w14:paraId="0702D988" w14:textId="77777777" w:rsidR="009D05D0" w:rsidRPr="00D83A49" w:rsidRDefault="009D05D0" w:rsidP="009D05D0">
            <w:pPr>
              <w:rPr>
                <w:rFonts w:ascii="Calibri" w:hAnsi="Calibri" w:cs="Calibri"/>
                <w:color w:val="000000"/>
                <w:sz w:val="20"/>
                <w:szCs w:val="20"/>
              </w:rPr>
            </w:pPr>
            <w:r w:rsidRPr="00D83A49">
              <w:rPr>
                <w:noProof/>
                <w:sz w:val="20"/>
                <w:szCs w:val="20"/>
              </w:rPr>
              <w:drawing>
                <wp:inline distT="0" distB="0" distL="0" distR="0" wp14:anchorId="1D1B9D2E" wp14:editId="47699EF0">
                  <wp:extent cx="2847619" cy="542857"/>
                  <wp:effectExtent l="0" t="0" r="0" b="0"/>
                  <wp:docPr id="15" name="Picture 14">
                    <a:extLst xmlns:a="http://schemas.openxmlformats.org/drawingml/2006/main">
                      <a:ext uri="{FF2B5EF4-FFF2-40B4-BE49-F238E27FC236}">
                        <a16:creationId xmlns:a16="http://schemas.microsoft.com/office/drawing/2014/main" id="{A3132E97-05E5-5AD3-7307-01F8F9AF8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3132E97-05E5-5AD3-7307-01F8F9AF8FC7}"/>
                              </a:ext>
                            </a:extLst>
                          </pic:cNvPr>
                          <pic:cNvPicPr>
                            <a:picLocks noChangeAspect="1"/>
                          </pic:cNvPicPr>
                        </pic:nvPicPr>
                        <pic:blipFill>
                          <a:blip r:embed="rId23"/>
                          <a:stretch>
                            <a:fillRect/>
                          </a:stretch>
                        </pic:blipFill>
                        <pic:spPr>
                          <a:xfrm>
                            <a:off x="0" y="0"/>
                            <a:ext cx="2847619" cy="542857"/>
                          </a:xfrm>
                          <a:prstGeom prst="rect">
                            <a:avLst/>
                          </a:prstGeom>
                        </pic:spPr>
                      </pic:pic>
                    </a:graphicData>
                  </a:graphic>
                </wp:inline>
              </w:drawing>
            </w:r>
            <w:r w:rsidR="00551FD8" w:rsidRPr="00D83A49">
              <w:rPr>
                <w:noProof/>
                <w:sz w:val="20"/>
                <w:szCs w:val="20"/>
              </w:rPr>
              <w:drawing>
                <wp:inline distT="0" distB="0" distL="0" distR="0" wp14:anchorId="1407F866" wp14:editId="10D12A30">
                  <wp:extent cx="5731510" cy="820420"/>
                  <wp:effectExtent l="0" t="0" r="2540" b="0"/>
                  <wp:docPr id="20" name="Picture 19">
                    <a:extLst xmlns:a="http://schemas.openxmlformats.org/drawingml/2006/main">
                      <a:ext uri="{FF2B5EF4-FFF2-40B4-BE49-F238E27FC236}">
                        <a16:creationId xmlns:a16="http://schemas.microsoft.com/office/drawing/2014/main" id="{19AC3C6C-474D-2295-A712-191880BF3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19AC3C6C-474D-2295-A712-191880BF3F1B}"/>
                              </a:ext>
                            </a:extLst>
                          </pic:cNvPr>
                          <pic:cNvPicPr>
                            <a:picLocks noChangeAspect="1"/>
                          </pic:cNvPicPr>
                        </pic:nvPicPr>
                        <pic:blipFill>
                          <a:blip r:embed="rId24"/>
                          <a:stretch>
                            <a:fillRect/>
                          </a:stretch>
                        </pic:blipFill>
                        <pic:spPr>
                          <a:xfrm>
                            <a:off x="0" y="0"/>
                            <a:ext cx="5731510" cy="820420"/>
                          </a:xfrm>
                          <a:prstGeom prst="rect">
                            <a:avLst/>
                          </a:prstGeom>
                        </pic:spPr>
                      </pic:pic>
                    </a:graphicData>
                  </a:graphic>
                </wp:inline>
              </w:drawing>
            </w:r>
          </w:p>
          <w:p w14:paraId="010394C6" w14:textId="77777777" w:rsidR="00551FD8" w:rsidRPr="00D83A49" w:rsidRDefault="00551FD8" w:rsidP="00551FD8">
            <w:pPr>
              <w:rPr>
                <w:rFonts w:ascii="Calibri Light" w:hAnsi="Calibri Light" w:cs="Calibri Light"/>
                <w:color w:val="242424"/>
                <w:sz w:val="20"/>
                <w:szCs w:val="20"/>
              </w:rPr>
            </w:pPr>
            <w:r w:rsidRPr="00D83A49">
              <w:rPr>
                <w:rFonts w:ascii="Calibri Light" w:hAnsi="Calibri Light" w:cs="Calibri Light"/>
                <w:color w:val="242424"/>
                <w:sz w:val="20"/>
                <w:szCs w:val="20"/>
              </w:rPr>
              <w:t xml:space="preserve">Finally, I like to align my data so that it becomes uniform and easier to read. In this case, I used </w:t>
            </w:r>
            <w:proofErr w:type="spellStart"/>
            <w:r w:rsidRPr="00D83A49">
              <w:rPr>
                <w:rFonts w:ascii="Calibri Light" w:hAnsi="Calibri Light" w:cs="Calibri Light"/>
                <w:color w:val="242424"/>
                <w:sz w:val="20"/>
                <w:szCs w:val="20"/>
              </w:rPr>
              <w:t>center</w:t>
            </w:r>
            <w:proofErr w:type="spellEnd"/>
            <w:r w:rsidRPr="00D83A49">
              <w:rPr>
                <w:rFonts w:ascii="Calibri Light" w:hAnsi="Calibri Light" w:cs="Calibri Light"/>
                <w:color w:val="242424"/>
                <w:sz w:val="20"/>
                <w:szCs w:val="20"/>
              </w:rPr>
              <w:t xml:space="preserve"> alignment.</w:t>
            </w:r>
          </w:p>
          <w:p w14:paraId="2DD63492" w14:textId="066F4DA7" w:rsidR="00551FD8" w:rsidRDefault="0050403F" w:rsidP="009D05D0">
            <w:pPr>
              <w:rPr>
                <w:rFonts w:ascii="Calibri" w:hAnsi="Calibri" w:cs="Calibri"/>
                <w:color w:val="000000"/>
              </w:rPr>
            </w:pPr>
            <w:r>
              <w:rPr>
                <w:noProof/>
              </w:rPr>
              <w:drawing>
                <wp:inline distT="0" distB="0" distL="0" distR="0" wp14:anchorId="7702BA1C" wp14:editId="3EAAB816">
                  <wp:extent cx="5731510" cy="994410"/>
                  <wp:effectExtent l="0" t="0" r="2540" b="0"/>
                  <wp:docPr id="21" name="Picture 20">
                    <a:extLst xmlns:a="http://schemas.openxmlformats.org/drawingml/2006/main">
                      <a:ext uri="{FF2B5EF4-FFF2-40B4-BE49-F238E27FC236}">
                        <a16:creationId xmlns:a16="http://schemas.microsoft.com/office/drawing/2014/main" id="{A4A999DD-BAF1-FF77-9B8A-7627B5D24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A4A999DD-BAF1-FF77-9B8A-7627B5D24647}"/>
                              </a:ext>
                            </a:extLst>
                          </pic:cNvPr>
                          <pic:cNvPicPr>
                            <a:picLocks noChangeAspect="1"/>
                          </pic:cNvPicPr>
                        </pic:nvPicPr>
                        <pic:blipFill>
                          <a:blip r:embed="rId25"/>
                          <a:stretch>
                            <a:fillRect/>
                          </a:stretch>
                        </pic:blipFill>
                        <pic:spPr>
                          <a:xfrm>
                            <a:off x="0" y="0"/>
                            <a:ext cx="5731510" cy="994410"/>
                          </a:xfrm>
                          <a:prstGeom prst="rect">
                            <a:avLst/>
                          </a:prstGeom>
                        </pic:spPr>
                      </pic:pic>
                    </a:graphicData>
                  </a:graphic>
                </wp:inline>
              </w:drawing>
            </w:r>
          </w:p>
        </w:tc>
      </w:tr>
      <w:tr w:rsidR="00184C38" w:rsidRPr="00360688" w14:paraId="65235AEF"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tbl>
            <w:tblPr>
              <w:tblW w:w="8803" w:type="dxa"/>
              <w:tblLook w:val="04A0" w:firstRow="1" w:lastRow="0" w:firstColumn="1" w:lastColumn="0" w:noHBand="0" w:noVBand="1"/>
            </w:tblPr>
            <w:tblGrid>
              <w:gridCol w:w="8780"/>
            </w:tblGrid>
            <w:tr w:rsidR="00184C38" w:rsidRPr="00184C38" w14:paraId="161845B5" w14:textId="77777777" w:rsidTr="00474C43">
              <w:trPr>
                <w:trHeight w:val="312"/>
              </w:trPr>
              <w:tc>
                <w:tcPr>
                  <w:tcW w:w="8803" w:type="dxa"/>
                  <w:tcBorders>
                    <w:top w:val="nil"/>
                    <w:left w:val="nil"/>
                    <w:bottom w:val="nil"/>
                    <w:right w:val="nil"/>
                  </w:tcBorders>
                  <w:shd w:val="clear" w:color="auto" w:fill="auto"/>
                  <w:noWrap/>
                  <w:vAlign w:val="center"/>
                  <w:hideMark/>
                </w:tcPr>
                <w:p w14:paraId="4E7C6AC1" w14:textId="77777777" w:rsidR="00184C38" w:rsidRPr="00184C38" w:rsidRDefault="00184C38" w:rsidP="00184C38">
                  <w:pPr>
                    <w:spacing w:after="0" w:line="240" w:lineRule="auto"/>
                    <w:rPr>
                      <w:rFonts w:ascii="Arial" w:eastAsia="Times New Roman" w:hAnsi="Arial" w:cs="Arial"/>
                      <w:b/>
                      <w:bCs/>
                      <w:color w:val="242424"/>
                      <w:sz w:val="24"/>
                      <w:szCs w:val="24"/>
                      <w:lang w:eastAsia="en-IN"/>
                    </w:rPr>
                  </w:pPr>
                  <w:r w:rsidRPr="00DD6ADC">
                    <w:rPr>
                      <w:rFonts w:ascii="Arial" w:eastAsia="Times New Roman" w:hAnsi="Arial" w:cs="Arial"/>
                      <w:b/>
                      <w:bCs/>
                      <w:color w:val="4F81BD" w:themeColor="accent1"/>
                      <w:sz w:val="24"/>
                      <w:szCs w:val="24"/>
                      <w:lang w:eastAsia="en-IN"/>
                    </w:rPr>
                    <w:t>Exploratory Data Analysis</w:t>
                  </w:r>
                </w:p>
              </w:tc>
            </w:tr>
            <w:tr w:rsidR="00184C38" w:rsidRPr="00184C38" w14:paraId="22CFC6BC" w14:textId="77777777" w:rsidTr="00474C43">
              <w:trPr>
                <w:trHeight w:val="312"/>
              </w:trPr>
              <w:tc>
                <w:tcPr>
                  <w:tcW w:w="8803" w:type="dxa"/>
                  <w:tcBorders>
                    <w:top w:val="nil"/>
                    <w:left w:val="nil"/>
                    <w:bottom w:val="nil"/>
                    <w:right w:val="nil"/>
                  </w:tcBorders>
                  <w:shd w:val="clear" w:color="auto" w:fill="auto"/>
                  <w:noWrap/>
                  <w:vAlign w:val="center"/>
                  <w:hideMark/>
                </w:tcPr>
                <w:p w14:paraId="3C36F131" w14:textId="789F9F95" w:rsidR="00184C38" w:rsidRPr="00444998" w:rsidRDefault="00184C38" w:rsidP="00444998">
                  <w:pPr>
                    <w:pStyle w:val="ListParagraph"/>
                    <w:numPr>
                      <w:ilvl w:val="0"/>
                      <w:numId w:val="2"/>
                    </w:numPr>
                    <w:spacing w:after="0" w:line="240" w:lineRule="auto"/>
                    <w:rPr>
                      <w:rFonts w:ascii="Arial Black" w:eastAsia="Times New Roman" w:hAnsi="Arial Black" w:cs="Calibri"/>
                      <w:b/>
                      <w:bCs/>
                      <w:color w:val="242424"/>
                      <w:sz w:val="20"/>
                      <w:szCs w:val="20"/>
                      <w:lang w:eastAsia="en-IN"/>
                    </w:rPr>
                  </w:pPr>
                  <w:r w:rsidRPr="00444998">
                    <w:rPr>
                      <w:rFonts w:ascii="Arial Black" w:eastAsia="Times New Roman" w:hAnsi="Arial Black" w:cs="Calibri"/>
                      <w:b/>
                      <w:bCs/>
                      <w:color w:val="242424"/>
                      <w:sz w:val="20"/>
                      <w:szCs w:val="20"/>
                      <w:lang w:eastAsia="en-IN"/>
                    </w:rPr>
                    <w:t>What are the best and worst-selling SKU items? by color? size?</w:t>
                  </w:r>
                </w:p>
              </w:tc>
            </w:tr>
            <w:tr w:rsidR="00184C38" w:rsidRPr="00184C38" w14:paraId="00C0FBD6" w14:textId="77777777" w:rsidTr="00474C43">
              <w:trPr>
                <w:trHeight w:val="288"/>
              </w:trPr>
              <w:tc>
                <w:tcPr>
                  <w:tcW w:w="8803" w:type="dxa"/>
                  <w:tcBorders>
                    <w:top w:val="nil"/>
                    <w:left w:val="nil"/>
                    <w:bottom w:val="nil"/>
                    <w:right w:val="nil"/>
                  </w:tcBorders>
                  <w:shd w:val="clear" w:color="auto" w:fill="auto"/>
                  <w:noWrap/>
                  <w:vAlign w:val="bottom"/>
                  <w:hideMark/>
                </w:tcPr>
                <w:p w14:paraId="1807DD49" w14:textId="77777777" w:rsidR="00184C38" w:rsidRPr="00184C38" w:rsidRDefault="00184C38" w:rsidP="00184C38">
                  <w:pPr>
                    <w:spacing w:after="0" w:line="240" w:lineRule="auto"/>
                    <w:rPr>
                      <w:rFonts w:ascii="Georgia" w:eastAsia="Times New Roman" w:hAnsi="Georgia" w:cs="Calibri"/>
                      <w:color w:val="242424"/>
                      <w:sz w:val="24"/>
                      <w:szCs w:val="24"/>
                      <w:lang w:eastAsia="en-IN"/>
                    </w:rPr>
                  </w:pPr>
                </w:p>
              </w:tc>
            </w:tr>
            <w:tr w:rsidR="00184C38" w:rsidRPr="00184C38" w14:paraId="73FDCA70" w14:textId="77777777" w:rsidTr="00474C43">
              <w:trPr>
                <w:trHeight w:val="288"/>
              </w:trPr>
              <w:tc>
                <w:tcPr>
                  <w:tcW w:w="8803" w:type="dxa"/>
                  <w:tcBorders>
                    <w:top w:val="nil"/>
                    <w:left w:val="nil"/>
                    <w:bottom w:val="nil"/>
                    <w:right w:val="nil"/>
                  </w:tcBorders>
                  <w:shd w:val="clear" w:color="auto" w:fill="auto"/>
                  <w:noWrap/>
                  <w:vAlign w:val="bottom"/>
                  <w:hideMark/>
                </w:tcPr>
                <w:p w14:paraId="0689EAB5" w14:textId="77777777" w:rsidR="00184C38" w:rsidRPr="00184C38" w:rsidRDefault="00184C38" w:rsidP="00184C38">
                  <w:pPr>
                    <w:spacing w:after="0" w:line="240" w:lineRule="auto"/>
                    <w:rPr>
                      <w:rFonts w:ascii="Times New Roman" w:eastAsia="Times New Roman" w:hAnsi="Times New Roman" w:cs="Times New Roman"/>
                      <w:sz w:val="20"/>
                      <w:szCs w:val="20"/>
                      <w:lang w:eastAsia="en-IN"/>
                    </w:rPr>
                  </w:pPr>
                </w:p>
              </w:tc>
            </w:tr>
            <w:tr w:rsidR="00184C38" w:rsidRPr="00184C38" w14:paraId="06B00520" w14:textId="77777777" w:rsidTr="00474C43">
              <w:trPr>
                <w:trHeight w:val="312"/>
              </w:trPr>
              <w:tc>
                <w:tcPr>
                  <w:tcW w:w="8803" w:type="dxa"/>
                  <w:tcBorders>
                    <w:top w:val="nil"/>
                    <w:left w:val="nil"/>
                    <w:bottom w:val="nil"/>
                    <w:right w:val="nil"/>
                  </w:tcBorders>
                  <w:shd w:val="clear" w:color="auto" w:fill="auto"/>
                  <w:noWrap/>
                  <w:vAlign w:val="center"/>
                  <w:hideMark/>
                </w:tcPr>
                <w:p w14:paraId="178C0FE7" w14:textId="77777777" w:rsidR="00184C38" w:rsidRPr="00DD6ADC" w:rsidRDefault="00184C38" w:rsidP="00184C38">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I selected the entire dataset to answer this question and created a Pivot table in a new sheet.</w:t>
                  </w:r>
                </w:p>
                <w:p w14:paraId="400C59C1" w14:textId="77777777" w:rsidR="00474C43" w:rsidRDefault="00474C43" w:rsidP="00184C38">
                  <w:pPr>
                    <w:spacing w:after="0" w:line="240" w:lineRule="auto"/>
                    <w:rPr>
                      <w:rFonts w:ascii="Georgia" w:eastAsia="Times New Roman" w:hAnsi="Georgia" w:cs="Calibri"/>
                      <w:color w:val="242424"/>
                      <w:sz w:val="24"/>
                      <w:szCs w:val="24"/>
                      <w:lang w:eastAsia="en-IN"/>
                    </w:rPr>
                  </w:pPr>
                  <w:r>
                    <w:rPr>
                      <w:noProof/>
                    </w:rPr>
                    <w:lastRenderedPageBreak/>
                    <w:drawing>
                      <wp:inline distT="0" distB="0" distL="0" distR="0" wp14:anchorId="7C4DF98D" wp14:editId="566BA3E9">
                        <wp:extent cx="5731510" cy="1330325"/>
                        <wp:effectExtent l="0" t="0" r="2540" b="3175"/>
                        <wp:docPr id="25" name="Picture 24">
                          <a:extLst xmlns:a="http://schemas.openxmlformats.org/drawingml/2006/main">
                            <a:ext uri="{FF2B5EF4-FFF2-40B4-BE49-F238E27FC236}">
                              <a16:creationId xmlns:a16="http://schemas.microsoft.com/office/drawing/2014/main" id="{2433D7E3-ECED-127F-C9AA-B581075ED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2433D7E3-ECED-127F-C9AA-B581075ED039}"/>
                                    </a:ext>
                                  </a:extLst>
                                </pic:cNvPr>
                                <pic:cNvPicPr>
                                  <a:picLocks noChangeAspect="1"/>
                                </pic:cNvPicPr>
                              </pic:nvPicPr>
                              <pic:blipFill>
                                <a:blip r:embed="rId26"/>
                                <a:stretch>
                                  <a:fillRect/>
                                </a:stretch>
                              </pic:blipFill>
                              <pic:spPr>
                                <a:xfrm>
                                  <a:off x="0" y="0"/>
                                  <a:ext cx="5731510" cy="1330325"/>
                                </a:xfrm>
                                <a:prstGeom prst="rect">
                                  <a:avLst/>
                                </a:prstGeom>
                              </pic:spPr>
                            </pic:pic>
                          </a:graphicData>
                        </a:graphic>
                      </wp:inline>
                    </w:drawing>
                  </w:r>
                </w:p>
                <w:p w14:paraId="7867F250" w14:textId="77777777" w:rsidR="00474C43" w:rsidRDefault="00474C43" w:rsidP="00184C38">
                  <w:pPr>
                    <w:spacing w:after="0" w:line="240" w:lineRule="auto"/>
                    <w:rPr>
                      <w:rFonts w:ascii="Georgia" w:eastAsia="Times New Roman" w:hAnsi="Georgia" w:cs="Calibri"/>
                      <w:color w:val="242424"/>
                      <w:sz w:val="24"/>
                      <w:szCs w:val="24"/>
                      <w:lang w:eastAsia="en-IN"/>
                    </w:rPr>
                  </w:pPr>
                </w:p>
                <w:p w14:paraId="2E977CEE" w14:textId="77777777" w:rsidR="00474C43" w:rsidRPr="00DD6ADC" w:rsidRDefault="00474C43" w:rsidP="00474C43">
                  <w:pPr>
                    <w:rPr>
                      <w:rFonts w:ascii="Calibri Light" w:hAnsi="Calibri Light" w:cs="Calibri Light"/>
                      <w:color w:val="242424"/>
                    </w:rPr>
                  </w:pPr>
                  <w:r w:rsidRPr="00DD6ADC">
                    <w:rPr>
                      <w:rFonts w:ascii="Calibri Light" w:hAnsi="Calibri Light" w:cs="Calibri Light"/>
                      <w:color w:val="242424"/>
                    </w:rPr>
                    <w:t>For finding the best and worst selling SKU items, I used SKU in rows and Sum of Quantity as values.</w:t>
                  </w:r>
                </w:p>
                <w:p w14:paraId="1151EBCD" w14:textId="77777777" w:rsidR="00474C43" w:rsidRDefault="00474C43" w:rsidP="00184C38">
                  <w:pPr>
                    <w:spacing w:after="0" w:line="240" w:lineRule="auto"/>
                    <w:rPr>
                      <w:rFonts w:ascii="Georgia" w:eastAsia="Times New Roman" w:hAnsi="Georgia" w:cs="Calibri"/>
                      <w:color w:val="242424"/>
                      <w:sz w:val="24"/>
                      <w:szCs w:val="24"/>
                      <w:lang w:eastAsia="en-IN"/>
                    </w:rPr>
                  </w:pPr>
                  <w:r>
                    <w:rPr>
                      <w:noProof/>
                    </w:rPr>
                    <w:drawing>
                      <wp:inline distT="0" distB="0" distL="0" distR="0" wp14:anchorId="22F8D8F6" wp14:editId="3FA81A3A">
                        <wp:extent cx="4247619" cy="4198620"/>
                        <wp:effectExtent l="0" t="0" r="635" b="0"/>
                        <wp:docPr id="26" name="Picture 25">
                          <a:extLst xmlns:a="http://schemas.openxmlformats.org/drawingml/2006/main">
                            <a:ext uri="{FF2B5EF4-FFF2-40B4-BE49-F238E27FC236}">
                              <a16:creationId xmlns:a16="http://schemas.microsoft.com/office/drawing/2014/main" id="{9B901C32-760E-8C0E-7104-03278FFD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9B901C32-760E-8C0E-7104-03278FFD8DC8}"/>
                                    </a:ext>
                                  </a:extLst>
                                </pic:cNvPr>
                                <pic:cNvPicPr>
                                  <a:picLocks noChangeAspect="1"/>
                                </pic:cNvPicPr>
                              </pic:nvPicPr>
                              <pic:blipFill>
                                <a:blip r:embed="rId27"/>
                                <a:stretch>
                                  <a:fillRect/>
                                </a:stretch>
                              </pic:blipFill>
                              <pic:spPr>
                                <a:xfrm>
                                  <a:off x="0" y="0"/>
                                  <a:ext cx="4247619" cy="4198620"/>
                                </a:xfrm>
                                <a:prstGeom prst="rect">
                                  <a:avLst/>
                                </a:prstGeom>
                              </pic:spPr>
                            </pic:pic>
                          </a:graphicData>
                        </a:graphic>
                      </wp:inline>
                    </w:drawing>
                  </w:r>
                </w:p>
                <w:p w14:paraId="19F6C8EB" w14:textId="77777777" w:rsidR="00474C43" w:rsidRPr="00DD6ADC" w:rsidRDefault="00474C43" w:rsidP="00474C43">
                  <w:pPr>
                    <w:rPr>
                      <w:rFonts w:ascii="Calibri Light" w:hAnsi="Calibri Light" w:cs="Calibri Light"/>
                      <w:color w:val="242424"/>
                      <w:sz w:val="20"/>
                      <w:szCs w:val="20"/>
                    </w:rPr>
                  </w:pPr>
                  <w:r w:rsidRPr="00DD6ADC">
                    <w:rPr>
                      <w:rFonts w:ascii="Calibri Light" w:hAnsi="Calibri Light" w:cs="Calibri Light"/>
                      <w:color w:val="242424"/>
                      <w:sz w:val="20"/>
                      <w:szCs w:val="20"/>
                    </w:rPr>
                    <w:t>To create a chart, I selected the entire Pivot table and selected the Column chart from the Insert tab.</w:t>
                  </w:r>
                </w:p>
                <w:p w14:paraId="6A4C2839" w14:textId="5ED59340" w:rsidR="00474C43" w:rsidRPr="00184C38" w:rsidRDefault="00474C43" w:rsidP="00184C38">
                  <w:pPr>
                    <w:spacing w:after="0" w:line="240" w:lineRule="auto"/>
                    <w:rPr>
                      <w:rFonts w:ascii="Georgia" w:eastAsia="Times New Roman" w:hAnsi="Georgia" w:cs="Calibri"/>
                      <w:color w:val="242424"/>
                      <w:sz w:val="24"/>
                      <w:szCs w:val="24"/>
                      <w:lang w:eastAsia="en-IN"/>
                    </w:rPr>
                  </w:pPr>
                  <w:r>
                    <w:rPr>
                      <w:noProof/>
                    </w:rPr>
                    <w:lastRenderedPageBreak/>
                    <w:drawing>
                      <wp:inline distT="0" distB="0" distL="0" distR="0" wp14:anchorId="427EF529" wp14:editId="1B9009DA">
                        <wp:extent cx="4274819" cy="3002280"/>
                        <wp:effectExtent l="0" t="0" r="0" b="7620"/>
                        <wp:docPr id="27" name="Picture 26">
                          <a:extLst xmlns:a="http://schemas.openxmlformats.org/drawingml/2006/main">
                            <a:ext uri="{FF2B5EF4-FFF2-40B4-BE49-F238E27FC236}">
                              <a16:creationId xmlns:a16="http://schemas.microsoft.com/office/drawing/2014/main" id="{7B23F2A6-7D9F-1E00-B10C-B3E8C81FF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7B23F2A6-7D9F-1E00-B10C-B3E8C81FFB52}"/>
                                    </a:ext>
                                  </a:extLst>
                                </pic:cNvPr>
                                <pic:cNvPicPr>
                                  <a:picLocks noChangeAspect="1"/>
                                </pic:cNvPicPr>
                              </pic:nvPicPr>
                              <pic:blipFill>
                                <a:blip r:embed="rId28"/>
                                <a:stretch>
                                  <a:fillRect/>
                                </a:stretch>
                              </pic:blipFill>
                              <pic:spPr>
                                <a:xfrm>
                                  <a:off x="0" y="0"/>
                                  <a:ext cx="4274819" cy="3002280"/>
                                </a:xfrm>
                                <a:prstGeom prst="rect">
                                  <a:avLst/>
                                </a:prstGeom>
                              </pic:spPr>
                            </pic:pic>
                          </a:graphicData>
                        </a:graphic>
                      </wp:inline>
                    </w:drawing>
                  </w:r>
                </w:p>
              </w:tc>
            </w:tr>
          </w:tbl>
          <w:p w14:paraId="5DE995C4" w14:textId="77777777" w:rsidR="00184C38" w:rsidRDefault="00184C38" w:rsidP="009D05D0">
            <w:pPr>
              <w:rPr>
                <w:rFonts w:ascii="Calibri" w:hAnsi="Calibri" w:cs="Calibri"/>
                <w:color w:val="000000"/>
              </w:rPr>
            </w:pPr>
          </w:p>
        </w:tc>
      </w:tr>
      <w:tr w:rsidR="00474C43" w:rsidRPr="00474C43" w14:paraId="320914E0"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p w14:paraId="41AE7539" w14:textId="77777777" w:rsidR="00474C43" w:rsidRDefault="00474C43" w:rsidP="00474C43">
            <w:pPr>
              <w:spacing w:after="0" w:line="240" w:lineRule="auto"/>
              <w:rPr>
                <w:rFonts w:ascii="Arial Black" w:eastAsia="Times New Roman" w:hAnsi="Arial Black" w:cs="Arial"/>
                <w:b/>
                <w:bCs/>
                <w:color w:val="000000"/>
                <w:sz w:val="24"/>
                <w:szCs w:val="24"/>
                <w:lang w:eastAsia="en-IN"/>
              </w:rPr>
            </w:pPr>
            <w:r>
              <w:rPr>
                <w:rFonts w:ascii="Arial" w:eastAsia="Times New Roman" w:hAnsi="Arial" w:cs="Arial"/>
                <w:color w:val="000000"/>
                <w:lang w:eastAsia="en-IN"/>
              </w:rPr>
              <w:lastRenderedPageBreak/>
              <w:t xml:space="preserve">                          </w:t>
            </w:r>
            <w:r w:rsidRPr="00474C43">
              <w:rPr>
                <w:rFonts w:ascii="Arial Black" w:eastAsia="Times New Roman" w:hAnsi="Arial Black" w:cs="Arial"/>
                <w:b/>
                <w:bCs/>
                <w:color w:val="000000"/>
                <w:sz w:val="24"/>
                <w:szCs w:val="24"/>
                <w:lang w:eastAsia="en-IN"/>
              </w:rPr>
              <w:t>Best and Worst Selling SKU items</w:t>
            </w:r>
          </w:p>
          <w:p w14:paraId="461494CF" w14:textId="77777777" w:rsidR="00444998" w:rsidRDefault="00444998" w:rsidP="00474C43">
            <w:pPr>
              <w:spacing w:after="0" w:line="240" w:lineRule="auto"/>
              <w:rPr>
                <w:rFonts w:ascii="Arial Black" w:eastAsia="Times New Roman" w:hAnsi="Arial Black" w:cs="Arial"/>
                <w:b/>
                <w:bCs/>
                <w:color w:val="000000"/>
                <w:sz w:val="24"/>
                <w:szCs w:val="24"/>
                <w:lang w:eastAsia="en-IN"/>
              </w:rPr>
            </w:pPr>
          </w:p>
          <w:tbl>
            <w:tblPr>
              <w:tblW w:w="9360" w:type="dxa"/>
              <w:tblLook w:val="04A0" w:firstRow="1" w:lastRow="0" w:firstColumn="1" w:lastColumn="0" w:noHBand="0" w:noVBand="1"/>
            </w:tblPr>
            <w:tblGrid>
              <w:gridCol w:w="8780"/>
            </w:tblGrid>
            <w:tr w:rsidR="00444998" w:rsidRPr="00444998" w14:paraId="03640F18" w14:textId="77777777" w:rsidTr="00444998">
              <w:trPr>
                <w:trHeight w:val="288"/>
              </w:trPr>
              <w:tc>
                <w:tcPr>
                  <w:tcW w:w="9360" w:type="dxa"/>
                  <w:tcBorders>
                    <w:top w:val="nil"/>
                    <w:left w:val="nil"/>
                    <w:bottom w:val="nil"/>
                    <w:right w:val="nil"/>
                  </w:tcBorders>
                  <w:shd w:val="clear" w:color="auto" w:fill="auto"/>
                  <w:noWrap/>
                  <w:vAlign w:val="center"/>
                  <w:hideMark/>
                </w:tcPr>
                <w:p w14:paraId="376045D7" w14:textId="77777777" w:rsidR="00444998" w:rsidRPr="00444998" w:rsidRDefault="00444998" w:rsidP="00444998">
                  <w:pPr>
                    <w:spacing w:after="0" w:line="240" w:lineRule="auto"/>
                    <w:rPr>
                      <w:rFonts w:ascii="Calibri" w:eastAsia="Times New Roman" w:hAnsi="Calibri" w:cs="Calibri"/>
                      <w:b/>
                      <w:bCs/>
                      <w:color w:val="242424"/>
                      <w:sz w:val="20"/>
                      <w:szCs w:val="20"/>
                      <w:lang w:eastAsia="en-IN"/>
                    </w:rPr>
                  </w:pPr>
                  <w:r w:rsidRPr="00444998">
                    <w:rPr>
                      <w:rFonts w:ascii="Calibri" w:eastAsia="Times New Roman" w:hAnsi="Calibri" w:cs="Calibri"/>
                      <w:b/>
                      <w:bCs/>
                      <w:color w:val="242424"/>
                      <w:sz w:val="20"/>
                      <w:szCs w:val="20"/>
                      <w:lang w:eastAsia="en-IN"/>
                    </w:rPr>
                    <w:t>Ans- The best-selling SKU is bobo and the worst-selling SKU is 799.</w:t>
                  </w:r>
                </w:p>
              </w:tc>
            </w:tr>
            <w:tr w:rsidR="00444998" w:rsidRPr="00444998" w14:paraId="12EB09DC" w14:textId="77777777" w:rsidTr="00444998">
              <w:trPr>
                <w:trHeight w:val="288"/>
              </w:trPr>
              <w:tc>
                <w:tcPr>
                  <w:tcW w:w="9360" w:type="dxa"/>
                  <w:tcBorders>
                    <w:top w:val="nil"/>
                    <w:left w:val="nil"/>
                    <w:bottom w:val="nil"/>
                    <w:right w:val="nil"/>
                  </w:tcBorders>
                  <w:shd w:val="clear" w:color="auto" w:fill="auto"/>
                  <w:noWrap/>
                  <w:vAlign w:val="bottom"/>
                  <w:hideMark/>
                </w:tcPr>
                <w:p w14:paraId="30A3B1DC" w14:textId="77777777" w:rsidR="00444998" w:rsidRPr="00444998" w:rsidRDefault="00444998" w:rsidP="00444998">
                  <w:pPr>
                    <w:spacing w:after="0" w:line="240" w:lineRule="auto"/>
                    <w:rPr>
                      <w:rFonts w:ascii="Calibri" w:eastAsia="Times New Roman" w:hAnsi="Calibri" w:cs="Calibri"/>
                      <w:b/>
                      <w:bCs/>
                      <w:color w:val="242424"/>
                      <w:sz w:val="20"/>
                      <w:szCs w:val="20"/>
                      <w:lang w:eastAsia="en-IN"/>
                    </w:rPr>
                  </w:pPr>
                </w:p>
              </w:tc>
            </w:tr>
            <w:tr w:rsidR="00444998" w:rsidRPr="00444998" w14:paraId="59E5437C" w14:textId="77777777" w:rsidTr="00444998">
              <w:trPr>
                <w:trHeight w:val="312"/>
              </w:trPr>
              <w:tc>
                <w:tcPr>
                  <w:tcW w:w="9360" w:type="dxa"/>
                  <w:tcBorders>
                    <w:top w:val="nil"/>
                    <w:left w:val="nil"/>
                    <w:bottom w:val="nil"/>
                    <w:right w:val="nil"/>
                  </w:tcBorders>
                  <w:shd w:val="clear" w:color="auto" w:fill="auto"/>
                  <w:noWrap/>
                  <w:vAlign w:val="center"/>
                  <w:hideMark/>
                </w:tcPr>
                <w:p w14:paraId="5DE5F498" w14:textId="77777777" w:rsidR="00444998" w:rsidRPr="00DD6ADC" w:rsidRDefault="00444998" w:rsidP="00444998">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Now we need to find the Best and Worst Selling SKU items by size and color. I decided to use Slicer for this so that we can see the best and worst-selling items for each color and size.</w:t>
                  </w:r>
                </w:p>
              </w:tc>
            </w:tr>
            <w:tr w:rsidR="00444998" w:rsidRPr="00444998" w14:paraId="743E28F2" w14:textId="77777777" w:rsidTr="00444998">
              <w:trPr>
                <w:trHeight w:val="288"/>
              </w:trPr>
              <w:tc>
                <w:tcPr>
                  <w:tcW w:w="9360" w:type="dxa"/>
                  <w:tcBorders>
                    <w:top w:val="nil"/>
                    <w:left w:val="nil"/>
                    <w:bottom w:val="nil"/>
                    <w:right w:val="nil"/>
                  </w:tcBorders>
                  <w:shd w:val="clear" w:color="auto" w:fill="auto"/>
                  <w:noWrap/>
                  <w:vAlign w:val="bottom"/>
                  <w:hideMark/>
                </w:tcPr>
                <w:p w14:paraId="4B5AC4D6" w14:textId="77777777" w:rsidR="00444998" w:rsidRPr="00DD6ADC" w:rsidRDefault="00444998" w:rsidP="00444998">
                  <w:pPr>
                    <w:spacing w:after="0" w:line="240" w:lineRule="auto"/>
                    <w:rPr>
                      <w:rFonts w:ascii="Calibri Light" w:eastAsia="Times New Roman" w:hAnsi="Calibri Light" w:cs="Calibri Light"/>
                      <w:color w:val="242424"/>
                      <w:sz w:val="20"/>
                      <w:szCs w:val="20"/>
                      <w:lang w:eastAsia="en-IN"/>
                    </w:rPr>
                  </w:pPr>
                </w:p>
              </w:tc>
            </w:tr>
            <w:tr w:rsidR="00444998" w:rsidRPr="00444998" w14:paraId="49790E45" w14:textId="77777777" w:rsidTr="00444998">
              <w:trPr>
                <w:trHeight w:val="288"/>
              </w:trPr>
              <w:tc>
                <w:tcPr>
                  <w:tcW w:w="9360" w:type="dxa"/>
                  <w:tcBorders>
                    <w:top w:val="nil"/>
                    <w:left w:val="nil"/>
                    <w:bottom w:val="nil"/>
                    <w:right w:val="nil"/>
                  </w:tcBorders>
                  <w:shd w:val="clear" w:color="auto" w:fill="auto"/>
                  <w:noWrap/>
                  <w:vAlign w:val="bottom"/>
                  <w:hideMark/>
                </w:tcPr>
                <w:p w14:paraId="0FB5B8A3" w14:textId="77777777" w:rsidR="00444998" w:rsidRPr="00DD6ADC" w:rsidRDefault="00444998" w:rsidP="00444998">
                  <w:pPr>
                    <w:spacing w:after="0" w:line="240" w:lineRule="auto"/>
                    <w:rPr>
                      <w:rFonts w:ascii="Calibri Light" w:eastAsia="Times New Roman" w:hAnsi="Calibri Light" w:cs="Calibri Light"/>
                      <w:sz w:val="20"/>
                      <w:szCs w:val="20"/>
                      <w:lang w:eastAsia="en-IN"/>
                    </w:rPr>
                  </w:pPr>
                </w:p>
              </w:tc>
            </w:tr>
            <w:tr w:rsidR="00444998" w:rsidRPr="00444998" w14:paraId="65B09D5B" w14:textId="77777777" w:rsidTr="00444998">
              <w:trPr>
                <w:trHeight w:val="312"/>
              </w:trPr>
              <w:tc>
                <w:tcPr>
                  <w:tcW w:w="9360" w:type="dxa"/>
                  <w:tcBorders>
                    <w:top w:val="nil"/>
                    <w:left w:val="nil"/>
                    <w:bottom w:val="nil"/>
                    <w:right w:val="nil"/>
                  </w:tcBorders>
                  <w:shd w:val="clear" w:color="auto" w:fill="auto"/>
                  <w:noWrap/>
                  <w:vAlign w:val="center"/>
                  <w:hideMark/>
                </w:tcPr>
                <w:p w14:paraId="44254ABA" w14:textId="77777777" w:rsidR="00444998" w:rsidRPr="00DD6ADC" w:rsidRDefault="00444998" w:rsidP="00444998">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Go to Pivot Table </w:t>
                  </w:r>
                  <w:proofErr w:type="spellStart"/>
                  <w:r w:rsidRPr="00DD6ADC">
                    <w:rPr>
                      <w:rFonts w:ascii="Calibri Light" w:eastAsia="Times New Roman" w:hAnsi="Calibri Light" w:cs="Calibri Light"/>
                      <w:color w:val="242424"/>
                      <w:sz w:val="20"/>
                      <w:szCs w:val="20"/>
                      <w:lang w:eastAsia="en-IN"/>
                    </w:rPr>
                    <w:t>Analyze</w:t>
                  </w:r>
                  <w:proofErr w:type="spellEnd"/>
                  <w:r w:rsidRPr="00DD6ADC">
                    <w:rPr>
                      <w:rFonts w:ascii="Calibri Light" w:eastAsia="Times New Roman" w:hAnsi="Calibri Light" w:cs="Calibri Light"/>
                      <w:color w:val="242424"/>
                      <w:sz w:val="20"/>
                      <w:szCs w:val="20"/>
                      <w:lang w:eastAsia="en-IN"/>
                    </w:rPr>
                    <w:t>, select Insert Slicer, and then select color and size.</w:t>
                  </w:r>
                </w:p>
              </w:tc>
            </w:tr>
          </w:tbl>
          <w:p w14:paraId="53F32617" w14:textId="04E1A28B" w:rsidR="00444998" w:rsidRPr="00474C43" w:rsidRDefault="00444998" w:rsidP="00474C43">
            <w:pPr>
              <w:spacing w:after="0" w:line="240" w:lineRule="auto"/>
              <w:rPr>
                <w:rFonts w:ascii="Arial Black" w:eastAsia="Times New Roman" w:hAnsi="Arial Black" w:cs="Arial"/>
                <w:b/>
                <w:bCs/>
                <w:color w:val="000000"/>
                <w:sz w:val="24"/>
                <w:szCs w:val="24"/>
                <w:lang w:eastAsia="en-IN"/>
              </w:rPr>
            </w:pPr>
          </w:p>
        </w:tc>
      </w:tr>
    </w:tbl>
    <w:p w14:paraId="5EC040E8" w14:textId="02BBA7C2" w:rsidR="000643D2" w:rsidRDefault="001E29BF" w:rsidP="00F92BFE">
      <w:r>
        <w:rPr>
          <w:noProof/>
        </w:rPr>
        <w:drawing>
          <wp:inline distT="0" distB="0" distL="0" distR="0" wp14:anchorId="741F6A95" wp14:editId="61CA431D">
            <wp:extent cx="5731510" cy="2997200"/>
            <wp:effectExtent l="0" t="0" r="2540" b="0"/>
            <wp:docPr id="28" name="Picture 27">
              <a:extLst xmlns:a="http://schemas.openxmlformats.org/drawingml/2006/main">
                <a:ext uri="{FF2B5EF4-FFF2-40B4-BE49-F238E27FC236}">
                  <a16:creationId xmlns:a16="http://schemas.microsoft.com/office/drawing/2014/main" id="{CA6528E8-BFE7-7858-3BDB-EFA3A9A14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CA6528E8-BFE7-7858-3BDB-EFA3A9A14E31}"/>
                        </a:ext>
                      </a:extLst>
                    </pic:cNvPr>
                    <pic:cNvPicPr>
                      <a:picLocks noChangeAspect="1"/>
                    </pic:cNvPicPr>
                  </pic:nvPicPr>
                  <pic:blipFill>
                    <a:blip r:embed="rId29"/>
                    <a:stretch>
                      <a:fillRect/>
                    </a:stretch>
                  </pic:blipFill>
                  <pic:spPr>
                    <a:xfrm>
                      <a:off x="0" y="0"/>
                      <a:ext cx="5731510" cy="2997200"/>
                    </a:xfrm>
                    <a:prstGeom prst="rect">
                      <a:avLst/>
                    </a:prstGeom>
                  </pic:spPr>
                </pic:pic>
              </a:graphicData>
            </a:graphic>
          </wp:inline>
        </w:drawing>
      </w:r>
    </w:p>
    <w:p w14:paraId="27ED4D8E" w14:textId="77777777" w:rsidR="001E29BF" w:rsidRPr="00DD6ADC" w:rsidRDefault="001E29BF" w:rsidP="001E29BF">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Since the best and worst-performing SKUs changed by color and size, I made an interactive chart where we can see the performance of SKUs based on size and color.</w:t>
      </w:r>
    </w:p>
    <w:p w14:paraId="6D49221E" w14:textId="75A7AA70" w:rsidR="001E29BF" w:rsidRDefault="001E29BF" w:rsidP="00F92BFE">
      <w:r>
        <w:rPr>
          <w:noProof/>
        </w:rPr>
        <w:lastRenderedPageBreak/>
        <w:drawing>
          <wp:inline distT="0" distB="0" distL="0" distR="0" wp14:anchorId="3C428B0A" wp14:editId="5FDCDE51">
            <wp:extent cx="4647619" cy="3076190"/>
            <wp:effectExtent l="0" t="0" r="635" b="0"/>
            <wp:docPr id="29" name="Picture 28">
              <a:extLst xmlns:a="http://schemas.openxmlformats.org/drawingml/2006/main">
                <a:ext uri="{FF2B5EF4-FFF2-40B4-BE49-F238E27FC236}">
                  <a16:creationId xmlns:a16="http://schemas.microsoft.com/office/drawing/2014/main" id="{40669026-3738-2C7B-2B69-1BD3EBA5B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40669026-3738-2C7B-2B69-1BD3EBA5B682}"/>
                        </a:ext>
                      </a:extLst>
                    </pic:cNvPr>
                    <pic:cNvPicPr>
                      <a:picLocks noChangeAspect="1"/>
                    </pic:cNvPicPr>
                  </pic:nvPicPr>
                  <pic:blipFill>
                    <a:blip r:embed="rId30"/>
                    <a:stretch>
                      <a:fillRect/>
                    </a:stretch>
                  </pic:blipFill>
                  <pic:spPr>
                    <a:xfrm>
                      <a:off x="0" y="0"/>
                      <a:ext cx="4647619" cy="3076190"/>
                    </a:xfrm>
                    <a:prstGeom prst="rect">
                      <a:avLst/>
                    </a:prstGeom>
                  </pic:spPr>
                </pic:pic>
              </a:graphicData>
            </a:graphic>
          </wp:inline>
        </w:drawing>
      </w:r>
    </w:p>
    <w:tbl>
      <w:tblPr>
        <w:tblW w:w="9360" w:type="dxa"/>
        <w:tblLook w:val="04A0" w:firstRow="1" w:lastRow="0" w:firstColumn="1" w:lastColumn="0" w:noHBand="0" w:noVBand="1"/>
      </w:tblPr>
      <w:tblGrid>
        <w:gridCol w:w="9360"/>
      </w:tblGrid>
      <w:tr w:rsidR="00873D84" w:rsidRPr="00873D84" w14:paraId="5CF3366F" w14:textId="77777777" w:rsidTr="00873D84">
        <w:trPr>
          <w:trHeight w:val="312"/>
        </w:trPr>
        <w:tc>
          <w:tcPr>
            <w:tcW w:w="9360" w:type="dxa"/>
            <w:tcBorders>
              <w:top w:val="nil"/>
              <w:left w:val="nil"/>
              <w:bottom w:val="nil"/>
              <w:right w:val="nil"/>
            </w:tcBorders>
            <w:shd w:val="clear" w:color="auto" w:fill="auto"/>
            <w:noWrap/>
            <w:vAlign w:val="center"/>
            <w:hideMark/>
          </w:tcPr>
          <w:p w14:paraId="5BF83AC3" w14:textId="77777777" w:rsidR="00873D84" w:rsidRPr="00DD6ADC" w:rsidRDefault="00873D84" w:rsidP="00873D84">
            <w:pPr>
              <w:pStyle w:val="NoSpacing"/>
              <w:rPr>
                <w:rFonts w:ascii="Arial Black" w:hAnsi="Arial Black"/>
                <w:b/>
                <w:bCs/>
                <w:sz w:val="20"/>
                <w:szCs w:val="20"/>
              </w:rPr>
            </w:pPr>
            <w:r w:rsidRPr="00DD6ADC">
              <w:rPr>
                <w:rFonts w:ascii="Arial Black" w:hAnsi="Arial Black"/>
                <w:b/>
                <w:bCs/>
                <w:sz w:val="20"/>
                <w:szCs w:val="20"/>
              </w:rPr>
              <w:t>2. What is the average order value?</w:t>
            </w:r>
          </w:p>
        </w:tc>
      </w:tr>
      <w:tr w:rsidR="00873D84" w:rsidRPr="00873D84" w14:paraId="2DD2D794" w14:textId="77777777" w:rsidTr="00873D84">
        <w:trPr>
          <w:trHeight w:val="288"/>
        </w:trPr>
        <w:tc>
          <w:tcPr>
            <w:tcW w:w="9360" w:type="dxa"/>
            <w:tcBorders>
              <w:top w:val="nil"/>
              <w:left w:val="nil"/>
              <w:bottom w:val="nil"/>
              <w:right w:val="nil"/>
            </w:tcBorders>
            <w:shd w:val="clear" w:color="auto" w:fill="auto"/>
            <w:noWrap/>
            <w:vAlign w:val="bottom"/>
            <w:hideMark/>
          </w:tcPr>
          <w:p w14:paraId="797C3A3B" w14:textId="77777777" w:rsidR="00873D84" w:rsidRPr="00873D84" w:rsidRDefault="00873D84" w:rsidP="00873D84">
            <w:pPr>
              <w:pStyle w:val="NoSpacing"/>
            </w:pPr>
          </w:p>
        </w:tc>
      </w:tr>
      <w:tr w:rsidR="00873D84" w:rsidRPr="00873D84" w14:paraId="364464F2" w14:textId="77777777" w:rsidTr="00873D84">
        <w:trPr>
          <w:trHeight w:val="288"/>
        </w:trPr>
        <w:tc>
          <w:tcPr>
            <w:tcW w:w="9360" w:type="dxa"/>
            <w:tcBorders>
              <w:top w:val="nil"/>
              <w:left w:val="nil"/>
              <w:bottom w:val="nil"/>
              <w:right w:val="nil"/>
            </w:tcBorders>
            <w:shd w:val="clear" w:color="auto" w:fill="auto"/>
            <w:noWrap/>
            <w:vAlign w:val="bottom"/>
            <w:hideMark/>
          </w:tcPr>
          <w:p w14:paraId="0CA52335" w14:textId="77777777" w:rsidR="00873D84" w:rsidRPr="00873D84" w:rsidRDefault="00873D84" w:rsidP="00873D84">
            <w:pPr>
              <w:pStyle w:val="NoSpacing"/>
            </w:pPr>
          </w:p>
        </w:tc>
      </w:tr>
      <w:tr w:rsidR="00873D84" w:rsidRPr="00873D84" w14:paraId="7C93823F" w14:textId="77777777" w:rsidTr="00873D84">
        <w:trPr>
          <w:trHeight w:val="312"/>
        </w:trPr>
        <w:tc>
          <w:tcPr>
            <w:tcW w:w="9360" w:type="dxa"/>
            <w:tcBorders>
              <w:top w:val="nil"/>
              <w:left w:val="nil"/>
              <w:bottom w:val="nil"/>
              <w:right w:val="nil"/>
            </w:tcBorders>
            <w:shd w:val="clear" w:color="auto" w:fill="auto"/>
            <w:noWrap/>
            <w:vAlign w:val="center"/>
            <w:hideMark/>
          </w:tcPr>
          <w:p w14:paraId="78E176B2" w14:textId="77777777" w:rsidR="00873D84" w:rsidRPr="00DD6ADC" w:rsidRDefault="00873D84" w:rsidP="00873D84">
            <w:pPr>
              <w:pStyle w:val="NoSpacing"/>
              <w:rPr>
                <w:rFonts w:ascii="Calibri Light" w:hAnsi="Calibri Light" w:cs="Calibri Light"/>
                <w:sz w:val="20"/>
                <w:szCs w:val="20"/>
              </w:rPr>
            </w:pPr>
            <w:r w:rsidRPr="00DD6ADC">
              <w:rPr>
                <w:rFonts w:ascii="Calibri Light" w:hAnsi="Calibri Light" w:cs="Calibri Light"/>
                <w:sz w:val="20"/>
                <w:szCs w:val="20"/>
              </w:rPr>
              <w:t xml:space="preserve">Since order Ids are repeated. </w:t>
            </w:r>
            <w:proofErr w:type="gramStart"/>
            <w:r w:rsidRPr="00DD6ADC">
              <w:rPr>
                <w:rFonts w:ascii="Calibri Light" w:hAnsi="Calibri Light" w:cs="Calibri Light"/>
                <w:sz w:val="20"/>
                <w:szCs w:val="20"/>
              </w:rPr>
              <w:t>First</w:t>
            </w:r>
            <w:proofErr w:type="gramEnd"/>
            <w:r w:rsidRPr="00DD6ADC">
              <w:rPr>
                <w:rFonts w:ascii="Calibri Light" w:hAnsi="Calibri Light" w:cs="Calibri Light"/>
                <w:sz w:val="20"/>
                <w:szCs w:val="20"/>
              </w:rPr>
              <w:t xml:space="preserve"> I created a pivot table that calculates the Sum of revenue per order Id.</w:t>
            </w:r>
          </w:p>
        </w:tc>
      </w:tr>
    </w:tbl>
    <w:p w14:paraId="3F7D892F" w14:textId="15E205A1" w:rsidR="00873D84" w:rsidRDefault="00873D84" w:rsidP="00F92BFE">
      <w:pPr>
        <w:rPr>
          <w:rFonts w:ascii="Arial" w:hAnsi="Arial" w:cs="Arial"/>
          <w:sz w:val="20"/>
          <w:szCs w:val="20"/>
        </w:rPr>
      </w:pPr>
      <w:r>
        <w:rPr>
          <w:noProof/>
        </w:rPr>
        <w:drawing>
          <wp:inline distT="0" distB="0" distL="0" distR="0" wp14:anchorId="1AFE9DB3" wp14:editId="34F495F3">
            <wp:extent cx="3190476" cy="4640580"/>
            <wp:effectExtent l="0" t="0" r="0" b="7620"/>
            <wp:docPr id="30" name="Picture 29">
              <a:extLst xmlns:a="http://schemas.openxmlformats.org/drawingml/2006/main">
                <a:ext uri="{FF2B5EF4-FFF2-40B4-BE49-F238E27FC236}">
                  <a16:creationId xmlns:a16="http://schemas.microsoft.com/office/drawing/2014/main" id="{0CB804F7-887E-CD2A-99FC-4C41BAE6D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0CB804F7-887E-CD2A-99FC-4C41BAE6DFC7}"/>
                        </a:ext>
                      </a:extLst>
                    </pic:cNvPr>
                    <pic:cNvPicPr>
                      <a:picLocks noChangeAspect="1"/>
                    </pic:cNvPicPr>
                  </pic:nvPicPr>
                  <pic:blipFill>
                    <a:blip r:embed="rId31"/>
                    <a:stretch>
                      <a:fillRect/>
                    </a:stretch>
                  </pic:blipFill>
                  <pic:spPr>
                    <a:xfrm>
                      <a:off x="0" y="0"/>
                      <a:ext cx="3190476" cy="4640580"/>
                    </a:xfrm>
                    <a:prstGeom prst="rect">
                      <a:avLst/>
                    </a:prstGeom>
                  </pic:spPr>
                </pic:pic>
              </a:graphicData>
            </a:graphic>
          </wp:inline>
        </w:drawing>
      </w:r>
    </w:p>
    <w:p w14:paraId="0CFF6119" w14:textId="77777777" w:rsidR="00873D84" w:rsidRDefault="00873D84" w:rsidP="00873D84">
      <w:pPr>
        <w:spacing w:after="0" w:line="240" w:lineRule="auto"/>
        <w:rPr>
          <w:rFonts w:ascii="Georgia" w:eastAsia="Times New Roman" w:hAnsi="Georgia" w:cs="Calibri"/>
          <w:color w:val="242424"/>
          <w:sz w:val="24"/>
          <w:szCs w:val="24"/>
          <w:lang w:eastAsia="en-IN"/>
        </w:rPr>
      </w:pPr>
      <w:r w:rsidRPr="00DD6ADC">
        <w:rPr>
          <w:rFonts w:ascii="Calibri Light" w:eastAsia="Times New Roman" w:hAnsi="Calibri Light" w:cs="Calibri Light"/>
          <w:color w:val="242424"/>
          <w:sz w:val="20"/>
          <w:szCs w:val="20"/>
          <w:lang w:eastAsia="en-IN"/>
        </w:rPr>
        <w:lastRenderedPageBreak/>
        <w:t>From the Pivot table, we can get the Total number of unique orders and Total Revenue from all Orders</w:t>
      </w:r>
      <w:r w:rsidRPr="00873D84">
        <w:rPr>
          <w:rFonts w:ascii="Georgia" w:eastAsia="Times New Roman" w:hAnsi="Georgia" w:cs="Calibri"/>
          <w:color w:val="242424"/>
          <w:sz w:val="24"/>
          <w:szCs w:val="24"/>
          <w:lang w:eastAsia="en-IN"/>
        </w:rPr>
        <w:t>.</w:t>
      </w:r>
    </w:p>
    <w:p w14:paraId="740EC148" w14:textId="77777777" w:rsidR="00DD6ADC" w:rsidRPr="00873D84" w:rsidRDefault="00DD6ADC" w:rsidP="00873D84">
      <w:pPr>
        <w:spacing w:after="0" w:line="240" w:lineRule="auto"/>
        <w:rPr>
          <w:rFonts w:ascii="Georgia" w:eastAsia="Times New Roman" w:hAnsi="Georgia" w:cs="Calibri"/>
          <w:color w:val="242424"/>
          <w:sz w:val="24"/>
          <w:szCs w:val="24"/>
          <w:lang w:eastAsia="en-IN"/>
        </w:rPr>
      </w:pPr>
    </w:p>
    <w:p w14:paraId="43B7C645" w14:textId="07B41A46" w:rsidR="00873D84" w:rsidRDefault="00873D84" w:rsidP="00F92BFE">
      <w:pPr>
        <w:rPr>
          <w:rFonts w:ascii="Arial" w:hAnsi="Arial" w:cs="Arial"/>
          <w:sz w:val="20"/>
          <w:szCs w:val="20"/>
        </w:rPr>
      </w:pPr>
      <w:r>
        <w:rPr>
          <w:noProof/>
        </w:rPr>
        <w:drawing>
          <wp:inline distT="0" distB="0" distL="0" distR="0" wp14:anchorId="236095CC" wp14:editId="4B5F6696">
            <wp:extent cx="2600000" cy="733333"/>
            <wp:effectExtent l="0" t="0" r="0" b="0"/>
            <wp:docPr id="31" name="Picture 30">
              <a:extLst xmlns:a="http://schemas.openxmlformats.org/drawingml/2006/main">
                <a:ext uri="{FF2B5EF4-FFF2-40B4-BE49-F238E27FC236}">
                  <a16:creationId xmlns:a16="http://schemas.microsoft.com/office/drawing/2014/main" id="{B0CD1E65-C6E6-5B8A-FF67-D4ED95F703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B0CD1E65-C6E6-5B8A-FF67-D4ED95F703FE}"/>
                        </a:ext>
                      </a:extLst>
                    </pic:cNvPr>
                    <pic:cNvPicPr>
                      <a:picLocks noChangeAspect="1"/>
                    </pic:cNvPicPr>
                  </pic:nvPicPr>
                  <pic:blipFill>
                    <a:blip r:embed="rId32"/>
                    <a:stretch>
                      <a:fillRect/>
                    </a:stretch>
                  </pic:blipFill>
                  <pic:spPr>
                    <a:xfrm>
                      <a:off x="0" y="0"/>
                      <a:ext cx="2600000" cy="733333"/>
                    </a:xfrm>
                    <a:prstGeom prst="rect">
                      <a:avLst/>
                    </a:prstGeom>
                  </pic:spPr>
                </pic:pic>
              </a:graphicData>
            </a:graphic>
          </wp:inline>
        </w:drawing>
      </w:r>
    </w:p>
    <w:p w14:paraId="20864626" w14:textId="77777777" w:rsidR="00873D84" w:rsidRDefault="00873D84" w:rsidP="00F92BFE">
      <w:pPr>
        <w:rPr>
          <w:rFonts w:ascii="Arial" w:hAnsi="Arial" w:cs="Arial"/>
          <w:sz w:val="20"/>
          <w:szCs w:val="20"/>
        </w:rPr>
      </w:pPr>
    </w:p>
    <w:tbl>
      <w:tblPr>
        <w:tblW w:w="9360" w:type="dxa"/>
        <w:tblLook w:val="04A0" w:firstRow="1" w:lastRow="0" w:firstColumn="1" w:lastColumn="0" w:noHBand="0" w:noVBand="1"/>
      </w:tblPr>
      <w:tblGrid>
        <w:gridCol w:w="9360"/>
      </w:tblGrid>
      <w:tr w:rsidR="00873D84" w:rsidRPr="00873D84" w14:paraId="5DF2DF05" w14:textId="77777777" w:rsidTr="00873D84">
        <w:trPr>
          <w:trHeight w:val="312"/>
        </w:trPr>
        <w:tc>
          <w:tcPr>
            <w:tcW w:w="9360" w:type="dxa"/>
            <w:tcBorders>
              <w:top w:val="nil"/>
              <w:left w:val="nil"/>
              <w:bottom w:val="nil"/>
              <w:right w:val="nil"/>
            </w:tcBorders>
            <w:shd w:val="clear" w:color="auto" w:fill="auto"/>
            <w:noWrap/>
            <w:vAlign w:val="center"/>
            <w:hideMark/>
          </w:tcPr>
          <w:p w14:paraId="54766AFA" w14:textId="77777777" w:rsidR="00873D84" w:rsidRPr="00DD6ADC" w:rsidRDefault="00873D84" w:rsidP="00873D84">
            <w:pPr>
              <w:spacing w:after="0" w:line="240" w:lineRule="auto"/>
              <w:rPr>
                <w:rFonts w:ascii="Arial Black" w:eastAsia="Times New Roman" w:hAnsi="Arial Black" w:cs="Calibri"/>
                <w:color w:val="242424"/>
                <w:sz w:val="20"/>
                <w:szCs w:val="20"/>
                <w:lang w:eastAsia="en-IN"/>
              </w:rPr>
            </w:pPr>
            <w:r w:rsidRPr="00DD6ADC">
              <w:rPr>
                <w:rFonts w:ascii="Arial Black" w:eastAsia="Times New Roman" w:hAnsi="Arial Black" w:cs="Calibri"/>
                <w:color w:val="242424"/>
                <w:sz w:val="20"/>
                <w:szCs w:val="20"/>
                <w:lang w:eastAsia="en-IN"/>
              </w:rPr>
              <w:t>3. What are the peak days or time periods with the highest sales? Do sales follow a trend or a seasonality?</w:t>
            </w:r>
          </w:p>
        </w:tc>
      </w:tr>
      <w:tr w:rsidR="00873D84" w:rsidRPr="00873D84" w14:paraId="6B7BF886" w14:textId="77777777" w:rsidTr="00873D84">
        <w:trPr>
          <w:trHeight w:val="288"/>
        </w:trPr>
        <w:tc>
          <w:tcPr>
            <w:tcW w:w="9360" w:type="dxa"/>
            <w:tcBorders>
              <w:top w:val="nil"/>
              <w:left w:val="nil"/>
              <w:bottom w:val="nil"/>
              <w:right w:val="nil"/>
            </w:tcBorders>
            <w:shd w:val="clear" w:color="auto" w:fill="auto"/>
            <w:noWrap/>
            <w:vAlign w:val="bottom"/>
            <w:hideMark/>
          </w:tcPr>
          <w:p w14:paraId="4962B9BA" w14:textId="77777777" w:rsidR="00873D84" w:rsidRPr="00873D84" w:rsidRDefault="00873D84" w:rsidP="00873D84">
            <w:pPr>
              <w:spacing w:after="0" w:line="240" w:lineRule="auto"/>
              <w:rPr>
                <w:rFonts w:ascii="Georgia" w:eastAsia="Times New Roman" w:hAnsi="Georgia" w:cs="Calibri"/>
                <w:color w:val="242424"/>
                <w:sz w:val="24"/>
                <w:szCs w:val="24"/>
                <w:lang w:eastAsia="en-IN"/>
              </w:rPr>
            </w:pPr>
          </w:p>
        </w:tc>
      </w:tr>
      <w:tr w:rsidR="00873D84" w:rsidRPr="00873D84" w14:paraId="4D9F19A1" w14:textId="77777777" w:rsidTr="00873D84">
        <w:trPr>
          <w:trHeight w:val="288"/>
        </w:trPr>
        <w:tc>
          <w:tcPr>
            <w:tcW w:w="9360" w:type="dxa"/>
            <w:tcBorders>
              <w:top w:val="nil"/>
              <w:left w:val="nil"/>
              <w:bottom w:val="nil"/>
              <w:right w:val="nil"/>
            </w:tcBorders>
            <w:shd w:val="clear" w:color="auto" w:fill="auto"/>
            <w:noWrap/>
            <w:vAlign w:val="bottom"/>
            <w:hideMark/>
          </w:tcPr>
          <w:p w14:paraId="0DFA125C" w14:textId="77777777" w:rsidR="00873D84" w:rsidRPr="00873D84" w:rsidRDefault="00873D84" w:rsidP="00873D84">
            <w:pPr>
              <w:spacing w:after="0" w:line="240" w:lineRule="auto"/>
              <w:rPr>
                <w:rFonts w:ascii="Times New Roman" w:eastAsia="Times New Roman" w:hAnsi="Times New Roman" w:cs="Times New Roman"/>
                <w:sz w:val="20"/>
                <w:szCs w:val="20"/>
                <w:lang w:eastAsia="en-IN"/>
              </w:rPr>
            </w:pPr>
          </w:p>
        </w:tc>
      </w:tr>
      <w:tr w:rsidR="00873D84" w:rsidRPr="00873D84" w14:paraId="04262E21" w14:textId="77777777" w:rsidTr="00873D84">
        <w:trPr>
          <w:trHeight w:val="312"/>
        </w:trPr>
        <w:tc>
          <w:tcPr>
            <w:tcW w:w="9360" w:type="dxa"/>
            <w:tcBorders>
              <w:top w:val="nil"/>
              <w:left w:val="nil"/>
              <w:bottom w:val="nil"/>
              <w:right w:val="nil"/>
            </w:tcBorders>
            <w:shd w:val="clear" w:color="auto" w:fill="auto"/>
            <w:noWrap/>
            <w:vAlign w:val="center"/>
            <w:hideMark/>
          </w:tcPr>
          <w:p w14:paraId="6BA716E5"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To find out if sales are higher/lower on any particular day, I extracted the day (column M) from </w:t>
            </w:r>
            <w:proofErr w:type="spellStart"/>
            <w:r w:rsidRPr="00DD6ADC">
              <w:rPr>
                <w:rFonts w:ascii="Calibri Light" w:eastAsia="Times New Roman" w:hAnsi="Calibri Light" w:cs="Calibri Light"/>
                <w:color w:val="242424"/>
                <w:sz w:val="20"/>
                <w:szCs w:val="20"/>
                <w:lang w:eastAsia="en-IN"/>
              </w:rPr>
              <w:t>Order_date</w:t>
            </w:r>
            <w:proofErr w:type="spellEnd"/>
            <w:r w:rsidRPr="00DD6ADC">
              <w:rPr>
                <w:rFonts w:ascii="Calibri Light" w:eastAsia="Times New Roman" w:hAnsi="Calibri Light" w:cs="Calibri Light"/>
                <w:color w:val="242424"/>
                <w:sz w:val="20"/>
                <w:szCs w:val="20"/>
                <w:lang w:eastAsia="en-IN"/>
              </w:rPr>
              <w:t xml:space="preserve"> (column I) using the TEXT function.</w:t>
            </w:r>
          </w:p>
        </w:tc>
      </w:tr>
    </w:tbl>
    <w:p w14:paraId="15BECAB4" w14:textId="77777777" w:rsidR="00873D84" w:rsidRDefault="00873D84" w:rsidP="00F92BFE">
      <w:pPr>
        <w:rPr>
          <w:rFonts w:ascii="Arial" w:hAnsi="Arial" w:cs="Arial"/>
          <w:sz w:val="20"/>
          <w:szCs w:val="20"/>
        </w:rPr>
      </w:pPr>
    </w:p>
    <w:p w14:paraId="1639D133" w14:textId="48C6292F" w:rsidR="00873D84" w:rsidRDefault="00873D84" w:rsidP="00F92BFE">
      <w:pPr>
        <w:rPr>
          <w:rFonts w:ascii="Arial" w:hAnsi="Arial" w:cs="Arial"/>
          <w:sz w:val="20"/>
          <w:szCs w:val="20"/>
        </w:rPr>
      </w:pPr>
      <w:r>
        <w:rPr>
          <w:noProof/>
        </w:rPr>
        <w:drawing>
          <wp:inline distT="0" distB="0" distL="0" distR="0" wp14:anchorId="55926AB6" wp14:editId="6D14A0C1">
            <wp:extent cx="1809524" cy="609524"/>
            <wp:effectExtent l="0" t="0" r="635" b="635"/>
            <wp:docPr id="34" name="Picture 33">
              <a:extLst xmlns:a="http://schemas.openxmlformats.org/drawingml/2006/main">
                <a:ext uri="{FF2B5EF4-FFF2-40B4-BE49-F238E27FC236}">
                  <a16:creationId xmlns:a16="http://schemas.microsoft.com/office/drawing/2014/main" id="{5CFC32BE-5C79-72EF-A6CF-C6A26C9FB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5CFC32BE-5C79-72EF-A6CF-C6A26C9FB8D7}"/>
                        </a:ext>
                      </a:extLst>
                    </pic:cNvPr>
                    <pic:cNvPicPr>
                      <a:picLocks noChangeAspect="1"/>
                    </pic:cNvPicPr>
                  </pic:nvPicPr>
                  <pic:blipFill>
                    <a:blip r:embed="rId33"/>
                    <a:stretch>
                      <a:fillRect/>
                    </a:stretch>
                  </pic:blipFill>
                  <pic:spPr>
                    <a:xfrm>
                      <a:off x="0" y="0"/>
                      <a:ext cx="1809524" cy="609524"/>
                    </a:xfrm>
                    <a:prstGeom prst="rect">
                      <a:avLst/>
                    </a:prstGeom>
                  </pic:spPr>
                </pic:pic>
              </a:graphicData>
            </a:graphic>
          </wp:inline>
        </w:drawing>
      </w:r>
      <w:r>
        <w:rPr>
          <w:noProof/>
        </w:rPr>
        <w:drawing>
          <wp:inline distT="0" distB="0" distL="0" distR="0" wp14:anchorId="7526C078" wp14:editId="113C01FD">
            <wp:extent cx="5731510" cy="730885"/>
            <wp:effectExtent l="0" t="0" r="2540" b="0"/>
            <wp:docPr id="35" name="Picture 34">
              <a:extLst xmlns:a="http://schemas.openxmlformats.org/drawingml/2006/main">
                <a:ext uri="{FF2B5EF4-FFF2-40B4-BE49-F238E27FC236}">
                  <a16:creationId xmlns:a16="http://schemas.microsoft.com/office/drawing/2014/main" id="{17E9CA8A-7DD4-D5DC-4E7F-C275AFF75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17E9CA8A-7DD4-D5DC-4E7F-C275AFF75901}"/>
                        </a:ext>
                      </a:extLst>
                    </pic:cNvPr>
                    <pic:cNvPicPr>
                      <a:picLocks noChangeAspect="1"/>
                    </pic:cNvPicPr>
                  </pic:nvPicPr>
                  <pic:blipFill>
                    <a:blip r:embed="rId34"/>
                    <a:stretch>
                      <a:fillRect/>
                    </a:stretch>
                  </pic:blipFill>
                  <pic:spPr>
                    <a:xfrm>
                      <a:off x="0" y="0"/>
                      <a:ext cx="5731510" cy="730885"/>
                    </a:xfrm>
                    <a:prstGeom prst="rect">
                      <a:avLst/>
                    </a:prstGeom>
                  </pic:spPr>
                </pic:pic>
              </a:graphicData>
            </a:graphic>
          </wp:inline>
        </w:drawing>
      </w:r>
    </w:p>
    <w:p w14:paraId="6589A565"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Since the column has a formula, we will not get it as a field in the pivot table. Hence I copied and </w:t>
      </w:r>
      <w:proofErr w:type="gramStart"/>
      <w:r w:rsidRPr="00DD6ADC">
        <w:rPr>
          <w:rFonts w:ascii="Calibri Light" w:eastAsia="Times New Roman" w:hAnsi="Calibri Light" w:cs="Calibri Light"/>
          <w:color w:val="242424"/>
          <w:sz w:val="20"/>
          <w:szCs w:val="20"/>
          <w:lang w:eastAsia="en-IN"/>
        </w:rPr>
        <w:t>pasted(</w:t>
      </w:r>
      <w:proofErr w:type="gramEnd"/>
      <w:r w:rsidRPr="00DD6ADC">
        <w:rPr>
          <w:rFonts w:ascii="Calibri Light" w:eastAsia="Times New Roman" w:hAnsi="Calibri Light" w:cs="Calibri Light"/>
          <w:color w:val="242424"/>
          <w:sz w:val="20"/>
          <w:szCs w:val="20"/>
          <w:lang w:eastAsia="en-IN"/>
        </w:rPr>
        <w:t xml:space="preserve">Paste Special) the values of the column into another blank column. I named the column </w:t>
      </w:r>
      <w:proofErr w:type="spellStart"/>
      <w:r w:rsidRPr="00DD6ADC">
        <w:rPr>
          <w:rFonts w:ascii="Calibri Light" w:eastAsia="Times New Roman" w:hAnsi="Calibri Light" w:cs="Calibri Light"/>
          <w:color w:val="242424"/>
          <w:sz w:val="20"/>
          <w:szCs w:val="20"/>
          <w:lang w:eastAsia="en-IN"/>
        </w:rPr>
        <w:t>Order_day</w:t>
      </w:r>
      <w:proofErr w:type="spellEnd"/>
      <w:r w:rsidRPr="00DD6ADC">
        <w:rPr>
          <w:rFonts w:ascii="Calibri Light" w:eastAsia="Times New Roman" w:hAnsi="Calibri Light" w:cs="Calibri Light"/>
          <w:color w:val="242424"/>
          <w:sz w:val="20"/>
          <w:szCs w:val="20"/>
          <w:lang w:eastAsia="en-IN"/>
        </w:rPr>
        <w:t xml:space="preserve"> (column M)</w:t>
      </w:r>
    </w:p>
    <w:p w14:paraId="131C7FD9" w14:textId="2E1B1632" w:rsidR="00873D84" w:rsidRDefault="00873D84" w:rsidP="00F92BFE">
      <w:pPr>
        <w:rPr>
          <w:rFonts w:ascii="Arial" w:hAnsi="Arial" w:cs="Arial"/>
          <w:sz w:val="20"/>
          <w:szCs w:val="20"/>
        </w:rPr>
      </w:pPr>
      <w:r>
        <w:rPr>
          <w:noProof/>
        </w:rPr>
        <w:drawing>
          <wp:inline distT="0" distB="0" distL="0" distR="0" wp14:anchorId="602F48BD" wp14:editId="5AD39076">
            <wp:extent cx="5731510" cy="730885"/>
            <wp:effectExtent l="0" t="0" r="2540" b="0"/>
            <wp:docPr id="36" name="Picture 35">
              <a:extLst xmlns:a="http://schemas.openxmlformats.org/drawingml/2006/main">
                <a:ext uri="{FF2B5EF4-FFF2-40B4-BE49-F238E27FC236}">
                  <a16:creationId xmlns:a16="http://schemas.microsoft.com/office/drawing/2014/main" id="{45DD20FD-EEF1-358F-6806-70C58AD01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45DD20FD-EEF1-358F-6806-70C58AD010A0}"/>
                        </a:ext>
                      </a:extLst>
                    </pic:cNvPr>
                    <pic:cNvPicPr>
                      <a:picLocks noChangeAspect="1"/>
                    </pic:cNvPicPr>
                  </pic:nvPicPr>
                  <pic:blipFill>
                    <a:blip r:embed="rId34"/>
                    <a:stretch>
                      <a:fillRect/>
                    </a:stretch>
                  </pic:blipFill>
                  <pic:spPr>
                    <a:xfrm>
                      <a:off x="0" y="0"/>
                      <a:ext cx="5731510" cy="730885"/>
                    </a:xfrm>
                    <a:prstGeom prst="rect">
                      <a:avLst/>
                    </a:prstGeom>
                  </pic:spPr>
                </pic:pic>
              </a:graphicData>
            </a:graphic>
          </wp:inline>
        </w:drawing>
      </w:r>
    </w:p>
    <w:p w14:paraId="4D5B2803"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To find days with the highest sales, I created a pivot table with </w:t>
      </w:r>
      <w:proofErr w:type="spellStart"/>
      <w:r w:rsidRPr="00DD6ADC">
        <w:rPr>
          <w:rFonts w:ascii="Calibri Light" w:eastAsia="Times New Roman" w:hAnsi="Calibri Light" w:cs="Calibri Light"/>
          <w:color w:val="242424"/>
          <w:sz w:val="20"/>
          <w:szCs w:val="20"/>
          <w:lang w:eastAsia="en-IN"/>
        </w:rPr>
        <w:t>Order_day</w:t>
      </w:r>
      <w:proofErr w:type="spellEnd"/>
      <w:r w:rsidRPr="00DD6ADC">
        <w:rPr>
          <w:rFonts w:ascii="Calibri Light" w:eastAsia="Times New Roman" w:hAnsi="Calibri Light" w:cs="Calibri Light"/>
          <w:color w:val="242424"/>
          <w:sz w:val="20"/>
          <w:szCs w:val="20"/>
          <w:lang w:eastAsia="en-IN"/>
        </w:rPr>
        <w:t xml:space="preserve"> in rows and the sum of Revenue as values. After that, I created a column chart from the Insert tab.</w:t>
      </w:r>
    </w:p>
    <w:p w14:paraId="7B2EE040" w14:textId="6E5075CD" w:rsidR="00873D84" w:rsidRDefault="00873D84" w:rsidP="00F92BFE">
      <w:pPr>
        <w:rPr>
          <w:rFonts w:ascii="Arial" w:hAnsi="Arial" w:cs="Arial"/>
          <w:sz w:val="20"/>
          <w:szCs w:val="20"/>
        </w:rPr>
      </w:pPr>
      <w:r>
        <w:rPr>
          <w:noProof/>
        </w:rPr>
        <w:drawing>
          <wp:inline distT="0" distB="0" distL="0" distR="0" wp14:anchorId="1FC438C7" wp14:editId="45C2F525">
            <wp:extent cx="2314286" cy="1660898"/>
            <wp:effectExtent l="0" t="0" r="0" b="0"/>
            <wp:docPr id="37" name="Picture 36">
              <a:extLst xmlns:a="http://schemas.openxmlformats.org/drawingml/2006/main">
                <a:ext uri="{FF2B5EF4-FFF2-40B4-BE49-F238E27FC236}">
                  <a16:creationId xmlns:a16="http://schemas.microsoft.com/office/drawing/2014/main" id="{BDB53DD5-612D-C503-DF30-A513A6D8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BDB53DD5-612D-C503-DF30-A513A6D8CAF2}"/>
                        </a:ext>
                      </a:extLst>
                    </pic:cNvPr>
                    <pic:cNvPicPr>
                      <a:picLocks noChangeAspect="1"/>
                    </pic:cNvPicPr>
                  </pic:nvPicPr>
                  <pic:blipFill>
                    <a:blip r:embed="rId35"/>
                    <a:stretch>
                      <a:fillRect/>
                    </a:stretch>
                  </pic:blipFill>
                  <pic:spPr>
                    <a:xfrm>
                      <a:off x="0" y="0"/>
                      <a:ext cx="2314286" cy="1660898"/>
                    </a:xfrm>
                    <a:prstGeom prst="rect">
                      <a:avLst/>
                    </a:prstGeom>
                  </pic:spPr>
                </pic:pic>
              </a:graphicData>
            </a:graphic>
          </wp:inline>
        </w:drawing>
      </w:r>
    </w:p>
    <w:p w14:paraId="7F2A8A5C"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The chart looks like the following</w:t>
      </w:r>
    </w:p>
    <w:p w14:paraId="0F412F70" w14:textId="2231E9C8" w:rsidR="00873D84" w:rsidRDefault="00873D84" w:rsidP="00F92BFE">
      <w:pPr>
        <w:rPr>
          <w:rFonts w:ascii="Arial" w:hAnsi="Arial" w:cs="Arial"/>
          <w:sz w:val="20"/>
          <w:szCs w:val="20"/>
        </w:rPr>
      </w:pPr>
      <w:r>
        <w:rPr>
          <w:noProof/>
        </w:rPr>
        <w:lastRenderedPageBreak/>
        <w:drawing>
          <wp:inline distT="0" distB="0" distL="0" distR="0" wp14:anchorId="6FE262F6" wp14:editId="5AFB783E">
            <wp:extent cx="4747260" cy="2842260"/>
            <wp:effectExtent l="0" t="0" r="0" b="0"/>
            <wp:docPr id="38" name="Picture 37">
              <a:extLst xmlns:a="http://schemas.openxmlformats.org/drawingml/2006/main">
                <a:ext uri="{FF2B5EF4-FFF2-40B4-BE49-F238E27FC236}">
                  <a16:creationId xmlns:a16="http://schemas.microsoft.com/office/drawing/2014/main" id="{FE5EBE25-CC04-472D-D31C-D5B444F22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FE5EBE25-CC04-472D-D31C-D5B444F22679}"/>
                        </a:ext>
                      </a:extLst>
                    </pic:cNvPr>
                    <pic:cNvPicPr>
                      <a:picLocks noChangeAspect="1"/>
                    </pic:cNvPicPr>
                  </pic:nvPicPr>
                  <pic:blipFill>
                    <a:blip r:embed="rId36"/>
                    <a:stretch>
                      <a:fillRect/>
                    </a:stretch>
                  </pic:blipFill>
                  <pic:spPr>
                    <a:xfrm>
                      <a:off x="0" y="0"/>
                      <a:ext cx="4747260" cy="2842260"/>
                    </a:xfrm>
                    <a:prstGeom prst="rect">
                      <a:avLst/>
                    </a:prstGeom>
                  </pic:spPr>
                </pic:pic>
              </a:graphicData>
            </a:graphic>
          </wp:inline>
        </w:drawing>
      </w:r>
    </w:p>
    <w:p w14:paraId="7793E9B3" w14:textId="3430B47F" w:rsidR="00873D84" w:rsidRDefault="00873D84" w:rsidP="00873D84">
      <w:pPr>
        <w:spacing w:after="0" w:line="240" w:lineRule="auto"/>
        <w:rPr>
          <w:rFonts w:ascii="Arial Black" w:eastAsia="Times New Roman" w:hAnsi="Arial Black" w:cs="Arial"/>
          <w:b/>
          <w:bCs/>
          <w:color w:val="000000"/>
          <w:lang w:eastAsia="en-IN"/>
        </w:rPr>
      </w:pPr>
      <w:r w:rsidRPr="00873D84">
        <w:rPr>
          <w:rFonts w:ascii="Arial Black" w:eastAsia="Times New Roman" w:hAnsi="Arial Black" w:cs="Arial"/>
          <w:b/>
          <w:bCs/>
          <w:color w:val="000000"/>
          <w:lang w:eastAsia="en-IN"/>
        </w:rPr>
        <w:t xml:space="preserve">                        Revenue Earned by Day of the </w:t>
      </w:r>
      <w:r w:rsidR="007753F4">
        <w:rPr>
          <w:rFonts w:ascii="Arial Black" w:eastAsia="Times New Roman" w:hAnsi="Arial Black" w:cs="Arial"/>
          <w:b/>
          <w:bCs/>
          <w:color w:val="000000"/>
          <w:lang w:eastAsia="en-IN"/>
        </w:rPr>
        <w:t>W</w:t>
      </w:r>
      <w:r w:rsidRPr="00873D84">
        <w:rPr>
          <w:rFonts w:ascii="Arial Black" w:eastAsia="Times New Roman" w:hAnsi="Arial Black" w:cs="Arial"/>
          <w:b/>
          <w:bCs/>
          <w:color w:val="000000"/>
          <w:lang w:eastAsia="en-IN"/>
        </w:rPr>
        <w:t>eek</w:t>
      </w:r>
    </w:p>
    <w:tbl>
      <w:tblPr>
        <w:tblW w:w="9360" w:type="dxa"/>
        <w:tblLook w:val="04A0" w:firstRow="1" w:lastRow="0" w:firstColumn="1" w:lastColumn="0" w:noHBand="0" w:noVBand="1"/>
      </w:tblPr>
      <w:tblGrid>
        <w:gridCol w:w="9360"/>
      </w:tblGrid>
      <w:tr w:rsidR="00FC4453" w:rsidRPr="00FC4453" w14:paraId="0097AB5C" w14:textId="77777777" w:rsidTr="00FC4453">
        <w:trPr>
          <w:trHeight w:val="312"/>
        </w:trPr>
        <w:tc>
          <w:tcPr>
            <w:tcW w:w="9360" w:type="dxa"/>
            <w:tcBorders>
              <w:top w:val="nil"/>
              <w:left w:val="nil"/>
              <w:bottom w:val="nil"/>
              <w:right w:val="nil"/>
            </w:tcBorders>
            <w:shd w:val="clear" w:color="auto" w:fill="auto"/>
            <w:noWrap/>
            <w:vAlign w:val="bottom"/>
            <w:hideMark/>
          </w:tcPr>
          <w:p w14:paraId="134CB3BA" w14:textId="77777777" w:rsidR="00FC4453" w:rsidRPr="00FC4453" w:rsidRDefault="00FC4453" w:rsidP="00FC4453">
            <w:pPr>
              <w:spacing w:after="0" w:line="240" w:lineRule="auto"/>
              <w:rPr>
                <w:rFonts w:ascii="Calibri" w:eastAsia="Times New Roman" w:hAnsi="Calibri" w:cs="Calibri"/>
                <w:b/>
                <w:bCs/>
                <w:color w:val="000000"/>
                <w:sz w:val="24"/>
                <w:szCs w:val="24"/>
                <w:lang w:eastAsia="en-IN"/>
              </w:rPr>
            </w:pPr>
            <w:r w:rsidRPr="00FC4453">
              <w:rPr>
                <w:rFonts w:ascii="Calibri" w:eastAsia="Times New Roman" w:hAnsi="Calibri" w:cs="Calibri"/>
                <w:b/>
                <w:bCs/>
                <w:color w:val="000000"/>
                <w:sz w:val="24"/>
                <w:szCs w:val="24"/>
                <w:lang w:eastAsia="en-IN"/>
              </w:rPr>
              <w:t>Interpretation &amp; Insights</w:t>
            </w:r>
          </w:p>
        </w:tc>
      </w:tr>
      <w:tr w:rsidR="00FC4453" w:rsidRPr="00FC4453" w14:paraId="6614E90A" w14:textId="77777777" w:rsidTr="00FC4453">
        <w:trPr>
          <w:trHeight w:val="288"/>
        </w:trPr>
        <w:tc>
          <w:tcPr>
            <w:tcW w:w="9360" w:type="dxa"/>
            <w:tcBorders>
              <w:top w:val="nil"/>
              <w:left w:val="nil"/>
              <w:bottom w:val="nil"/>
              <w:right w:val="nil"/>
            </w:tcBorders>
            <w:shd w:val="clear" w:color="auto" w:fill="auto"/>
            <w:noWrap/>
            <w:vAlign w:val="bottom"/>
            <w:hideMark/>
          </w:tcPr>
          <w:p w14:paraId="55959228"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Revenue is higher on weekends than on weekdays.</w:t>
            </w:r>
          </w:p>
        </w:tc>
      </w:tr>
      <w:tr w:rsidR="00FC4453" w:rsidRPr="00FC4453" w14:paraId="7F6E08F1" w14:textId="77777777" w:rsidTr="00FC4453">
        <w:trPr>
          <w:trHeight w:val="288"/>
        </w:trPr>
        <w:tc>
          <w:tcPr>
            <w:tcW w:w="9360" w:type="dxa"/>
            <w:tcBorders>
              <w:top w:val="nil"/>
              <w:left w:val="nil"/>
              <w:bottom w:val="nil"/>
              <w:right w:val="nil"/>
            </w:tcBorders>
            <w:shd w:val="clear" w:color="auto" w:fill="auto"/>
            <w:noWrap/>
            <w:vAlign w:val="bottom"/>
            <w:hideMark/>
          </w:tcPr>
          <w:p w14:paraId="4B3D0823"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Monday has the highest revenue (₹82,74,715).</w:t>
            </w:r>
          </w:p>
        </w:tc>
      </w:tr>
      <w:tr w:rsidR="00FC4453" w:rsidRPr="00FC4453" w14:paraId="085C2646" w14:textId="77777777" w:rsidTr="00FC4453">
        <w:trPr>
          <w:trHeight w:val="288"/>
        </w:trPr>
        <w:tc>
          <w:tcPr>
            <w:tcW w:w="9360" w:type="dxa"/>
            <w:tcBorders>
              <w:top w:val="nil"/>
              <w:left w:val="nil"/>
              <w:bottom w:val="nil"/>
              <w:right w:val="nil"/>
            </w:tcBorders>
            <w:shd w:val="clear" w:color="auto" w:fill="auto"/>
            <w:noWrap/>
            <w:vAlign w:val="bottom"/>
            <w:hideMark/>
          </w:tcPr>
          <w:p w14:paraId="3B5A0AC6"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Sunday (₹66,67,189) and Saturday (₹50,75,601) also show higher revenue compared to weekdays.</w:t>
            </w:r>
          </w:p>
        </w:tc>
      </w:tr>
      <w:tr w:rsidR="00FC4453" w:rsidRPr="00FC4453" w14:paraId="5706F1BC" w14:textId="77777777" w:rsidTr="00FC4453">
        <w:trPr>
          <w:trHeight w:val="288"/>
        </w:trPr>
        <w:tc>
          <w:tcPr>
            <w:tcW w:w="9360" w:type="dxa"/>
            <w:tcBorders>
              <w:top w:val="nil"/>
              <w:left w:val="nil"/>
              <w:bottom w:val="nil"/>
              <w:right w:val="nil"/>
            </w:tcBorders>
            <w:shd w:val="clear" w:color="auto" w:fill="auto"/>
            <w:noWrap/>
            <w:vAlign w:val="bottom"/>
            <w:hideMark/>
          </w:tcPr>
          <w:p w14:paraId="523504D3"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Tuesday to Friday have relatively stable and lower revenue, ranging from ₹32,48,726 (Tuesday) to ₹33,49,240 (Wednesday).</w:t>
            </w:r>
          </w:p>
        </w:tc>
      </w:tr>
      <w:tr w:rsidR="00FC4453" w:rsidRPr="00FC4453" w14:paraId="56203626" w14:textId="77777777" w:rsidTr="00FC4453">
        <w:trPr>
          <w:trHeight w:val="312"/>
        </w:trPr>
        <w:tc>
          <w:tcPr>
            <w:tcW w:w="9360" w:type="dxa"/>
            <w:tcBorders>
              <w:top w:val="nil"/>
              <w:left w:val="nil"/>
              <w:bottom w:val="nil"/>
              <w:right w:val="nil"/>
            </w:tcBorders>
            <w:shd w:val="clear" w:color="auto" w:fill="auto"/>
            <w:noWrap/>
            <w:vAlign w:val="bottom"/>
            <w:hideMark/>
          </w:tcPr>
          <w:p w14:paraId="4074A665" w14:textId="77777777" w:rsidR="00FC4453" w:rsidRPr="00FC4453" w:rsidRDefault="00FC4453" w:rsidP="00FC4453">
            <w:pPr>
              <w:spacing w:after="0" w:line="240" w:lineRule="auto"/>
              <w:rPr>
                <w:rFonts w:ascii="Calibri" w:eastAsia="Times New Roman" w:hAnsi="Calibri" w:cs="Calibri"/>
                <w:b/>
                <w:bCs/>
                <w:color w:val="000000"/>
                <w:sz w:val="24"/>
                <w:szCs w:val="24"/>
                <w:lang w:eastAsia="en-IN"/>
              </w:rPr>
            </w:pPr>
            <w:r w:rsidRPr="00FC4453">
              <w:rPr>
                <w:rFonts w:ascii="Calibri" w:eastAsia="Times New Roman" w:hAnsi="Calibri" w:cs="Calibri"/>
                <w:b/>
                <w:bCs/>
                <w:color w:val="000000"/>
                <w:sz w:val="24"/>
                <w:szCs w:val="24"/>
                <w:lang w:eastAsia="en-IN"/>
              </w:rPr>
              <w:t>Trend and Seasonality:</w:t>
            </w:r>
          </w:p>
        </w:tc>
      </w:tr>
      <w:tr w:rsidR="00FC4453" w:rsidRPr="00FC4453" w14:paraId="64DCF765" w14:textId="77777777" w:rsidTr="00FC4453">
        <w:trPr>
          <w:trHeight w:val="288"/>
        </w:trPr>
        <w:tc>
          <w:tcPr>
            <w:tcW w:w="9360" w:type="dxa"/>
            <w:tcBorders>
              <w:top w:val="nil"/>
              <w:left w:val="nil"/>
              <w:bottom w:val="nil"/>
              <w:right w:val="nil"/>
            </w:tcBorders>
            <w:shd w:val="clear" w:color="auto" w:fill="auto"/>
            <w:noWrap/>
            <w:vAlign w:val="bottom"/>
            <w:hideMark/>
          </w:tcPr>
          <w:p w14:paraId="2CCA3842"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A clear pattern emerges where revenue increases significantly on weekends, peaking on Monday.</w:t>
            </w:r>
          </w:p>
        </w:tc>
      </w:tr>
      <w:tr w:rsidR="00FC4453" w:rsidRPr="00FC4453" w14:paraId="38C90B5D" w14:textId="77777777" w:rsidTr="00FC4453">
        <w:trPr>
          <w:trHeight w:val="288"/>
        </w:trPr>
        <w:tc>
          <w:tcPr>
            <w:tcW w:w="9360" w:type="dxa"/>
            <w:tcBorders>
              <w:top w:val="nil"/>
              <w:left w:val="nil"/>
              <w:bottom w:val="nil"/>
              <w:right w:val="nil"/>
            </w:tcBorders>
            <w:shd w:val="clear" w:color="auto" w:fill="auto"/>
            <w:noWrap/>
            <w:vAlign w:val="bottom"/>
            <w:hideMark/>
          </w:tcPr>
          <w:p w14:paraId="0C0BB91B"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This suggests that orders placed over the weekend might be processed or recorded on Monday, leading to the spike.</w:t>
            </w:r>
          </w:p>
        </w:tc>
      </w:tr>
      <w:tr w:rsidR="00FC4453" w:rsidRPr="00FC4453" w14:paraId="2424A584" w14:textId="77777777" w:rsidTr="00FC4453">
        <w:trPr>
          <w:trHeight w:val="288"/>
        </w:trPr>
        <w:tc>
          <w:tcPr>
            <w:tcW w:w="9360" w:type="dxa"/>
            <w:tcBorders>
              <w:top w:val="nil"/>
              <w:left w:val="nil"/>
              <w:bottom w:val="nil"/>
              <w:right w:val="nil"/>
            </w:tcBorders>
            <w:shd w:val="clear" w:color="auto" w:fill="auto"/>
            <w:noWrap/>
            <w:vAlign w:val="bottom"/>
            <w:hideMark/>
          </w:tcPr>
          <w:p w14:paraId="13C5BE5D"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The weekday revenue remains steady without major fluctuations.</w:t>
            </w:r>
          </w:p>
        </w:tc>
      </w:tr>
      <w:tr w:rsidR="00FC4453" w:rsidRPr="00FC4453" w14:paraId="55D03AF2" w14:textId="77777777" w:rsidTr="00FC4453">
        <w:trPr>
          <w:trHeight w:val="288"/>
        </w:trPr>
        <w:tc>
          <w:tcPr>
            <w:tcW w:w="9360" w:type="dxa"/>
            <w:tcBorders>
              <w:top w:val="nil"/>
              <w:left w:val="nil"/>
              <w:bottom w:val="nil"/>
              <w:right w:val="nil"/>
            </w:tcBorders>
            <w:shd w:val="clear" w:color="auto" w:fill="auto"/>
            <w:noWrap/>
            <w:vAlign w:val="bottom"/>
            <w:hideMark/>
          </w:tcPr>
          <w:p w14:paraId="2CEE877B"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 xml:space="preserve">This indicates a seasonal trend </w:t>
            </w:r>
            <w:proofErr w:type="gramStart"/>
            <w:r w:rsidRPr="006D29B6">
              <w:rPr>
                <w:rFonts w:eastAsia="Times New Roman" w:cstheme="minorHAnsi"/>
                <w:color w:val="000000"/>
                <w:sz w:val="20"/>
                <w:szCs w:val="20"/>
                <w:lang w:eastAsia="en-IN"/>
              </w:rPr>
              <w:t>where</w:t>
            </w:r>
            <w:proofErr w:type="gramEnd"/>
            <w:r w:rsidRPr="006D29B6">
              <w:rPr>
                <w:rFonts w:eastAsia="Times New Roman" w:cstheme="minorHAnsi"/>
                <w:color w:val="000000"/>
                <w:sz w:val="20"/>
                <w:szCs w:val="20"/>
                <w:lang w:eastAsia="en-IN"/>
              </w:rPr>
              <w:t xml:space="preserve"> weekend sales drive higher revenue, spilling over into Monday.</w:t>
            </w:r>
          </w:p>
        </w:tc>
      </w:tr>
      <w:tr w:rsidR="00FC4453" w:rsidRPr="00FC4453" w14:paraId="28D262F3" w14:textId="77777777" w:rsidTr="00FC4453">
        <w:trPr>
          <w:trHeight w:val="288"/>
        </w:trPr>
        <w:tc>
          <w:tcPr>
            <w:tcW w:w="9360" w:type="dxa"/>
            <w:tcBorders>
              <w:top w:val="nil"/>
              <w:left w:val="nil"/>
              <w:bottom w:val="nil"/>
              <w:right w:val="nil"/>
            </w:tcBorders>
            <w:shd w:val="clear" w:color="auto" w:fill="auto"/>
            <w:noWrap/>
            <w:vAlign w:val="bottom"/>
            <w:hideMark/>
          </w:tcPr>
          <w:p w14:paraId="307237C6" w14:textId="77777777" w:rsidR="00FC4453" w:rsidRPr="006D29B6" w:rsidRDefault="00FC4453" w:rsidP="00FC4453">
            <w:pPr>
              <w:spacing w:after="0" w:line="240" w:lineRule="auto"/>
              <w:rPr>
                <w:rFonts w:eastAsia="Times New Roman" w:cstheme="minorHAnsi"/>
                <w:color w:val="000000"/>
                <w:sz w:val="20"/>
                <w:szCs w:val="20"/>
                <w:lang w:eastAsia="en-IN"/>
              </w:rPr>
            </w:pPr>
          </w:p>
        </w:tc>
      </w:tr>
      <w:tr w:rsidR="00FC4453" w:rsidRPr="00FC4453" w14:paraId="46AF7811" w14:textId="77777777" w:rsidTr="00FC4453">
        <w:trPr>
          <w:trHeight w:val="312"/>
        </w:trPr>
        <w:tc>
          <w:tcPr>
            <w:tcW w:w="9360" w:type="dxa"/>
            <w:tcBorders>
              <w:top w:val="nil"/>
              <w:left w:val="nil"/>
              <w:bottom w:val="nil"/>
              <w:right w:val="nil"/>
            </w:tcBorders>
            <w:shd w:val="clear" w:color="auto" w:fill="auto"/>
            <w:noWrap/>
            <w:vAlign w:val="bottom"/>
            <w:hideMark/>
          </w:tcPr>
          <w:p w14:paraId="2A2ACAB6" w14:textId="77777777" w:rsidR="00FC4453" w:rsidRPr="006D29B6" w:rsidRDefault="00FC4453" w:rsidP="00FC4453">
            <w:pPr>
              <w:spacing w:after="0" w:line="240" w:lineRule="auto"/>
              <w:rPr>
                <w:rFonts w:eastAsia="Times New Roman" w:cstheme="minorHAnsi"/>
                <w:color w:val="242424"/>
                <w:sz w:val="20"/>
                <w:szCs w:val="20"/>
                <w:lang w:eastAsia="en-IN"/>
              </w:rPr>
            </w:pPr>
            <w:r w:rsidRPr="006D29B6">
              <w:rPr>
                <w:rFonts w:eastAsia="Times New Roman" w:cstheme="minorHAnsi"/>
                <w:color w:val="242424"/>
                <w:sz w:val="20"/>
                <w:szCs w:val="20"/>
                <w:lang w:eastAsia="en-IN"/>
              </w:rPr>
              <w:t>Similarly, to find the time of the day with the highest sales, I used the Morning/Evening field and the Sum of revenue and created a pie chart.</w:t>
            </w:r>
          </w:p>
        </w:tc>
      </w:tr>
    </w:tbl>
    <w:p w14:paraId="4FA75211" w14:textId="79288E38" w:rsidR="00FC4453" w:rsidRPr="00873D84" w:rsidRDefault="00FC4453" w:rsidP="00873D84">
      <w:pPr>
        <w:spacing w:after="0" w:line="240" w:lineRule="auto"/>
        <w:rPr>
          <w:rFonts w:ascii="Arial Black" w:eastAsia="Times New Roman" w:hAnsi="Arial Black" w:cs="Arial"/>
          <w:b/>
          <w:bCs/>
          <w:color w:val="000000"/>
          <w:lang w:eastAsia="en-IN"/>
        </w:rPr>
      </w:pPr>
      <w:r>
        <w:rPr>
          <w:noProof/>
        </w:rPr>
        <w:lastRenderedPageBreak/>
        <w:drawing>
          <wp:inline distT="0" distB="0" distL="0" distR="0" wp14:anchorId="23E4F754" wp14:editId="21F10418">
            <wp:extent cx="5714286" cy="3447619"/>
            <wp:effectExtent l="0" t="0" r="1270" b="635"/>
            <wp:docPr id="39" name="Picture 38">
              <a:extLst xmlns:a="http://schemas.openxmlformats.org/drawingml/2006/main">
                <a:ext uri="{FF2B5EF4-FFF2-40B4-BE49-F238E27FC236}">
                  <a16:creationId xmlns:a16="http://schemas.microsoft.com/office/drawing/2014/main" id="{C60199B5-7B6B-44BB-4129-DF15241B1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C60199B5-7B6B-44BB-4129-DF15241B10D0}"/>
                        </a:ext>
                      </a:extLst>
                    </pic:cNvPr>
                    <pic:cNvPicPr>
                      <a:picLocks noChangeAspect="1"/>
                    </pic:cNvPicPr>
                  </pic:nvPicPr>
                  <pic:blipFill>
                    <a:blip r:embed="rId37"/>
                    <a:stretch>
                      <a:fillRect/>
                    </a:stretch>
                  </pic:blipFill>
                  <pic:spPr>
                    <a:xfrm>
                      <a:off x="0" y="0"/>
                      <a:ext cx="5714286" cy="3447619"/>
                    </a:xfrm>
                    <a:prstGeom prst="rect">
                      <a:avLst/>
                    </a:prstGeom>
                  </pic:spPr>
                </pic:pic>
              </a:graphicData>
            </a:graphic>
          </wp:inline>
        </w:drawing>
      </w:r>
    </w:p>
    <w:tbl>
      <w:tblPr>
        <w:tblW w:w="9468" w:type="dxa"/>
        <w:tblInd w:w="-108" w:type="dxa"/>
        <w:tblLook w:val="04A0" w:firstRow="1" w:lastRow="0" w:firstColumn="1" w:lastColumn="0" w:noHBand="0" w:noVBand="1"/>
      </w:tblPr>
      <w:tblGrid>
        <w:gridCol w:w="108"/>
        <w:gridCol w:w="9252"/>
        <w:gridCol w:w="108"/>
      </w:tblGrid>
      <w:tr w:rsidR="00FC4453" w:rsidRPr="00FC4453" w14:paraId="47EC924A" w14:textId="77777777" w:rsidTr="00D83A49">
        <w:trPr>
          <w:gridBefore w:val="1"/>
          <w:wBefore w:w="108" w:type="dxa"/>
          <w:trHeight w:val="360"/>
        </w:trPr>
        <w:tc>
          <w:tcPr>
            <w:tcW w:w="9360" w:type="dxa"/>
            <w:gridSpan w:val="2"/>
            <w:tcBorders>
              <w:top w:val="nil"/>
              <w:left w:val="nil"/>
              <w:bottom w:val="nil"/>
              <w:right w:val="nil"/>
            </w:tcBorders>
            <w:shd w:val="clear" w:color="auto" w:fill="auto"/>
            <w:noWrap/>
            <w:vAlign w:val="center"/>
            <w:hideMark/>
          </w:tcPr>
          <w:p w14:paraId="4BF31800" w14:textId="77777777" w:rsidR="00FC4453" w:rsidRPr="00FC4453" w:rsidRDefault="00FC4453" w:rsidP="00FC4453">
            <w:pPr>
              <w:spacing w:after="0" w:line="240" w:lineRule="auto"/>
              <w:rPr>
                <w:rFonts w:ascii="Calibri" w:eastAsia="Times New Roman" w:hAnsi="Calibri" w:cs="Calibri"/>
                <w:b/>
                <w:bCs/>
                <w:color w:val="000000"/>
                <w:sz w:val="27"/>
                <w:szCs w:val="27"/>
                <w:lang w:eastAsia="en-IN"/>
              </w:rPr>
            </w:pPr>
            <w:r w:rsidRPr="00FC4453">
              <w:rPr>
                <w:rFonts w:ascii="Calibri" w:eastAsia="Times New Roman" w:hAnsi="Calibri" w:cs="Calibri"/>
                <w:b/>
                <w:bCs/>
                <w:color w:val="000000"/>
                <w:sz w:val="27"/>
                <w:szCs w:val="27"/>
                <w:lang w:eastAsia="en-IN"/>
              </w:rPr>
              <w:t>Interpretation &amp; Insights</w:t>
            </w:r>
          </w:p>
        </w:tc>
      </w:tr>
      <w:tr w:rsidR="00FC4453" w:rsidRPr="00FC4453" w14:paraId="0E4E4508"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59B4F600" w14:textId="0BA910B6" w:rsidR="00FC4453" w:rsidRPr="00FC4453" w:rsidRDefault="00FC4453" w:rsidP="00FC4453">
            <w:pPr>
              <w:spacing w:after="0" w:line="240" w:lineRule="auto"/>
              <w:rPr>
                <w:rFonts w:ascii="Calibri" w:eastAsia="Times New Roman" w:hAnsi="Calibri" w:cs="Calibri"/>
                <w:color w:val="000000"/>
                <w:lang w:eastAsia="en-IN"/>
              </w:rPr>
            </w:pPr>
            <w:r w:rsidRPr="006D29B6">
              <w:rPr>
                <w:rFonts w:ascii="Calibri" w:eastAsia="Times New Roman" w:hAnsi="Calibri" w:cs="Calibri"/>
                <w:color w:val="000000"/>
                <w:sz w:val="20"/>
                <w:szCs w:val="20"/>
                <w:lang w:eastAsia="en-IN"/>
              </w:rPr>
              <w:t>Evening Sales Dominate – The blue section, representing Evening sales, accounts for 94% of the total revenue.</w:t>
            </w:r>
            <w:r w:rsidRPr="006D29B6">
              <w:rPr>
                <w:rFonts w:ascii="Calibri" w:eastAsia="Times New Roman" w:hAnsi="Calibri" w:cs="Calibri"/>
                <w:color w:val="000000"/>
                <w:sz w:val="20"/>
                <w:szCs w:val="20"/>
                <w:lang w:eastAsia="en-IN"/>
              </w:rPr>
              <w:br/>
              <w:t>Morning Sales Are Minima – The orange section, representing Morning sales, contributes only 6% of the total revenue.</w:t>
            </w:r>
            <w:r w:rsidRPr="006D29B6">
              <w:rPr>
                <w:rFonts w:ascii="Calibri" w:eastAsia="Times New Roman" w:hAnsi="Calibri" w:cs="Calibri"/>
                <w:color w:val="000000"/>
                <w:sz w:val="20"/>
                <w:szCs w:val="20"/>
                <w:lang w:eastAsia="en-IN"/>
              </w:rPr>
              <w:br/>
              <w:t>Conclusion – The business sees significantly higher sales in the evening compared to the morning. This could indicate customer preferences or peak shopping hours</w:t>
            </w:r>
            <w:r w:rsidRPr="00FC4453">
              <w:rPr>
                <w:rFonts w:ascii="Calibri" w:eastAsia="Times New Roman" w:hAnsi="Calibri" w:cs="Calibri"/>
                <w:color w:val="000000"/>
                <w:lang w:eastAsia="en-IN"/>
              </w:rPr>
              <w:t>.</w:t>
            </w:r>
          </w:p>
        </w:tc>
      </w:tr>
      <w:tr w:rsidR="00FC4453" w:rsidRPr="00FC4453" w14:paraId="7D49EC70"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6BBAEE03" w14:textId="30145EF6" w:rsidR="00FC4453" w:rsidRPr="00FC4453" w:rsidRDefault="00D83A49" w:rsidP="00D83A49">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  </w:t>
            </w:r>
            <w:r w:rsidR="00921D5A">
              <w:rPr>
                <w:rFonts w:ascii="Calibri" w:eastAsia="Times New Roman" w:hAnsi="Calibri" w:cs="Calibri"/>
                <w:b/>
                <w:bCs/>
                <w:color w:val="000000"/>
                <w:lang w:eastAsia="en-IN"/>
              </w:rPr>
              <w:t xml:space="preserve"> </w:t>
            </w:r>
            <w:r w:rsidR="00FC4453" w:rsidRPr="00FC4453">
              <w:rPr>
                <w:rFonts w:ascii="Calibri" w:eastAsia="Times New Roman" w:hAnsi="Calibri" w:cs="Calibri"/>
                <w:b/>
                <w:bCs/>
                <w:color w:val="000000"/>
                <w:lang w:eastAsia="en-IN"/>
              </w:rPr>
              <w:t>Evening sales dominate (94%)</w:t>
            </w:r>
            <w:r w:rsidR="00FC4453" w:rsidRPr="00FC4453">
              <w:rPr>
                <w:rFonts w:ascii="Calibri" w:eastAsia="Times New Roman" w:hAnsi="Calibri" w:cs="Calibri"/>
                <w:color w:val="000000"/>
                <w:lang w:eastAsia="en-IN"/>
              </w:rPr>
              <w:t xml:space="preserve">, while </w:t>
            </w:r>
            <w:r w:rsidR="00FC4453" w:rsidRPr="00FC4453">
              <w:rPr>
                <w:rFonts w:ascii="Calibri" w:eastAsia="Times New Roman" w:hAnsi="Calibri" w:cs="Calibri"/>
                <w:b/>
                <w:bCs/>
                <w:color w:val="000000"/>
                <w:lang w:eastAsia="en-IN"/>
              </w:rPr>
              <w:t>Morning sales are very low (6%)</w:t>
            </w:r>
            <w:r w:rsidR="00FC4453" w:rsidRPr="00FC4453">
              <w:rPr>
                <w:rFonts w:ascii="Calibri" w:eastAsia="Times New Roman" w:hAnsi="Calibri" w:cs="Calibri"/>
                <w:color w:val="000000"/>
                <w:lang w:eastAsia="en-IN"/>
              </w:rPr>
              <w:t>.</w:t>
            </w:r>
          </w:p>
        </w:tc>
      </w:tr>
      <w:tr w:rsidR="00FC4453" w:rsidRPr="00FC4453" w14:paraId="639E571D"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18006E90" w14:textId="188BD0EC" w:rsidR="00FC4453" w:rsidRPr="00FC4453" w:rsidRDefault="00D83A49" w:rsidP="00D83A49">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  </w:t>
            </w:r>
            <w:r w:rsidR="00921D5A">
              <w:rPr>
                <w:rFonts w:ascii="Calibri" w:eastAsia="Times New Roman" w:hAnsi="Calibri" w:cs="Calibri"/>
                <w:b/>
                <w:bCs/>
                <w:color w:val="000000"/>
                <w:lang w:eastAsia="en-IN"/>
              </w:rPr>
              <w:t xml:space="preserve"> </w:t>
            </w:r>
            <w:r w:rsidR="00FC4453" w:rsidRPr="00FC4453">
              <w:rPr>
                <w:rFonts w:ascii="Calibri" w:eastAsia="Times New Roman" w:hAnsi="Calibri" w:cs="Calibri"/>
                <w:b/>
                <w:bCs/>
                <w:color w:val="000000"/>
                <w:lang w:eastAsia="en-IN"/>
              </w:rPr>
              <w:t>Key Insights:</w:t>
            </w:r>
          </w:p>
        </w:tc>
      </w:tr>
      <w:tr w:rsidR="00FC4453" w:rsidRPr="00FC4453" w14:paraId="055F0186"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4C80D458" w14:textId="47859462"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1. Peak sales occur in the evening</w:t>
            </w:r>
            <w:r w:rsidR="00FC4453" w:rsidRPr="006D29B6">
              <w:rPr>
                <w:rFonts w:ascii="Calibri" w:eastAsia="Times New Roman" w:hAnsi="Calibri" w:cs="Calibri"/>
                <w:color w:val="000000"/>
                <w:sz w:val="20"/>
                <w:szCs w:val="20"/>
                <w:lang w:eastAsia="en-IN"/>
              </w:rPr>
              <w:t>, indicating higher customer activity.</w:t>
            </w:r>
          </w:p>
        </w:tc>
      </w:tr>
      <w:tr w:rsidR="00FC4453" w:rsidRPr="00FC4453" w14:paraId="6DFD6154"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28CA2515" w14:textId="6A9A4173"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2. Morning sales are weak</w:t>
            </w:r>
            <w:r w:rsidR="00FC4453" w:rsidRPr="006D29B6">
              <w:rPr>
                <w:rFonts w:ascii="Calibri" w:eastAsia="Times New Roman" w:hAnsi="Calibri" w:cs="Calibri"/>
                <w:color w:val="000000"/>
                <w:sz w:val="20"/>
                <w:szCs w:val="20"/>
                <w:lang w:eastAsia="en-IN"/>
              </w:rPr>
              <w:t>, suggesting a need for promotions or discounts to boost them.</w:t>
            </w:r>
          </w:p>
        </w:tc>
      </w:tr>
      <w:tr w:rsidR="00FC4453" w:rsidRPr="00FC4453" w14:paraId="0BD2E52F"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2C8BD764" w14:textId="3ACDCE6A"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3. Operational impact</w:t>
            </w:r>
            <w:r w:rsidR="00FC4453" w:rsidRPr="006D29B6">
              <w:rPr>
                <w:rFonts w:ascii="Calibri" w:eastAsia="Times New Roman" w:hAnsi="Calibri" w:cs="Calibri"/>
                <w:color w:val="000000"/>
                <w:sz w:val="20"/>
                <w:szCs w:val="20"/>
                <w:lang w:eastAsia="en-IN"/>
              </w:rPr>
              <w:t xml:space="preserve"> – More staff &amp; inventory may be needed in the evening.</w:t>
            </w:r>
          </w:p>
        </w:tc>
      </w:tr>
      <w:tr w:rsidR="00FC4453" w:rsidRPr="00FC4453" w14:paraId="34937821"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34AEE4FC" w14:textId="178F63EA"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4. Marketing strategy</w:t>
            </w:r>
            <w:r w:rsidR="00FC4453" w:rsidRPr="006D29B6">
              <w:rPr>
                <w:rFonts w:ascii="Calibri" w:eastAsia="Times New Roman" w:hAnsi="Calibri" w:cs="Calibri"/>
                <w:color w:val="000000"/>
                <w:sz w:val="20"/>
                <w:szCs w:val="20"/>
                <w:lang w:eastAsia="en-IN"/>
              </w:rPr>
              <w:t xml:space="preserve"> – Focus ads and offers in the evening for maximum impact.</w:t>
            </w:r>
          </w:p>
        </w:tc>
      </w:tr>
      <w:tr w:rsidR="00FC4453" w:rsidRPr="00FC4453" w14:paraId="44ECE4C4"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18746900" w14:textId="77777777" w:rsidR="00FC4453" w:rsidRPr="00FC4453" w:rsidRDefault="00FC4453" w:rsidP="00FC4453">
            <w:pPr>
              <w:spacing w:after="0" w:line="240" w:lineRule="auto"/>
              <w:ind w:firstLineChars="200" w:firstLine="442"/>
              <w:rPr>
                <w:rFonts w:ascii="Calibri" w:eastAsia="Times New Roman" w:hAnsi="Calibri" w:cs="Calibri"/>
                <w:b/>
                <w:bCs/>
                <w:color w:val="000000"/>
                <w:lang w:eastAsia="en-IN"/>
              </w:rPr>
            </w:pPr>
          </w:p>
        </w:tc>
      </w:tr>
      <w:tr w:rsidR="00FC4453" w:rsidRPr="00FC4453" w14:paraId="59BE6CBB" w14:textId="77777777" w:rsidTr="00D83A49">
        <w:trPr>
          <w:gridBefore w:val="1"/>
          <w:wBefore w:w="108" w:type="dxa"/>
          <w:trHeight w:val="312"/>
        </w:trPr>
        <w:tc>
          <w:tcPr>
            <w:tcW w:w="9360" w:type="dxa"/>
            <w:gridSpan w:val="2"/>
            <w:tcBorders>
              <w:top w:val="nil"/>
              <w:left w:val="nil"/>
              <w:bottom w:val="nil"/>
              <w:right w:val="nil"/>
            </w:tcBorders>
            <w:shd w:val="clear" w:color="auto" w:fill="auto"/>
            <w:noWrap/>
            <w:vAlign w:val="center"/>
            <w:hideMark/>
          </w:tcPr>
          <w:p w14:paraId="4F10FCC8" w14:textId="72F8D196" w:rsidR="00FC4453" w:rsidRPr="00FC4453" w:rsidRDefault="00921D5A" w:rsidP="00FC4453">
            <w:pPr>
              <w:spacing w:after="0" w:line="240" w:lineRule="auto"/>
              <w:rPr>
                <w:rFonts w:ascii="Georgia" w:eastAsia="Times New Roman" w:hAnsi="Georgia" w:cs="Calibri"/>
                <w:b/>
                <w:bCs/>
                <w:color w:val="242424"/>
                <w:sz w:val="24"/>
                <w:szCs w:val="24"/>
                <w:lang w:eastAsia="en-IN"/>
              </w:rPr>
            </w:pPr>
            <w:r>
              <w:rPr>
                <w:rFonts w:ascii="Georgia" w:eastAsia="Times New Roman" w:hAnsi="Georgia" w:cs="Calibri"/>
                <w:b/>
                <w:bCs/>
                <w:color w:val="242424"/>
                <w:sz w:val="24"/>
                <w:szCs w:val="24"/>
                <w:lang w:eastAsia="en-IN"/>
              </w:rPr>
              <w:t xml:space="preserve"> </w:t>
            </w:r>
            <w:r w:rsidR="00FC4453" w:rsidRPr="00FC4453">
              <w:rPr>
                <w:rFonts w:ascii="Georgia" w:eastAsia="Times New Roman" w:hAnsi="Georgia" w:cs="Calibri"/>
                <w:b/>
                <w:bCs/>
                <w:color w:val="242424"/>
                <w:sz w:val="24"/>
                <w:szCs w:val="24"/>
                <w:lang w:eastAsia="en-IN"/>
              </w:rPr>
              <w:t>Seasonality in data:</w:t>
            </w:r>
          </w:p>
        </w:tc>
      </w:tr>
      <w:tr w:rsidR="00FC4453" w:rsidRPr="00FC4453" w14:paraId="2C1418D1"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795E273C" w14:textId="77777777" w:rsidR="00FC4453" w:rsidRPr="00FC4453" w:rsidRDefault="00FC4453" w:rsidP="00FC4453">
            <w:pPr>
              <w:spacing w:after="0" w:line="240" w:lineRule="auto"/>
              <w:rPr>
                <w:rFonts w:ascii="Georgia" w:eastAsia="Times New Roman" w:hAnsi="Georgia" w:cs="Calibri"/>
                <w:b/>
                <w:bCs/>
                <w:color w:val="242424"/>
                <w:sz w:val="24"/>
                <w:szCs w:val="24"/>
                <w:lang w:eastAsia="en-IN"/>
              </w:rPr>
            </w:pPr>
          </w:p>
        </w:tc>
      </w:tr>
      <w:tr w:rsidR="00FC4453" w:rsidRPr="00FC4453" w14:paraId="5F87455C"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1A08D2AF" w14:textId="77777777" w:rsidR="00FC4453" w:rsidRPr="00FC4453" w:rsidRDefault="00FC4453" w:rsidP="00FC4453">
            <w:pPr>
              <w:spacing w:after="0" w:line="240" w:lineRule="auto"/>
              <w:rPr>
                <w:rFonts w:ascii="Times New Roman" w:eastAsia="Times New Roman" w:hAnsi="Times New Roman" w:cs="Times New Roman"/>
                <w:sz w:val="20"/>
                <w:szCs w:val="20"/>
                <w:lang w:eastAsia="en-IN"/>
              </w:rPr>
            </w:pPr>
          </w:p>
        </w:tc>
      </w:tr>
      <w:tr w:rsidR="00FC4453" w:rsidRPr="00FC4453" w14:paraId="44DF6033" w14:textId="77777777" w:rsidTr="00D83A49">
        <w:trPr>
          <w:gridBefore w:val="1"/>
          <w:wBefore w:w="108" w:type="dxa"/>
          <w:trHeight w:val="312"/>
        </w:trPr>
        <w:tc>
          <w:tcPr>
            <w:tcW w:w="9360" w:type="dxa"/>
            <w:gridSpan w:val="2"/>
            <w:tcBorders>
              <w:top w:val="nil"/>
              <w:left w:val="nil"/>
              <w:bottom w:val="nil"/>
              <w:right w:val="nil"/>
            </w:tcBorders>
            <w:shd w:val="clear" w:color="auto" w:fill="auto"/>
            <w:noWrap/>
            <w:vAlign w:val="center"/>
            <w:hideMark/>
          </w:tcPr>
          <w:p w14:paraId="637CC6B1" w14:textId="1E32530E" w:rsidR="00FC4453" w:rsidRPr="006D29B6" w:rsidRDefault="00921D5A" w:rsidP="00FC4453">
            <w:pPr>
              <w:spacing w:after="0" w:line="240" w:lineRule="auto"/>
              <w:rPr>
                <w:rFonts w:eastAsia="Times New Roman" w:cstheme="minorHAnsi"/>
                <w:color w:val="242424"/>
                <w:sz w:val="20"/>
                <w:szCs w:val="20"/>
                <w:lang w:eastAsia="en-IN"/>
              </w:rPr>
            </w:pPr>
            <w:r>
              <w:rPr>
                <w:rFonts w:eastAsia="Times New Roman" w:cstheme="minorHAnsi"/>
                <w:color w:val="242424"/>
                <w:sz w:val="20"/>
                <w:szCs w:val="20"/>
                <w:lang w:eastAsia="en-IN"/>
              </w:rPr>
              <w:t xml:space="preserve">  </w:t>
            </w:r>
            <w:r w:rsidR="00FC4453" w:rsidRPr="006D29B6">
              <w:rPr>
                <w:rFonts w:eastAsia="Times New Roman" w:cstheme="minorHAnsi"/>
                <w:color w:val="242424"/>
                <w:sz w:val="20"/>
                <w:szCs w:val="20"/>
                <w:lang w:eastAsia="en-IN"/>
              </w:rPr>
              <w:t>I created a line chart of Order date and Sum of revenue to examine if we have seasonality in the data.</w:t>
            </w:r>
          </w:p>
        </w:tc>
      </w:tr>
    </w:tbl>
    <w:p w14:paraId="4AA8234F" w14:textId="04EC5CB5" w:rsidR="00873D84" w:rsidRDefault="00FC4453" w:rsidP="00F92BFE">
      <w:pPr>
        <w:rPr>
          <w:rFonts w:ascii="Arial" w:hAnsi="Arial" w:cs="Arial"/>
          <w:sz w:val="20"/>
          <w:szCs w:val="20"/>
        </w:rPr>
      </w:pPr>
      <w:r>
        <w:rPr>
          <w:noProof/>
        </w:rPr>
        <w:lastRenderedPageBreak/>
        <w:drawing>
          <wp:inline distT="0" distB="0" distL="0" distR="0" wp14:anchorId="7AAD33D6" wp14:editId="387B6CEE">
            <wp:extent cx="5731510" cy="3507740"/>
            <wp:effectExtent l="0" t="0" r="2540" b="0"/>
            <wp:docPr id="40" name="Picture 39">
              <a:extLst xmlns:a="http://schemas.openxmlformats.org/drawingml/2006/main">
                <a:ext uri="{FF2B5EF4-FFF2-40B4-BE49-F238E27FC236}">
                  <a16:creationId xmlns:a16="http://schemas.microsoft.com/office/drawing/2014/main" id="{59C8266A-72D4-5487-F072-9AF34A626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59C8266A-72D4-5487-F072-9AF34A62632C}"/>
                        </a:ext>
                      </a:extLst>
                    </pic:cNvPr>
                    <pic:cNvPicPr>
                      <a:picLocks noChangeAspect="1"/>
                    </pic:cNvPicPr>
                  </pic:nvPicPr>
                  <pic:blipFill>
                    <a:blip r:embed="rId38"/>
                    <a:stretch>
                      <a:fillRect/>
                    </a:stretch>
                  </pic:blipFill>
                  <pic:spPr>
                    <a:xfrm>
                      <a:off x="0" y="0"/>
                      <a:ext cx="5731510" cy="3507740"/>
                    </a:xfrm>
                    <a:prstGeom prst="rect">
                      <a:avLst/>
                    </a:prstGeom>
                  </pic:spPr>
                </pic:pic>
              </a:graphicData>
            </a:graphic>
          </wp:inline>
        </w:drawing>
      </w:r>
    </w:p>
    <w:p w14:paraId="6DF6FB1D" w14:textId="72930F8F" w:rsidR="00673C2B" w:rsidRPr="007747B8" w:rsidRDefault="00673C2B" w:rsidP="00F92BFE">
      <w:pPr>
        <w:rPr>
          <w:rFonts w:ascii="Arial" w:hAnsi="Arial" w:cs="Arial"/>
          <w:color w:val="000000" w:themeColor="text1"/>
          <w:sz w:val="28"/>
          <w:szCs w:val="28"/>
        </w:rPr>
      </w:pPr>
      <w:r w:rsidRPr="007747B8">
        <w:rPr>
          <w:rFonts w:eastAsia="Times New Roman" w:cstheme="minorHAnsi"/>
          <w:b/>
          <w:bCs/>
          <w:color w:val="4F81BD" w:themeColor="accent1"/>
          <w:sz w:val="20"/>
          <w:szCs w:val="20"/>
          <w:lang w:eastAsia="en-IN"/>
        </w:rPr>
        <w:t xml:space="preserve">                                                                   </w:t>
      </w:r>
      <w:r w:rsidRPr="007747B8">
        <w:rPr>
          <w:rFonts w:eastAsia="Times New Roman" w:cstheme="minorHAnsi"/>
          <w:b/>
          <w:bCs/>
          <w:color w:val="000000" w:themeColor="text1"/>
          <w:sz w:val="28"/>
          <w:szCs w:val="28"/>
          <w:lang w:eastAsia="en-IN"/>
        </w:rPr>
        <w:t xml:space="preserve">Change in Revenue by </w:t>
      </w:r>
      <w:proofErr w:type="spellStart"/>
      <w:r w:rsidRPr="007747B8">
        <w:rPr>
          <w:rFonts w:eastAsia="Times New Roman" w:cstheme="minorHAnsi"/>
          <w:b/>
          <w:bCs/>
          <w:color w:val="000000" w:themeColor="text1"/>
          <w:sz w:val="28"/>
          <w:szCs w:val="28"/>
          <w:lang w:eastAsia="en-IN"/>
        </w:rPr>
        <w:t>Order_Date</w:t>
      </w:r>
      <w:proofErr w:type="spellEnd"/>
    </w:p>
    <w:tbl>
      <w:tblPr>
        <w:tblW w:w="9360" w:type="dxa"/>
        <w:tblLook w:val="04A0" w:firstRow="1" w:lastRow="0" w:firstColumn="1" w:lastColumn="0" w:noHBand="0" w:noVBand="1"/>
      </w:tblPr>
      <w:tblGrid>
        <w:gridCol w:w="9360"/>
      </w:tblGrid>
      <w:tr w:rsidR="00FC4453" w:rsidRPr="00FC4453" w14:paraId="153620E7" w14:textId="77777777" w:rsidTr="00FC4453">
        <w:trPr>
          <w:trHeight w:val="288"/>
        </w:trPr>
        <w:tc>
          <w:tcPr>
            <w:tcW w:w="9360" w:type="dxa"/>
            <w:tcBorders>
              <w:top w:val="nil"/>
              <w:left w:val="nil"/>
              <w:bottom w:val="nil"/>
              <w:right w:val="nil"/>
            </w:tcBorders>
            <w:shd w:val="clear" w:color="auto" w:fill="auto"/>
            <w:noWrap/>
            <w:vAlign w:val="bottom"/>
            <w:hideMark/>
          </w:tcPr>
          <w:p w14:paraId="49246B53"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 xml:space="preserve">This chart represents the </w:t>
            </w:r>
            <w:r w:rsidRPr="006D29B6">
              <w:rPr>
                <w:rFonts w:eastAsia="Times New Roman" w:cstheme="minorHAnsi"/>
                <w:b/>
                <w:bCs/>
                <w:color w:val="000000"/>
                <w:sz w:val="20"/>
                <w:szCs w:val="20"/>
                <w:lang w:eastAsia="en-IN"/>
              </w:rPr>
              <w:t xml:space="preserve">Change in Revenue by </w:t>
            </w:r>
            <w:proofErr w:type="spellStart"/>
            <w:r w:rsidRPr="006D29B6">
              <w:rPr>
                <w:rFonts w:eastAsia="Times New Roman" w:cstheme="minorHAnsi"/>
                <w:b/>
                <w:bCs/>
                <w:color w:val="000000"/>
                <w:sz w:val="20"/>
                <w:szCs w:val="20"/>
                <w:lang w:eastAsia="en-IN"/>
              </w:rPr>
              <w:t>Order_Date</w:t>
            </w:r>
            <w:proofErr w:type="spellEnd"/>
            <w:r w:rsidRPr="006D29B6">
              <w:rPr>
                <w:rFonts w:eastAsia="Times New Roman" w:cstheme="minorHAnsi"/>
                <w:color w:val="000000"/>
                <w:sz w:val="20"/>
                <w:szCs w:val="20"/>
                <w:lang w:eastAsia="en-IN"/>
              </w:rPr>
              <w:t xml:space="preserve"> over time. Here are some key insights:</w:t>
            </w:r>
          </w:p>
        </w:tc>
      </w:tr>
      <w:tr w:rsidR="00FC4453" w:rsidRPr="00FC4453" w14:paraId="7F6B961C" w14:textId="77777777" w:rsidTr="00FC4453">
        <w:trPr>
          <w:trHeight w:val="312"/>
        </w:trPr>
        <w:tc>
          <w:tcPr>
            <w:tcW w:w="9360" w:type="dxa"/>
            <w:tcBorders>
              <w:top w:val="nil"/>
              <w:left w:val="nil"/>
              <w:bottom w:val="nil"/>
              <w:right w:val="nil"/>
            </w:tcBorders>
            <w:shd w:val="clear" w:color="auto" w:fill="auto"/>
            <w:noWrap/>
            <w:vAlign w:val="bottom"/>
            <w:hideMark/>
          </w:tcPr>
          <w:p w14:paraId="5898F7E9" w14:textId="77777777" w:rsidR="00FC4453" w:rsidRPr="006D29B6" w:rsidRDefault="00FC4453" w:rsidP="00FC4453">
            <w:pPr>
              <w:spacing w:after="0" w:line="240" w:lineRule="auto"/>
              <w:rPr>
                <w:rFonts w:eastAsia="Times New Roman" w:cstheme="minorHAnsi"/>
                <w:color w:val="242424"/>
                <w:sz w:val="20"/>
                <w:szCs w:val="20"/>
                <w:lang w:eastAsia="en-IN"/>
              </w:rPr>
            </w:pPr>
            <w:r w:rsidRPr="006D29B6">
              <w:rPr>
                <w:rFonts w:eastAsia="Times New Roman" w:cstheme="minorHAnsi"/>
                <w:color w:val="242424"/>
                <w:sz w:val="20"/>
                <w:szCs w:val="20"/>
                <w:lang w:eastAsia="en-IN"/>
              </w:rPr>
              <w:t xml:space="preserve">After </w:t>
            </w:r>
            <w:proofErr w:type="spellStart"/>
            <w:r w:rsidRPr="006D29B6">
              <w:rPr>
                <w:rFonts w:eastAsia="Times New Roman" w:cstheme="minorHAnsi"/>
                <w:color w:val="242424"/>
                <w:sz w:val="20"/>
                <w:szCs w:val="20"/>
                <w:lang w:eastAsia="en-IN"/>
              </w:rPr>
              <w:t>analyzing</w:t>
            </w:r>
            <w:proofErr w:type="spellEnd"/>
            <w:r w:rsidRPr="006D29B6">
              <w:rPr>
                <w:rFonts w:eastAsia="Times New Roman" w:cstheme="minorHAnsi"/>
                <w:color w:val="242424"/>
                <w:sz w:val="20"/>
                <w:szCs w:val="20"/>
                <w:lang w:eastAsia="en-IN"/>
              </w:rPr>
              <w:t xml:space="preserve"> the peak sale </w:t>
            </w:r>
            <w:proofErr w:type="gramStart"/>
            <w:r w:rsidRPr="006D29B6">
              <w:rPr>
                <w:rFonts w:eastAsia="Times New Roman" w:cstheme="minorHAnsi"/>
                <w:color w:val="242424"/>
                <w:sz w:val="20"/>
                <w:szCs w:val="20"/>
                <w:lang w:eastAsia="en-IN"/>
              </w:rPr>
              <w:t>dates</w:t>
            </w:r>
            <w:proofErr w:type="gramEnd"/>
            <w:r w:rsidRPr="006D29B6">
              <w:rPr>
                <w:rFonts w:eastAsia="Times New Roman" w:cstheme="minorHAnsi"/>
                <w:color w:val="242424"/>
                <w:sz w:val="20"/>
                <w:szCs w:val="20"/>
                <w:lang w:eastAsia="en-IN"/>
              </w:rPr>
              <w:t xml:space="preserve"> I found that on 08/07/2024,19/08/2024,16/09/2024 highest number of the orders were placed.</w:t>
            </w:r>
          </w:p>
        </w:tc>
      </w:tr>
      <w:tr w:rsidR="00FC4453" w:rsidRPr="00FC4453" w14:paraId="5EEF1C36" w14:textId="77777777" w:rsidTr="00FC4453">
        <w:trPr>
          <w:trHeight w:val="288"/>
        </w:trPr>
        <w:tc>
          <w:tcPr>
            <w:tcW w:w="9360" w:type="dxa"/>
            <w:tcBorders>
              <w:top w:val="nil"/>
              <w:left w:val="nil"/>
              <w:bottom w:val="nil"/>
              <w:right w:val="nil"/>
            </w:tcBorders>
            <w:shd w:val="clear" w:color="auto" w:fill="auto"/>
            <w:noWrap/>
            <w:vAlign w:val="center"/>
            <w:hideMark/>
          </w:tcPr>
          <w:p w14:paraId="5D6AA2A9"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1. Strong Seasonal Pattern</w:t>
            </w:r>
            <w:r w:rsidRPr="006D29B6">
              <w:rPr>
                <w:rFonts w:ascii="Calibri" w:eastAsia="Times New Roman" w:hAnsi="Calibri" w:cs="Calibri"/>
                <w:color w:val="000000"/>
                <w:sz w:val="20"/>
                <w:szCs w:val="20"/>
                <w:lang w:eastAsia="en-IN"/>
              </w:rPr>
              <w:t xml:space="preserve">: The revenue shows a repeating pattern with </w:t>
            </w:r>
            <w:r w:rsidRPr="006D29B6">
              <w:rPr>
                <w:rFonts w:ascii="Calibri" w:eastAsia="Times New Roman" w:hAnsi="Calibri" w:cs="Calibri"/>
                <w:b/>
                <w:bCs/>
                <w:color w:val="000000"/>
                <w:sz w:val="20"/>
                <w:szCs w:val="20"/>
                <w:lang w:eastAsia="en-IN"/>
              </w:rPr>
              <w:t>regular peaks and troughs</w:t>
            </w:r>
            <w:r w:rsidRPr="006D29B6">
              <w:rPr>
                <w:rFonts w:ascii="Calibri" w:eastAsia="Times New Roman" w:hAnsi="Calibri" w:cs="Calibri"/>
                <w:color w:val="000000"/>
                <w:sz w:val="20"/>
                <w:szCs w:val="20"/>
                <w:lang w:eastAsia="en-IN"/>
              </w:rPr>
              <w:t xml:space="preserve">, indicating </w:t>
            </w:r>
            <w:r w:rsidRPr="006D29B6">
              <w:rPr>
                <w:rFonts w:ascii="Calibri" w:eastAsia="Times New Roman" w:hAnsi="Calibri" w:cs="Calibri"/>
                <w:b/>
                <w:bCs/>
                <w:color w:val="000000"/>
                <w:sz w:val="20"/>
                <w:szCs w:val="20"/>
                <w:lang w:eastAsia="en-IN"/>
              </w:rPr>
              <w:t>weekly or periodic fluctuations</w:t>
            </w:r>
            <w:r w:rsidRPr="006D29B6">
              <w:rPr>
                <w:rFonts w:ascii="Calibri" w:eastAsia="Times New Roman" w:hAnsi="Calibri" w:cs="Calibri"/>
                <w:color w:val="000000"/>
                <w:sz w:val="20"/>
                <w:szCs w:val="20"/>
                <w:lang w:eastAsia="en-IN"/>
              </w:rPr>
              <w:t xml:space="preserve"> in sales.</w:t>
            </w:r>
          </w:p>
        </w:tc>
      </w:tr>
      <w:tr w:rsidR="00FC4453" w:rsidRPr="00FC4453" w14:paraId="06A0585F" w14:textId="77777777" w:rsidTr="00FC4453">
        <w:trPr>
          <w:trHeight w:val="288"/>
        </w:trPr>
        <w:tc>
          <w:tcPr>
            <w:tcW w:w="9360" w:type="dxa"/>
            <w:tcBorders>
              <w:top w:val="nil"/>
              <w:left w:val="nil"/>
              <w:bottom w:val="nil"/>
              <w:right w:val="nil"/>
            </w:tcBorders>
            <w:shd w:val="clear" w:color="auto" w:fill="auto"/>
            <w:noWrap/>
            <w:vAlign w:val="center"/>
            <w:hideMark/>
          </w:tcPr>
          <w:p w14:paraId="161A3643"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2. Initial Growth</w:t>
            </w:r>
            <w:r w:rsidRPr="006D29B6">
              <w:rPr>
                <w:rFonts w:ascii="Calibri" w:eastAsia="Times New Roman" w:hAnsi="Calibri" w:cs="Calibri"/>
                <w:color w:val="000000"/>
                <w:sz w:val="20"/>
                <w:szCs w:val="20"/>
                <w:lang w:eastAsia="en-IN"/>
              </w:rPr>
              <w:t xml:space="preserve">: There is a </w:t>
            </w:r>
            <w:r w:rsidRPr="006D29B6">
              <w:rPr>
                <w:rFonts w:ascii="Calibri" w:eastAsia="Times New Roman" w:hAnsi="Calibri" w:cs="Calibri"/>
                <w:b/>
                <w:bCs/>
                <w:color w:val="000000"/>
                <w:sz w:val="20"/>
                <w:szCs w:val="20"/>
                <w:lang w:eastAsia="en-IN"/>
              </w:rPr>
              <w:t>sharp rise</w:t>
            </w:r>
            <w:r w:rsidRPr="006D29B6">
              <w:rPr>
                <w:rFonts w:ascii="Calibri" w:eastAsia="Times New Roman" w:hAnsi="Calibri" w:cs="Calibri"/>
                <w:color w:val="000000"/>
                <w:sz w:val="20"/>
                <w:szCs w:val="20"/>
                <w:lang w:eastAsia="en-IN"/>
              </w:rPr>
              <w:t xml:space="preserve"> in revenue at the beginning (end of May 2024), suggesting a </w:t>
            </w:r>
            <w:r w:rsidRPr="006D29B6">
              <w:rPr>
                <w:rFonts w:ascii="Calibri" w:eastAsia="Times New Roman" w:hAnsi="Calibri" w:cs="Calibri"/>
                <w:b/>
                <w:bCs/>
                <w:color w:val="000000"/>
                <w:sz w:val="20"/>
                <w:szCs w:val="20"/>
                <w:lang w:eastAsia="en-IN"/>
              </w:rPr>
              <w:t>launch, promotional event, or start of data collection</w:t>
            </w:r>
            <w:r w:rsidRPr="006D29B6">
              <w:rPr>
                <w:rFonts w:ascii="Calibri" w:eastAsia="Times New Roman" w:hAnsi="Calibri" w:cs="Calibri"/>
                <w:color w:val="000000"/>
                <w:sz w:val="20"/>
                <w:szCs w:val="20"/>
                <w:lang w:eastAsia="en-IN"/>
              </w:rPr>
              <w:t>.</w:t>
            </w:r>
          </w:p>
        </w:tc>
      </w:tr>
      <w:tr w:rsidR="00FC4453" w:rsidRPr="00FC4453" w14:paraId="32CDEA01" w14:textId="77777777" w:rsidTr="00FC4453">
        <w:trPr>
          <w:trHeight w:val="288"/>
        </w:trPr>
        <w:tc>
          <w:tcPr>
            <w:tcW w:w="9360" w:type="dxa"/>
            <w:tcBorders>
              <w:top w:val="nil"/>
              <w:left w:val="nil"/>
              <w:bottom w:val="nil"/>
              <w:right w:val="nil"/>
            </w:tcBorders>
            <w:shd w:val="clear" w:color="auto" w:fill="auto"/>
            <w:noWrap/>
            <w:vAlign w:val="center"/>
            <w:hideMark/>
          </w:tcPr>
          <w:p w14:paraId="506AF88C"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3. Cyclical Spikes</w:t>
            </w:r>
            <w:r w:rsidRPr="006D29B6">
              <w:rPr>
                <w:rFonts w:ascii="Calibri" w:eastAsia="Times New Roman" w:hAnsi="Calibri" w:cs="Calibri"/>
                <w:color w:val="000000"/>
                <w:sz w:val="20"/>
                <w:szCs w:val="20"/>
                <w:lang w:eastAsia="en-IN"/>
              </w:rPr>
              <w:t xml:space="preserve">: The peaks are quite consistent, likely corresponding to </w:t>
            </w:r>
            <w:r w:rsidRPr="006D29B6">
              <w:rPr>
                <w:rFonts w:ascii="Calibri" w:eastAsia="Times New Roman" w:hAnsi="Calibri" w:cs="Calibri"/>
                <w:b/>
                <w:bCs/>
                <w:color w:val="000000"/>
                <w:sz w:val="20"/>
                <w:szCs w:val="20"/>
                <w:lang w:eastAsia="en-IN"/>
              </w:rPr>
              <w:t>high-demand days</w:t>
            </w:r>
            <w:r w:rsidRPr="006D29B6">
              <w:rPr>
                <w:rFonts w:ascii="Calibri" w:eastAsia="Times New Roman" w:hAnsi="Calibri" w:cs="Calibri"/>
                <w:color w:val="000000"/>
                <w:sz w:val="20"/>
                <w:szCs w:val="20"/>
                <w:lang w:eastAsia="en-IN"/>
              </w:rPr>
              <w:t xml:space="preserve"> (e.g., weekends, sales promotions, or paydays).</w:t>
            </w:r>
          </w:p>
        </w:tc>
      </w:tr>
      <w:tr w:rsidR="00FC4453" w:rsidRPr="00FC4453" w14:paraId="57E9A85A" w14:textId="77777777" w:rsidTr="00FC4453">
        <w:trPr>
          <w:trHeight w:val="288"/>
        </w:trPr>
        <w:tc>
          <w:tcPr>
            <w:tcW w:w="9360" w:type="dxa"/>
            <w:tcBorders>
              <w:top w:val="nil"/>
              <w:left w:val="nil"/>
              <w:bottom w:val="nil"/>
              <w:right w:val="nil"/>
            </w:tcBorders>
            <w:shd w:val="clear" w:color="auto" w:fill="auto"/>
            <w:noWrap/>
            <w:vAlign w:val="center"/>
            <w:hideMark/>
          </w:tcPr>
          <w:p w14:paraId="2096E55B"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4. Sharp Drop in Late September</w:t>
            </w:r>
            <w:r w:rsidRPr="006D29B6">
              <w:rPr>
                <w:rFonts w:ascii="Calibri" w:eastAsia="Times New Roman" w:hAnsi="Calibri" w:cs="Calibri"/>
                <w:color w:val="000000"/>
                <w:sz w:val="20"/>
                <w:szCs w:val="20"/>
                <w:lang w:eastAsia="en-IN"/>
              </w:rPr>
              <w:t xml:space="preserve">: A </w:t>
            </w:r>
            <w:r w:rsidRPr="006D29B6">
              <w:rPr>
                <w:rFonts w:ascii="Calibri" w:eastAsia="Times New Roman" w:hAnsi="Calibri" w:cs="Calibri"/>
                <w:b/>
                <w:bCs/>
                <w:color w:val="000000"/>
                <w:sz w:val="20"/>
                <w:szCs w:val="20"/>
                <w:lang w:eastAsia="en-IN"/>
              </w:rPr>
              <w:t>significant decline</w:t>
            </w:r>
            <w:r w:rsidRPr="006D29B6">
              <w:rPr>
                <w:rFonts w:ascii="Calibri" w:eastAsia="Times New Roman" w:hAnsi="Calibri" w:cs="Calibri"/>
                <w:color w:val="000000"/>
                <w:sz w:val="20"/>
                <w:szCs w:val="20"/>
                <w:lang w:eastAsia="en-IN"/>
              </w:rPr>
              <w:t xml:space="preserve"> is observed at the end of September 2024, potentially due to:</w:t>
            </w:r>
          </w:p>
        </w:tc>
      </w:tr>
      <w:tr w:rsidR="00FC4453" w:rsidRPr="00FC4453" w14:paraId="3DF0488D" w14:textId="77777777" w:rsidTr="00FC4453">
        <w:trPr>
          <w:trHeight w:val="288"/>
        </w:trPr>
        <w:tc>
          <w:tcPr>
            <w:tcW w:w="9360" w:type="dxa"/>
            <w:tcBorders>
              <w:top w:val="nil"/>
              <w:left w:val="nil"/>
              <w:bottom w:val="nil"/>
              <w:right w:val="nil"/>
            </w:tcBorders>
            <w:shd w:val="clear" w:color="auto" w:fill="auto"/>
            <w:noWrap/>
            <w:vAlign w:val="center"/>
            <w:hideMark/>
          </w:tcPr>
          <w:p w14:paraId="39EC6BCC" w14:textId="77777777" w:rsidR="00FC4453" w:rsidRPr="006D29B6" w:rsidRDefault="00FC4453" w:rsidP="00FC4453">
            <w:pPr>
              <w:spacing w:after="0" w:line="240" w:lineRule="auto"/>
              <w:ind w:firstLineChars="200" w:firstLine="400"/>
              <w:rPr>
                <w:rFonts w:ascii="Calibri" w:eastAsia="Times New Roman" w:hAnsi="Calibri" w:cs="Calibri"/>
                <w:color w:val="000000"/>
                <w:sz w:val="20"/>
                <w:szCs w:val="20"/>
                <w:lang w:eastAsia="en-IN"/>
              </w:rPr>
            </w:pPr>
            <w:r w:rsidRPr="006D29B6">
              <w:rPr>
                <w:rFonts w:ascii="Calibri" w:eastAsia="Times New Roman" w:hAnsi="Calibri" w:cs="Calibri"/>
                <w:color w:val="000000"/>
                <w:sz w:val="20"/>
                <w:szCs w:val="20"/>
                <w:lang w:eastAsia="en-IN"/>
              </w:rPr>
              <w:t>a) End of a sales period.</w:t>
            </w:r>
          </w:p>
        </w:tc>
      </w:tr>
      <w:tr w:rsidR="00FC4453" w:rsidRPr="00FC4453" w14:paraId="4054902A" w14:textId="77777777" w:rsidTr="00FC4453">
        <w:trPr>
          <w:trHeight w:val="288"/>
        </w:trPr>
        <w:tc>
          <w:tcPr>
            <w:tcW w:w="9360" w:type="dxa"/>
            <w:tcBorders>
              <w:top w:val="nil"/>
              <w:left w:val="nil"/>
              <w:bottom w:val="nil"/>
              <w:right w:val="nil"/>
            </w:tcBorders>
            <w:shd w:val="clear" w:color="auto" w:fill="auto"/>
            <w:noWrap/>
            <w:vAlign w:val="center"/>
            <w:hideMark/>
          </w:tcPr>
          <w:p w14:paraId="461C2216" w14:textId="77777777" w:rsidR="00FC4453" w:rsidRPr="006D29B6" w:rsidRDefault="00FC4453" w:rsidP="00FC4453">
            <w:pPr>
              <w:spacing w:after="0" w:line="240" w:lineRule="auto"/>
              <w:ind w:firstLineChars="200" w:firstLine="400"/>
              <w:rPr>
                <w:rFonts w:ascii="Calibri" w:eastAsia="Times New Roman" w:hAnsi="Calibri" w:cs="Calibri"/>
                <w:color w:val="000000"/>
                <w:sz w:val="20"/>
                <w:szCs w:val="20"/>
                <w:lang w:eastAsia="en-IN"/>
              </w:rPr>
            </w:pPr>
            <w:r w:rsidRPr="006D29B6">
              <w:rPr>
                <w:rFonts w:ascii="Calibri" w:eastAsia="Times New Roman" w:hAnsi="Calibri" w:cs="Calibri"/>
                <w:color w:val="000000"/>
                <w:sz w:val="20"/>
                <w:szCs w:val="20"/>
                <w:lang w:eastAsia="en-IN"/>
              </w:rPr>
              <w:t>b) Seasonal slowdown.</w:t>
            </w:r>
          </w:p>
        </w:tc>
      </w:tr>
      <w:tr w:rsidR="00FC4453" w:rsidRPr="00FC4453" w14:paraId="2B6E5847" w14:textId="77777777" w:rsidTr="00FC4453">
        <w:trPr>
          <w:trHeight w:val="288"/>
        </w:trPr>
        <w:tc>
          <w:tcPr>
            <w:tcW w:w="9360" w:type="dxa"/>
            <w:tcBorders>
              <w:top w:val="nil"/>
              <w:left w:val="nil"/>
              <w:bottom w:val="nil"/>
              <w:right w:val="nil"/>
            </w:tcBorders>
            <w:shd w:val="clear" w:color="auto" w:fill="auto"/>
            <w:noWrap/>
            <w:vAlign w:val="center"/>
            <w:hideMark/>
          </w:tcPr>
          <w:p w14:paraId="072B83DD" w14:textId="77777777" w:rsidR="00FC4453" w:rsidRPr="006D29B6" w:rsidRDefault="00FC4453" w:rsidP="00FC4453">
            <w:pPr>
              <w:spacing w:after="0" w:line="240" w:lineRule="auto"/>
              <w:ind w:firstLineChars="200" w:firstLine="400"/>
              <w:rPr>
                <w:rFonts w:ascii="Calibri" w:eastAsia="Times New Roman" w:hAnsi="Calibri" w:cs="Calibri"/>
                <w:color w:val="000000"/>
                <w:sz w:val="20"/>
                <w:szCs w:val="20"/>
                <w:lang w:eastAsia="en-IN"/>
              </w:rPr>
            </w:pPr>
            <w:r w:rsidRPr="006D29B6">
              <w:rPr>
                <w:rFonts w:ascii="Calibri" w:eastAsia="Times New Roman" w:hAnsi="Calibri" w:cs="Calibri"/>
                <w:color w:val="000000"/>
                <w:sz w:val="20"/>
                <w:szCs w:val="20"/>
                <w:lang w:eastAsia="en-IN"/>
              </w:rPr>
              <w:t>c) External market conditions.</w:t>
            </w:r>
          </w:p>
        </w:tc>
      </w:tr>
      <w:tr w:rsidR="00FC4453" w:rsidRPr="00FC4453" w14:paraId="26D6C509" w14:textId="77777777" w:rsidTr="00FC4453">
        <w:trPr>
          <w:trHeight w:val="288"/>
        </w:trPr>
        <w:tc>
          <w:tcPr>
            <w:tcW w:w="9360" w:type="dxa"/>
            <w:tcBorders>
              <w:top w:val="nil"/>
              <w:left w:val="nil"/>
              <w:bottom w:val="nil"/>
              <w:right w:val="nil"/>
            </w:tcBorders>
            <w:shd w:val="clear" w:color="auto" w:fill="auto"/>
            <w:noWrap/>
            <w:vAlign w:val="center"/>
            <w:hideMark/>
          </w:tcPr>
          <w:p w14:paraId="433D6EF7"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5. Recent Uptick</w:t>
            </w:r>
            <w:r w:rsidRPr="006D29B6">
              <w:rPr>
                <w:rFonts w:ascii="Calibri" w:eastAsia="Times New Roman" w:hAnsi="Calibri" w:cs="Calibri"/>
                <w:color w:val="000000"/>
                <w:sz w:val="20"/>
                <w:szCs w:val="20"/>
                <w:lang w:eastAsia="en-IN"/>
              </w:rPr>
              <w:t xml:space="preserve">: After the sharp decline, a </w:t>
            </w:r>
            <w:r w:rsidRPr="006D29B6">
              <w:rPr>
                <w:rFonts w:ascii="Calibri" w:eastAsia="Times New Roman" w:hAnsi="Calibri" w:cs="Calibri"/>
                <w:b/>
                <w:bCs/>
                <w:color w:val="000000"/>
                <w:sz w:val="20"/>
                <w:szCs w:val="20"/>
                <w:lang w:eastAsia="en-IN"/>
              </w:rPr>
              <w:t>slight recovery</w:t>
            </w:r>
            <w:r w:rsidRPr="006D29B6">
              <w:rPr>
                <w:rFonts w:ascii="Calibri" w:eastAsia="Times New Roman" w:hAnsi="Calibri" w:cs="Calibri"/>
                <w:color w:val="000000"/>
                <w:sz w:val="20"/>
                <w:szCs w:val="20"/>
                <w:lang w:eastAsia="en-IN"/>
              </w:rPr>
              <w:t xml:space="preserve"> is visible in early October 2024.</w:t>
            </w:r>
          </w:p>
        </w:tc>
      </w:tr>
      <w:tr w:rsidR="00FC4453" w:rsidRPr="00FC4453" w14:paraId="114535B9" w14:textId="77777777" w:rsidTr="00FC4453">
        <w:trPr>
          <w:trHeight w:val="288"/>
        </w:trPr>
        <w:tc>
          <w:tcPr>
            <w:tcW w:w="9360" w:type="dxa"/>
            <w:tcBorders>
              <w:top w:val="nil"/>
              <w:left w:val="nil"/>
              <w:bottom w:val="nil"/>
              <w:right w:val="nil"/>
            </w:tcBorders>
            <w:shd w:val="clear" w:color="auto" w:fill="auto"/>
            <w:noWrap/>
            <w:vAlign w:val="bottom"/>
            <w:hideMark/>
          </w:tcPr>
          <w:p w14:paraId="1851B2CE" w14:textId="77777777" w:rsidR="00FC4453" w:rsidRPr="00FC4453" w:rsidRDefault="00FC4453" w:rsidP="00FC4453">
            <w:pPr>
              <w:spacing w:after="0" w:line="240" w:lineRule="auto"/>
              <w:ind w:firstLineChars="100" w:firstLine="221"/>
              <w:rPr>
                <w:rFonts w:ascii="Calibri" w:eastAsia="Times New Roman" w:hAnsi="Calibri" w:cs="Calibri"/>
                <w:b/>
                <w:bCs/>
                <w:color w:val="000000"/>
                <w:lang w:eastAsia="en-IN"/>
              </w:rPr>
            </w:pPr>
          </w:p>
        </w:tc>
      </w:tr>
      <w:tr w:rsidR="00FC4453" w:rsidRPr="00FC4453" w14:paraId="2A33914F" w14:textId="77777777" w:rsidTr="00FC4453">
        <w:trPr>
          <w:trHeight w:val="312"/>
        </w:trPr>
        <w:tc>
          <w:tcPr>
            <w:tcW w:w="9360" w:type="dxa"/>
            <w:tcBorders>
              <w:top w:val="nil"/>
              <w:left w:val="nil"/>
              <w:bottom w:val="nil"/>
              <w:right w:val="nil"/>
            </w:tcBorders>
            <w:shd w:val="clear" w:color="auto" w:fill="auto"/>
            <w:noWrap/>
            <w:vAlign w:val="bottom"/>
            <w:hideMark/>
          </w:tcPr>
          <w:p w14:paraId="5F5187FB" w14:textId="77777777" w:rsidR="00FC4453" w:rsidRPr="006D29B6" w:rsidRDefault="00FC4453" w:rsidP="00FC4453">
            <w:pPr>
              <w:spacing w:after="0" w:line="240" w:lineRule="auto"/>
              <w:rPr>
                <w:rFonts w:eastAsia="Times New Roman" w:cstheme="minorHAnsi"/>
                <w:color w:val="242424"/>
                <w:sz w:val="20"/>
                <w:szCs w:val="20"/>
                <w:lang w:eastAsia="en-IN"/>
              </w:rPr>
            </w:pPr>
            <w:r w:rsidRPr="006D29B6">
              <w:rPr>
                <w:rFonts w:eastAsia="Times New Roman" w:cstheme="minorHAnsi"/>
                <w:color w:val="242424"/>
                <w:sz w:val="20"/>
                <w:szCs w:val="20"/>
                <w:lang w:eastAsia="en-IN"/>
              </w:rPr>
              <w:t>To get a clearer picture I right-clicked on the order date of the previous pivot table and grouped dates in groups of months to get the "Monthly Revenue Analysis".</w:t>
            </w:r>
          </w:p>
          <w:p w14:paraId="3B89E88A" w14:textId="77777777" w:rsidR="00FC4453" w:rsidRDefault="00FC4453" w:rsidP="00FC4453">
            <w:pPr>
              <w:spacing w:after="0" w:line="240" w:lineRule="auto"/>
              <w:rPr>
                <w:rFonts w:ascii="Georgia" w:eastAsia="Times New Roman" w:hAnsi="Georgia" w:cs="Calibri"/>
                <w:color w:val="242424"/>
                <w:sz w:val="24"/>
                <w:szCs w:val="24"/>
                <w:lang w:eastAsia="en-IN"/>
              </w:rPr>
            </w:pPr>
          </w:p>
          <w:p w14:paraId="272AA61E" w14:textId="12623BA5" w:rsidR="00FC4453" w:rsidRPr="00FC4453" w:rsidRDefault="00FC4453" w:rsidP="00FC4453">
            <w:pPr>
              <w:spacing w:after="0" w:line="240" w:lineRule="auto"/>
              <w:rPr>
                <w:rFonts w:ascii="Georgia" w:eastAsia="Times New Roman" w:hAnsi="Georgia" w:cs="Calibri"/>
                <w:color w:val="242424"/>
                <w:sz w:val="24"/>
                <w:szCs w:val="24"/>
                <w:lang w:eastAsia="en-IN"/>
              </w:rPr>
            </w:pPr>
            <w:r>
              <w:rPr>
                <w:noProof/>
              </w:rPr>
              <w:lastRenderedPageBreak/>
              <w:drawing>
                <wp:inline distT="0" distB="0" distL="0" distR="0" wp14:anchorId="5D96E3D5" wp14:editId="00AF59BE">
                  <wp:extent cx="2085714" cy="3726180"/>
                  <wp:effectExtent l="0" t="0" r="0" b="7620"/>
                  <wp:docPr id="1377451717" name="Picture 42">
                    <a:extLst xmlns:a="http://schemas.openxmlformats.org/drawingml/2006/main">
                      <a:ext uri="{FF2B5EF4-FFF2-40B4-BE49-F238E27FC236}">
                        <a16:creationId xmlns:a16="http://schemas.microsoft.com/office/drawing/2014/main" id="{C0C2A875-7ECB-0CB9-4EE2-D51D3D680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C0C2A875-7ECB-0CB9-4EE2-D51D3D680A68}"/>
                              </a:ext>
                            </a:extLst>
                          </pic:cNvPr>
                          <pic:cNvPicPr>
                            <a:picLocks noChangeAspect="1"/>
                          </pic:cNvPicPr>
                        </pic:nvPicPr>
                        <pic:blipFill>
                          <a:blip r:embed="rId39"/>
                          <a:stretch>
                            <a:fillRect/>
                          </a:stretch>
                        </pic:blipFill>
                        <pic:spPr>
                          <a:xfrm>
                            <a:off x="0" y="0"/>
                            <a:ext cx="2085714" cy="3726180"/>
                          </a:xfrm>
                          <a:prstGeom prst="rect">
                            <a:avLst/>
                          </a:prstGeom>
                        </pic:spPr>
                      </pic:pic>
                    </a:graphicData>
                  </a:graphic>
                </wp:inline>
              </w:drawing>
            </w:r>
          </w:p>
        </w:tc>
      </w:tr>
    </w:tbl>
    <w:p w14:paraId="39D4A894" w14:textId="62E69F4E" w:rsidR="00FC4453" w:rsidRDefault="00FC4453" w:rsidP="00F92BFE">
      <w:pPr>
        <w:rPr>
          <w:rFonts w:ascii="Arial" w:hAnsi="Arial" w:cs="Arial"/>
          <w:sz w:val="20"/>
          <w:szCs w:val="20"/>
        </w:rPr>
      </w:pPr>
      <w:r>
        <w:rPr>
          <w:noProof/>
        </w:rPr>
        <w:lastRenderedPageBreak/>
        <w:drawing>
          <wp:inline distT="0" distB="0" distL="0" distR="0" wp14:anchorId="447A6B12" wp14:editId="276A756C">
            <wp:extent cx="2085714" cy="3726180"/>
            <wp:effectExtent l="0" t="0" r="0" b="7620"/>
            <wp:docPr id="43" name="Picture 42">
              <a:extLst xmlns:a="http://schemas.openxmlformats.org/drawingml/2006/main">
                <a:ext uri="{FF2B5EF4-FFF2-40B4-BE49-F238E27FC236}">
                  <a16:creationId xmlns:a16="http://schemas.microsoft.com/office/drawing/2014/main" id="{C0C2A875-7ECB-0CB9-4EE2-D51D3D680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C0C2A875-7ECB-0CB9-4EE2-D51D3D680A68}"/>
                        </a:ext>
                      </a:extLst>
                    </pic:cNvPr>
                    <pic:cNvPicPr>
                      <a:picLocks noChangeAspect="1"/>
                    </pic:cNvPicPr>
                  </pic:nvPicPr>
                  <pic:blipFill>
                    <a:blip r:embed="rId39"/>
                    <a:stretch>
                      <a:fillRect/>
                    </a:stretch>
                  </pic:blipFill>
                  <pic:spPr>
                    <a:xfrm>
                      <a:off x="0" y="0"/>
                      <a:ext cx="2085714" cy="3726180"/>
                    </a:xfrm>
                    <a:prstGeom prst="rect">
                      <a:avLst/>
                    </a:prstGeom>
                  </pic:spPr>
                </pic:pic>
              </a:graphicData>
            </a:graphic>
          </wp:inline>
        </w:drawing>
      </w:r>
    </w:p>
    <w:p w14:paraId="029247DE" w14:textId="6C60BF33" w:rsidR="00FC4453" w:rsidRDefault="00FC4453" w:rsidP="00F92BFE">
      <w:pPr>
        <w:rPr>
          <w:rFonts w:ascii="Arial" w:hAnsi="Arial" w:cs="Arial"/>
          <w:sz w:val="20"/>
          <w:szCs w:val="20"/>
        </w:rPr>
      </w:pPr>
      <w:r>
        <w:rPr>
          <w:noProof/>
        </w:rPr>
        <w:lastRenderedPageBreak/>
        <w:drawing>
          <wp:inline distT="0" distB="0" distL="0" distR="0" wp14:anchorId="569403FB" wp14:editId="36DD7557">
            <wp:extent cx="5731510" cy="3425825"/>
            <wp:effectExtent l="0" t="0" r="2540" b="3175"/>
            <wp:docPr id="1108217745" name="Picture 40">
              <a:extLst xmlns:a="http://schemas.openxmlformats.org/drawingml/2006/main">
                <a:ext uri="{FF2B5EF4-FFF2-40B4-BE49-F238E27FC236}">
                  <a16:creationId xmlns:a16="http://schemas.microsoft.com/office/drawing/2014/main" id="{889062D6-2DC6-97C8-3514-BB2D3F8F6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889062D6-2DC6-97C8-3514-BB2D3F8F6BBC}"/>
                        </a:ext>
                      </a:extLst>
                    </pic:cNvPr>
                    <pic:cNvPicPr>
                      <a:picLocks noChangeAspect="1"/>
                    </pic:cNvPicPr>
                  </pic:nvPicPr>
                  <pic:blipFill>
                    <a:blip r:embed="rId40"/>
                    <a:stretch>
                      <a:fillRect/>
                    </a:stretch>
                  </pic:blipFill>
                  <pic:spPr>
                    <a:xfrm>
                      <a:off x="0" y="0"/>
                      <a:ext cx="5731510" cy="3425825"/>
                    </a:xfrm>
                    <a:prstGeom prst="rect">
                      <a:avLst/>
                    </a:prstGeom>
                  </pic:spPr>
                </pic:pic>
              </a:graphicData>
            </a:graphic>
          </wp:inline>
        </w:drawing>
      </w:r>
    </w:p>
    <w:p w14:paraId="42D110C3" w14:textId="383C87DE" w:rsidR="00FC4453" w:rsidRPr="00914FAF" w:rsidRDefault="00914FAF" w:rsidP="00F92BFE">
      <w:pPr>
        <w:rPr>
          <w:rFonts w:ascii="Arial" w:hAnsi="Arial" w:cs="Arial"/>
          <w:b/>
          <w:bCs/>
          <w:sz w:val="24"/>
          <w:szCs w:val="24"/>
        </w:rPr>
      </w:pPr>
      <w:r>
        <w:rPr>
          <w:rFonts w:ascii="Arial" w:hAnsi="Arial" w:cs="Arial"/>
          <w:b/>
          <w:bCs/>
          <w:sz w:val="28"/>
          <w:szCs w:val="28"/>
        </w:rPr>
        <w:t xml:space="preserve">                       </w:t>
      </w:r>
      <w:r w:rsidRPr="00914FAF">
        <w:rPr>
          <w:rFonts w:ascii="Arial" w:hAnsi="Arial" w:cs="Arial"/>
          <w:b/>
          <w:bCs/>
          <w:sz w:val="24"/>
          <w:szCs w:val="24"/>
        </w:rPr>
        <w:t>Monthly Revenue Analysis (May-Oct)</w:t>
      </w:r>
    </w:p>
    <w:tbl>
      <w:tblPr>
        <w:tblW w:w="9360" w:type="dxa"/>
        <w:tblInd w:w="-108" w:type="dxa"/>
        <w:tblLook w:val="04A0" w:firstRow="1" w:lastRow="0" w:firstColumn="1" w:lastColumn="0" w:noHBand="0" w:noVBand="1"/>
      </w:tblPr>
      <w:tblGrid>
        <w:gridCol w:w="9360"/>
      </w:tblGrid>
      <w:tr w:rsidR="00FC4453" w:rsidRPr="00FC4453" w14:paraId="56F075DD" w14:textId="77777777" w:rsidTr="00892F40">
        <w:trPr>
          <w:trHeight w:val="288"/>
        </w:trPr>
        <w:tc>
          <w:tcPr>
            <w:tcW w:w="9360" w:type="dxa"/>
            <w:tcBorders>
              <w:top w:val="nil"/>
              <w:left w:val="nil"/>
              <w:bottom w:val="nil"/>
              <w:right w:val="nil"/>
            </w:tcBorders>
            <w:shd w:val="clear" w:color="auto" w:fill="auto"/>
            <w:noWrap/>
            <w:vAlign w:val="center"/>
            <w:hideMark/>
          </w:tcPr>
          <w:p w14:paraId="5A9E9389" w14:textId="5468E35A" w:rsidR="00977ABB" w:rsidRPr="00977ABB" w:rsidRDefault="00977ABB" w:rsidP="00892F40">
            <w:pPr>
              <w:spacing w:after="0" w:line="240" w:lineRule="auto"/>
              <w:rPr>
                <w:rFonts w:ascii="Calibri" w:eastAsia="Times New Roman" w:hAnsi="Calibri" w:cs="Calibri"/>
                <w:b/>
                <w:bCs/>
                <w:color w:val="000000"/>
                <w:sz w:val="20"/>
                <w:szCs w:val="20"/>
                <w:lang w:eastAsia="en-IN"/>
              </w:rPr>
            </w:pPr>
            <w:r w:rsidRPr="00977ABB">
              <w:rPr>
                <w:rFonts w:ascii="Calibri" w:eastAsia="Times New Roman" w:hAnsi="Calibri" w:cs="Calibri"/>
                <w:b/>
                <w:bCs/>
                <w:color w:val="000000"/>
                <w:sz w:val="20"/>
                <w:szCs w:val="20"/>
                <w:lang w:eastAsia="en-IN"/>
              </w:rPr>
              <w:t>Key Observations-</w:t>
            </w:r>
          </w:p>
          <w:p w14:paraId="6498DA02" w14:textId="189D0391"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Strong Growth (May–July):</w:t>
            </w:r>
            <w:r w:rsidRPr="00892F40">
              <w:rPr>
                <w:rFonts w:ascii="Calibri" w:eastAsia="Times New Roman" w:hAnsi="Calibri" w:cs="Calibri"/>
                <w:color w:val="000000"/>
                <w:sz w:val="20"/>
                <w:szCs w:val="20"/>
                <w:lang w:eastAsia="en-IN"/>
              </w:rPr>
              <w:t xml:space="preserve"> Sales surged from ₹1.5L to ₹85L, likely due to seasonal demand or promotions.</w:t>
            </w:r>
          </w:p>
        </w:tc>
      </w:tr>
      <w:tr w:rsidR="00FC4453" w:rsidRPr="00FC4453" w14:paraId="60A7DEF8" w14:textId="77777777" w:rsidTr="00892F40">
        <w:trPr>
          <w:trHeight w:val="288"/>
        </w:trPr>
        <w:tc>
          <w:tcPr>
            <w:tcW w:w="9360" w:type="dxa"/>
            <w:tcBorders>
              <w:top w:val="nil"/>
              <w:left w:val="nil"/>
              <w:bottom w:val="nil"/>
              <w:right w:val="nil"/>
            </w:tcBorders>
            <w:shd w:val="clear" w:color="auto" w:fill="auto"/>
            <w:noWrap/>
            <w:vAlign w:val="center"/>
            <w:hideMark/>
          </w:tcPr>
          <w:p w14:paraId="61E671C8"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Peak Stability (July–Sept):</w:t>
            </w:r>
            <w:r w:rsidRPr="00892F40">
              <w:rPr>
                <w:rFonts w:ascii="Calibri" w:eastAsia="Times New Roman" w:hAnsi="Calibri" w:cs="Calibri"/>
                <w:color w:val="000000"/>
                <w:sz w:val="20"/>
                <w:szCs w:val="20"/>
                <w:lang w:eastAsia="en-IN"/>
              </w:rPr>
              <w:t xml:space="preserve"> Revenue remained high (~₹83L-₹85L), indicating sustained demand.</w:t>
            </w:r>
          </w:p>
        </w:tc>
      </w:tr>
      <w:tr w:rsidR="00FC4453" w:rsidRPr="00FC4453" w14:paraId="6077E55A" w14:textId="77777777" w:rsidTr="00892F40">
        <w:trPr>
          <w:trHeight w:val="288"/>
        </w:trPr>
        <w:tc>
          <w:tcPr>
            <w:tcW w:w="9360" w:type="dxa"/>
            <w:tcBorders>
              <w:top w:val="nil"/>
              <w:left w:val="nil"/>
              <w:bottom w:val="nil"/>
              <w:right w:val="nil"/>
            </w:tcBorders>
            <w:shd w:val="clear" w:color="auto" w:fill="auto"/>
            <w:noWrap/>
            <w:vAlign w:val="center"/>
            <w:hideMark/>
          </w:tcPr>
          <w:p w14:paraId="7005EB53" w14:textId="77777777" w:rsidR="00FC4453" w:rsidRDefault="00FC4453" w:rsidP="00892F40">
            <w:pPr>
              <w:spacing w:after="0" w:line="240" w:lineRule="auto"/>
              <w:rPr>
                <w:rFonts w:ascii="Calibri" w:eastAsia="Times New Roman" w:hAnsi="Calibri" w:cs="Calibri"/>
                <w:color w:val="000000"/>
                <w:sz w:val="20"/>
                <w:szCs w:val="20"/>
                <w:lang w:eastAsia="en-IN"/>
              </w:rPr>
            </w:pPr>
            <w:r w:rsidRPr="00892F40">
              <w:rPr>
                <w:rFonts w:ascii="Calibri" w:eastAsia="Times New Roman" w:hAnsi="Calibri" w:cs="Calibri"/>
                <w:b/>
                <w:bCs/>
                <w:color w:val="000000"/>
                <w:sz w:val="20"/>
                <w:szCs w:val="20"/>
                <w:lang w:eastAsia="en-IN"/>
              </w:rPr>
              <w:t>Sharp Decline (Oct):</w:t>
            </w:r>
            <w:r w:rsidRPr="00892F40">
              <w:rPr>
                <w:rFonts w:ascii="Calibri" w:eastAsia="Times New Roman" w:hAnsi="Calibri" w:cs="Calibri"/>
                <w:color w:val="000000"/>
                <w:sz w:val="20"/>
                <w:szCs w:val="20"/>
                <w:lang w:eastAsia="en-IN"/>
              </w:rPr>
              <w:t xml:space="preserve"> Sales dropped to ₹5.1L, possibly due to seasonality or market changes.</w:t>
            </w:r>
          </w:p>
          <w:p w14:paraId="2321BDB7" w14:textId="77777777" w:rsidR="00977ABB" w:rsidRPr="00892F40" w:rsidRDefault="00977ABB" w:rsidP="00892F40">
            <w:pPr>
              <w:spacing w:after="0" w:line="240" w:lineRule="auto"/>
              <w:rPr>
                <w:rFonts w:ascii="Calibri" w:eastAsia="Times New Roman" w:hAnsi="Calibri" w:cs="Calibri"/>
                <w:b/>
                <w:bCs/>
                <w:color w:val="000000"/>
                <w:sz w:val="20"/>
                <w:szCs w:val="20"/>
                <w:lang w:eastAsia="en-IN"/>
              </w:rPr>
            </w:pPr>
          </w:p>
        </w:tc>
      </w:tr>
      <w:tr w:rsidR="00FC4453" w:rsidRPr="00FC4453" w14:paraId="7D47FACC" w14:textId="77777777" w:rsidTr="00892F40">
        <w:trPr>
          <w:trHeight w:val="288"/>
        </w:trPr>
        <w:tc>
          <w:tcPr>
            <w:tcW w:w="9360" w:type="dxa"/>
            <w:tcBorders>
              <w:top w:val="nil"/>
              <w:left w:val="nil"/>
              <w:bottom w:val="nil"/>
              <w:right w:val="nil"/>
            </w:tcBorders>
            <w:shd w:val="clear" w:color="auto" w:fill="auto"/>
            <w:noWrap/>
            <w:vAlign w:val="bottom"/>
            <w:hideMark/>
          </w:tcPr>
          <w:p w14:paraId="72A69FA9" w14:textId="77777777" w:rsidR="00FC4453" w:rsidRPr="00892F40" w:rsidRDefault="00FC4453" w:rsidP="00FC4453">
            <w:pPr>
              <w:spacing w:after="0" w:line="240" w:lineRule="auto"/>
              <w:ind w:firstLineChars="100" w:firstLine="201"/>
              <w:rPr>
                <w:rFonts w:ascii="Calibri" w:eastAsia="Times New Roman" w:hAnsi="Calibri" w:cs="Calibri"/>
                <w:b/>
                <w:bCs/>
                <w:color w:val="000000"/>
                <w:sz w:val="20"/>
                <w:szCs w:val="20"/>
                <w:lang w:eastAsia="en-IN"/>
              </w:rPr>
            </w:pPr>
          </w:p>
        </w:tc>
      </w:tr>
      <w:tr w:rsidR="00FC4453" w:rsidRPr="00FC4453" w14:paraId="7538CAA4" w14:textId="77777777" w:rsidTr="00892F40">
        <w:trPr>
          <w:trHeight w:val="288"/>
        </w:trPr>
        <w:tc>
          <w:tcPr>
            <w:tcW w:w="9360" w:type="dxa"/>
            <w:tcBorders>
              <w:top w:val="nil"/>
              <w:left w:val="nil"/>
              <w:bottom w:val="nil"/>
              <w:right w:val="nil"/>
            </w:tcBorders>
            <w:shd w:val="clear" w:color="auto" w:fill="auto"/>
            <w:noWrap/>
            <w:vAlign w:val="center"/>
            <w:hideMark/>
          </w:tcPr>
          <w:p w14:paraId="4D6D4D3C"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 xml:space="preserve">Then I plotted the following line graph that highlights these below mentioned key points-   </w:t>
            </w:r>
          </w:p>
        </w:tc>
      </w:tr>
      <w:tr w:rsidR="00FC4453" w:rsidRPr="00FC4453" w14:paraId="34149CC1" w14:textId="77777777" w:rsidTr="00892F40">
        <w:trPr>
          <w:trHeight w:val="288"/>
        </w:trPr>
        <w:tc>
          <w:tcPr>
            <w:tcW w:w="9360" w:type="dxa"/>
            <w:tcBorders>
              <w:top w:val="nil"/>
              <w:left w:val="nil"/>
              <w:bottom w:val="nil"/>
              <w:right w:val="nil"/>
            </w:tcBorders>
            <w:shd w:val="clear" w:color="auto" w:fill="auto"/>
            <w:noWrap/>
            <w:vAlign w:val="bottom"/>
            <w:hideMark/>
          </w:tcPr>
          <w:p w14:paraId="1EC2D93C" w14:textId="77777777" w:rsidR="00FC4453" w:rsidRPr="00892F40" w:rsidRDefault="00FC4453" w:rsidP="00FC4453">
            <w:pPr>
              <w:spacing w:after="0" w:line="240" w:lineRule="auto"/>
              <w:ind w:firstLineChars="100" w:firstLine="201"/>
              <w:rPr>
                <w:rFonts w:ascii="Calibri" w:eastAsia="Times New Roman" w:hAnsi="Calibri" w:cs="Calibri"/>
                <w:b/>
                <w:bCs/>
                <w:color w:val="000000"/>
                <w:sz w:val="20"/>
                <w:szCs w:val="20"/>
                <w:lang w:eastAsia="en-IN"/>
              </w:rPr>
            </w:pPr>
          </w:p>
        </w:tc>
      </w:tr>
      <w:tr w:rsidR="00FC4453" w:rsidRPr="00FC4453" w14:paraId="27D1BF09" w14:textId="77777777" w:rsidTr="00892F40">
        <w:trPr>
          <w:trHeight w:val="288"/>
        </w:trPr>
        <w:tc>
          <w:tcPr>
            <w:tcW w:w="9360" w:type="dxa"/>
            <w:tcBorders>
              <w:top w:val="nil"/>
              <w:left w:val="nil"/>
              <w:bottom w:val="nil"/>
              <w:right w:val="nil"/>
            </w:tcBorders>
            <w:shd w:val="clear" w:color="auto" w:fill="auto"/>
            <w:noWrap/>
            <w:vAlign w:val="center"/>
            <w:hideMark/>
          </w:tcPr>
          <w:p w14:paraId="15CE564F" w14:textId="77777777" w:rsidR="00FC4453" w:rsidRPr="00892F40" w:rsidRDefault="00FC4453" w:rsidP="00892F40">
            <w:pPr>
              <w:spacing w:after="0" w:line="240" w:lineRule="auto"/>
              <w:rPr>
                <w:rFonts w:ascii="Calibri" w:eastAsia="Times New Roman" w:hAnsi="Calibri" w:cs="Calibri"/>
                <w:color w:val="000000"/>
                <w:sz w:val="20"/>
                <w:szCs w:val="20"/>
                <w:lang w:eastAsia="en-IN"/>
              </w:rPr>
            </w:pPr>
            <w:r w:rsidRPr="00892F40">
              <w:rPr>
                <w:rFonts w:ascii="Calibri" w:eastAsia="Times New Roman" w:hAnsi="Calibri" w:cs="Calibri"/>
                <w:color w:val="000000"/>
                <w:sz w:val="20"/>
                <w:szCs w:val="20"/>
                <w:lang w:eastAsia="en-IN"/>
              </w:rPr>
              <w:t>Evening time is a clear winner for higher revenue.</w:t>
            </w:r>
          </w:p>
        </w:tc>
      </w:tr>
      <w:tr w:rsidR="00FC4453" w:rsidRPr="00FC4453" w14:paraId="27587A8C" w14:textId="77777777" w:rsidTr="00892F40">
        <w:trPr>
          <w:trHeight w:val="288"/>
        </w:trPr>
        <w:tc>
          <w:tcPr>
            <w:tcW w:w="9360" w:type="dxa"/>
            <w:tcBorders>
              <w:top w:val="nil"/>
              <w:left w:val="nil"/>
              <w:bottom w:val="nil"/>
              <w:right w:val="nil"/>
            </w:tcBorders>
            <w:shd w:val="clear" w:color="auto" w:fill="auto"/>
            <w:noWrap/>
            <w:vAlign w:val="center"/>
            <w:hideMark/>
          </w:tcPr>
          <w:p w14:paraId="349A87CC"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Before 4:50 PM:</w:t>
            </w:r>
            <w:r w:rsidRPr="00892F40">
              <w:rPr>
                <w:rFonts w:ascii="Calibri" w:eastAsia="Times New Roman" w:hAnsi="Calibri" w:cs="Calibri"/>
                <w:color w:val="000000"/>
                <w:sz w:val="20"/>
                <w:szCs w:val="20"/>
                <w:lang w:eastAsia="en-IN"/>
              </w:rPr>
              <w:t xml:space="preserve"> Revenue remains consistently low.</w:t>
            </w:r>
          </w:p>
        </w:tc>
      </w:tr>
      <w:tr w:rsidR="00FC4453" w:rsidRPr="00FC4453" w14:paraId="359C336B" w14:textId="77777777" w:rsidTr="00892F40">
        <w:trPr>
          <w:trHeight w:val="288"/>
        </w:trPr>
        <w:tc>
          <w:tcPr>
            <w:tcW w:w="9360" w:type="dxa"/>
            <w:tcBorders>
              <w:top w:val="nil"/>
              <w:left w:val="nil"/>
              <w:bottom w:val="nil"/>
              <w:right w:val="nil"/>
            </w:tcBorders>
            <w:shd w:val="clear" w:color="auto" w:fill="auto"/>
            <w:noWrap/>
            <w:vAlign w:val="center"/>
            <w:hideMark/>
          </w:tcPr>
          <w:p w14:paraId="086213BF"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At 4:50 PM:</w:t>
            </w:r>
            <w:r w:rsidRPr="00892F40">
              <w:rPr>
                <w:rFonts w:ascii="Calibri" w:eastAsia="Times New Roman" w:hAnsi="Calibri" w:cs="Calibri"/>
                <w:color w:val="000000"/>
                <w:sz w:val="20"/>
                <w:szCs w:val="20"/>
                <w:lang w:eastAsia="en-IN"/>
              </w:rPr>
              <w:t xml:space="preserve"> There is a </w:t>
            </w:r>
            <w:r w:rsidRPr="00892F40">
              <w:rPr>
                <w:rFonts w:ascii="Calibri" w:eastAsia="Times New Roman" w:hAnsi="Calibri" w:cs="Calibri"/>
                <w:b/>
                <w:bCs/>
                <w:color w:val="000000"/>
                <w:sz w:val="20"/>
                <w:szCs w:val="20"/>
                <w:lang w:eastAsia="en-IN"/>
              </w:rPr>
              <w:t>sharp spike</w:t>
            </w:r>
            <w:r w:rsidRPr="00892F40">
              <w:rPr>
                <w:rFonts w:ascii="Calibri" w:eastAsia="Times New Roman" w:hAnsi="Calibri" w:cs="Calibri"/>
                <w:color w:val="000000"/>
                <w:sz w:val="20"/>
                <w:szCs w:val="20"/>
                <w:lang w:eastAsia="en-IN"/>
              </w:rPr>
              <w:t xml:space="preserve"> in revenue, indicating a sudden increase in sales.</w:t>
            </w:r>
          </w:p>
        </w:tc>
      </w:tr>
      <w:tr w:rsidR="00FC4453" w:rsidRPr="00FC4453" w14:paraId="357191CC" w14:textId="77777777" w:rsidTr="00892F40">
        <w:trPr>
          <w:trHeight w:val="288"/>
        </w:trPr>
        <w:tc>
          <w:tcPr>
            <w:tcW w:w="9360" w:type="dxa"/>
            <w:tcBorders>
              <w:top w:val="nil"/>
              <w:left w:val="nil"/>
              <w:bottom w:val="nil"/>
              <w:right w:val="nil"/>
            </w:tcBorders>
            <w:shd w:val="clear" w:color="auto" w:fill="auto"/>
            <w:noWrap/>
            <w:vAlign w:val="center"/>
            <w:hideMark/>
          </w:tcPr>
          <w:p w14:paraId="446D7014"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After 4:50 PM:</w:t>
            </w:r>
            <w:r w:rsidRPr="00892F40">
              <w:rPr>
                <w:rFonts w:ascii="Calibri" w:eastAsia="Times New Roman" w:hAnsi="Calibri" w:cs="Calibri"/>
                <w:color w:val="000000"/>
                <w:sz w:val="20"/>
                <w:szCs w:val="20"/>
                <w:lang w:eastAsia="en-IN"/>
              </w:rPr>
              <w:t xml:space="preserve"> Sales remain </w:t>
            </w:r>
            <w:r w:rsidRPr="00892F40">
              <w:rPr>
                <w:rFonts w:ascii="Calibri" w:eastAsia="Times New Roman" w:hAnsi="Calibri" w:cs="Calibri"/>
                <w:b/>
                <w:bCs/>
                <w:color w:val="000000"/>
                <w:sz w:val="20"/>
                <w:szCs w:val="20"/>
                <w:lang w:eastAsia="en-IN"/>
              </w:rPr>
              <w:t>higher but fluctuating</w:t>
            </w:r>
            <w:r w:rsidRPr="00892F40">
              <w:rPr>
                <w:rFonts w:ascii="Calibri" w:eastAsia="Times New Roman" w:hAnsi="Calibri" w:cs="Calibri"/>
                <w:color w:val="000000"/>
                <w:sz w:val="20"/>
                <w:szCs w:val="20"/>
                <w:lang w:eastAsia="en-IN"/>
              </w:rPr>
              <w:t xml:space="preserve"> until at least </w:t>
            </w:r>
            <w:r w:rsidRPr="00892F40">
              <w:rPr>
                <w:rFonts w:ascii="Calibri" w:eastAsia="Times New Roman" w:hAnsi="Calibri" w:cs="Calibri"/>
                <w:b/>
                <w:bCs/>
                <w:color w:val="000000"/>
                <w:sz w:val="20"/>
                <w:szCs w:val="20"/>
                <w:lang w:eastAsia="en-IN"/>
              </w:rPr>
              <w:t>8:40 PM</w:t>
            </w:r>
            <w:r w:rsidRPr="00892F40">
              <w:rPr>
                <w:rFonts w:ascii="Calibri" w:eastAsia="Times New Roman" w:hAnsi="Calibri" w:cs="Calibri"/>
                <w:color w:val="000000"/>
                <w:sz w:val="20"/>
                <w:szCs w:val="20"/>
                <w:lang w:eastAsia="en-IN"/>
              </w:rPr>
              <w:t xml:space="preserve"> (the last recorded time).</w:t>
            </w:r>
            <w:r w:rsidRPr="00892F40">
              <w:rPr>
                <w:rFonts w:ascii="Calibri" w:eastAsia="Times New Roman" w:hAnsi="Calibri" w:cs="Calibri"/>
                <w:b/>
                <w:bCs/>
                <w:color w:val="000000"/>
                <w:sz w:val="20"/>
                <w:szCs w:val="20"/>
                <w:lang w:eastAsia="en-IN"/>
              </w:rPr>
              <w:t xml:space="preserve"> Possible reasons include order processing delays, cancellations, or refunds affecting revenue.</w:t>
            </w:r>
          </w:p>
        </w:tc>
      </w:tr>
      <w:tr w:rsidR="00FC4453" w:rsidRPr="00FC4453" w14:paraId="683F1D63" w14:textId="77777777" w:rsidTr="00892F40">
        <w:trPr>
          <w:trHeight w:val="288"/>
        </w:trPr>
        <w:tc>
          <w:tcPr>
            <w:tcW w:w="9360" w:type="dxa"/>
            <w:tcBorders>
              <w:top w:val="nil"/>
              <w:left w:val="nil"/>
              <w:bottom w:val="nil"/>
              <w:right w:val="nil"/>
            </w:tcBorders>
            <w:shd w:val="clear" w:color="auto" w:fill="auto"/>
            <w:noWrap/>
            <w:vAlign w:val="bottom"/>
            <w:hideMark/>
          </w:tcPr>
          <w:p w14:paraId="60F3137A" w14:textId="77777777" w:rsidR="00FC4453" w:rsidRPr="00892F40" w:rsidRDefault="00FC4453" w:rsidP="00FC4453">
            <w:pPr>
              <w:spacing w:after="0" w:line="240" w:lineRule="auto"/>
              <w:ind w:firstLineChars="100" w:firstLine="201"/>
              <w:rPr>
                <w:rFonts w:ascii="Calibri" w:eastAsia="Times New Roman" w:hAnsi="Calibri" w:cs="Calibri"/>
                <w:b/>
                <w:bCs/>
                <w:color w:val="000000"/>
                <w:sz w:val="20"/>
                <w:szCs w:val="20"/>
                <w:lang w:eastAsia="en-IN"/>
              </w:rPr>
            </w:pPr>
          </w:p>
        </w:tc>
      </w:tr>
      <w:tr w:rsidR="00FC4453" w:rsidRPr="00FC4453" w14:paraId="29F0B18C" w14:textId="77777777" w:rsidTr="00892F40">
        <w:trPr>
          <w:trHeight w:val="288"/>
        </w:trPr>
        <w:tc>
          <w:tcPr>
            <w:tcW w:w="9360" w:type="dxa"/>
            <w:tcBorders>
              <w:top w:val="nil"/>
              <w:left w:val="nil"/>
              <w:bottom w:val="nil"/>
              <w:right w:val="nil"/>
            </w:tcBorders>
            <w:shd w:val="clear" w:color="auto" w:fill="auto"/>
            <w:noWrap/>
            <w:vAlign w:val="bottom"/>
            <w:hideMark/>
          </w:tcPr>
          <w:p w14:paraId="585758A6" w14:textId="1D97F62D" w:rsidR="00FC4453" w:rsidRPr="00892F40" w:rsidRDefault="00FC4453" w:rsidP="00FC4453">
            <w:pPr>
              <w:spacing w:after="0" w:line="240" w:lineRule="auto"/>
              <w:rPr>
                <w:rFonts w:ascii="Calibri" w:eastAsia="Times New Roman" w:hAnsi="Calibri" w:cs="Calibri"/>
                <w:color w:val="000000"/>
                <w:sz w:val="20"/>
                <w:szCs w:val="20"/>
                <w:lang w:eastAsia="en-IN"/>
              </w:rPr>
            </w:pPr>
            <w:r w:rsidRPr="00892F40">
              <w:rPr>
                <w:rFonts w:ascii="Calibri" w:eastAsia="Times New Roman" w:hAnsi="Calibri" w:cs="Calibri"/>
                <w:color w:val="000000"/>
                <w:sz w:val="20"/>
                <w:szCs w:val="20"/>
                <w:lang w:eastAsia="en-IN"/>
              </w:rPr>
              <w:t xml:space="preserve">So, the </w:t>
            </w:r>
            <w:r w:rsidRPr="00892F40">
              <w:rPr>
                <w:rFonts w:ascii="Calibri" w:eastAsia="Times New Roman" w:hAnsi="Calibri" w:cs="Calibri"/>
                <w:b/>
                <w:bCs/>
                <w:color w:val="000000"/>
                <w:sz w:val="20"/>
                <w:szCs w:val="20"/>
                <w:lang w:eastAsia="en-IN"/>
              </w:rPr>
              <w:t xml:space="preserve">peak sales period starts at 4:50 PM and continues until the end of the recorded data (8:40 PM) It may be because of any promotional event, flash sale, or bulk purchase at that time/ or may be because of </w:t>
            </w:r>
            <w:r w:rsidR="00826B4F">
              <w:rPr>
                <w:rFonts w:ascii="Calibri" w:eastAsia="Times New Roman" w:hAnsi="Calibri" w:cs="Calibri"/>
                <w:b/>
                <w:bCs/>
                <w:color w:val="000000"/>
                <w:sz w:val="20"/>
                <w:szCs w:val="20"/>
                <w:lang w:eastAsia="en-IN"/>
              </w:rPr>
              <w:t xml:space="preserve">the </w:t>
            </w:r>
            <w:r w:rsidRPr="00892F40">
              <w:rPr>
                <w:rFonts w:ascii="Calibri" w:eastAsia="Times New Roman" w:hAnsi="Calibri" w:cs="Calibri"/>
                <w:b/>
                <w:bCs/>
                <w:color w:val="000000"/>
                <w:sz w:val="20"/>
                <w:szCs w:val="20"/>
                <w:lang w:eastAsia="en-IN"/>
              </w:rPr>
              <w:t>evening rush in the business.</w:t>
            </w:r>
          </w:p>
        </w:tc>
      </w:tr>
    </w:tbl>
    <w:p w14:paraId="743C9F78" w14:textId="77777777" w:rsidR="00FC4453" w:rsidRDefault="00FC4453" w:rsidP="00F92BFE">
      <w:pPr>
        <w:rPr>
          <w:rFonts w:ascii="Arial" w:hAnsi="Arial" w:cs="Arial"/>
          <w:sz w:val="20"/>
          <w:szCs w:val="20"/>
        </w:rPr>
      </w:pPr>
    </w:p>
    <w:p w14:paraId="4C2BB51B" w14:textId="730F3851" w:rsidR="00FC4453" w:rsidRDefault="00FC4453" w:rsidP="00F92BFE">
      <w:pPr>
        <w:rPr>
          <w:rFonts w:ascii="Arial" w:hAnsi="Arial" w:cs="Arial"/>
          <w:sz w:val="20"/>
          <w:szCs w:val="20"/>
        </w:rPr>
      </w:pPr>
      <w:r>
        <w:rPr>
          <w:noProof/>
        </w:rPr>
        <w:lastRenderedPageBreak/>
        <w:drawing>
          <wp:inline distT="0" distB="0" distL="0" distR="0" wp14:anchorId="29F08260" wp14:editId="0AC65599">
            <wp:extent cx="5714286" cy="3514286"/>
            <wp:effectExtent l="0" t="0" r="1270" b="0"/>
            <wp:docPr id="44" name="Picture 43">
              <a:extLst xmlns:a="http://schemas.openxmlformats.org/drawingml/2006/main">
                <a:ext uri="{FF2B5EF4-FFF2-40B4-BE49-F238E27FC236}">
                  <a16:creationId xmlns:a16="http://schemas.microsoft.com/office/drawing/2014/main" id="{AF16B66C-9401-78C1-43C8-1E5F5A9D8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AF16B66C-9401-78C1-43C8-1E5F5A9D8808}"/>
                        </a:ext>
                      </a:extLst>
                    </pic:cNvPr>
                    <pic:cNvPicPr>
                      <a:picLocks noChangeAspect="1"/>
                    </pic:cNvPicPr>
                  </pic:nvPicPr>
                  <pic:blipFill>
                    <a:blip r:embed="rId41"/>
                    <a:stretch>
                      <a:fillRect/>
                    </a:stretch>
                  </pic:blipFill>
                  <pic:spPr>
                    <a:xfrm>
                      <a:off x="0" y="0"/>
                      <a:ext cx="5714286" cy="3514286"/>
                    </a:xfrm>
                    <a:prstGeom prst="rect">
                      <a:avLst/>
                    </a:prstGeom>
                  </pic:spPr>
                </pic:pic>
              </a:graphicData>
            </a:graphic>
          </wp:inline>
        </w:drawing>
      </w:r>
    </w:p>
    <w:p w14:paraId="6292826D" w14:textId="4A5B48FE" w:rsidR="00977ABB" w:rsidRPr="00977ABB" w:rsidRDefault="00977ABB" w:rsidP="00F92BFE">
      <w:pPr>
        <w:rPr>
          <w:rFonts w:ascii="Arial" w:hAnsi="Arial" w:cs="Arial"/>
          <w:b/>
          <w:bCs/>
          <w:sz w:val="24"/>
          <w:szCs w:val="24"/>
        </w:rPr>
      </w:pPr>
      <w:r>
        <w:rPr>
          <w:rFonts w:ascii="Arial" w:hAnsi="Arial" w:cs="Arial"/>
          <w:b/>
          <w:bCs/>
          <w:sz w:val="24"/>
          <w:szCs w:val="24"/>
        </w:rPr>
        <w:t xml:space="preserve">                               </w:t>
      </w:r>
      <w:r w:rsidRPr="00977ABB">
        <w:rPr>
          <w:rFonts w:ascii="Arial" w:hAnsi="Arial" w:cs="Arial"/>
          <w:b/>
          <w:bCs/>
          <w:sz w:val="24"/>
          <w:szCs w:val="24"/>
        </w:rPr>
        <w:t xml:space="preserve">Change in Revenue by </w:t>
      </w:r>
      <w:proofErr w:type="spellStart"/>
      <w:r w:rsidRPr="00977ABB">
        <w:rPr>
          <w:rFonts w:ascii="Arial" w:hAnsi="Arial" w:cs="Arial"/>
          <w:b/>
          <w:bCs/>
          <w:sz w:val="24"/>
          <w:szCs w:val="24"/>
        </w:rPr>
        <w:t>Order_Time</w:t>
      </w:r>
      <w:proofErr w:type="spellEnd"/>
    </w:p>
    <w:p w14:paraId="78D0F83A" w14:textId="77777777" w:rsidR="00673C2B" w:rsidRDefault="00673C2B" w:rsidP="00F92BFE">
      <w:pPr>
        <w:rPr>
          <w:rFonts w:ascii="Arial" w:hAnsi="Arial" w:cs="Arial"/>
          <w:sz w:val="20"/>
          <w:szCs w:val="20"/>
        </w:rPr>
      </w:pPr>
    </w:p>
    <w:tbl>
      <w:tblPr>
        <w:tblW w:w="9360" w:type="dxa"/>
        <w:tblLook w:val="04A0" w:firstRow="1" w:lastRow="0" w:firstColumn="1" w:lastColumn="0" w:noHBand="0" w:noVBand="1"/>
      </w:tblPr>
      <w:tblGrid>
        <w:gridCol w:w="9360"/>
      </w:tblGrid>
      <w:tr w:rsidR="00FC4453" w:rsidRPr="00FC4453" w14:paraId="7C52BC10" w14:textId="77777777" w:rsidTr="00FC4453">
        <w:trPr>
          <w:trHeight w:val="288"/>
        </w:trPr>
        <w:tc>
          <w:tcPr>
            <w:tcW w:w="9360" w:type="dxa"/>
            <w:tcBorders>
              <w:top w:val="nil"/>
              <w:left w:val="nil"/>
              <w:bottom w:val="nil"/>
              <w:right w:val="nil"/>
            </w:tcBorders>
            <w:shd w:val="clear" w:color="auto" w:fill="auto"/>
            <w:noWrap/>
            <w:vAlign w:val="bottom"/>
            <w:hideMark/>
          </w:tcPr>
          <w:p w14:paraId="56A7BEE2" w14:textId="3E03DB8F" w:rsidR="00FC4453" w:rsidRPr="00FC4453" w:rsidRDefault="00FC4453" w:rsidP="00FC4453">
            <w:pPr>
              <w:spacing w:after="0" w:line="240" w:lineRule="auto"/>
              <w:rPr>
                <w:rFonts w:ascii="Calibri" w:eastAsia="Times New Roman" w:hAnsi="Calibri" w:cs="Calibri"/>
                <w:b/>
                <w:bCs/>
                <w:color w:val="000000"/>
                <w:lang w:eastAsia="en-IN"/>
              </w:rPr>
            </w:pPr>
            <w:r w:rsidRPr="00FC4453">
              <w:rPr>
                <w:rFonts w:ascii="Calibri" w:eastAsia="Times New Roman" w:hAnsi="Calibri" w:cs="Calibri"/>
                <w:b/>
                <w:bCs/>
                <w:color w:val="000000"/>
                <w:lang w:eastAsia="en-IN"/>
              </w:rPr>
              <w:t>Question- During which time</w:t>
            </w:r>
            <w:r w:rsidR="00826B4F">
              <w:rPr>
                <w:rFonts w:ascii="Calibri" w:eastAsia="Times New Roman" w:hAnsi="Calibri" w:cs="Calibri"/>
                <w:b/>
                <w:bCs/>
                <w:color w:val="000000"/>
                <w:lang w:eastAsia="en-IN"/>
              </w:rPr>
              <w:t>-</w:t>
            </w:r>
            <w:r w:rsidRPr="00FC4453">
              <w:rPr>
                <w:rFonts w:ascii="Calibri" w:eastAsia="Times New Roman" w:hAnsi="Calibri" w:cs="Calibri"/>
                <w:b/>
                <w:bCs/>
                <w:color w:val="000000"/>
                <w:lang w:eastAsia="en-IN"/>
              </w:rPr>
              <w:t>period does the sales volume reach its peak?</w:t>
            </w:r>
          </w:p>
        </w:tc>
      </w:tr>
      <w:tr w:rsidR="00FC4453" w:rsidRPr="00FC4453" w14:paraId="2FF544E8" w14:textId="77777777" w:rsidTr="00FC4453">
        <w:trPr>
          <w:trHeight w:val="288"/>
        </w:trPr>
        <w:tc>
          <w:tcPr>
            <w:tcW w:w="9360" w:type="dxa"/>
            <w:tcBorders>
              <w:top w:val="nil"/>
              <w:left w:val="nil"/>
              <w:bottom w:val="nil"/>
              <w:right w:val="nil"/>
            </w:tcBorders>
            <w:shd w:val="clear" w:color="auto" w:fill="auto"/>
            <w:noWrap/>
            <w:vAlign w:val="center"/>
            <w:hideMark/>
          </w:tcPr>
          <w:p w14:paraId="0D05BB76" w14:textId="77777777" w:rsidR="00FC4453" w:rsidRPr="00FC4453" w:rsidRDefault="00FC4453" w:rsidP="00892F40">
            <w:pPr>
              <w:spacing w:after="0" w:line="240" w:lineRule="auto"/>
              <w:rPr>
                <w:rFonts w:ascii="Calibri" w:eastAsia="Times New Roman" w:hAnsi="Calibri" w:cs="Calibri"/>
                <w:b/>
                <w:bCs/>
                <w:color w:val="000000"/>
                <w:lang w:eastAsia="en-IN"/>
              </w:rPr>
            </w:pPr>
            <w:r w:rsidRPr="00FC4453">
              <w:rPr>
                <w:rFonts w:ascii="Calibri" w:eastAsia="Times New Roman" w:hAnsi="Calibri" w:cs="Calibri"/>
                <w:b/>
                <w:bCs/>
                <w:color w:val="000000"/>
                <w:lang w:eastAsia="en-IN"/>
              </w:rPr>
              <w:t>Answer- Massive revenue spike at 5 PM, peaking between 5 PM - 8 PM.</w:t>
            </w:r>
          </w:p>
        </w:tc>
      </w:tr>
      <w:tr w:rsidR="00FC4453" w:rsidRPr="00FC4453" w14:paraId="017EB91F" w14:textId="77777777" w:rsidTr="00FC4453">
        <w:trPr>
          <w:trHeight w:val="288"/>
        </w:trPr>
        <w:tc>
          <w:tcPr>
            <w:tcW w:w="9360" w:type="dxa"/>
            <w:tcBorders>
              <w:top w:val="nil"/>
              <w:left w:val="nil"/>
              <w:bottom w:val="nil"/>
              <w:right w:val="nil"/>
            </w:tcBorders>
            <w:shd w:val="clear" w:color="auto" w:fill="auto"/>
            <w:noWrap/>
            <w:vAlign w:val="bottom"/>
            <w:hideMark/>
          </w:tcPr>
          <w:p w14:paraId="6F61441B" w14:textId="77777777" w:rsidR="00FC4453" w:rsidRPr="00FC4453" w:rsidRDefault="00FC4453" w:rsidP="00FC4453">
            <w:pPr>
              <w:spacing w:after="0" w:line="240" w:lineRule="auto"/>
              <w:ind w:firstLineChars="100" w:firstLine="221"/>
              <w:rPr>
                <w:rFonts w:ascii="Calibri" w:eastAsia="Times New Roman" w:hAnsi="Calibri" w:cs="Calibri"/>
                <w:b/>
                <w:bCs/>
                <w:color w:val="000000"/>
                <w:lang w:eastAsia="en-IN"/>
              </w:rPr>
            </w:pPr>
          </w:p>
        </w:tc>
      </w:tr>
      <w:tr w:rsidR="00FC4453" w:rsidRPr="00FC4453" w14:paraId="460D5829" w14:textId="77777777" w:rsidTr="00FC4453">
        <w:trPr>
          <w:trHeight w:val="288"/>
        </w:trPr>
        <w:tc>
          <w:tcPr>
            <w:tcW w:w="9360" w:type="dxa"/>
            <w:tcBorders>
              <w:top w:val="nil"/>
              <w:left w:val="nil"/>
              <w:bottom w:val="nil"/>
              <w:right w:val="nil"/>
            </w:tcBorders>
            <w:shd w:val="clear" w:color="auto" w:fill="auto"/>
            <w:noWrap/>
            <w:vAlign w:val="bottom"/>
            <w:hideMark/>
          </w:tcPr>
          <w:p w14:paraId="759090BB" w14:textId="77777777" w:rsidR="00FC4453" w:rsidRPr="00FC4453" w:rsidRDefault="00FC4453" w:rsidP="00FC4453">
            <w:pPr>
              <w:spacing w:after="0" w:line="240" w:lineRule="auto"/>
              <w:rPr>
                <w:rFonts w:ascii="Calibri" w:eastAsia="Times New Roman" w:hAnsi="Calibri" w:cs="Calibri"/>
                <w:color w:val="000000"/>
                <w:lang w:eastAsia="en-IN"/>
              </w:rPr>
            </w:pPr>
            <w:r w:rsidRPr="00FC4453">
              <w:rPr>
                <w:rFonts w:ascii="Calibri" w:eastAsia="Times New Roman" w:hAnsi="Calibri" w:cs="Calibri"/>
                <w:color w:val="000000"/>
                <w:lang w:eastAsia="en-IN"/>
              </w:rPr>
              <w:t xml:space="preserve">I plotted a </w:t>
            </w:r>
            <w:r w:rsidRPr="00FC4453">
              <w:rPr>
                <w:rFonts w:ascii="Calibri" w:eastAsia="Times New Roman" w:hAnsi="Calibri" w:cs="Calibri"/>
                <w:b/>
                <w:bCs/>
                <w:color w:val="000000"/>
                <w:lang w:eastAsia="en-IN"/>
              </w:rPr>
              <w:t>line chart</w:t>
            </w:r>
            <w:r w:rsidRPr="00FC4453">
              <w:rPr>
                <w:rFonts w:ascii="Calibri" w:eastAsia="Times New Roman" w:hAnsi="Calibri" w:cs="Calibri"/>
                <w:color w:val="000000"/>
                <w:lang w:eastAsia="en-IN"/>
              </w:rPr>
              <w:t xml:space="preserve"> to show the trend of revenue over different hours of the day. The line connects data points to display how sales change over time, making it easy to identify the </w:t>
            </w:r>
            <w:r w:rsidRPr="00FC4453">
              <w:rPr>
                <w:rFonts w:ascii="Calibri" w:eastAsia="Times New Roman" w:hAnsi="Calibri" w:cs="Calibri"/>
                <w:b/>
                <w:bCs/>
                <w:color w:val="000000"/>
                <w:lang w:eastAsia="en-IN"/>
              </w:rPr>
              <w:t>peak hours for higher sales</w:t>
            </w:r>
            <w:r w:rsidRPr="00FC4453">
              <w:rPr>
                <w:rFonts w:ascii="Calibri" w:eastAsia="Times New Roman" w:hAnsi="Calibri" w:cs="Calibri"/>
                <w:color w:val="000000"/>
                <w:lang w:eastAsia="en-IN"/>
              </w:rPr>
              <w:t xml:space="preserve"> (5 PM - 8 PM)</w:t>
            </w:r>
          </w:p>
        </w:tc>
      </w:tr>
    </w:tbl>
    <w:p w14:paraId="298AC8EA" w14:textId="0D435ACD" w:rsidR="00FC4453" w:rsidRDefault="00FC4453" w:rsidP="00F92BFE">
      <w:pPr>
        <w:rPr>
          <w:rFonts w:ascii="Arial" w:hAnsi="Arial" w:cs="Arial"/>
          <w:sz w:val="20"/>
          <w:szCs w:val="20"/>
        </w:rPr>
      </w:pPr>
      <w:r>
        <w:rPr>
          <w:noProof/>
        </w:rPr>
        <w:drawing>
          <wp:inline distT="0" distB="0" distL="0" distR="0" wp14:anchorId="6BFF24D7" wp14:editId="5C8FC5BE">
            <wp:extent cx="5128260" cy="2743200"/>
            <wp:effectExtent l="0" t="0" r="15240" b="0"/>
            <wp:docPr id="918925083" name="Chart 1">
              <a:extLst xmlns:a="http://schemas.openxmlformats.org/drawingml/2006/main">
                <a:ext uri="{FF2B5EF4-FFF2-40B4-BE49-F238E27FC236}">
                  <a16:creationId xmlns:a16="http://schemas.microsoft.com/office/drawing/2014/main" id="{F3E9D7C7-F80C-4242-9AE7-32402292E4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W w:w="9360" w:type="dxa"/>
        <w:tblLook w:val="04A0" w:firstRow="1" w:lastRow="0" w:firstColumn="1" w:lastColumn="0" w:noHBand="0" w:noVBand="1"/>
      </w:tblPr>
      <w:tblGrid>
        <w:gridCol w:w="9360"/>
        <w:gridCol w:w="324"/>
      </w:tblGrid>
      <w:tr w:rsidR="00FC4453" w:rsidRPr="00FC4453" w14:paraId="16560304" w14:textId="77777777" w:rsidTr="00FC4453">
        <w:trPr>
          <w:gridAfter w:val="1"/>
          <w:wAfter w:w="324" w:type="dxa"/>
          <w:trHeight w:val="360"/>
        </w:trPr>
        <w:tc>
          <w:tcPr>
            <w:tcW w:w="9360" w:type="dxa"/>
            <w:tcBorders>
              <w:top w:val="nil"/>
              <w:left w:val="nil"/>
              <w:bottom w:val="nil"/>
              <w:right w:val="nil"/>
            </w:tcBorders>
            <w:shd w:val="clear" w:color="auto" w:fill="auto"/>
            <w:noWrap/>
            <w:vAlign w:val="center"/>
            <w:hideMark/>
          </w:tcPr>
          <w:p w14:paraId="717AB916" w14:textId="77777777" w:rsidR="00FC4453" w:rsidRDefault="00FC4453" w:rsidP="00FC4453">
            <w:pPr>
              <w:spacing w:after="0" w:line="240" w:lineRule="auto"/>
              <w:rPr>
                <w:rFonts w:ascii="Calibri" w:eastAsia="Times New Roman" w:hAnsi="Calibri" w:cs="Calibri"/>
                <w:b/>
                <w:bCs/>
                <w:color w:val="000000"/>
                <w:sz w:val="27"/>
                <w:szCs w:val="27"/>
                <w:lang w:eastAsia="en-IN"/>
              </w:rPr>
            </w:pPr>
            <w:r w:rsidRPr="00FC4453">
              <w:rPr>
                <w:rFonts w:ascii="Calibri" w:eastAsia="Times New Roman" w:hAnsi="Calibri" w:cs="Calibri"/>
                <w:b/>
                <w:bCs/>
                <w:color w:val="000000"/>
                <w:sz w:val="27"/>
                <w:szCs w:val="27"/>
                <w:lang w:eastAsia="en-IN"/>
              </w:rPr>
              <w:t>Key Observations:</w:t>
            </w:r>
          </w:p>
          <w:p w14:paraId="75CB6105" w14:textId="77777777" w:rsidR="002F201A" w:rsidRPr="00FC4453" w:rsidRDefault="002F201A" w:rsidP="00FC4453">
            <w:pPr>
              <w:spacing w:after="0" w:line="240" w:lineRule="auto"/>
              <w:rPr>
                <w:rFonts w:ascii="Calibri" w:eastAsia="Times New Roman" w:hAnsi="Calibri" w:cs="Calibri"/>
                <w:b/>
                <w:bCs/>
                <w:color w:val="000000"/>
                <w:sz w:val="27"/>
                <w:szCs w:val="27"/>
                <w:lang w:eastAsia="en-IN"/>
              </w:rPr>
            </w:pPr>
          </w:p>
        </w:tc>
      </w:tr>
      <w:tr w:rsidR="00FC4453" w:rsidRPr="00FC4453" w14:paraId="30E3DDED" w14:textId="77777777" w:rsidTr="00FC4453">
        <w:trPr>
          <w:gridAfter w:val="1"/>
          <w:wAfter w:w="324" w:type="dxa"/>
          <w:trHeight w:val="288"/>
        </w:trPr>
        <w:tc>
          <w:tcPr>
            <w:tcW w:w="9360" w:type="dxa"/>
            <w:tcBorders>
              <w:top w:val="nil"/>
              <w:left w:val="nil"/>
              <w:bottom w:val="nil"/>
              <w:right w:val="nil"/>
            </w:tcBorders>
            <w:shd w:val="clear" w:color="auto" w:fill="auto"/>
            <w:noWrap/>
            <w:vAlign w:val="center"/>
            <w:hideMark/>
          </w:tcPr>
          <w:p w14:paraId="7CBE7037" w14:textId="77777777" w:rsidR="00FC4453" w:rsidRPr="00FC4453" w:rsidRDefault="00FC4453" w:rsidP="00FC4453">
            <w:pPr>
              <w:spacing w:after="0" w:line="240" w:lineRule="auto"/>
              <w:rPr>
                <w:rFonts w:ascii="Calibri" w:eastAsia="Times New Roman" w:hAnsi="Calibri" w:cs="Calibri"/>
                <w:b/>
                <w:bCs/>
                <w:color w:val="000000"/>
                <w:sz w:val="27"/>
                <w:szCs w:val="27"/>
                <w:lang w:eastAsia="en-IN"/>
              </w:rPr>
            </w:pPr>
          </w:p>
        </w:tc>
      </w:tr>
      <w:tr w:rsidR="00FC4453" w:rsidRPr="00FC4453" w14:paraId="260A403F" w14:textId="77777777" w:rsidTr="00FC4453">
        <w:trPr>
          <w:gridAfter w:val="1"/>
          <w:wAfter w:w="324" w:type="dxa"/>
          <w:trHeight w:val="288"/>
        </w:trPr>
        <w:tc>
          <w:tcPr>
            <w:tcW w:w="9360" w:type="dxa"/>
            <w:tcBorders>
              <w:top w:val="nil"/>
              <w:left w:val="nil"/>
              <w:bottom w:val="nil"/>
              <w:right w:val="nil"/>
            </w:tcBorders>
            <w:shd w:val="clear" w:color="auto" w:fill="auto"/>
            <w:noWrap/>
            <w:vAlign w:val="center"/>
            <w:hideMark/>
          </w:tcPr>
          <w:p w14:paraId="30C58EF6" w14:textId="77777777" w:rsidR="00FC4453" w:rsidRPr="00FC4453" w:rsidRDefault="00FC4453" w:rsidP="002F201A">
            <w:pPr>
              <w:spacing w:after="0" w:line="240" w:lineRule="auto"/>
              <w:rPr>
                <w:rFonts w:ascii="Calibri" w:eastAsia="Times New Roman" w:hAnsi="Calibri" w:cs="Calibri"/>
                <w:color w:val="000000"/>
                <w:lang w:eastAsia="en-IN"/>
              </w:rPr>
            </w:pPr>
            <w:r w:rsidRPr="00FC4453">
              <w:rPr>
                <w:rFonts w:ascii="Calibri" w:eastAsia="Times New Roman" w:hAnsi="Calibri" w:cs="Calibri"/>
                <w:color w:val="000000"/>
                <w:lang w:eastAsia="en-IN"/>
              </w:rPr>
              <w:t xml:space="preserve">Sales are </w:t>
            </w:r>
            <w:r w:rsidRPr="00FC4453">
              <w:rPr>
                <w:rFonts w:ascii="Calibri" w:eastAsia="Times New Roman" w:hAnsi="Calibri" w:cs="Calibri"/>
                <w:b/>
                <w:bCs/>
                <w:color w:val="000000"/>
                <w:lang w:eastAsia="en-IN"/>
              </w:rPr>
              <w:t>very low</w:t>
            </w:r>
            <w:r w:rsidRPr="00FC4453">
              <w:rPr>
                <w:rFonts w:ascii="Calibri" w:eastAsia="Times New Roman" w:hAnsi="Calibri" w:cs="Calibri"/>
                <w:color w:val="000000"/>
                <w:lang w:eastAsia="en-IN"/>
              </w:rPr>
              <w:t xml:space="preserve"> from </w:t>
            </w:r>
            <w:r w:rsidRPr="00FC4453">
              <w:rPr>
                <w:rFonts w:ascii="Calibri" w:eastAsia="Times New Roman" w:hAnsi="Calibri" w:cs="Calibri"/>
                <w:b/>
                <w:bCs/>
                <w:color w:val="000000"/>
                <w:lang w:eastAsia="en-IN"/>
              </w:rPr>
              <w:t>10 AM to 4 PM</w:t>
            </w:r>
            <w:r w:rsidRPr="00FC4453">
              <w:rPr>
                <w:rFonts w:ascii="Calibri" w:eastAsia="Times New Roman" w:hAnsi="Calibri" w:cs="Calibri"/>
                <w:color w:val="000000"/>
                <w:lang w:eastAsia="en-IN"/>
              </w:rPr>
              <w:t>.</w:t>
            </w:r>
          </w:p>
        </w:tc>
      </w:tr>
      <w:tr w:rsidR="002F201A" w:rsidRPr="00FC4453" w14:paraId="76F23C04" w14:textId="77777777" w:rsidTr="00FC4453">
        <w:trPr>
          <w:gridAfter w:val="1"/>
          <w:wAfter w:w="324" w:type="dxa"/>
          <w:trHeight w:val="288"/>
        </w:trPr>
        <w:tc>
          <w:tcPr>
            <w:tcW w:w="9360" w:type="dxa"/>
            <w:tcBorders>
              <w:top w:val="nil"/>
              <w:left w:val="nil"/>
              <w:bottom w:val="nil"/>
              <w:right w:val="nil"/>
            </w:tcBorders>
            <w:shd w:val="clear" w:color="auto" w:fill="auto"/>
            <w:noWrap/>
            <w:vAlign w:val="center"/>
          </w:tcPr>
          <w:p w14:paraId="7B729CB1" w14:textId="77777777" w:rsidR="002F201A" w:rsidRPr="00FC4453" w:rsidRDefault="002F201A" w:rsidP="00FC4453">
            <w:pPr>
              <w:spacing w:after="0" w:line="240" w:lineRule="auto"/>
              <w:ind w:firstLineChars="100" w:firstLine="220"/>
              <w:rPr>
                <w:rFonts w:ascii="Calibri" w:eastAsia="Times New Roman" w:hAnsi="Calibri" w:cs="Calibri"/>
                <w:color w:val="000000"/>
                <w:lang w:eastAsia="en-IN"/>
              </w:rPr>
            </w:pPr>
          </w:p>
        </w:tc>
      </w:tr>
      <w:tr w:rsidR="00FC4453" w:rsidRPr="00FC4453" w14:paraId="6CE0BD66" w14:textId="77777777" w:rsidTr="00FC4453">
        <w:trPr>
          <w:gridAfter w:val="1"/>
          <w:wAfter w:w="324" w:type="dxa"/>
          <w:trHeight w:val="288"/>
        </w:trPr>
        <w:tc>
          <w:tcPr>
            <w:tcW w:w="9360" w:type="dxa"/>
            <w:tcBorders>
              <w:top w:val="nil"/>
              <w:left w:val="nil"/>
              <w:bottom w:val="nil"/>
              <w:right w:val="nil"/>
            </w:tcBorders>
            <w:shd w:val="clear" w:color="auto" w:fill="auto"/>
            <w:noWrap/>
            <w:vAlign w:val="center"/>
            <w:hideMark/>
          </w:tcPr>
          <w:p w14:paraId="724F724C" w14:textId="77777777" w:rsidR="00FC4453" w:rsidRPr="00FC4453" w:rsidRDefault="00FC4453" w:rsidP="002F201A">
            <w:pPr>
              <w:spacing w:after="0" w:line="240" w:lineRule="auto"/>
              <w:rPr>
                <w:rFonts w:ascii="Calibri" w:eastAsia="Times New Roman" w:hAnsi="Calibri" w:cs="Calibri"/>
                <w:color w:val="000000"/>
                <w:lang w:eastAsia="en-IN"/>
              </w:rPr>
            </w:pPr>
            <w:r w:rsidRPr="00FC4453">
              <w:rPr>
                <w:rFonts w:ascii="Calibri" w:eastAsia="Times New Roman" w:hAnsi="Calibri" w:cs="Calibri"/>
                <w:color w:val="000000"/>
                <w:lang w:eastAsia="en-IN"/>
              </w:rPr>
              <w:t xml:space="preserve">Sales </w:t>
            </w:r>
            <w:r w:rsidRPr="00FC4453">
              <w:rPr>
                <w:rFonts w:ascii="Calibri" w:eastAsia="Times New Roman" w:hAnsi="Calibri" w:cs="Calibri"/>
                <w:b/>
                <w:bCs/>
                <w:color w:val="000000"/>
                <w:lang w:eastAsia="en-IN"/>
              </w:rPr>
              <w:t>suddenly increase sharply at 5 PM</w:t>
            </w:r>
            <w:r w:rsidRPr="00FC4453">
              <w:rPr>
                <w:rFonts w:ascii="Calibri" w:eastAsia="Times New Roman" w:hAnsi="Calibri" w:cs="Calibri"/>
                <w:color w:val="000000"/>
                <w:lang w:eastAsia="en-IN"/>
              </w:rPr>
              <w:t xml:space="preserve"> and stay high until </w:t>
            </w:r>
            <w:r w:rsidRPr="00FC4453">
              <w:rPr>
                <w:rFonts w:ascii="Calibri" w:eastAsia="Times New Roman" w:hAnsi="Calibri" w:cs="Calibri"/>
                <w:b/>
                <w:bCs/>
                <w:color w:val="000000"/>
                <w:lang w:eastAsia="en-IN"/>
              </w:rPr>
              <w:t>8 PM</w:t>
            </w:r>
            <w:r w:rsidRPr="00FC4453">
              <w:rPr>
                <w:rFonts w:ascii="Calibri" w:eastAsia="Times New Roman" w:hAnsi="Calibri" w:cs="Calibri"/>
                <w:color w:val="000000"/>
                <w:lang w:eastAsia="en-IN"/>
              </w:rPr>
              <w:t>.</w:t>
            </w:r>
          </w:p>
        </w:tc>
      </w:tr>
      <w:tr w:rsidR="00FC4453" w:rsidRPr="00FC4453" w14:paraId="123C1F36" w14:textId="77777777" w:rsidTr="00FC4453">
        <w:trPr>
          <w:gridAfter w:val="1"/>
          <w:wAfter w:w="324" w:type="dxa"/>
          <w:trHeight w:val="288"/>
        </w:trPr>
        <w:tc>
          <w:tcPr>
            <w:tcW w:w="9360" w:type="dxa"/>
            <w:tcBorders>
              <w:top w:val="nil"/>
              <w:left w:val="nil"/>
              <w:bottom w:val="nil"/>
              <w:right w:val="nil"/>
            </w:tcBorders>
            <w:shd w:val="clear" w:color="auto" w:fill="auto"/>
            <w:noWrap/>
            <w:vAlign w:val="center"/>
            <w:hideMark/>
          </w:tcPr>
          <w:p w14:paraId="04CEF290" w14:textId="77777777" w:rsidR="00FC4453" w:rsidRPr="00FC4453" w:rsidRDefault="00FC4453" w:rsidP="002F201A">
            <w:pPr>
              <w:spacing w:after="0" w:line="240" w:lineRule="auto"/>
              <w:rPr>
                <w:rFonts w:ascii="Calibri" w:eastAsia="Times New Roman" w:hAnsi="Calibri" w:cs="Calibri"/>
                <w:color w:val="000000"/>
                <w:lang w:eastAsia="en-IN"/>
              </w:rPr>
            </w:pPr>
            <w:r w:rsidRPr="00FC4453">
              <w:rPr>
                <w:rFonts w:ascii="Calibri" w:eastAsia="Times New Roman" w:hAnsi="Calibri" w:cs="Calibri"/>
                <w:color w:val="000000"/>
                <w:lang w:eastAsia="en-IN"/>
              </w:rPr>
              <w:t xml:space="preserve">After 8 PM, sales </w:t>
            </w:r>
            <w:r w:rsidRPr="00FC4453">
              <w:rPr>
                <w:rFonts w:ascii="Calibri" w:eastAsia="Times New Roman" w:hAnsi="Calibri" w:cs="Calibri"/>
                <w:b/>
                <w:bCs/>
                <w:color w:val="000000"/>
                <w:lang w:eastAsia="en-IN"/>
              </w:rPr>
              <w:t>drop back to low levels</w:t>
            </w:r>
            <w:r w:rsidRPr="00FC4453">
              <w:rPr>
                <w:rFonts w:ascii="Calibri" w:eastAsia="Times New Roman" w:hAnsi="Calibri" w:cs="Calibri"/>
                <w:color w:val="000000"/>
                <w:lang w:eastAsia="en-IN"/>
              </w:rPr>
              <w:t>.</w:t>
            </w:r>
          </w:p>
        </w:tc>
      </w:tr>
      <w:tr w:rsidR="00FC4453" w:rsidRPr="00FC4453" w14:paraId="5B593197" w14:textId="77777777" w:rsidTr="00FC4453">
        <w:trPr>
          <w:gridAfter w:val="1"/>
          <w:wAfter w:w="324" w:type="dxa"/>
          <w:trHeight w:val="288"/>
        </w:trPr>
        <w:tc>
          <w:tcPr>
            <w:tcW w:w="9360" w:type="dxa"/>
            <w:tcBorders>
              <w:top w:val="nil"/>
              <w:left w:val="nil"/>
              <w:bottom w:val="nil"/>
              <w:right w:val="nil"/>
            </w:tcBorders>
            <w:shd w:val="clear" w:color="auto" w:fill="auto"/>
            <w:noWrap/>
            <w:vAlign w:val="bottom"/>
            <w:hideMark/>
          </w:tcPr>
          <w:p w14:paraId="27860421" w14:textId="77777777" w:rsidR="00FC4453" w:rsidRPr="00FC4453" w:rsidRDefault="00FC4453" w:rsidP="00FC4453">
            <w:pPr>
              <w:spacing w:after="0" w:line="240" w:lineRule="auto"/>
              <w:ind w:firstLineChars="100" w:firstLine="220"/>
              <w:rPr>
                <w:rFonts w:ascii="Calibri" w:eastAsia="Times New Roman" w:hAnsi="Calibri" w:cs="Calibri"/>
                <w:color w:val="000000"/>
                <w:lang w:eastAsia="en-IN"/>
              </w:rPr>
            </w:pPr>
          </w:p>
        </w:tc>
      </w:tr>
      <w:tr w:rsidR="002F201A" w:rsidRPr="00FC4453" w14:paraId="5DF09719" w14:textId="77777777" w:rsidTr="00E40545">
        <w:trPr>
          <w:gridAfter w:val="1"/>
          <w:wAfter w:w="324" w:type="dxa"/>
          <w:trHeight w:val="288"/>
        </w:trPr>
        <w:tc>
          <w:tcPr>
            <w:tcW w:w="9360" w:type="dxa"/>
            <w:tcBorders>
              <w:top w:val="nil"/>
              <w:left w:val="nil"/>
              <w:bottom w:val="nil"/>
              <w:right w:val="nil"/>
            </w:tcBorders>
            <w:shd w:val="clear" w:color="auto" w:fill="auto"/>
            <w:noWrap/>
            <w:vAlign w:val="center"/>
            <w:hideMark/>
          </w:tcPr>
          <w:p w14:paraId="07D05243" w14:textId="56F9FD7E" w:rsidR="002F201A" w:rsidRPr="00892F40" w:rsidRDefault="002F201A" w:rsidP="002F201A">
            <w:pPr>
              <w:spacing w:after="0" w:line="240" w:lineRule="auto"/>
              <w:rPr>
                <w:rFonts w:eastAsia="Times New Roman" w:cstheme="minorHAnsi"/>
                <w:color w:val="000000"/>
                <w:sz w:val="20"/>
                <w:szCs w:val="20"/>
                <w:lang w:eastAsia="en-IN"/>
              </w:rPr>
            </w:pPr>
            <w:r>
              <w:rPr>
                <w:rFonts w:ascii="Arial" w:hAnsi="Arial" w:cs="Arial"/>
                <w:b/>
                <w:bCs/>
                <w:sz w:val="24"/>
                <w:szCs w:val="24"/>
              </w:rPr>
              <w:t xml:space="preserve"> </w:t>
            </w:r>
            <w:r w:rsidRPr="004832C5">
              <w:rPr>
                <w:rFonts w:ascii="Arial" w:eastAsia="Times New Roman" w:hAnsi="Arial" w:cs="Arial"/>
                <w:b/>
                <w:bCs/>
                <w:color w:val="4F81BD" w:themeColor="accent1"/>
                <w:sz w:val="24"/>
                <w:szCs w:val="24"/>
                <w:lang w:eastAsia="en-IN"/>
              </w:rPr>
              <w:t>Recommendation</w:t>
            </w:r>
          </w:p>
        </w:tc>
      </w:tr>
      <w:tr w:rsidR="002F201A" w:rsidRPr="00FC4453" w14:paraId="75FFDEAA" w14:textId="77777777" w:rsidTr="00E40545">
        <w:trPr>
          <w:trHeight w:val="288"/>
        </w:trPr>
        <w:tc>
          <w:tcPr>
            <w:tcW w:w="9360" w:type="dxa"/>
            <w:gridSpan w:val="2"/>
            <w:tcBorders>
              <w:top w:val="nil"/>
              <w:left w:val="nil"/>
              <w:bottom w:val="nil"/>
              <w:right w:val="nil"/>
            </w:tcBorders>
            <w:shd w:val="clear" w:color="auto" w:fill="auto"/>
            <w:noWrap/>
            <w:vAlign w:val="center"/>
            <w:hideMark/>
          </w:tcPr>
          <w:tbl>
            <w:tblPr>
              <w:tblpPr w:leftFromText="180" w:rightFromText="180" w:vertAnchor="text" w:horzAnchor="margin" w:tblpY="152"/>
              <w:tblW w:w="9468" w:type="dxa"/>
              <w:tblLook w:val="04A0" w:firstRow="1" w:lastRow="0" w:firstColumn="1" w:lastColumn="0" w:noHBand="0" w:noVBand="1"/>
            </w:tblPr>
            <w:tblGrid>
              <w:gridCol w:w="108"/>
              <w:gridCol w:w="9252"/>
              <w:gridCol w:w="108"/>
            </w:tblGrid>
            <w:tr w:rsidR="00635F1A" w:rsidRPr="004418F4" w14:paraId="0543A84C" w14:textId="77777777" w:rsidTr="00635F1A">
              <w:trPr>
                <w:gridBefore w:val="1"/>
                <w:wBefore w:w="108" w:type="dxa"/>
                <w:trHeight w:val="312"/>
              </w:trPr>
              <w:tc>
                <w:tcPr>
                  <w:tcW w:w="9360" w:type="dxa"/>
                  <w:gridSpan w:val="2"/>
                  <w:tcBorders>
                    <w:top w:val="nil"/>
                    <w:left w:val="nil"/>
                    <w:bottom w:val="nil"/>
                    <w:right w:val="nil"/>
                  </w:tcBorders>
                  <w:shd w:val="clear" w:color="auto" w:fill="auto"/>
                  <w:noWrap/>
                  <w:vAlign w:val="center"/>
                </w:tcPr>
                <w:p w14:paraId="6A84D747" w14:textId="3E138954" w:rsidR="00635F1A" w:rsidRPr="00635F1A" w:rsidRDefault="00635F1A" w:rsidP="00635F1A">
                  <w:pPr>
                    <w:spacing w:after="0" w:line="240" w:lineRule="auto"/>
                    <w:rPr>
                      <w:rFonts w:ascii="Arial" w:eastAsia="Times New Roman" w:hAnsi="Arial" w:cs="Arial"/>
                      <w:color w:val="242424"/>
                      <w:sz w:val="20"/>
                      <w:szCs w:val="20"/>
                      <w:lang w:eastAsia="en-IN"/>
                    </w:rPr>
                  </w:pPr>
                  <w:r w:rsidRPr="00635F1A">
                    <w:rPr>
                      <w:rFonts w:ascii="Arial" w:eastAsia="Times New Roman" w:hAnsi="Arial" w:cs="Arial"/>
                      <w:color w:val="242424"/>
                      <w:sz w:val="20"/>
                      <w:szCs w:val="20"/>
                      <w:lang w:eastAsia="en-IN"/>
                    </w:rPr>
                    <w:t>Let’s revisit the business questions and provide answers:</w:t>
                  </w:r>
                </w:p>
              </w:tc>
            </w:tr>
            <w:tr w:rsidR="00635F1A" w:rsidRPr="004418F4" w14:paraId="71F17137" w14:textId="77777777" w:rsidTr="00635F1A">
              <w:trPr>
                <w:gridBefore w:val="1"/>
                <w:wBefore w:w="108" w:type="dxa"/>
                <w:trHeight w:val="288"/>
              </w:trPr>
              <w:tc>
                <w:tcPr>
                  <w:tcW w:w="9360" w:type="dxa"/>
                  <w:gridSpan w:val="2"/>
                  <w:tcBorders>
                    <w:top w:val="nil"/>
                    <w:left w:val="nil"/>
                    <w:bottom w:val="nil"/>
                    <w:right w:val="nil"/>
                  </w:tcBorders>
                  <w:shd w:val="clear" w:color="auto" w:fill="auto"/>
                  <w:noWrap/>
                  <w:vAlign w:val="center"/>
                </w:tcPr>
                <w:p w14:paraId="0F9C157F" w14:textId="77777777" w:rsidR="00635F1A" w:rsidRPr="004832C5" w:rsidRDefault="00635F1A" w:rsidP="00635F1A">
                  <w:pPr>
                    <w:spacing w:after="0" w:line="240" w:lineRule="auto"/>
                    <w:rPr>
                      <w:rFonts w:eastAsia="Times New Roman" w:cstheme="minorHAnsi"/>
                      <w:color w:val="242424"/>
                      <w:sz w:val="20"/>
                      <w:szCs w:val="20"/>
                      <w:lang w:eastAsia="en-IN"/>
                    </w:rPr>
                  </w:pPr>
                </w:p>
              </w:tc>
            </w:tr>
            <w:tr w:rsidR="00635F1A" w:rsidRPr="004418F4" w14:paraId="1D7CED27" w14:textId="77777777" w:rsidTr="00635F1A">
              <w:trPr>
                <w:gridBefore w:val="1"/>
                <w:wBefore w:w="108" w:type="dxa"/>
                <w:trHeight w:val="288"/>
              </w:trPr>
              <w:tc>
                <w:tcPr>
                  <w:tcW w:w="9360" w:type="dxa"/>
                  <w:gridSpan w:val="2"/>
                  <w:tcBorders>
                    <w:top w:val="nil"/>
                    <w:left w:val="nil"/>
                    <w:bottom w:val="nil"/>
                    <w:right w:val="nil"/>
                  </w:tcBorders>
                  <w:shd w:val="clear" w:color="auto" w:fill="auto"/>
                  <w:noWrap/>
                  <w:vAlign w:val="center"/>
                  <w:hideMark/>
                </w:tcPr>
                <w:p w14:paraId="56914124" w14:textId="77777777" w:rsidR="00635F1A" w:rsidRPr="004832C5" w:rsidRDefault="00635F1A" w:rsidP="00635F1A">
                  <w:pPr>
                    <w:spacing w:after="0" w:line="240" w:lineRule="auto"/>
                    <w:ind w:firstLineChars="200" w:firstLine="400"/>
                    <w:rPr>
                      <w:rFonts w:eastAsia="Times New Roman" w:cstheme="minorHAnsi"/>
                      <w:color w:val="242424"/>
                      <w:sz w:val="20"/>
                      <w:szCs w:val="20"/>
                      <w:lang w:eastAsia="en-IN"/>
                    </w:rPr>
                  </w:pPr>
                </w:p>
              </w:tc>
            </w:tr>
            <w:tr w:rsidR="00635F1A" w:rsidRPr="004418F4" w14:paraId="69D1DA3C"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center"/>
                </w:tcPr>
                <w:p w14:paraId="5CA2BA4C" w14:textId="77777777" w:rsidR="00635F1A" w:rsidRPr="004832C5" w:rsidRDefault="00635F1A" w:rsidP="00635F1A">
                  <w:pPr>
                    <w:spacing w:after="0" w:line="240" w:lineRule="auto"/>
                    <w:rPr>
                      <w:rFonts w:eastAsia="Times New Roman" w:cstheme="minorHAnsi"/>
                      <w:b/>
                      <w:bCs/>
                      <w:color w:val="242424"/>
                      <w:sz w:val="20"/>
                      <w:szCs w:val="20"/>
                      <w:lang w:eastAsia="en-IN"/>
                    </w:rPr>
                  </w:pPr>
                  <w:r w:rsidRPr="004832C5">
                    <w:rPr>
                      <w:rFonts w:eastAsia="Times New Roman" w:cstheme="minorHAnsi"/>
                      <w:b/>
                      <w:bCs/>
                      <w:color w:val="242424"/>
                      <w:sz w:val="20"/>
                      <w:szCs w:val="20"/>
                      <w:lang w:eastAsia="en-IN"/>
                    </w:rPr>
                    <w:t>Question 1) What are the best and worst-selling SKU items? by color? size?</w:t>
                  </w:r>
                </w:p>
              </w:tc>
            </w:tr>
            <w:tr w:rsidR="00635F1A" w:rsidRPr="004418F4" w14:paraId="5F20E56C"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center"/>
                </w:tcPr>
                <w:p w14:paraId="32AE2DD4" w14:textId="77777777" w:rsidR="00635F1A" w:rsidRPr="004832C5" w:rsidRDefault="00635F1A" w:rsidP="00635F1A">
                  <w:pPr>
                    <w:spacing w:after="0" w:line="240" w:lineRule="auto"/>
                    <w:rPr>
                      <w:rFonts w:eastAsia="Times New Roman" w:cstheme="minorHAnsi"/>
                      <w:color w:val="242424"/>
                      <w:sz w:val="20"/>
                      <w:szCs w:val="20"/>
                      <w:lang w:eastAsia="en-IN"/>
                    </w:rPr>
                  </w:pPr>
                  <w:r w:rsidRPr="004832C5">
                    <w:rPr>
                      <w:rFonts w:eastAsia="Times New Roman" w:cstheme="minorHAnsi"/>
                      <w:b/>
                      <w:bCs/>
                      <w:color w:val="242424"/>
                      <w:sz w:val="20"/>
                      <w:szCs w:val="20"/>
                      <w:lang w:eastAsia="en-IN"/>
                    </w:rPr>
                    <w:t>Answer</w:t>
                  </w:r>
                  <w:r w:rsidRPr="004832C5">
                    <w:rPr>
                      <w:rFonts w:eastAsia="Times New Roman" w:cstheme="minorHAnsi"/>
                      <w:color w:val="242424"/>
                      <w:sz w:val="20"/>
                      <w:szCs w:val="20"/>
                      <w:lang w:eastAsia="en-IN"/>
                    </w:rPr>
                    <w:t xml:space="preserve">- The best-selling SKU is bobo and the worst-selling SKU is 799. It is advisable to keep a larger stock of SKU bobo and minimize storage of SKU 799. A similar decision should be made by </w:t>
                  </w:r>
                  <w:proofErr w:type="spellStart"/>
                  <w:r w:rsidRPr="004832C5">
                    <w:rPr>
                      <w:rFonts w:eastAsia="Times New Roman" w:cstheme="minorHAnsi"/>
                      <w:color w:val="242424"/>
                      <w:sz w:val="20"/>
                      <w:szCs w:val="20"/>
                      <w:lang w:eastAsia="en-IN"/>
                    </w:rPr>
                    <w:t>analyzing</w:t>
                  </w:r>
                  <w:proofErr w:type="spellEnd"/>
                  <w:r w:rsidRPr="004832C5">
                    <w:rPr>
                      <w:rFonts w:eastAsia="Times New Roman" w:cstheme="minorHAnsi"/>
                      <w:color w:val="242424"/>
                      <w:sz w:val="20"/>
                      <w:szCs w:val="20"/>
                      <w:lang w:eastAsia="en-IN"/>
                    </w:rPr>
                    <w:t xml:space="preserve"> each SKU item by size and color from the interactive chart. </w:t>
                  </w:r>
                  <w:proofErr w:type="spellStart"/>
                  <w:r w:rsidRPr="004832C5">
                    <w:rPr>
                      <w:rFonts w:eastAsia="Times New Roman" w:cstheme="minorHAnsi"/>
                      <w:color w:val="242424"/>
                      <w:sz w:val="20"/>
                      <w:szCs w:val="20"/>
                      <w:lang w:eastAsia="en-IN"/>
                    </w:rPr>
                    <w:t>Eg.</w:t>
                  </w:r>
                  <w:proofErr w:type="spellEnd"/>
                  <w:r w:rsidRPr="004832C5">
                    <w:rPr>
                      <w:rFonts w:eastAsia="Times New Roman" w:cstheme="minorHAnsi"/>
                      <w:color w:val="242424"/>
                      <w:sz w:val="20"/>
                      <w:szCs w:val="20"/>
                      <w:lang w:eastAsia="en-IN"/>
                    </w:rPr>
                    <w:t xml:space="preserve"> SKU 8499 should be stocked more for Thin Black color and SKU 708 should be stocked most for "One Size". The worst selling item for Cream color is SKU 2499 and the worst selling item for 2XL size is 229.</w:t>
                  </w:r>
                </w:p>
              </w:tc>
            </w:tr>
            <w:tr w:rsidR="00635F1A" w:rsidRPr="004418F4" w14:paraId="196F15B9" w14:textId="77777777" w:rsidTr="00635F1A">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0C0E3E0C" w14:textId="77777777" w:rsidR="00635F1A" w:rsidRPr="004832C5" w:rsidRDefault="00635F1A" w:rsidP="00635F1A">
                  <w:pPr>
                    <w:spacing w:after="0" w:line="240" w:lineRule="auto"/>
                    <w:ind w:firstLineChars="200" w:firstLine="400"/>
                    <w:rPr>
                      <w:rFonts w:eastAsia="Times New Roman" w:cstheme="minorHAnsi"/>
                      <w:color w:val="242424"/>
                      <w:sz w:val="20"/>
                      <w:szCs w:val="20"/>
                      <w:lang w:eastAsia="en-IN"/>
                    </w:rPr>
                  </w:pPr>
                </w:p>
              </w:tc>
            </w:tr>
            <w:tr w:rsidR="00635F1A" w:rsidRPr="004832C5" w14:paraId="2048D0B8"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55A118FF" w14:textId="77777777" w:rsidR="00635F1A" w:rsidRPr="004832C5" w:rsidRDefault="00635F1A" w:rsidP="00635F1A">
                  <w:pPr>
                    <w:spacing w:after="0" w:line="240" w:lineRule="auto"/>
                    <w:rPr>
                      <w:rFonts w:eastAsia="Times New Roman" w:cstheme="minorHAnsi"/>
                      <w:b/>
                      <w:bCs/>
                      <w:color w:val="242424"/>
                      <w:sz w:val="20"/>
                      <w:szCs w:val="20"/>
                      <w:lang w:eastAsia="en-IN"/>
                    </w:rPr>
                  </w:pPr>
                  <w:r w:rsidRPr="004832C5">
                    <w:rPr>
                      <w:rFonts w:eastAsia="Times New Roman" w:cstheme="minorHAnsi"/>
                      <w:b/>
                      <w:bCs/>
                      <w:color w:val="242424"/>
                      <w:sz w:val="20"/>
                      <w:szCs w:val="20"/>
                      <w:lang w:eastAsia="en-IN"/>
                    </w:rPr>
                    <w:t>Question 2) What is the average order value?</w:t>
                  </w:r>
                </w:p>
              </w:tc>
            </w:tr>
            <w:tr w:rsidR="00635F1A" w:rsidRPr="004832C5" w14:paraId="424386A3"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247BF3C5" w14:textId="0E8822DA" w:rsidR="00635F1A" w:rsidRPr="004832C5" w:rsidRDefault="00635F1A" w:rsidP="00635F1A">
                  <w:pPr>
                    <w:spacing w:after="0" w:line="240" w:lineRule="auto"/>
                    <w:rPr>
                      <w:rFonts w:eastAsia="Times New Roman" w:cstheme="minorHAnsi"/>
                      <w:color w:val="242424"/>
                      <w:sz w:val="20"/>
                      <w:szCs w:val="20"/>
                      <w:lang w:eastAsia="en-IN"/>
                    </w:rPr>
                  </w:pPr>
                  <w:r w:rsidRPr="004832C5">
                    <w:rPr>
                      <w:rFonts w:eastAsia="Times New Roman" w:cstheme="minorHAnsi"/>
                      <w:b/>
                      <w:bCs/>
                      <w:color w:val="242424"/>
                      <w:sz w:val="20"/>
                      <w:szCs w:val="20"/>
                      <w:lang w:eastAsia="en-IN"/>
                    </w:rPr>
                    <w:t>Answer</w:t>
                  </w:r>
                  <w:r w:rsidRPr="004832C5">
                    <w:rPr>
                      <w:rFonts w:eastAsia="Times New Roman" w:cstheme="minorHAnsi"/>
                      <w:color w:val="242424"/>
                      <w:sz w:val="20"/>
                      <w:szCs w:val="20"/>
                      <w:lang w:eastAsia="en-IN"/>
                    </w:rPr>
                    <w:t>-</w:t>
                  </w:r>
                  <w:r>
                    <w:rPr>
                      <w:rFonts w:eastAsia="Times New Roman" w:cstheme="minorHAnsi"/>
                      <w:color w:val="242424"/>
                      <w:sz w:val="20"/>
                      <w:szCs w:val="20"/>
                      <w:lang w:eastAsia="en-IN"/>
                    </w:rPr>
                    <w:t xml:space="preserve"> </w:t>
                  </w:r>
                  <w:r w:rsidRPr="004832C5">
                    <w:rPr>
                      <w:rFonts w:eastAsia="Times New Roman" w:cstheme="minorHAnsi"/>
                      <w:color w:val="242424"/>
                      <w:sz w:val="20"/>
                      <w:szCs w:val="20"/>
                      <w:lang w:eastAsia="en-IN"/>
                    </w:rPr>
                    <w:t>The average order value is Rs. 1329. Adding personalized product recommendations and providing discount coupons are great ideas to increase the average order value.</w:t>
                  </w:r>
                </w:p>
              </w:tc>
            </w:tr>
            <w:tr w:rsidR="00635F1A" w:rsidRPr="004832C5" w14:paraId="59C59AE3"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3390EC4A" w14:textId="77777777" w:rsidR="00635F1A" w:rsidRPr="004832C5" w:rsidRDefault="00635F1A" w:rsidP="00635F1A">
                  <w:pPr>
                    <w:spacing w:after="0" w:line="240" w:lineRule="auto"/>
                    <w:ind w:firstLineChars="200" w:firstLine="400"/>
                    <w:rPr>
                      <w:rFonts w:eastAsia="Times New Roman" w:cstheme="minorHAnsi"/>
                      <w:color w:val="242424"/>
                      <w:sz w:val="20"/>
                      <w:szCs w:val="20"/>
                      <w:lang w:eastAsia="en-IN"/>
                    </w:rPr>
                  </w:pPr>
                </w:p>
              </w:tc>
            </w:tr>
            <w:tr w:rsidR="00635F1A" w:rsidRPr="004832C5" w14:paraId="381E4D27"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0CD3E5A9" w14:textId="77777777" w:rsidR="00635F1A" w:rsidRPr="004832C5" w:rsidRDefault="00635F1A" w:rsidP="00635F1A">
                  <w:pPr>
                    <w:spacing w:after="0" w:line="240" w:lineRule="auto"/>
                    <w:rPr>
                      <w:rFonts w:eastAsia="Times New Roman" w:cstheme="minorHAnsi"/>
                      <w:b/>
                      <w:bCs/>
                      <w:color w:val="242424"/>
                      <w:sz w:val="20"/>
                      <w:szCs w:val="20"/>
                      <w:lang w:eastAsia="en-IN"/>
                    </w:rPr>
                  </w:pPr>
                  <w:r w:rsidRPr="004832C5">
                    <w:rPr>
                      <w:rFonts w:eastAsia="Times New Roman" w:cstheme="minorHAnsi"/>
                      <w:b/>
                      <w:bCs/>
                      <w:color w:val="242424"/>
                      <w:sz w:val="20"/>
                      <w:szCs w:val="20"/>
                      <w:lang w:eastAsia="en-IN"/>
                    </w:rPr>
                    <w:t>Question 3) What are the peak days or time periods with the highest sales? Do sales follow a trend or a seasonality?</w:t>
                  </w:r>
                </w:p>
              </w:tc>
            </w:tr>
            <w:tr w:rsidR="00635F1A" w:rsidRPr="004832C5" w14:paraId="154C86EA"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7D8292F4" w14:textId="77777777" w:rsidR="00635F1A" w:rsidRPr="004832C5" w:rsidRDefault="00635F1A" w:rsidP="00635F1A">
                  <w:pPr>
                    <w:spacing w:after="0" w:line="240" w:lineRule="auto"/>
                    <w:ind w:firstLineChars="200" w:firstLine="402"/>
                    <w:rPr>
                      <w:rFonts w:eastAsia="Times New Roman" w:cstheme="minorHAnsi"/>
                      <w:b/>
                      <w:bCs/>
                      <w:color w:val="242424"/>
                      <w:sz w:val="20"/>
                      <w:szCs w:val="20"/>
                      <w:lang w:eastAsia="en-IN"/>
                    </w:rPr>
                  </w:pPr>
                </w:p>
              </w:tc>
            </w:tr>
            <w:tr w:rsidR="00635F1A" w:rsidRPr="004832C5" w14:paraId="474C716C"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33E0849E" w14:textId="77777777" w:rsidR="00635F1A" w:rsidRPr="004832C5" w:rsidRDefault="00635F1A" w:rsidP="00635F1A">
                  <w:pPr>
                    <w:spacing w:after="0" w:line="240" w:lineRule="auto"/>
                    <w:rPr>
                      <w:rFonts w:eastAsia="Times New Roman" w:cstheme="minorHAnsi"/>
                      <w:b/>
                      <w:bCs/>
                      <w:color w:val="000000"/>
                      <w:sz w:val="20"/>
                      <w:szCs w:val="20"/>
                      <w:lang w:eastAsia="en-IN"/>
                    </w:rPr>
                  </w:pPr>
                  <w:r w:rsidRPr="004832C5">
                    <w:rPr>
                      <w:rFonts w:eastAsia="Times New Roman" w:cstheme="minorHAnsi"/>
                      <w:b/>
                      <w:bCs/>
                      <w:color w:val="242424"/>
                      <w:sz w:val="20"/>
                      <w:szCs w:val="20"/>
                      <w:lang w:eastAsia="en-IN"/>
                    </w:rPr>
                    <w:t>Answer</w:t>
                  </w:r>
                  <w:r w:rsidRPr="004832C5">
                    <w:rPr>
                      <w:rFonts w:eastAsia="Times New Roman" w:cstheme="minorHAnsi"/>
                      <w:b/>
                      <w:bCs/>
                      <w:color w:val="000000"/>
                      <w:sz w:val="20"/>
                      <w:szCs w:val="20"/>
                      <w:lang w:eastAsia="en-IN"/>
                    </w:rPr>
                    <w:t xml:space="preserve"> - Evening Sales Dominance:</w:t>
                  </w:r>
                  <w:r w:rsidRPr="004832C5">
                    <w:rPr>
                      <w:rFonts w:eastAsia="Times New Roman" w:cstheme="minorHAnsi"/>
                      <w:color w:val="000000"/>
                      <w:sz w:val="20"/>
                      <w:szCs w:val="20"/>
                      <w:lang w:eastAsia="en-IN"/>
                    </w:rPr>
                    <w:t xml:space="preserve"> Sales are significantly higher in the </w:t>
                  </w:r>
                  <w:r w:rsidRPr="004832C5">
                    <w:rPr>
                      <w:rFonts w:eastAsia="Times New Roman" w:cstheme="minorHAnsi"/>
                      <w:b/>
                      <w:bCs/>
                      <w:color w:val="000000"/>
                      <w:sz w:val="20"/>
                      <w:szCs w:val="20"/>
                      <w:lang w:eastAsia="en-IN"/>
                    </w:rPr>
                    <w:t>evening (94%)</w:t>
                  </w:r>
                  <w:r w:rsidRPr="004832C5">
                    <w:rPr>
                      <w:rFonts w:eastAsia="Times New Roman" w:cstheme="minorHAnsi"/>
                      <w:color w:val="000000"/>
                      <w:sz w:val="20"/>
                      <w:szCs w:val="20"/>
                      <w:lang w:eastAsia="en-IN"/>
                    </w:rPr>
                    <w:t xml:space="preserve"> compared to the morning (6%), making it a key time for promotions. Running ads in the morning may help attract potential buyers.</w:t>
                  </w:r>
                </w:p>
              </w:tc>
            </w:tr>
            <w:tr w:rsidR="00635F1A" w:rsidRPr="004832C5" w14:paraId="7D582917"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5AA815C6" w14:textId="77777777" w:rsidR="00635F1A" w:rsidRPr="004832C5" w:rsidRDefault="00635F1A" w:rsidP="00635F1A">
                  <w:pPr>
                    <w:spacing w:after="0" w:line="240" w:lineRule="auto"/>
                    <w:rPr>
                      <w:rFonts w:eastAsia="Times New Roman" w:cstheme="minorHAnsi"/>
                      <w:b/>
                      <w:bCs/>
                      <w:color w:val="000000"/>
                      <w:sz w:val="20"/>
                      <w:szCs w:val="20"/>
                      <w:lang w:eastAsia="en-IN"/>
                    </w:rPr>
                  </w:pPr>
                  <w:r w:rsidRPr="004832C5">
                    <w:rPr>
                      <w:rFonts w:eastAsia="Times New Roman" w:cstheme="minorHAnsi"/>
                      <w:b/>
                      <w:bCs/>
                      <w:color w:val="000000"/>
                      <w:sz w:val="20"/>
                      <w:szCs w:val="20"/>
                      <w:lang w:eastAsia="en-IN"/>
                    </w:rPr>
                    <w:t>Sales Trend Over the Month:</w:t>
                  </w:r>
                  <w:r w:rsidRPr="004832C5">
                    <w:rPr>
                      <w:rFonts w:eastAsia="Times New Roman" w:cstheme="minorHAnsi"/>
                      <w:color w:val="000000"/>
                      <w:sz w:val="20"/>
                      <w:szCs w:val="20"/>
                      <w:lang w:eastAsia="en-IN"/>
                    </w:rPr>
                    <w:t xml:space="preserve"> Revenue peaks in </w:t>
                  </w:r>
                  <w:r w:rsidRPr="004832C5">
                    <w:rPr>
                      <w:rFonts w:eastAsia="Times New Roman" w:cstheme="minorHAnsi"/>
                      <w:b/>
                      <w:bCs/>
                      <w:color w:val="000000"/>
                      <w:sz w:val="20"/>
                      <w:szCs w:val="20"/>
                      <w:lang w:eastAsia="en-IN"/>
                    </w:rPr>
                    <w:t>June, July, August and September</w:t>
                  </w:r>
                  <w:r w:rsidRPr="004832C5">
                    <w:rPr>
                      <w:rFonts w:eastAsia="Times New Roman" w:cstheme="minorHAnsi"/>
                      <w:color w:val="000000"/>
                      <w:sz w:val="20"/>
                      <w:szCs w:val="20"/>
                      <w:lang w:eastAsia="en-IN"/>
                    </w:rPr>
                    <w:t xml:space="preserve">, followed by a decline in </w:t>
                  </w:r>
                  <w:r w:rsidRPr="004832C5">
                    <w:rPr>
                      <w:rFonts w:eastAsia="Times New Roman" w:cstheme="minorHAnsi"/>
                      <w:b/>
                      <w:bCs/>
                      <w:color w:val="000000"/>
                      <w:sz w:val="20"/>
                      <w:szCs w:val="20"/>
                      <w:lang w:eastAsia="en-IN"/>
                    </w:rPr>
                    <w:t>October</w:t>
                  </w:r>
                  <w:r w:rsidRPr="004832C5">
                    <w:rPr>
                      <w:rFonts w:eastAsia="Times New Roman" w:cstheme="minorHAnsi"/>
                      <w:color w:val="000000"/>
                      <w:sz w:val="20"/>
                      <w:szCs w:val="20"/>
                      <w:lang w:eastAsia="en-IN"/>
                    </w:rPr>
                    <w:t>, indicating possible seasonality or supply chain limitations.</w:t>
                  </w:r>
                </w:p>
              </w:tc>
            </w:tr>
            <w:tr w:rsidR="00635F1A" w:rsidRPr="004832C5" w14:paraId="5BC5B6DC" w14:textId="77777777" w:rsidTr="00635F1A">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3A2D413B" w14:textId="77777777" w:rsidR="00635F1A" w:rsidRDefault="00635F1A" w:rsidP="00635F1A">
                  <w:pPr>
                    <w:spacing w:after="0" w:line="240" w:lineRule="auto"/>
                    <w:rPr>
                      <w:rFonts w:eastAsia="Times New Roman" w:cstheme="minorHAnsi"/>
                      <w:color w:val="000000"/>
                      <w:sz w:val="20"/>
                      <w:szCs w:val="20"/>
                      <w:lang w:eastAsia="en-IN"/>
                    </w:rPr>
                  </w:pPr>
                  <w:r w:rsidRPr="004832C5">
                    <w:rPr>
                      <w:rFonts w:eastAsia="Times New Roman" w:cstheme="minorHAnsi"/>
                      <w:b/>
                      <w:bCs/>
                      <w:color w:val="000000"/>
                      <w:sz w:val="20"/>
                      <w:szCs w:val="20"/>
                      <w:lang w:eastAsia="en-IN"/>
                    </w:rPr>
                    <w:t>Weekly Patterns:</w:t>
                  </w:r>
                  <w:r w:rsidRPr="004832C5">
                    <w:rPr>
                      <w:rFonts w:eastAsia="Times New Roman" w:cstheme="minorHAnsi"/>
                      <w:color w:val="000000"/>
                      <w:sz w:val="20"/>
                      <w:szCs w:val="20"/>
                      <w:lang w:eastAsia="en-IN"/>
                    </w:rPr>
                    <w:t xml:space="preserve"> </w:t>
                  </w:r>
                  <w:r w:rsidRPr="004832C5">
                    <w:rPr>
                      <w:rFonts w:eastAsia="Times New Roman" w:cstheme="minorHAnsi"/>
                      <w:b/>
                      <w:bCs/>
                      <w:color w:val="000000"/>
                      <w:sz w:val="20"/>
                      <w:szCs w:val="20"/>
                      <w:lang w:eastAsia="en-IN"/>
                    </w:rPr>
                    <w:t>Monday has the highest sales, followed by Sunday,</w:t>
                  </w:r>
                  <w:r w:rsidRPr="004832C5">
                    <w:rPr>
                      <w:rFonts w:eastAsia="Times New Roman" w:cstheme="minorHAnsi"/>
                      <w:color w:val="000000"/>
                      <w:sz w:val="20"/>
                      <w:szCs w:val="20"/>
                      <w:lang w:eastAsia="en-IN"/>
                    </w:rPr>
                    <w:t xml:space="preserve"> while other weekdays see relatively lower revenue. This suggests a possible payday effect or customer shopping habits early in the week. Further analysis is needed to check if inventory shortages affect sales at the end of the month.</w:t>
                  </w:r>
                </w:p>
                <w:p w14:paraId="752C413B" w14:textId="77777777" w:rsidR="00635F1A" w:rsidRPr="004832C5" w:rsidRDefault="00635F1A" w:rsidP="00635F1A">
                  <w:pPr>
                    <w:spacing w:after="0" w:line="240" w:lineRule="auto"/>
                    <w:rPr>
                      <w:rFonts w:eastAsia="Times New Roman" w:cstheme="minorHAnsi"/>
                      <w:color w:val="000000"/>
                      <w:sz w:val="20"/>
                      <w:szCs w:val="20"/>
                      <w:lang w:eastAsia="en-IN"/>
                    </w:rPr>
                  </w:pPr>
                </w:p>
                <w:p w14:paraId="3DCF7B9B" w14:textId="77777777" w:rsidR="00635F1A" w:rsidRPr="004832C5" w:rsidRDefault="00635F1A" w:rsidP="00635F1A">
                  <w:pPr>
                    <w:spacing w:after="0" w:line="240" w:lineRule="auto"/>
                    <w:rPr>
                      <w:rFonts w:eastAsia="Times New Roman" w:cstheme="minorHAnsi"/>
                      <w:b/>
                      <w:bCs/>
                      <w:color w:val="000000"/>
                      <w:sz w:val="20"/>
                      <w:szCs w:val="20"/>
                      <w:lang w:eastAsia="en-IN"/>
                    </w:rPr>
                  </w:pPr>
                  <w:r w:rsidRPr="004832C5">
                    <w:rPr>
                      <w:rFonts w:eastAsia="Times New Roman" w:cstheme="minorHAnsi"/>
                      <w:b/>
                      <w:bCs/>
                      <w:color w:val="000000"/>
                      <w:sz w:val="20"/>
                      <w:szCs w:val="20"/>
                      <w:lang w:eastAsia="en-IN"/>
                    </w:rPr>
                    <w:t>-----End of Reports------</w:t>
                  </w:r>
                </w:p>
              </w:tc>
            </w:tr>
          </w:tbl>
          <w:p w14:paraId="3548E681" w14:textId="77777777" w:rsidR="002F201A" w:rsidRDefault="002F201A" w:rsidP="002F201A">
            <w:pPr>
              <w:spacing w:after="0" w:line="240" w:lineRule="auto"/>
              <w:rPr>
                <w:rFonts w:eastAsia="Times New Roman" w:cstheme="minorHAnsi"/>
                <w:color w:val="242424"/>
                <w:sz w:val="20"/>
                <w:szCs w:val="20"/>
                <w:lang w:eastAsia="en-IN"/>
              </w:rPr>
            </w:pPr>
          </w:p>
          <w:p w14:paraId="04B7D995" w14:textId="77777777" w:rsidR="00635F1A" w:rsidRDefault="00635F1A" w:rsidP="002F201A">
            <w:pPr>
              <w:spacing w:after="0" w:line="240" w:lineRule="auto"/>
              <w:rPr>
                <w:rFonts w:eastAsia="Times New Roman" w:cstheme="minorHAnsi"/>
                <w:color w:val="242424"/>
                <w:sz w:val="20"/>
                <w:szCs w:val="20"/>
                <w:lang w:eastAsia="en-IN"/>
              </w:rPr>
            </w:pPr>
          </w:p>
          <w:p w14:paraId="7FE07EB4" w14:textId="77777777" w:rsidR="00635F1A" w:rsidRDefault="00635F1A" w:rsidP="002F201A">
            <w:pPr>
              <w:spacing w:after="0" w:line="240" w:lineRule="auto"/>
              <w:rPr>
                <w:rFonts w:eastAsia="Times New Roman" w:cstheme="minorHAnsi"/>
                <w:color w:val="242424"/>
                <w:sz w:val="20"/>
                <w:szCs w:val="20"/>
                <w:lang w:eastAsia="en-IN"/>
              </w:rPr>
            </w:pPr>
          </w:p>
          <w:p w14:paraId="0B755829" w14:textId="77777777" w:rsidR="00635F1A" w:rsidRDefault="00635F1A" w:rsidP="002F201A">
            <w:pPr>
              <w:spacing w:after="0" w:line="240" w:lineRule="auto"/>
              <w:rPr>
                <w:rFonts w:eastAsia="Times New Roman" w:cstheme="minorHAnsi"/>
                <w:color w:val="242424"/>
                <w:sz w:val="20"/>
                <w:szCs w:val="20"/>
                <w:lang w:eastAsia="en-IN"/>
              </w:rPr>
            </w:pPr>
          </w:p>
          <w:p w14:paraId="71E19436" w14:textId="77777777" w:rsidR="002F201A" w:rsidRPr="00892F40" w:rsidRDefault="002F201A" w:rsidP="00635F1A">
            <w:pPr>
              <w:spacing w:after="0" w:line="240" w:lineRule="auto"/>
              <w:rPr>
                <w:rFonts w:eastAsia="Times New Roman" w:cstheme="minorHAnsi"/>
                <w:color w:val="000000"/>
                <w:sz w:val="20"/>
                <w:szCs w:val="20"/>
                <w:lang w:eastAsia="en-IN"/>
              </w:rPr>
            </w:pPr>
          </w:p>
        </w:tc>
      </w:tr>
    </w:tbl>
    <w:p w14:paraId="4909472E" w14:textId="34080ED1" w:rsidR="00FC4453" w:rsidRDefault="00FC4453" w:rsidP="00F92BFE">
      <w:pPr>
        <w:rPr>
          <w:rFonts w:ascii="Arial" w:hAnsi="Arial" w:cs="Arial"/>
          <w:sz w:val="20"/>
          <w:szCs w:val="20"/>
        </w:rPr>
      </w:pPr>
    </w:p>
    <w:p w14:paraId="17E08C20" w14:textId="204FB15D" w:rsidR="00FC4453" w:rsidRDefault="00FC4453" w:rsidP="00F92BFE">
      <w:pPr>
        <w:rPr>
          <w:rFonts w:ascii="Arial" w:hAnsi="Arial" w:cs="Arial"/>
          <w:sz w:val="20"/>
          <w:szCs w:val="20"/>
        </w:rPr>
      </w:pPr>
    </w:p>
    <w:tbl>
      <w:tblPr>
        <w:tblW w:w="9468" w:type="dxa"/>
        <w:tblInd w:w="-108" w:type="dxa"/>
        <w:tblLook w:val="04A0" w:firstRow="1" w:lastRow="0" w:firstColumn="1" w:lastColumn="0" w:noHBand="0" w:noVBand="1"/>
      </w:tblPr>
      <w:tblGrid>
        <w:gridCol w:w="9468"/>
      </w:tblGrid>
      <w:tr w:rsidR="004418F4" w:rsidRPr="004418F4" w14:paraId="4340AB01" w14:textId="77777777" w:rsidTr="002F201A">
        <w:trPr>
          <w:trHeight w:val="312"/>
        </w:trPr>
        <w:tc>
          <w:tcPr>
            <w:tcW w:w="9468" w:type="dxa"/>
            <w:tcBorders>
              <w:top w:val="nil"/>
              <w:left w:val="nil"/>
              <w:bottom w:val="nil"/>
              <w:right w:val="nil"/>
            </w:tcBorders>
            <w:shd w:val="clear" w:color="auto" w:fill="auto"/>
            <w:noWrap/>
            <w:vAlign w:val="bottom"/>
          </w:tcPr>
          <w:p w14:paraId="34307D38" w14:textId="604FF31D" w:rsidR="004418F4" w:rsidRPr="004832C5" w:rsidRDefault="004418F4" w:rsidP="004418F4">
            <w:pPr>
              <w:spacing w:after="0" w:line="240" w:lineRule="auto"/>
              <w:rPr>
                <w:rFonts w:eastAsia="Times New Roman" w:cstheme="minorHAnsi"/>
                <w:color w:val="242424"/>
                <w:sz w:val="20"/>
                <w:szCs w:val="20"/>
                <w:lang w:eastAsia="en-IN"/>
              </w:rPr>
            </w:pPr>
          </w:p>
        </w:tc>
      </w:tr>
      <w:tr w:rsidR="004418F4" w:rsidRPr="004418F4" w14:paraId="7E1D9C32" w14:textId="77777777" w:rsidTr="002F201A">
        <w:trPr>
          <w:trHeight w:val="312"/>
        </w:trPr>
        <w:tc>
          <w:tcPr>
            <w:tcW w:w="9468" w:type="dxa"/>
            <w:tcBorders>
              <w:top w:val="nil"/>
              <w:left w:val="nil"/>
              <w:bottom w:val="nil"/>
              <w:right w:val="nil"/>
            </w:tcBorders>
            <w:shd w:val="clear" w:color="auto" w:fill="auto"/>
            <w:noWrap/>
            <w:vAlign w:val="center"/>
          </w:tcPr>
          <w:p w14:paraId="22ED2127" w14:textId="762E79BF" w:rsidR="004418F4" w:rsidRPr="004832C5" w:rsidRDefault="004418F4" w:rsidP="004418F4">
            <w:pPr>
              <w:spacing w:after="0" w:line="240" w:lineRule="auto"/>
              <w:rPr>
                <w:rFonts w:eastAsia="Times New Roman" w:cstheme="minorHAnsi"/>
                <w:b/>
                <w:bCs/>
                <w:i/>
                <w:iCs/>
                <w:color w:val="242424"/>
                <w:sz w:val="20"/>
                <w:szCs w:val="20"/>
                <w:lang w:eastAsia="en-IN"/>
              </w:rPr>
            </w:pPr>
          </w:p>
        </w:tc>
      </w:tr>
      <w:tr w:rsidR="004418F4" w:rsidRPr="004418F4" w14:paraId="42CB9CF6" w14:textId="77777777" w:rsidTr="002F201A">
        <w:trPr>
          <w:trHeight w:val="312"/>
        </w:trPr>
        <w:tc>
          <w:tcPr>
            <w:tcW w:w="9468" w:type="dxa"/>
            <w:tcBorders>
              <w:top w:val="nil"/>
              <w:left w:val="nil"/>
              <w:bottom w:val="nil"/>
              <w:right w:val="nil"/>
            </w:tcBorders>
            <w:shd w:val="clear" w:color="auto" w:fill="auto"/>
            <w:noWrap/>
            <w:vAlign w:val="center"/>
          </w:tcPr>
          <w:p w14:paraId="50FE31DC" w14:textId="700188E6" w:rsidR="004418F4" w:rsidRPr="004832C5" w:rsidRDefault="004418F4" w:rsidP="004418F4">
            <w:pPr>
              <w:spacing w:after="0" w:line="240" w:lineRule="auto"/>
              <w:rPr>
                <w:rFonts w:eastAsia="Times New Roman" w:cstheme="minorHAnsi"/>
                <w:color w:val="242424"/>
                <w:sz w:val="20"/>
                <w:szCs w:val="20"/>
                <w:lang w:eastAsia="en-IN"/>
              </w:rPr>
            </w:pPr>
          </w:p>
        </w:tc>
      </w:tr>
      <w:tr w:rsidR="004418F4" w:rsidRPr="004418F4" w14:paraId="07CD3D9B" w14:textId="77777777" w:rsidTr="002F201A">
        <w:trPr>
          <w:trHeight w:val="312"/>
        </w:trPr>
        <w:tc>
          <w:tcPr>
            <w:tcW w:w="9468" w:type="dxa"/>
            <w:tcBorders>
              <w:top w:val="nil"/>
              <w:left w:val="nil"/>
              <w:bottom w:val="nil"/>
              <w:right w:val="nil"/>
            </w:tcBorders>
            <w:shd w:val="clear" w:color="auto" w:fill="auto"/>
            <w:noWrap/>
            <w:vAlign w:val="center"/>
          </w:tcPr>
          <w:p w14:paraId="1851739E" w14:textId="05EDCAC8" w:rsidR="004418F4" w:rsidRPr="004832C5" w:rsidRDefault="004418F4" w:rsidP="004418F4">
            <w:pPr>
              <w:spacing w:after="0" w:line="240" w:lineRule="auto"/>
              <w:rPr>
                <w:rFonts w:eastAsia="Times New Roman" w:cstheme="minorHAnsi"/>
                <w:b/>
                <w:bCs/>
                <w:i/>
                <w:iCs/>
                <w:color w:val="242424"/>
                <w:sz w:val="20"/>
                <w:szCs w:val="20"/>
                <w:lang w:eastAsia="en-IN"/>
              </w:rPr>
            </w:pPr>
          </w:p>
        </w:tc>
      </w:tr>
      <w:tr w:rsidR="004418F4" w:rsidRPr="004418F4" w14:paraId="783D300A" w14:textId="77777777" w:rsidTr="002F201A">
        <w:trPr>
          <w:trHeight w:val="312"/>
        </w:trPr>
        <w:tc>
          <w:tcPr>
            <w:tcW w:w="9468" w:type="dxa"/>
            <w:tcBorders>
              <w:top w:val="nil"/>
              <w:left w:val="nil"/>
              <w:bottom w:val="nil"/>
              <w:right w:val="nil"/>
            </w:tcBorders>
            <w:shd w:val="clear" w:color="auto" w:fill="auto"/>
            <w:noWrap/>
            <w:vAlign w:val="center"/>
          </w:tcPr>
          <w:p w14:paraId="67C1288A" w14:textId="0E890B70" w:rsidR="004418F4" w:rsidRPr="004832C5" w:rsidRDefault="004418F4" w:rsidP="004418F4">
            <w:pPr>
              <w:spacing w:after="0" w:line="240" w:lineRule="auto"/>
              <w:rPr>
                <w:rFonts w:eastAsia="Times New Roman" w:cstheme="minorHAnsi"/>
                <w:b/>
                <w:bCs/>
                <w:i/>
                <w:iCs/>
                <w:color w:val="242424"/>
                <w:sz w:val="20"/>
                <w:szCs w:val="20"/>
                <w:lang w:eastAsia="en-IN"/>
              </w:rPr>
            </w:pPr>
          </w:p>
        </w:tc>
      </w:tr>
      <w:tr w:rsidR="004418F4" w:rsidRPr="004418F4" w14:paraId="7810F5BA" w14:textId="77777777" w:rsidTr="002F201A">
        <w:trPr>
          <w:trHeight w:val="312"/>
        </w:trPr>
        <w:tc>
          <w:tcPr>
            <w:tcW w:w="9468" w:type="dxa"/>
            <w:tcBorders>
              <w:top w:val="nil"/>
              <w:left w:val="nil"/>
              <w:bottom w:val="nil"/>
              <w:right w:val="nil"/>
            </w:tcBorders>
            <w:shd w:val="clear" w:color="auto" w:fill="auto"/>
            <w:noWrap/>
            <w:vAlign w:val="center"/>
          </w:tcPr>
          <w:p w14:paraId="5E68DDC7" w14:textId="3A8884AE" w:rsidR="004418F4" w:rsidRPr="004832C5" w:rsidRDefault="004418F4" w:rsidP="004418F4">
            <w:pPr>
              <w:spacing w:after="0" w:line="240" w:lineRule="auto"/>
              <w:rPr>
                <w:rFonts w:eastAsia="Times New Roman" w:cstheme="minorHAnsi"/>
                <w:b/>
                <w:bCs/>
                <w:i/>
                <w:iCs/>
                <w:color w:val="242424"/>
                <w:sz w:val="20"/>
                <w:szCs w:val="20"/>
                <w:lang w:eastAsia="en-IN"/>
              </w:rPr>
            </w:pPr>
          </w:p>
        </w:tc>
      </w:tr>
      <w:tr w:rsidR="004418F4" w:rsidRPr="004418F4" w14:paraId="20B06DD9" w14:textId="77777777" w:rsidTr="002F201A">
        <w:trPr>
          <w:trHeight w:val="312"/>
        </w:trPr>
        <w:tc>
          <w:tcPr>
            <w:tcW w:w="9468" w:type="dxa"/>
            <w:tcBorders>
              <w:top w:val="nil"/>
              <w:left w:val="nil"/>
              <w:bottom w:val="nil"/>
              <w:right w:val="nil"/>
            </w:tcBorders>
            <w:shd w:val="clear" w:color="auto" w:fill="auto"/>
            <w:noWrap/>
            <w:vAlign w:val="center"/>
          </w:tcPr>
          <w:p w14:paraId="3DAFE9FD" w14:textId="2256DB82" w:rsidR="004418F4" w:rsidRPr="004832C5" w:rsidRDefault="004418F4" w:rsidP="004418F4">
            <w:pPr>
              <w:spacing w:after="0" w:line="240" w:lineRule="auto"/>
              <w:rPr>
                <w:rFonts w:eastAsia="Times New Roman" w:cstheme="minorHAnsi"/>
                <w:color w:val="242424"/>
                <w:sz w:val="20"/>
                <w:szCs w:val="20"/>
                <w:lang w:eastAsia="en-IN"/>
              </w:rPr>
            </w:pPr>
          </w:p>
        </w:tc>
      </w:tr>
      <w:tr w:rsidR="004418F4" w:rsidRPr="004418F4" w14:paraId="6FA0AC30" w14:textId="77777777" w:rsidTr="002F201A">
        <w:trPr>
          <w:trHeight w:val="288"/>
        </w:trPr>
        <w:tc>
          <w:tcPr>
            <w:tcW w:w="9468" w:type="dxa"/>
            <w:tcBorders>
              <w:top w:val="nil"/>
              <w:left w:val="nil"/>
              <w:bottom w:val="nil"/>
              <w:right w:val="nil"/>
            </w:tcBorders>
            <w:shd w:val="clear" w:color="auto" w:fill="auto"/>
            <w:noWrap/>
            <w:vAlign w:val="bottom"/>
          </w:tcPr>
          <w:p w14:paraId="2B72D6A1" w14:textId="77777777" w:rsidR="004418F4" w:rsidRPr="004832C5" w:rsidRDefault="004418F4" w:rsidP="004418F4">
            <w:pPr>
              <w:spacing w:after="0" w:line="240" w:lineRule="auto"/>
              <w:rPr>
                <w:rFonts w:eastAsia="Times New Roman" w:cstheme="minorHAnsi"/>
                <w:color w:val="242424"/>
                <w:sz w:val="20"/>
                <w:szCs w:val="20"/>
                <w:lang w:eastAsia="en-IN"/>
              </w:rPr>
            </w:pPr>
          </w:p>
        </w:tc>
      </w:tr>
      <w:tr w:rsidR="004418F4" w:rsidRPr="004418F4" w14:paraId="0538488B" w14:textId="77777777" w:rsidTr="002F201A">
        <w:trPr>
          <w:trHeight w:val="288"/>
        </w:trPr>
        <w:tc>
          <w:tcPr>
            <w:tcW w:w="9468" w:type="dxa"/>
            <w:tcBorders>
              <w:top w:val="nil"/>
              <w:left w:val="nil"/>
              <w:bottom w:val="nil"/>
              <w:right w:val="nil"/>
            </w:tcBorders>
            <w:shd w:val="clear" w:color="auto" w:fill="auto"/>
            <w:noWrap/>
            <w:vAlign w:val="bottom"/>
          </w:tcPr>
          <w:p w14:paraId="01FA9524" w14:textId="77777777" w:rsidR="004418F4" w:rsidRPr="004832C5" w:rsidRDefault="004418F4" w:rsidP="004418F4">
            <w:pPr>
              <w:spacing w:after="0" w:line="240" w:lineRule="auto"/>
              <w:rPr>
                <w:rFonts w:eastAsia="Times New Roman" w:cstheme="minorHAnsi"/>
                <w:sz w:val="20"/>
                <w:szCs w:val="20"/>
                <w:lang w:eastAsia="en-IN"/>
              </w:rPr>
            </w:pPr>
          </w:p>
        </w:tc>
      </w:tr>
      <w:tr w:rsidR="004418F4" w:rsidRPr="004418F4" w14:paraId="4F6C647E" w14:textId="77777777" w:rsidTr="002F201A">
        <w:trPr>
          <w:trHeight w:val="312"/>
        </w:trPr>
        <w:tc>
          <w:tcPr>
            <w:tcW w:w="9468" w:type="dxa"/>
            <w:tcBorders>
              <w:top w:val="nil"/>
              <w:left w:val="nil"/>
              <w:bottom w:val="nil"/>
              <w:right w:val="nil"/>
            </w:tcBorders>
            <w:shd w:val="clear" w:color="auto" w:fill="auto"/>
            <w:noWrap/>
            <w:vAlign w:val="center"/>
          </w:tcPr>
          <w:p w14:paraId="5B43B465" w14:textId="792FCAF6" w:rsidR="004418F4" w:rsidRPr="004832C5" w:rsidRDefault="004418F4" w:rsidP="004418F4">
            <w:pPr>
              <w:spacing w:after="0" w:line="240" w:lineRule="auto"/>
              <w:rPr>
                <w:rFonts w:eastAsia="Times New Roman" w:cstheme="minorHAnsi"/>
                <w:color w:val="242424"/>
                <w:sz w:val="20"/>
                <w:szCs w:val="20"/>
                <w:lang w:eastAsia="en-IN"/>
              </w:rPr>
            </w:pPr>
          </w:p>
        </w:tc>
      </w:tr>
    </w:tbl>
    <w:p w14:paraId="20791552" w14:textId="62A21B77" w:rsidR="004418F4" w:rsidRDefault="004418F4" w:rsidP="00F92BFE">
      <w:pPr>
        <w:rPr>
          <w:rFonts w:ascii="Arial" w:hAnsi="Arial" w:cs="Arial"/>
          <w:sz w:val="20"/>
          <w:szCs w:val="20"/>
        </w:rPr>
      </w:pPr>
    </w:p>
    <w:p w14:paraId="0E677C26" w14:textId="2B2E689E" w:rsidR="004418F4" w:rsidRPr="00892F40" w:rsidRDefault="004418F4" w:rsidP="004418F4">
      <w:pPr>
        <w:spacing w:after="0" w:line="240" w:lineRule="auto"/>
        <w:rPr>
          <w:rFonts w:ascii="Georgia" w:eastAsia="Times New Roman" w:hAnsi="Georgia" w:cs="Calibri"/>
          <w:color w:val="242424"/>
          <w:sz w:val="20"/>
          <w:szCs w:val="20"/>
          <w:lang w:eastAsia="en-IN"/>
        </w:rPr>
      </w:pPr>
    </w:p>
    <w:p w14:paraId="08307671" w14:textId="24B1CB0A" w:rsidR="004418F4" w:rsidRDefault="004418F4" w:rsidP="00F92BFE">
      <w:pPr>
        <w:rPr>
          <w:rFonts w:ascii="Arial" w:hAnsi="Arial" w:cs="Arial"/>
          <w:sz w:val="20"/>
          <w:szCs w:val="20"/>
        </w:rPr>
      </w:pPr>
    </w:p>
    <w:p w14:paraId="414252B9" w14:textId="77777777" w:rsidR="00604832" w:rsidRDefault="00604832" w:rsidP="00F92BFE">
      <w:pPr>
        <w:rPr>
          <w:rFonts w:ascii="Arial" w:hAnsi="Arial" w:cs="Arial"/>
          <w:sz w:val="20"/>
          <w:szCs w:val="20"/>
        </w:rPr>
      </w:pPr>
    </w:p>
    <w:p w14:paraId="61095DB8" w14:textId="77777777" w:rsidR="00604832" w:rsidRDefault="00604832" w:rsidP="00F92BFE">
      <w:pPr>
        <w:rPr>
          <w:rFonts w:ascii="Arial" w:hAnsi="Arial" w:cs="Arial"/>
          <w:sz w:val="20"/>
          <w:szCs w:val="20"/>
        </w:rPr>
      </w:pPr>
    </w:p>
    <w:p w14:paraId="7756FB6E" w14:textId="77777777" w:rsidR="00604832" w:rsidRDefault="00604832" w:rsidP="00F92BFE">
      <w:pPr>
        <w:rPr>
          <w:rFonts w:ascii="Arial" w:hAnsi="Arial" w:cs="Arial"/>
          <w:sz w:val="20"/>
          <w:szCs w:val="20"/>
        </w:rPr>
      </w:pPr>
    </w:p>
    <w:p w14:paraId="04EDBA75" w14:textId="77777777" w:rsidR="00604832" w:rsidRDefault="00604832" w:rsidP="00F92BFE">
      <w:pPr>
        <w:rPr>
          <w:rFonts w:ascii="Arial" w:hAnsi="Arial" w:cs="Arial"/>
          <w:sz w:val="20"/>
          <w:szCs w:val="20"/>
        </w:rPr>
      </w:pPr>
    </w:p>
    <w:p w14:paraId="18398FBF" w14:textId="77777777" w:rsidR="00604832" w:rsidRDefault="00604832" w:rsidP="00F92BFE">
      <w:pPr>
        <w:rPr>
          <w:rFonts w:ascii="Arial" w:hAnsi="Arial" w:cs="Arial"/>
          <w:sz w:val="20"/>
          <w:szCs w:val="20"/>
        </w:rPr>
      </w:pPr>
    </w:p>
    <w:p w14:paraId="533D3D22" w14:textId="77777777" w:rsidR="00604832" w:rsidRDefault="00604832" w:rsidP="00F92BFE">
      <w:pPr>
        <w:rPr>
          <w:rFonts w:ascii="Arial" w:hAnsi="Arial" w:cs="Arial"/>
          <w:sz w:val="20"/>
          <w:szCs w:val="20"/>
        </w:rPr>
      </w:pPr>
    </w:p>
    <w:p w14:paraId="02D9D3D1" w14:textId="77777777" w:rsidR="004418F4" w:rsidRPr="00873D84" w:rsidRDefault="004418F4" w:rsidP="00F92BFE">
      <w:pPr>
        <w:rPr>
          <w:rFonts w:ascii="Arial" w:hAnsi="Arial" w:cs="Arial"/>
          <w:sz w:val="20"/>
          <w:szCs w:val="20"/>
        </w:rPr>
      </w:pPr>
    </w:p>
    <w:sectPr w:rsidR="004418F4" w:rsidRPr="00873D84" w:rsidSect="00464015">
      <w:footerReference w:type="default" r:id="rId43"/>
      <w:pgSz w:w="11906" w:h="16838" w:code="9"/>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1AF08" w14:textId="77777777" w:rsidR="00915DA8" w:rsidRDefault="00915DA8" w:rsidP="00464015">
      <w:pPr>
        <w:spacing w:after="0" w:line="240" w:lineRule="auto"/>
      </w:pPr>
      <w:r>
        <w:separator/>
      </w:r>
    </w:p>
  </w:endnote>
  <w:endnote w:type="continuationSeparator" w:id="0">
    <w:p w14:paraId="7F12F5CF" w14:textId="77777777" w:rsidR="00915DA8" w:rsidRDefault="00915DA8" w:rsidP="00464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DE4EB" w14:textId="5ECD662A" w:rsidR="00464015" w:rsidRPr="00464015" w:rsidRDefault="00464015">
    <w:pPr>
      <w:pStyle w:val="Footer"/>
      <w:rPr>
        <w:lang w:val="en-US"/>
      </w:rPr>
    </w:pPr>
    <w:r>
      <w:rPr>
        <w:lang w:val="en-US"/>
      </w:rP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2D737" w14:textId="77777777" w:rsidR="00915DA8" w:rsidRDefault="00915DA8" w:rsidP="00464015">
      <w:pPr>
        <w:spacing w:after="0" w:line="240" w:lineRule="auto"/>
      </w:pPr>
      <w:r>
        <w:separator/>
      </w:r>
    </w:p>
  </w:footnote>
  <w:footnote w:type="continuationSeparator" w:id="0">
    <w:p w14:paraId="731971F2" w14:textId="77777777" w:rsidR="00915DA8" w:rsidRDefault="00915DA8" w:rsidP="00464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6560E8"/>
    <w:multiLevelType w:val="hybridMultilevel"/>
    <w:tmpl w:val="E2883F4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6ED710B"/>
    <w:multiLevelType w:val="hybridMultilevel"/>
    <w:tmpl w:val="23C82ABA"/>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362294788">
    <w:abstractNumId w:val="1"/>
  </w:num>
  <w:num w:numId="2" w16cid:durableId="1696231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BFE"/>
    <w:rsid w:val="00000E19"/>
    <w:rsid w:val="00033783"/>
    <w:rsid w:val="000643D2"/>
    <w:rsid w:val="00077F08"/>
    <w:rsid w:val="00184C38"/>
    <w:rsid w:val="00195C95"/>
    <w:rsid w:val="001C40BF"/>
    <w:rsid w:val="001E29BF"/>
    <w:rsid w:val="0028099F"/>
    <w:rsid w:val="002A186D"/>
    <w:rsid w:val="002F201A"/>
    <w:rsid w:val="002F6C5D"/>
    <w:rsid w:val="00312F27"/>
    <w:rsid w:val="003159E8"/>
    <w:rsid w:val="003273DF"/>
    <w:rsid w:val="00360688"/>
    <w:rsid w:val="003C1A1C"/>
    <w:rsid w:val="003D70A5"/>
    <w:rsid w:val="00414692"/>
    <w:rsid w:val="004418F4"/>
    <w:rsid w:val="00444998"/>
    <w:rsid w:val="004519C6"/>
    <w:rsid w:val="00453D40"/>
    <w:rsid w:val="00464015"/>
    <w:rsid w:val="00474C43"/>
    <w:rsid w:val="004832C5"/>
    <w:rsid w:val="004A6687"/>
    <w:rsid w:val="004F6B38"/>
    <w:rsid w:val="0050403F"/>
    <w:rsid w:val="00547E2E"/>
    <w:rsid w:val="00551FD8"/>
    <w:rsid w:val="005F4493"/>
    <w:rsid w:val="00604832"/>
    <w:rsid w:val="006334F8"/>
    <w:rsid w:val="00635F1A"/>
    <w:rsid w:val="00673C2B"/>
    <w:rsid w:val="006D29B6"/>
    <w:rsid w:val="006E6BF7"/>
    <w:rsid w:val="006F60C6"/>
    <w:rsid w:val="00720EDB"/>
    <w:rsid w:val="007747B8"/>
    <w:rsid w:val="007753F4"/>
    <w:rsid w:val="007F64B3"/>
    <w:rsid w:val="00820757"/>
    <w:rsid w:val="00826B4F"/>
    <w:rsid w:val="00826F91"/>
    <w:rsid w:val="00873D84"/>
    <w:rsid w:val="00880C59"/>
    <w:rsid w:val="00892F40"/>
    <w:rsid w:val="00910471"/>
    <w:rsid w:val="00914FAF"/>
    <w:rsid w:val="00915DA8"/>
    <w:rsid w:val="00921D5A"/>
    <w:rsid w:val="00977ABB"/>
    <w:rsid w:val="009C1A70"/>
    <w:rsid w:val="009D05D0"/>
    <w:rsid w:val="009F704F"/>
    <w:rsid w:val="00A8668F"/>
    <w:rsid w:val="00BB69EE"/>
    <w:rsid w:val="00BD2232"/>
    <w:rsid w:val="00C772B8"/>
    <w:rsid w:val="00C92580"/>
    <w:rsid w:val="00CC06D7"/>
    <w:rsid w:val="00CF34C9"/>
    <w:rsid w:val="00D2282C"/>
    <w:rsid w:val="00D83A49"/>
    <w:rsid w:val="00DD6ADC"/>
    <w:rsid w:val="00E24F96"/>
    <w:rsid w:val="00E4644E"/>
    <w:rsid w:val="00E6685D"/>
    <w:rsid w:val="00ED5CD9"/>
    <w:rsid w:val="00F42695"/>
    <w:rsid w:val="00F65CFC"/>
    <w:rsid w:val="00F92BFE"/>
    <w:rsid w:val="00FC4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5B18B"/>
  <w15:chartTrackingRefBased/>
  <w15:docId w15:val="{3274E35F-BFBC-4548-9970-252E7E37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BF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92BF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92BF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92BF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92BF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92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BF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92BF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92BF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92BF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92BF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92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BFE"/>
    <w:rPr>
      <w:rFonts w:eastAsiaTheme="majorEastAsia" w:cstheme="majorBidi"/>
      <w:color w:val="272727" w:themeColor="text1" w:themeTint="D8"/>
    </w:rPr>
  </w:style>
  <w:style w:type="paragraph" w:styleId="Title">
    <w:name w:val="Title"/>
    <w:basedOn w:val="Normal"/>
    <w:next w:val="Normal"/>
    <w:link w:val="TitleChar"/>
    <w:uiPriority w:val="10"/>
    <w:qFormat/>
    <w:rsid w:val="00F92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BF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BF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2BFE"/>
    <w:rPr>
      <w:i/>
      <w:iCs/>
      <w:color w:val="404040" w:themeColor="text1" w:themeTint="BF"/>
    </w:rPr>
  </w:style>
  <w:style w:type="paragraph" w:styleId="ListParagraph">
    <w:name w:val="List Paragraph"/>
    <w:basedOn w:val="Normal"/>
    <w:uiPriority w:val="34"/>
    <w:qFormat/>
    <w:rsid w:val="00F92BFE"/>
    <w:pPr>
      <w:ind w:left="720"/>
      <w:contextualSpacing/>
    </w:pPr>
  </w:style>
  <w:style w:type="character" w:styleId="IntenseEmphasis">
    <w:name w:val="Intense Emphasis"/>
    <w:basedOn w:val="DefaultParagraphFont"/>
    <w:uiPriority w:val="21"/>
    <w:qFormat/>
    <w:rsid w:val="00F92BFE"/>
    <w:rPr>
      <w:i/>
      <w:iCs/>
      <w:color w:val="365F91" w:themeColor="accent1" w:themeShade="BF"/>
    </w:rPr>
  </w:style>
  <w:style w:type="paragraph" w:styleId="IntenseQuote">
    <w:name w:val="Intense Quote"/>
    <w:basedOn w:val="Normal"/>
    <w:next w:val="Normal"/>
    <w:link w:val="IntenseQuoteChar"/>
    <w:uiPriority w:val="30"/>
    <w:qFormat/>
    <w:rsid w:val="00F92BF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92BFE"/>
    <w:rPr>
      <w:i/>
      <w:iCs/>
      <w:color w:val="365F91" w:themeColor="accent1" w:themeShade="BF"/>
    </w:rPr>
  </w:style>
  <w:style w:type="character" w:styleId="IntenseReference">
    <w:name w:val="Intense Reference"/>
    <w:basedOn w:val="DefaultParagraphFont"/>
    <w:uiPriority w:val="32"/>
    <w:qFormat/>
    <w:rsid w:val="00F92BFE"/>
    <w:rPr>
      <w:b/>
      <w:bCs/>
      <w:smallCaps/>
      <w:color w:val="365F91" w:themeColor="accent1" w:themeShade="BF"/>
      <w:spacing w:val="5"/>
    </w:rPr>
  </w:style>
  <w:style w:type="paragraph" w:styleId="NoSpacing">
    <w:name w:val="No Spacing"/>
    <w:uiPriority w:val="1"/>
    <w:qFormat/>
    <w:rsid w:val="00873D84"/>
    <w:pPr>
      <w:spacing w:after="0" w:line="240" w:lineRule="auto"/>
    </w:pPr>
  </w:style>
  <w:style w:type="paragraph" w:styleId="Header">
    <w:name w:val="header"/>
    <w:basedOn w:val="Normal"/>
    <w:link w:val="HeaderChar"/>
    <w:uiPriority w:val="99"/>
    <w:unhideWhenUsed/>
    <w:rsid w:val="00464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4015"/>
  </w:style>
  <w:style w:type="paragraph" w:styleId="Footer">
    <w:name w:val="footer"/>
    <w:basedOn w:val="Normal"/>
    <w:link w:val="FooterChar"/>
    <w:uiPriority w:val="99"/>
    <w:unhideWhenUsed/>
    <w:rsid w:val="00464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9524">
      <w:bodyDiv w:val="1"/>
      <w:marLeft w:val="0"/>
      <w:marRight w:val="0"/>
      <w:marTop w:val="0"/>
      <w:marBottom w:val="0"/>
      <w:divBdr>
        <w:top w:val="none" w:sz="0" w:space="0" w:color="auto"/>
        <w:left w:val="none" w:sz="0" w:space="0" w:color="auto"/>
        <w:bottom w:val="none" w:sz="0" w:space="0" w:color="auto"/>
        <w:right w:val="none" w:sz="0" w:space="0" w:color="auto"/>
      </w:divBdr>
    </w:div>
    <w:div w:id="33431116">
      <w:bodyDiv w:val="1"/>
      <w:marLeft w:val="0"/>
      <w:marRight w:val="0"/>
      <w:marTop w:val="0"/>
      <w:marBottom w:val="0"/>
      <w:divBdr>
        <w:top w:val="none" w:sz="0" w:space="0" w:color="auto"/>
        <w:left w:val="none" w:sz="0" w:space="0" w:color="auto"/>
        <w:bottom w:val="none" w:sz="0" w:space="0" w:color="auto"/>
        <w:right w:val="none" w:sz="0" w:space="0" w:color="auto"/>
      </w:divBdr>
    </w:div>
    <w:div w:id="156265550">
      <w:bodyDiv w:val="1"/>
      <w:marLeft w:val="0"/>
      <w:marRight w:val="0"/>
      <w:marTop w:val="0"/>
      <w:marBottom w:val="0"/>
      <w:divBdr>
        <w:top w:val="none" w:sz="0" w:space="0" w:color="auto"/>
        <w:left w:val="none" w:sz="0" w:space="0" w:color="auto"/>
        <w:bottom w:val="none" w:sz="0" w:space="0" w:color="auto"/>
        <w:right w:val="none" w:sz="0" w:space="0" w:color="auto"/>
      </w:divBdr>
    </w:div>
    <w:div w:id="288170379">
      <w:bodyDiv w:val="1"/>
      <w:marLeft w:val="0"/>
      <w:marRight w:val="0"/>
      <w:marTop w:val="0"/>
      <w:marBottom w:val="0"/>
      <w:divBdr>
        <w:top w:val="none" w:sz="0" w:space="0" w:color="auto"/>
        <w:left w:val="none" w:sz="0" w:space="0" w:color="auto"/>
        <w:bottom w:val="none" w:sz="0" w:space="0" w:color="auto"/>
        <w:right w:val="none" w:sz="0" w:space="0" w:color="auto"/>
      </w:divBdr>
    </w:div>
    <w:div w:id="301038620">
      <w:bodyDiv w:val="1"/>
      <w:marLeft w:val="0"/>
      <w:marRight w:val="0"/>
      <w:marTop w:val="0"/>
      <w:marBottom w:val="0"/>
      <w:divBdr>
        <w:top w:val="none" w:sz="0" w:space="0" w:color="auto"/>
        <w:left w:val="none" w:sz="0" w:space="0" w:color="auto"/>
        <w:bottom w:val="none" w:sz="0" w:space="0" w:color="auto"/>
        <w:right w:val="none" w:sz="0" w:space="0" w:color="auto"/>
      </w:divBdr>
    </w:div>
    <w:div w:id="306863810">
      <w:bodyDiv w:val="1"/>
      <w:marLeft w:val="0"/>
      <w:marRight w:val="0"/>
      <w:marTop w:val="0"/>
      <w:marBottom w:val="0"/>
      <w:divBdr>
        <w:top w:val="none" w:sz="0" w:space="0" w:color="auto"/>
        <w:left w:val="none" w:sz="0" w:space="0" w:color="auto"/>
        <w:bottom w:val="none" w:sz="0" w:space="0" w:color="auto"/>
        <w:right w:val="none" w:sz="0" w:space="0" w:color="auto"/>
      </w:divBdr>
    </w:div>
    <w:div w:id="321474895">
      <w:bodyDiv w:val="1"/>
      <w:marLeft w:val="0"/>
      <w:marRight w:val="0"/>
      <w:marTop w:val="0"/>
      <w:marBottom w:val="0"/>
      <w:divBdr>
        <w:top w:val="none" w:sz="0" w:space="0" w:color="auto"/>
        <w:left w:val="none" w:sz="0" w:space="0" w:color="auto"/>
        <w:bottom w:val="none" w:sz="0" w:space="0" w:color="auto"/>
        <w:right w:val="none" w:sz="0" w:space="0" w:color="auto"/>
      </w:divBdr>
    </w:div>
    <w:div w:id="344937529">
      <w:bodyDiv w:val="1"/>
      <w:marLeft w:val="0"/>
      <w:marRight w:val="0"/>
      <w:marTop w:val="0"/>
      <w:marBottom w:val="0"/>
      <w:divBdr>
        <w:top w:val="none" w:sz="0" w:space="0" w:color="auto"/>
        <w:left w:val="none" w:sz="0" w:space="0" w:color="auto"/>
        <w:bottom w:val="none" w:sz="0" w:space="0" w:color="auto"/>
        <w:right w:val="none" w:sz="0" w:space="0" w:color="auto"/>
      </w:divBdr>
    </w:div>
    <w:div w:id="402266025">
      <w:bodyDiv w:val="1"/>
      <w:marLeft w:val="0"/>
      <w:marRight w:val="0"/>
      <w:marTop w:val="0"/>
      <w:marBottom w:val="0"/>
      <w:divBdr>
        <w:top w:val="none" w:sz="0" w:space="0" w:color="auto"/>
        <w:left w:val="none" w:sz="0" w:space="0" w:color="auto"/>
        <w:bottom w:val="none" w:sz="0" w:space="0" w:color="auto"/>
        <w:right w:val="none" w:sz="0" w:space="0" w:color="auto"/>
      </w:divBdr>
    </w:div>
    <w:div w:id="404912130">
      <w:bodyDiv w:val="1"/>
      <w:marLeft w:val="0"/>
      <w:marRight w:val="0"/>
      <w:marTop w:val="0"/>
      <w:marBottom w:val="0"/>
      <w:divBdr>
        <w:top w:val="none" w:sz="0" w:space="0" w:color="auto"/>
        <w:left w:val="none" w:sz="0" w:space="0" w:color="auto"/>
        <w:bottom w:val="none" w:sz="0" w:space="0" w:color="auto"/>
        <w:right w:val="none" w:sz="0" w:space="0" w:color="auto"/>
      </w:divBdr>
    </w:div>
    <w:div w:id="524293661">
      <w:bodyDiv w:val="1"/>
      <w:marLeft w:val="0"/>
      <w:marRight w:val="0"/>
      <w:marTop w:val="0"/>
      <w:marBottom w:val="0"/>
      <w:divBdr>
        <w:top w:val="none" w:sz="0" w:space="0" w:color="auto"/>
        <w:left w:val="none" w:sz="0" w:space="0" w:color="auto"/>
        <w:bottom w:val="none" w:sz="0" w:space="0" w:color="auto"/>
        <w:right w:val="none" w:sz="0" w:space="0" w:color="auto"/>
      </w:divBdr>
    </w:div>
    <w:div w:id="610819259">
      <w:bodyDiv w:val="1"/>
      <w:marLeft w:val="0"/>
      <w:marRight w:val="0"/>
      <w:marTop w:val="0"/>
      <w:marBottom w:val="0"/>
      <w:divBdr>
        <w:top w:val="none" w:sz="0" w:space="0" w:color="auto"/>
        <w:left w:val="none" w:sz="0" w:space="0" w:color="auto"/>
        <w:bottom w:val="none" w:sz="0" w:space="0" w:color="auto"/>
        <w:right w:val="none" w:sz="0" w:space="0" w:color="auto"/>
      </w:divBdr>
    </w:div>
    <w:div w:id="644429487">
      <w:bodyDiv w:val="1"/>
      <w:marLeft w:val="0"/>
      <w:marRight w:val="0"/>
      <w:marTop w:val="0"/>
      <w:marBottom w:val="0"/>
      <w:divBdr>
        <w:top w:val="none" w:sz="0" w:space="0" w:color="auto"/>
        <w:left w:val="none" w:sz="0" w:space="0" w:color="auto"/>
        <w:bottom w:val="none" w:sz="0" w:space="0" w:color="auto"/>
        <w:right w:val="none" w:sz="0" w:space="0" w:color="auto"/>
      </w:divBdr>
    </w:div>
    <w:div w:id="761797541">
      <w:bodyDiv w:val="1"/>
      <w:marLeft w:val="0"/>
      <w:marRight w:val="0"/>
      <w:marTop w:val="0"/>
      <w:marBottom w:val="0"/>
      <w:divBdr>
        <w:top w:val="none" w:sz="0" w:space="0" w:color="auto"/>
        <w:left w:val="none" w:sz="0" w:space="0" w:color="auto"/>
        <w:bottom w:val="none" w:sz="0" w:space="0" w:color="auto"/>
        <w:right w:val="none" w:sz="0" w:space="0" w:color="auto"/>
      </w:divBdr>
    </w:div>
    <w:div w:id="812408870">
      <w:bodyDiv w:val="1"/>
      <w:marLeft w:val="0"/>
      <w:marRight w:val="0"/>
      <w:marTop w:val="0"/>
      <w:marBottom w:val="0"/>
      <w:divBdr>
        <w:top w:val="none" w:sz="0" w:space="0" w:color="auto"/>
        <w:left w:val="none" w:sz="0" w:space="0" w:color="auto"/>
        <w:bottom w:val="none" w:sz="0" w:space="0" w:color="auto"/>
        <w:right w:val="none" w:sz="0" w:space="0" w:color="auto"/>
      </w:divBdr>
    </w:div>
    <w:div w:id="882210413">
      <w:bodyDiv w:val="1"/>
      <w:marLeft w:val="0"/>
      <w:marRight w:val="0"/>
      <w:marTop w:val="0"/>
      <w:marBottom w:val="0"/>
      <w:divBdr>
        <w:top w:val="none" w:sz="0" w:space="0" w:color="auto"/>
        <w:left w:val="none" w:sz="0" w:space="0" w:color="auto"/>
        <w:bottom w:val="none" w:sz="0" w:space="0" w:color="auto"/>
        <w:right w:val="none" w:sz="0" w:space="0" w:color="auto"/>
      </w:divBdr>
    </w:div>
    <w:div w:id="889537661">
      <w:bodyDiv w:val="1"/>
      <w:marLeft w:val="0"/>
      <w:marRight w:val="0"/>
      <w:marTop w:val="0"/>
      <w:marBottom w:val="0"/>
      <w:divBdr>
        <w:top w:val="none" w:sz="0" w:space="0" w:color="auto"/>
        <w:left w:val="none" w:sz="0" w:space="0" w:color="auto"/>
        <w:bottom w:val="none" w:sz="0" w:space="0" w:color="auto"/>
        <w:right w:val="none" w:sz="0" w:space="0" w:color="auto"/>
      </w:divBdr>
    </w:div>
    <w:div w:id="944535136">
      <w:bodyDiv w:val="1"/>
      <w:marLeft w:val="0"/>
      <w:marRight w:val="0"/>
      <w:marTop w:val="0"/>
      <w:marBottom w:val="0"/>
      <w:divBdr>
        <w:top w:val="none" w:sz="0" w:space="0" w:color="auto"/>
        <w:left w:val="none" w:sz="0" w:space="0" w:color="auto"/>
        <w:bottom w:val="none" w:sz="0" w:space="0" w:color="auto"/>
        <w:right w:val="none" w:sz="0" w:space="0" w:color="auto"/>
      </w:divBdr>
    </w:div>
    <w:div w:id="997924431">
      <w:bodyDiv w:val="1"/>
      <w:marLeft w:val="0"/>
      <w:marRight w:val="0"/>
      <w:marTop w:val="0"/>
      <w:marBottom w:val="0"/>
      <w:divBdr>
        <w:top w:val="none" w:sz="0" w:space="0" w:color="auto"/>
        <w:left w:val="none" w:sz="0" w:space="0" w:color="auto"/>
        <w:bottom w:val="none" w:sz="0" w:space="0" w:color="auto"/>
        <w:right w:val="none" w:sz="0" w:space="0" w:color="auto"/>
      </w:divBdr>
    </w:div>
    <w:div w:id="1071729164">
      <w:bodyDiv w:val="1"/>
      <w:marLeft w:val="0"/>
      <w:marRight w:val="0"/>
      <w:marTop w:val="0"/>
      <w:marBottom w:val="0"/>
      <w:divBdr>
        <w:top w:val="none" w:sz="0" w:space="0" w:color="auto"/>
        <w:left w:val="none" w:sz="0" w:space="0" w:color="auto"/>
        <w:bottom w:val="none" w:sz="0" w:space="0" w:color="auto"/>
        <w:right w:val="none" w:sz="0" w:space="0" w:color="auto"/>
      </w:divBdr>
    </w:div>
    <w:div w:id="1081832470">
      <w:bodyDiv w:val="1"/>
      <w:marLeft w:val="0"/>
      <w:marRight w:val="0"/>
      <w:marTop w:val="0"/>
      <w:marBottom w:val="0"/>
      <w:divBdr>
        <w:top w:val="none" w:sz="0" w:space="0" w:color="auto"/>
        <w:left w:val="none" w:sz="0" w:space="0" w:color="auto"/>
        <w:bottom w:val="none" w:sz="0" w:space="0" w:color="auto"/>
        <w:right w:val="none" w:sz="0" w:space="0" w:color="auto"/>
      </w:divBdr>
    </w:div>
    <w:div w:id="1100955302">
      <w:bodyDiv w:val="1"/>
      <w:marLeft w:val="0"/>
      <w:marRight w:val="0"/>
      <w:marTop w:val="0"/>
      <w:marBottom w:val="0"/>
      <w:divBdr>
        <w:top w:val="none" w:sz="0" w:space="0" w:color="auto"/>
        <w:left w:val="none" w:sz="0" w:space="0" w:color="auto"/>
        <w:bottom w:val="none" w:sz="0" w:space="0" w:color="auto"/>
        <w:right w:val="none" w:sz="0" w:space="0" w:color="auto"/>
      </w:divBdr>
    </w:div>
    <w:div w:id="1140227616">
      <w:bodyDiv w:val="1"/>
      <w:marLeft w:val="0"/>
      <w:marRight w:val="0"/>
      <w:marTop w:val="0"/>
      <w:marBottom w:val="0"/>
      <w:divBdr>
        <w:top w:val="none" w:sz="0" w:space="0" w:color="auto"/>
        <w:left w:val="none" w:sz="0" w:space="0" w:color="auto"/>
        <w:bottom w:val="none" w:sz="0" w:space="0" w:color="auto"/>
        <w:right w:val="none" w:sz="0" w:space="0" w:color="auto"/>
      </w:divBdr>
    </w:div>
    <w:div w:id="1218783491">
      <w:bodyDiv w:val="1"/>
      <w:marLeft w:val="0"/>
      <w:marRight w:val="0"/>
      <w:marTop w:val="0"/>
      <w:marBottom w:val="0"/>
      <w:divBdr>
        <w:top w:val="none" w:sz="0" w:space="0" w:color="auto"/>
        <w:left w:val="none" w:sz="0" w:space="0" w:color="auto"/>
        <w:bottom w:val="none" w:sz="0" w:space="0" w:color="auto"/>
        <w:right w:val="none" w:sz="0" w:space="0" w:color="auto"/>
      </w:divBdr>
    </w:div>
    <w:div w:id="1219632317">
      <w:bodyDiv w:val="1"/>
      <w:marLeft w:val="0"/>
      <w:marRight w:val="0"/>
      <w:marTop w:val="0"/>
      <w:marBottom w:val="0"/>
      <w:divBdr>
        <w:top w:val="none" w:sz="0" w:space="0" w:color="auto"/>
        <w:left w:val="none" w:sz="0" w:space="0" w:color="auto"/>
        <w:bottom w:val="none" w:sz="0" w:space="0" w:color="auto"/>
        <w:right w:val="none" w:sz="0" w:space="0" w:color="auto"/>
      </w:divBdr>
    </w:div>
    <w:div w:id="1311910400">
      <w:bodyDiv w:val="1"/>
      <w:marLeft w:val="0"/>
      <w:marRight w:val="0"/>
      <w:marTop w:val="0"/>
      <w:marBottom w:val="0"/>
      <w:divBdr>
        <w:top w:val="none" w:sz="0" w:space="0" w:color="auto"/>
        <w:left w:val="none" w:sz="0" w:space="0" w:color="auto"/>
        <w:bottom w:val="none" w:sz="0" w:space="0" w:color="auto"/>
        <w:right w:val="none" w:sz="0" w:space="0" w:color="auto"/>
      </w:divBdr>
    </w:div>
    <w:div w:id="1324159559">
      <w:bodyDiv w:val="1"/>
      <w:marLeft w:val="0"/>
      <w:marRight w:val="0"/>
      <w:marTop w:val="0"/>
      <w:marBottom w:val="0"/>
      <w:divBdr>
        <w:top w:val="none" w:sz="0" w:space="0" w:color="auto"/>
        <w:left w:val="none" w:sz="0" w:space="0" w:color="auto"/>
        <w:bottom w:val="none" w:sz="0" w:space="0" w:color="auto"/>
        <w:right w:val="none" w:sz="0" w:space="0" w:color="auto"/>
      </w:divBdr>
    </w:div>
    <w:div w:id="1349061822">
      <w:bodyDiv w:val="1"/>
      <w:marLeft w:val="0"/>
      <w:marRight w:val="0"/>
      <w:marTop w:val="0"/>
      <w:marBottom w:val="0"/>
      <w:divBdr>
        <w:top w:val="none" w:sz="0" w:space="0" w:color="auto"/>
        <w:left w:val="none" w:sz="0" w:space="0" w:color="auto"/>
        <w:bottom w:val="none" w:sz="0" w:space="0" w:color="auto"/>
        <w:right w:val="none" w:sz="0" w:space="0" w:color="auto"/>
      </w:divBdr>
    </w:div>
    <w:div w:id="1483347260">
      <w:bodyDiv w:val="1"/>
      <w:marLeft w:val="0"/>
      <w:marRight w:val="0"/>
      <w:marTop w:val="0"/>
      <w:marBottom w:val="0"/>
      <w:divBdr>
        <w:top w:val="none" w:sz="0" w:space="0" w:color="auto"/>
        <w:left w:val="none" w:sz="0" w:space="0" w:color="auto"/>
        <w:bottom w:val="none" w:sz="0" w:space="0" w:color="auto"/>
        <w:right w:val="none" w:sz="0" w:space="0" w:color="auto"/>
      </w:divBdr>
    </w:div>
    <w:div w:id="1491486048">
      <w:bodyDiv w:val="1"/>
      <w:marLeft w:val="0"/>
      <w:marRight w:val="0"/>
      <w:marTop w:val="0"/>
      <w:marBottom w:val="0"/>
      <w:divBdr>
        <w:top w:val="none" w:sz="0" w:space="0" w:color="auto"/>
        <w:left w:val="none" w:sz="0" w:space="0" w:color="auto"/>
        <w:bottom w:val="none" w:sz="0" w:space="0" w:color="auto"/>
        <w:right w:val="none" w:sz="0" w:space="0" w:color="auto"/>
      </w:divBdr>
    </w:div>
    <w:div w:id="1550722026">
      <w:bodyDiv w:val="1"/>
      <w:marLeft w:val="0"/>
      <w:marRight w:val="0"/>
      <w:marTop w:val="0"/>
      <w:marBottom w:val="0"/>
      <w:divBdr>
        <w:top w:val="none" w:sz="0" w:space="0" w:color="auto"/>
        <w:left w:val="none" w:sz="0" w:space="0" w:color="auto"/>
        <w:bottom w:val="none" w:sz="0" w:space="0" w:color="auto"/>
        <w:right w:val="none" w:sz="0" w:space="0" w:color="auto"/>
      </w:divBdr>
    </w:div>
    <w:div w:id="1559701991">
      <w:bodyDiv w:val="1"/>
      <w:marLeft w:val="0"/>
      <w:marRight w:val="0"/>
      <w:marTop w:val="0"/>
      <w:marBottom w:val="0"/>
      <w:divBdr>
        <w:top w:val="none" w:sz="0" w:space="0" w:color="auto"/>
        <w:left w:val="none" w:sz="0" w:space="0" w:color="auto"/>
        <w:bottom w:val="none" w:sz="0" w:space="0" w:color="auto"/>
        <w:right w:val="none" w:sz="0" w:space="0" w:color="auto"/>
      </w:divBdr>
    </w:div>
    <w:div w:id="1584951881">
      <w:bodyDiv w:val="1"/>
      <w:marLeft w:val="0"/>
      <w:marRight w:val="0"/>
      <w:marTop w:val="0"/>
      <w:marBottom w:val="0"/>
      <w:divBdr>
        <w:top w:val="none" w:sz="0" w:space="0" w:color="auto"/>
        <w:left w:val="none" w:sz="0" w:space="0" w:color="auto"/>
        <w:bottom w:val="none" w:sz="0" w:space="0" w:color="auto"/>
        <w:right w:val="none" w:sz="0" w:space="0" w:color="auto"/>
      </w:divBdr>
    </w:div>
    <w:div w:id="1635024217">
      <w:bodyDiv w:val="1"/>
      <w:marLeft w:val="0"/>
      <w:marRight w:val="0"/>
      <w:marTop w:val="0"/>
      <w:marBottom w:val="0"/>
      <w:divBdr>
        <w:top w:val="none" w:sz="0" w:space="0" w:color="auto"/>
        <w:left w:val="none" w:sz="0" w:space="0" w:color="auto"/>
        <w:bottom w:val="none" w:sz="0" w:space="0" w:color="auto"/>
        <w:right w:val="none" w:sz="0" w:space="0" w:color="auto"/>
      </w:divBdr>
    </w:div>
    <w:div w:id="1645354951">
      <w:bodyDiv w:val="1"/>
      <w:marLeft w:val="0"/>
      <w:marRight w:val="0"/>
      <w:marTop w:val="0"/>
      <w:marBottom w:val="0"/>
      <w:divBdr>
        <w:top w:val="none" w:sz="0" w:space="0" w:color="auto"/>
        <w:left w:val="none" w:sz="0" w:space="0" w:color="auto"/>
        <w:bottom w:val="none" w:sz="0" w:space="0" w:color="auto"/>
        <w:right w:val="none" w:sz="0" w:space="0" w:color="auto"/>
      </w:divBdr>
    </w:div>
    <w:div w:id="1700279919">
      <w:bodyDiv w:val="1"/>
      <w:marLeft w:val="0"/>
      <w:marRight w:val="0"/>
      <w:marTop w:val="0"/>
      <w:marBottom w:val="0"/>
      <w:divBdr>
        <w:top w:val="none" w:sz="0" w:space="0" w:color="auto"/>
        <w:left w:val="none" w:sz="0" w:space="0" w:color="auto"/>
        <w:bottom w:val="none" w:sz="0" w:space="0" w:color="auto"/>
        <w:right w:val="none" w:sz="0" w:space="0" w:color="auto"/>
      </w:divBdr>
    </w:div>
    <w:div w:id="1829982673">
      <w:bodyDiv w:val="1"/>
      <w:marLeft w:val="0"/>
      <w:marRight w:val="0"/>
      <w:marTop w:val="0"/>
      <w:marBottom w:val="0"/>
      <w:divBdr>
        <w:top w:val="none" w:sz="0" w:space="0" w:color="auto"/>
        <w:left w:val="none" w:sz="0" w:space="0" w:color="auto"/>
        <w:bottom w:val="none" w:sz="0" w:space="0" w:color="auto"/>
        <w:right w:val="none" w:sz="0" w:space="0" w:color="auto"/>
      </w:divBdr>
    </w:div>
    <w:div w:id="1830293462">
      <w:bodyDiv w:val="1"/>
      <w:marLeft w:val="0"/>
      <w:marRight w:val="0"/>
      <w:marTop w:val="0"/>
      <w:marBottom w:val="0"/>
      <w:divBdr>
        <w:top w:val="none" w:sz="0" w:space="0" w:color="auto"/>
        <w:left w:val="none" w:sz="0" w:space="0" w:color="auto"/>
        <w:bottom w:val="none" w:sz="0" w:space="0" w:color="auto"/>
        <w:right w:val="none" w:sz="0" w:space="0" w:color="auto"/>
      </w:divBdr>
    </w:div>
    <w:div w:id="1989286129">
      <w:bodyDiv w:val="1"/>
      <w:marLeft w:val="0"/>
      <w:marRight w:val="0"/>
      <w:marTop w:val="0"/>
      <w:marBottom w:val="0"/>
      <w:divBdr>
        <w:top w:val="none" w:sz="0" w:space="0" w:color="auto"/>
        <w:left w:val="none" w:sz="0" w:space="0" w:color="auto"/>
        <w:bottom w:val="none" w:sz="0" w:space="0" w:color="auto"/>
        <w:right w:val="none" w:sz="0" w:space="0" w:color="auto"/>
      </w:divBdr>
    </w:div>
    <w:div w:id="2052921400">
      <w:bodyDiv w:val="1"/>
      <w:marLeft w:val="0"/>
      <w:marRight w:val="0"/>
      <w:marTop w:val="0"/>
      <w:marBottom w:val="0"/>
      <w:divBdr>
        <w:top w:val="none" w:sz="0" w:space="0" w:color="auto"/>
        <w:left w:val="none" w:sz="0" w:space="0" w:color="auto"/>
        <w:bottom w:val="none" w:sz="0" w:space="0" w:color="auto"/>
        <w:right w:val="none" w:sz="0" w:space="0" w:color="auto"/>
      </w:divBdr>
    </w:div>
    <w:div w:id="205357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6ffc72678d66e52/Desktop/women_clothing_ecommerce_sales_N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[women_clothing_ecommerce_sales_NEW.xlsx]Peak Time for Higher Sales!PivotTable9</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r>
              <a:rPr lang="en-US" sz="1400" b="1" i="0" u="none" strike="noStrike" kern="1200" spc="0" baseline="0">
                <a:solidFill>
                  <a:sysClr val="windowText" lastClr="000000">
                    <a:lumMod val="65000"/>
                    <a:lumOff val="35000"/>
                  </a:sysClr>
                </a:solidFill>
              </a:rPr>
              <a:t>Peak Time for Higher Sales</a:t>
            </a:r>
          </a:p>
        </c:rich>
      </c:tx>
      <c:overlay val="0"/>
      <c:spPr>
        <a:solidFill>
          <a:schemeClr val="accent6"/>
        </a:solid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'Peak Time for Higher Sales'!$B$4</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'Peak Time for Higher Sales'!$A$5:$A$17</c:f>
              <c:strCache>
                <c:ptCount val="12"/>
                <c:pt idx="0">
                  <c:v>10</c:v>
                </c:pt>
                <c:pt idx="1">
                  <c:v>11</c:v>
                </c:pt>
                <c:pt idx="2">
                  <c:v>12</c:v>
                </c:pt>
                <c:pt idx="3">
                  <c:v>13</c:v>
                </c:pt>
                <c:pt idx="4">
                  <c:v>14</c:v>
                </c:pt>
                <c:pt idx="5">
                  <c:v>15</c:v>
                </c:pt>
                <c:pt idx="6">
                  <c:v>16</c:v>
                </c:pt>
                <c:pt idx="7">
                  <c:v>17</c:v>
                </c:pt>
                <c:pt idx="8">
                  <c:v>18</c:v>
                </c:pt>
                <c:pt idx="9">
                  <c:v>19</c:v>
                </c:pt>
                <c:pt idx="10">
                  <c:v>20</c:v>
                </c:pt>
                <c:pt idx="11">
                  <c:v>9</c:v>
                </c:pt>
              </c:strCache>
            </c:strRef>
          </c:cat>
          <c:val>
            <c:numRef>
              <c:f>'Peak Time for Higher Sales'!$B$5:$B$17</c:f>
              <c:numCache>
                <c:formatCode>[$₹-4009]\ #,##0</c:formatCode>
                <c:ptCount val="12"/>
                <c:pt idx="0">
                  <c:v>615821</c:v>
                </c:pt>
                <c:pt idx="1">
                  <c:v>626637</c:v>
                </c:pt>
                <c:pt idx="2">
                  <c:v>649156</c:v>
                </c:pt>
                <c:pt idx="3">
                  <c:v>594880</c:v>
                </c:pt>
                <c:pt idx="4">
                  <c:v>640983</c:v>
                </c:pt>
                <c:pt idx="5">
                  <c:v>610207</c:v>
                </c:pt>
                <c:pt idx="6">
                  <c:v>628036</c:v>
                </c:pt>
                <c:pt idx="7">
                  <c:v>6960396</c:v>
                </c:pt>
                <c:pt idx="8">
                  <c:v>7135088</c:v>
                </c:pt>
                <c:pt idx="9">
                  <c:v>7064408</c:v>
                </c:pt>
                <c:pt idx="10">
                  <c:v>7116949</c:v>
                </c:pt>
                <c:pt idx="11">
                  <c:v>609113</c:v>
                </c:pt>
              </c:numCache>
            </c:numRef>
          </c:val>
          <c:smooth val="0"/>
          <c:extLst>
            <c:ext xmlns:c16="http://schemas.microsoft.com/office/drawing/2014/chart" uri="{C3380CC4-5D6E-409C-BE32-E72D297353CC}">
              <c16:uniqueId val="{00000000-1844-4DA2-9529-CCEECDE9F6EA}"/>
            </c:ext>
          </c:extLst>
        </c:ser>
        <c:dLbls>
          <c:showLegendKey val="0"/>
          <c:showVal val="0"/>
          <c:showCatName val="0"/>
          <c:showSerName val="0"/>
          <c:showPercent val="0"/>
          <c:showBubbleSize val="0"/>
        </c:dLbls>
        <c:marker val="1"/>
        <c:smooth val="0"/>
        <c:axId val="1107785440"/>
        <c:axId val="1107786880"/>
      </c:lineChart>
      <c:catAx>
        <c:axId val="110778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IN" sz="1200" b="1" i="0" u="none" strike="noStrike" kern="1200" baseline="0">
                    <a:solidFill>
                      <a:sysClr val="windowText" lastClr="000000">
                        <a:lumMod val="65000"/>
                        <a:lumOff val="35000"/>
                      </a:sysClr>
                    </a:solidFill>
                  </a:rPr>
                  <a:t>Formatted_Order_Time(in hours)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10409]hh\.mm\ AM/PM;@"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107786880"/>
        <c:crosses val="autoZero"/>
        <c:auto val="1"/>
        <c:lblAlgn val="ctr"/>
        <c:lblOffset val="100"/>
        <c:noMultiLvlLbl val="0"/>
      </c:catAx>
      <c:valAx>
        <c:axId val="11077868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IN" sz="1200" b="1"/>
                  <a:t>Revenue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4009]\ #,##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107785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17</Pages>
  <Words>2083</Words>
  <Characters>10170</Characters>
  <Application>Microsoft Office Word</Application>
  <DocSecurity>0</DocSecurity>
  <Lines>308</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Seema Acharya</dc:creator>
  <cp:keywords/>
  <dc:description/>
  <cp:lastModifiedBy>Seema Acharya</cp:lastModifiedBy>
  <cp:revision>63</cp:revision>
  <dcterms:created xsi:type="dcterms:W3CDTF">2025-03-08T08:36:00Z</dcterms:created>
  <dcterms:modified xsi:type="dcterms:W3CDTF">2025-03-28T17:00:00Z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e4d96025-e63b-458c-9772-bdfd551b3b76</vt:lpwstr>
  </property>
</Properties>
</file>