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23" w:rsidRDefault="00E17E23" w:rsidP="00AC6A50">
      <w:pPr>
        <w:pStyle w:val="Ttulo2"/>
      </w:pPr>
      <w:r>
        <w:t>Justificación</w:t>
      </w:r>
    </w:p>
    <w:p w:rsidR="00BC69C8" w:rsidRPr="00BC69C8" w:rsidRDefault="00BC69C8" w:rsidP="00BC69C8"/>
    <w:p w:rsidR="005E60AA" w:rsidRDefault="00BC69C8" w:rsidP="005E60AA">
      <w:pPr>
        <w:jc w:val="both"/>
      </w:pPr>
      <w:r>
        <w:t>En Nicaragua las empresas del sector de entretenimiento infantil  no cuentan con los recursos económicos y plataformas tecnológicas adecuadas a sus necesidades, que permitan que estas empresas puedan competir en el comercio electrónico, en  donde puedan</w:t>
      </w:r>
      <w:r w:rsidR="00046C8C">
        <w:t xml:space="preserve"> promoverse y </w:t>
      </w:r>
      <w:r>
        <w:t xml:space="preserve"> of</w:t>
      </w:r>
      <w:r w:rsidR="00046C8C">
        <w:t>recer  sus servicios, dada esta limitaciones, este protocolo pretende estudiar la manera de implementar una plataforma que permita</w:t>
      </w:r>
      <w:r w:rsidR="005E60AA">
        <w:t xml:space="preserve"> que estas empresas  puedan entrar en este mercado. De esta manera las empresas de entretenimiento infantil tengan oportunidades en otros mercados y permitiendo así el desarrollo el desarrollo y crecimiento de las </w:t>
      </w:r>
      <w:proofErr w:type="spellStart"/>
      <w:r w:rsidR="005E60AA">
        <w:t>Mipymes</w:t>
      </w:r>
      <w:proofErr w:type="spellEnd"/>
      <w:r w:rsidR="005E60AA">
        <w:t xml:space="preserve"> en Nicaragua </w:t>
      </w:r>
    </w:p>
    <w:p w:rsidR="00BC69C8" w:rsidRPr="00E17E23" w:rsidRDefault="00BC69C8" w:rsidP="00BC69C8"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Para qué lo hago?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Para qué me sirve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En que va a ayudar a la comunidad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Qué beneficio voy a obtener de este estudio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?</w:t>
      </w:r>
      <w:proofErr w:type="gramEnd"/>
    </w:p>
    <w:p w:rsidR="00E17E23" w:rsidRDefault="00E17E23" w:rsidP="00AC6A50">
      <w:pPr>
        <w:pStyle w:val="Ttulo2"/>
      </w:pPr>
    </w:p>
    <w:p w:rsidR="00E17E23" w:rsidRDefault="00E17E23" w:rsidP="00AC6A50">
      <w:pPr>
        <w:pStyle w:val="Ttulo2"/>
      </w:pPr>
    </w:p>
    <w:p w:rsidR="00AC6A50" w:rsidRDefault="00AC6A50" w:rsidP="00AC6A50">
      <w:pPr>
        <w:pStyle w:val="Ttulo2"/>
      </w:pPr>
      <w:r>
        <w:t>Objetivos</w:t>
      </w:r>
    </w:p>
    <w:p w:rsidR="00AC6A50" w:rsidRPr="000E2952" w:rsidRDefault="00AC6A50" w:rsidP="00AC6A50">
      <w:pPr>
        <w:pStyle w:val="Ttulo3"/>
      </w:pPr>
      <w:r w:rsidRPr="000E2952">
        <w:t>Objetivos Generales.</w:t>
      </w:r>
    </w:p>
    <w:p w:rsidR="00AC6A50" w:rsidRPr="00AC6A50" w:rsidRDefault="00AC6A50" w:rsidP="00AC6A50">
      <w:r w:rsidRPr="000E2952">
        <w:t>Implementar una plataforma de comercio electrónico mediante tecnologías web</w:t>
      </w:r>
      <w:r>
        <w:t>,</w:t>
      </w:r>
      <w:r w:rsidRPr="000E2952">
        <w:t xml:space="preserve"> para las empresas de servicios de entretenimiento infantil</w:t>
      </w:r>
      <w:r>
        <w:t>.</w:t>
      </w:r>
    </w:p>
    <w:p w:rsidR="008A63BD" w:rsidRDefault="008A63BD" w:rsidP="00996447">
      <w:pPr>
        <w:pStyle w:val="Ttulo3"/>
        <w:rPr>
          <w:lang w:val="es-ES"/>
        </w:rPr>
      </w:pPr>
      <w:r>
        <w:rPr>
          <w:lang w:val="es-ES"/>
        </w:rPr>
        <w:t>Objetivos Específicos</w:t>
      </w:r>
    </w:p>
    <w:p w:rsidR="00B32834" w:rsidRPr="00B32834" w:rsidRDefault="00B32834" w:rsidP="00B32834">
      <w:pPr>
        <w:rPr>
          <w:lang w:val="es-ES"/>
        </w:rPr>
      </w:pPr>
      <w:r w:rsidRPr="00B32834">
        <w:rPr>
          <w:lang w:val="es-ES"/>
        </w:rPr>
        <w:t>Brindar a las empresas de servicio de entretenimiento infantil alternativas para incursionar en el comercio electrónico.</w:t>
      </w:r>
    </w:p>
    <w:p w:rsidR="008A63BD" w:rsidRDefault="008A63BD">
      <w:pPr>
        <w:rPr>
          <w:lang w:val="es-ES"/>
        </w:rPr>
      </w:pPr>
      <w:r>
        <w:rPr>
          <w:lang w:val="es-ES"/>
        </w:rPr>
        <w:t>Registrar  la agenda de las actividades (shows)  de la empresa.</w:t>
      </w:r>
    </w:p>
    <w:p w:rsidR="008A63BD" w:rsidRDefault="008A63BD">
      <w:pPr>
        <w:rPr>
          <w:lang w:val="es-ES"/>
        </w:rPr>
      </w:pPr>
      <w:r>
        <w:rPr>
          <w:lang w:val="es-ES"/>
        </w:rPr>
        <w:t>Permitir el pago de reservaciones en línea.</w:t>
      </w:r>
    </w:p>
    <w:p w:rsidR="008A63BD" w:rsidRDefault="00547CC1" w:rsidP="00996447">
      <w:pPr>
        <w:pStyle w:val="Ttulo2"/>
        <w:rPr>
          <w:lang w:val="es-ES"/>
        </w:rPr>
      </w:pPr>
      <w:r>
        <w:rPr>
          <w:lang w:val="es-ES"/>
        </w:rPr>
        <w:t>Procedimiento Manual.</w:t>
      </w:r>
    </w:p>
    <w:p w:rsidR="00F21FE6" w:rsidRDefault="00547CC1">
      <w:pPr>
        <w:rPr>
          <w:lang w:val="es-ES"/>
        </w:rPr>
      </w:pPr>
      <w:r>
        <w:rPr>
          <w:lang w:val="es-ES"/>
        </w:rPr>
        <w:t xml:space="preserve">El presente procedimiento manual se basó en el pequeño negocio familiar Fofo Animaciones </w:t>
      </w:r>
      <w:r w:rsidR="00F21FE6">
        <w:rPr>
          <w:lang w:val="es-ES"/>
        </w:rPr>
        <w:t xml:space="preserve">los cuales tienen un blog creado en </w:t>
      </w:r>
      <w:hyperlink r:id="rId5" w:history="1">
        <w:r w:rsidR="00F21FE6" w:rsidRPr="00432F52">
          <w:rPr>
            <w:rStyle w:val="Hipervnculo"/>
            <w:lang w:val="es-ES"/>
          </w:rPr>
          <w:t>http://www.wordpress.com</w:t>
        </w:r>
      </w:hyperlink>
      <w:r w:rsidR="00F21FE6">
        <w:rPr>
          <w:lang w:val="es-ES"/>
        </w:rPr>
        <w:t xml:space="preserve"> </w:t>
      </w:r>
      <w:r>
        <w:rPr>
          <w:lang w:val="es-ES"/>
        </w:rPr>
        <w:t xml:space="preserve">donde tienen información sobre la dirección y los números para contactar al payaso, el contacto es </w:t>
      </w:r>
      <w:r w:rsidR="00AC6A50">
        <w:rPr>
          <w:lang w:val="es-ES"/>
        </w:rPr>
        <w:t>vía</w:t>
      </w:r>
      <w:r>
        <w:rPr>
          <w:lang w:val="es-ES"/>
        </w:rPr>
        <w:t xml:space="preserve"> telefónica o se hacen presente a </w:t>
      </w:r>
      <w:r w:rsidR="00F21FE6">
        <w:rPr>
          <w:lang w:val="es-ES"/>
        </w:rPr>
        <w:t xml:space="preserve">platicar donde el payaso ofrece sus servicios de entretenimiento infantil. El primer acuerdo es de forma verbal luego prosiguen a firmar el contrato el cliente tiene que pagar el 50% del total del valor del servicio en </w:t>
      </w:r>
      <w:r w:rsidR="00AC6A50">
        <w:rPr>
          <w:lang w:val="es-ES"/>
        </w:rPr>
        <w:t>ocasiones</w:t>
      </w:r>
      <w:r w:rsidR="00F21FE6">
        <w:rPr>
          <w:lang w:val="es-ES"/>
        </w:rPr>
        <w:t xml:space="preserve"> realiza descuentos dependiendo del cliente, el 50% restante se cancela hasta el </w:t>
      </w:r>
      <w:r w:rsidR="00AC6A50">
        <w:rPr>
          <w:lang w:val="es-ES"/>
        </w:rPr>
        <w:t>día</w:t>
      </w:r>
      <w:r w:rsidR="00F21FE6">
        <w:rPr>
          <w:lang w:val="es-ES"/>
        </w:rPr>
        <w:t xml:space="preserve"> del evento una vez este </w:t>
      </w:r>
      <w:r w:rsidR="00AC6A50">
        <w:rPr>
          <w:lang w:val="es-ES"/>
        </w:rPr>
        <w:t>haya</w:t>
      </w:r>
      <w:r w:rsidR="00F21FE6">
        <w:rPr>
          <w:lang w:val="es-ES"/>
        </w:rPr>
        <w:t xml:space="preserve"> finalizado. Si el cliente decide cancelar el contrato no se desembolsa el adelanto que realizó.</w:t>
      </w:r>
    </w:p>
    <w:p w:rsidR="00F21FE6" w:rsidRDefault="00F21FE6">
      <w:pPr>
        <w:rPr>
          <w:lang w:val="es-ES"/>
        </w:rPr>
      </w:pPr>
      <w:r>
        <w:rPr>
          <w:lang w:val="es-ES"/>
        </w:rPr>
        <w:t xml:space="preserve">Los servicios que brindan es el alquile de </w:t>
      </w:r>
    </w:p>
    <w:sectPr w:rsidR="00F21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BD"/>
    <w:rsid w:val="00046C8C"/>
    <w:rsid w:val="00547CC1"/>
    <w:rsid w:val="00593729"/>
    <w:rsid w:val="005E60AA"/>
    <w:rsid w:val="0072304B"/>
    <w:rsid w:val="008A63BD"/>
    <w:rsid w:val="008C76C1"/>
    <w:rsid w:val="00996447"/>
    <w:rsid w:val="00AC6A50"/>
    <w:rsid w:val="00B32834"/>
    <w:rsid w:val="00BC69C8"/>
    <w:rsid w:val="00BF5400"/>
    <w:rsid w:val="00CA09EE"/>
    <w:rsid w:val="00CA0B1E"/>
    <w:rsid w:val="00E17E23"/>
    <w:rsid w:val="00F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ord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OROZCO</cp:lastModifiedBy>
  <cp:revision>20</cp:revision>
  <dcterms:created xsi:type="dcterms:W3CDTF">2013-10-05T01:35:00Z</dcterms:created>
  <dcterms:modified xsi:type="dcterms:W3CDTF">2013-10-28T03:30:00Z</dcterms:modified>
</cp:coreProperties>
</file>