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736F6" w14:textId="2284E4B8" w:rsidR="00C737B0" w:rsidRDefault="001B455D" w:rsidP="001B455D">
      <w:pPr>
        <w:jc w:val="center"/>
      </w:pPr>
      <w:r>
        <w:t>Task-Management</w:t>
      </w:r>
    </w:p>
    <w:p w14:paraId="4CC359FB" w14:textId="77777777" w:rsidR="001B455D" w:rsidRDefault="001B455D" w:rsidP="001B455D">
      <w:r w:rsidRPr="001B455D">
        <w:t>******************Task Management Application Documentation*********</w:t>
      </w:r>
    </w:p>
    <w:p w14:paraId="50148727" w14:textId="3210E238" w:rsidR="001B455D" w:rsidRPr="001B455D" w:rsidRDefault="001B455D" w:rsidP="001B455D">
      <w:r w:rsidRPr="001B455D">
        <w:t xml:space="preserve"> Overview:</w:t>
      </w:r>
    </w:p>
    <w:p w14:paraId="3E91C9E5" w14:textId="133B6FC5" w:rsidR="001B455D" w:rsidRPr="001B455D" w:rsidRDefault="001B455D" w:rsidP="001B455D">
      <w:r w:rsidRPr="001B455D">
        <w:t>The Task Management Application is a web-based tool developed using the Django framework, designed to help users manage their tasks efficiently. The application allows users to perform key actions such as creating, updating, deleting, and viewing tasks. The backend is powered by Django, and the frontend can be built using HTML, CSS, and JavaScript</w:t>
      </w:r>
      <w:r w:rsidR="005176F9">
        <w:t xml:space="preserve">. </w:t>
      </w:r>
    </w:p>
    <w:p w14:paraId="79FB3127" w14:textId="77777777" w:rsidR="001B455D" w:rsidRPr="001B455D" w:rsidRDefault="001B455D" w:rsidP="001B455D">
      <w:r w:rsidRPr="001B455D">
        <w:t>--This documentation provides an overview of the application features, architecture, and guides for setting up and using the application.</w:t>
      </w:r>
    </w:p>
    <w:p w14:paraId="5FFA6A27" w14:textId="77777777" w:rsidR="001B455D" w:rsidRDefault="001B455D" w:rsidP="001B455D">
      <w:r w:rsidRPr="001B455D">
        <w:t>Key Features</w:t>
      </w:r>
    </w:p>
    <w:p w14:paraId="349992A4" w14:textId="7D5FD1A4" w:rsidR="001B455D" w:rsidRPr="001B455D" w:rsidRDefault="001B455D" w:rsidP="001B455D">
      <w:r w:rsidRPr="001B455D">
        <w:t xml:space="preserve"> 1.User Authentication:</w:t>
      </w:r>
    </w:p>
    <w:p w14:paraId="029B5F98" w14:textId="77777777" w:rsidR="001B455D" w:rsidRPr="001B455D" w:rsidRDefault="001B455D" w:rsidP="001B455D">
      <w:pPr>
        <w:ind w:firstLine="720"/>
      </w:pPr>
      <w:r w:rsidRPr="001B455D">
        <w:t>-Users can register, log in, and log out. -Password management and secure authentication are handled by Django’s authentication system.</w:t>
      </w:r>
    </w:p>
    <w:p w14:paraId="1DAEFEAC" w14:textId="77777777" w:rsidR="001B455D" w:rsidRPr="001B455D" w:rsidRDefault="001B455D" w:rsidP="001B455D">
      <w:r w:rsidRPr="001B455D">
        <w:t>2.Task Creation &amp; Management:</w:t>
      </w:r>
    </w:p>
    <w:p w14:paraId="5D6CC5A8" w14:textId="77777777" w:rsidR="001B455D" w:rsidRPr="001B455D" w:rsidRDefault="001B455D" w:rsidP="001B455D">
      <w:pPr>
        <w:ind w:firstLine="720"/>
      </w:pPr>
      <w:r w:rsidRPr="001B455D">
        <w:t>Users can create new tasks, specifying details such as title, description, due date, and priority. Tasks can be marked as completed or in progress.</w:t>
      </w:r>
    </w:p>
    <w:p w14:paraId="30E79F37" w14:textId="77777777" w:rsidR="001B455D" w:rsidRPr="001B455D" w:rsidRDefault="001B455D" w:rsidP="001B455D">
      <w:r w:rsidRPr="001B455D">
        <w:t>3.Task Editing:</w:t>
      </w:r>
    </w:p>
    <w:p w14:paraId="40D3CB03" w14:textId="77777777" w:rsidR="001B455D" w:rsidRPr="001B455D" w:rsidRDefault="001B455D" w:rsidP="001B455D">
      <w:pPr>
        <w:ind w:firstLine="720"/>
      </w:pPr>
      <w:r w:rsidRPr="001B455D">
        <w:t>Users can edit the details of existing tasks.</w:t>
      </w:r>
    </w:p>
    <w:p w14:paraId="181FF740" w14:textId="77777777" w:rsidR="001B455D" w:rsidRPr="001B455D" w:rsidRDefault="001B455D" w:rsidP="001B455D">
      <w:r w:rsidRPr="001B455D">
        <w:t>4.Task Deletion:</w:t>
      </w:r>
    </w:p>
    <w:p w14:paraId="1D5D1ED4" w14:textId="77777777" w:rsidR="001B455D" w:rsidRPr="001B455D" w:rsidRDefault="001B455D" w:rsidP="001B455D">
      <w:pPr>
        <w:ind w:firstLine="720"/>
      </w:pPr>
      <w:r w:rsidRPr="001B455D">
        <w:t>Users can delete tasks they no longer need.</w:t>
      </w:r>
    </w:p>
    <w:p w14:paraId="187476EC" w14:textId="77777777" w:rsidR="001B455D" w:rsidRPr="001B455D" w:rsidRDefault="001B455D" w:rsidP="001B455D">
      <w:r w:rsidRPr="001B455D">
        <w:t>5.Responsive Design:</w:t>
      </w:r>
    </w:p>
    <w:p w14:paraId="4702EF49" w14:textId="77777777" w:rsidR="001B455D" w:rsidRPr="001B455D" w:rsidRDefault="001B455D" w:rsidP="001B455D">
      <w:pPr>
        <w:ind w:firstLine="720"/>
      </w:pPr>
      <w:r w:rsidRPr="001B455D">
        <w:t>The application is designed to be responsive, ensuring a smooth user experience on both mobile and desktop devices.</w:t>
      </w:r>
    </w:p>
    <w:p w14:paraId="56A29C29" w14:textId="258E2E41" w:rsidR="001B455D" w:rsidRPr="001B455D" w:rsidRDefault="00DC2549" w:rsidP="00DC2549">
      <w:r w:rsidRPr="00DC2549">
        <w:t xml:space="preserve">6. </w:t>
      </w:r>
      <w:r w:rsidR="001B455D" w:rsidRPr="001B455D">
        <w:t>Monitoring</w:t>
      </w:r>
      <w:r>
        <w:t>:</w:t>
      </w:r>
    </w:p>
    <w:p w14:paraId="374DA62A" w14:textId="48AC9A88" w:rsidR="001B455D" w:rsidRPr="001B455D" w:rsidRDefault="001B455D" w:rsidP="001B455D">
      <w:r w:rsidRPr="001B455D">
        <w:t xml:space="preserve">The system implements </w:t>
      </w:r>
      <w:r>
        <w:t xml:space="preserve">monitoring. </w:t>
      </w:r>
      <w:r w:rsidRPr="001B455D">
        <w:t>Metrics for API response times and error rates can be collected and visualized.</w:t>
      </w:r>
    </w:p>
    <w:p w14:paraId="38EC67DC" w14:textId="664E5F08" w:rsidR="001B455D" w:rsidRPr="001B455D" w:rsidRDefault="001B455D" w:rsidP="001B455D">
      <w:r w:rsidRPr="001B455D">
        <w:t xml:space="preserve">*************************** </w:t>
      </w:r>
      <w:proofErr w:type="spellStart"/>
      <w:r w:rsidRPr="001B455D">
        <w:t>SystemArchitecture</w:t>
      </w:r>
      <w:proofErr w:type="spellEnd"/>
      <w:r w:rsidRPr="001B455D">
        <w:t xml:space="preserve"> *********************************</w:t>
      </w:r>
    </w:p>
    <w:p w14:paraId="60592B27" w14:textId="77777777" w:rsidR="001B455D" w:rsidRPr="001B455D" w:rsidRDefault="001B455D" w:rsidP="001B455D">
      <w:pPr>
        <w:numPr>
          <w:ilvl w:val="0"/>
          <w:numId w:val="1"/>
        </w:numPr>
      </w:pPr>
      <w:r w:rsidRPr="001B455D">
        <w:t>Frontend: -HTML/CSS/JavaScript used -The frontend communicates with the backend using API endpoints.</w:t>
      </w:r>
    </w:p>
    <w:p w14:paraId="57D954E7" w14:textId="77777777" w:rsidR="001B455D" w:rsidRPr="001B455D" w:rsidRDefault="001B455D" w:rsidP="001B455D">
      <w:pPr>
        <w:numPr>
          <w:ilvl w:val="0"/>
          <w:numId w:val="1"/>
        </w:numPr>
      </w:pPr>
      <w:r w:rsidRPr="001B455D">
        <w:t>Backend: -The backend is built using Django, a high-level Python web framework. -MySQL is used as the database to store task information, user data, and other related entities.</w:t>
      </w:r>
    </w:p>
    <w:p w14:paraId="479B04AC" w14:textId="36AF5647" w:rsidR="001B455D" w:rsidRPr="001B455D" w:rsidRDefault="001B455D" w:rsidP="001B455D">
      <w:pPr>
        <w:numPr>
          <w:ilvl w:val="0"/>
          <w:numId w:val="1"/>
        </w:numPr>
      </w:pPr>
      <w:r w:rsidRPr="001B455D">
        <w:lastRenderedPageBreak/>
        <w:t>Database: MySQL Database: Stores all the tasks, user details, and related entities.</w:t>
      </w:r>
      <w:r>
        <w:t xml:space="preserve"> Here I am used AWS RDS service. Endpoint of database, included in database configuration. RDS database must be up and running</w:t>
      </w:r>
    </w:p>
    <w:p w14:paraId="78BDA60B" w14:textId="77777777" w:rsidR="001B455D" w:rsidRDefault="001B455D" w:rsidP="001B455D">
      <w:r w:rsidRPr="001B455D">
        <w:t xml:space="preserve">-Tables: </w:t>
      </w:r>
    </w:p>
    <w:p w14:paraId="210F23C3" w14:textId="232698C8" w:rsidR="001B455D" w:rsidRPr="001B455D" w:rsidRDefault="001B455D" w:rsidP="001B455D">
      <w:pPr>
        <w:ind w:firstLine="360"/>
      </w:pPr>
      <w:r w:rsidRPr="001B455D">
        <w:t xml:space="preserve">-users: Stores user authentication information. -tasks: Stores task-related details such as title, description, due date, </w:t>
      </w:r>
      <w:proofErr w:type="spellStart"/>
      <w:r>
        <w:t>created_</w:t>
      </w:r>
      <w:proofErr w:type="gramStart"/>
      <w:r>
        <w:t>at,updated</w:t>
      </w:r>
      <w:proofErr w:type="gramEnd"/>
      <w:r>
        <w:t>_at</w:t>
      </w:r>
      <w:proofErr w:type="spellEnd"/>
      <w:r>
        <w:t>.</w:t>
      </w:r>
    </w:p>
    <w:p w14:paraId="59BCD01D" w14:textId="2792019A" w:rsidR="001B455D" w:rsidRDefault="001B455D" w:rsidP="00DC2549">
      <w:pPr>
        <w:numPr>
          <w:ilvl w:val="0"/>
          <w:numId w:val="2"/>
        </w:numPr>
      </w:pPr>
      <w:r w:rsidRPr="001B455D">
        <w:t>Deployment: -The application containerized using Docker for simplified deployment. -Jenkins</w:t>
      </w:r>
      <w:r w:rsidR="00DC2549">
        <w:t xml:space="preserve"> </w:t>
      </w:r>
      <w:r w:rsidRPr="001B455D">
        <w:t xml:space="preserve">CI/CD tools used for continuous integration and deployment. </w:t>
      </w:r>
    </w:p>
    <w:p w14:paraId="5CDBAB2E" w14:textId="27542BFE" w:rsidR="001B455D" w:rsidRPr="001B455D" w:rsidRDefault="001B455D" w:rsidP="001B455D">
      <w:pPr>
        <w:numPr>
          <w:ilvl w:val="0"/>
          <w:numId w:val="2"/>
        </w:numPr>
      </w:pPr>
      <w:r w:rsidRPr="001B455D">
        <w:t>Monitoring with Prometheus and Grafana is implemented for real-time performance tracking.</w:t>
      </w:r>
    </w:p>
    <w:p w14:paraId="001E99A0" w14:textId="22A3C754" w:rsidR="001B455D" w:rsidRPr="001B455D" w:rsidRDefault="001B455D" w:rsidP="001B455D">
      <w:r w:rsidRPr="001B455D">
        <w:t>******************** Setup</w:t>
      </w:r>
      <w:r>
        <w:t xml:space="preserve"> </w:t>
      </w:r>
      <w:r w:rsidRPr="001B455D">
        <w:t>Instruction</w:t>
      </w:r>
      <w:r>
        <w:t>s</w:t>
      </w:r>
      <w:r w:rsidRPr="001B455D">
        <w:t>************</w:t>
      </w:r>
    </w:p>
    <w:p w14:paraId="7F5EEB36" w14:textId="77777777" w:rsidR="005176F9" w:rsidRPr="005176F9" w:rsidRDefault="005176F9" w:rsidP="005176F9">
      <w:pPr>
        <w:rPr>
          <w:b/>
          <w:bCs/>
        </w:rPr>
      </w:pPr>
      <w:r w:rsidRPr="005176F9">
        <w:rPr>
          <w:b/>
          <w:bCs/>
        </w:rPr>
        <w:t>Phase 1: Initial Setup and Deployment</w:t>
      </w:r>
    </w:p>
    <w:p w14:paraId="77726A4E" w14:textId="186610D5" w:rsidR="005176F9" w:rsidRPr="005176F9" w:rsidRDefault="005176F9" w:rsidP="005176F9">
      <w:r w:rsidRPr="005176F9">
        <w:rPr>
          <w:b/>
          <w:bCs/>
        </w:rPr>
        <w:t xml:space="preserve">Step 1: Launch </w:t>
      </w:r>
      <w:r>
        <w:rPr>
          <w:b/>
          <w:bCs/>
        </w:rPr>
        <w:t xml:space="preserve">2 </w:t>
      </w:r>
      <w:r w:rsidRPr="005176F9">
        <w:rPr>
          <w:b/>
          <w:bCs/>
        </w:rPr>
        <w:t>EC2 (Ubuntu 22.04):</w:t>
      </w:r>
    </w:p>
    <w:p w14:paraId="7B651D8E" w14:textId="77777777" w:rsidR="005176F9" w:rsidRPr="005176F9" w:rsidRDefault="005176F9" w:rsidP="005176F9">
      <w:pPr>
        <w:numPr>
          <w:ilvl w:val="0"/>
          <w:numId w:val="4"/>
        </w:numPr>
      </w:pPr>
      <w:r w:rsidRPr="005176F9">
        <w:t>Provision an EC2 instance on AWS with Ubuntu 22.04.</w:t>
      </w:r>
    </w:p>
    <w:p w14:paraId="712BCE17" w14:textId="77777777" w:rsidR="005176F9" w:rsidRDefault="005176F9" w:rsidP="005176F9">
      <w:pPr>
        <w:numPr>
          <w:ilvl w:val="0"/>
          <w:numId w:val="4"/>
        </w:numPr>
      </w:pPr>
      <w:r w:rsidRPr="005176F9">
        <w:t>Connect to the instance using SSH.</w:t>
      </w:r>
    </w:p>
    <w:p w14:paraId="73E4416E" w14:textId="398D90A1" w:rsidR="005176F9" w:rsidRDefault="005176F9" w:rsidP="005176F9">
      <w:pPr>
        <w:numPr>
          <w:ilvl w:val="0"/>
          <w:numId w:val="4"/>
        </w:numPr>
      </w:pPr>
      <w:r>
        <w:t>One instance for Jenkins master, one for slave.</w:t>
      </w:r>
    </w:p>
    <w:p w14:paraId="5B28A136" w14:textId="3D8B5874" w:rsidR="00D96F28" w:rsidRDefault="00D96F28" w:rsidP="00D96F28">
      <w:pPr>
        <w:rPr>
          <w:b/>
          <w:bCs/>
        </w:rPr>
      </w:pPr>
      <w:r w:rsidRPr="00D96F28">
        <w:rPr>
          <w:b/>
          <w:bCs/>
        </w:rPr>
        <w:t xml:space="preserve">Phase </w:t>
      </w:r>
      <w:r>
        <w:rPr>
          <w:b/>
          <w:bCs/>
        </w:rPr>
        <w:t>2</w:t>
      </w:r>
      <w:r w:rsidRPr="00D96F28">
        <w:rPr>
          <w:b/>
          <w:bCs/>
        </w:rPr>
        <w:t>: CI/CD Setup</w:t>
      </w:r>
    </w:p>
    <w:p w14:paraId="198759C4" w14:textId="585E6AB5" w:rsidR="005176F9" w:rsidRDefault="00D96F28" w:rsidP="00D96F28">
      <w:r>
        <w:t xml:space="preserve">               </w:t>
      </w:r>
      <w:r w:rsidR="005176F9">
        <w:t>Install Jenkins, java, docker, docker compose on master node.</w:t>
      </w:r>
    </w:p>
    <w:p w14:paraId="1CE5F965" w14:textId="225F0960" w:rsidR="005176F9" w:rsidRDefault="005176F9" w:rsidP="005176F9">
      <w:pPr>
        <w:numPr>
          <w:ilvl w:val="0"/>
          <w:numId w:val="4"/>
        </w:numPr>
      </w:pPr>
      <w:r>
        <w:t>On slave node there is no need to install Jenkins.</w:t>
      </w:r>
    </w:p>
    <w:p w14:paraId="0FC32F59" w14:textId="656CE941" w:rsidR="00D96F28" w:rsidRDefault="005176F9" w:rsidP="00D96F28">
      <w:pPr>
        <w:numPr>
          <w:ilvl w:val="0"/>
          <w:numId w:val="4"/>
        </w:numPr>
      </w:pPr>
      <w:r>
        <w:t xml:space="preserve">Jenkins node = sign in to Jenkins. Install required plugins like </w:t>
      </w:r>
      <w:r w:rsidRPr="005176F9">
        <w:t>SonarQube Scanner</w:t>
      </w:r>
      <w:r>
        <w:t>,</w:t>
      </w:r>
      <w:r w:rsidR="00D96F28" w:rsidRPr="00D96F28">
        <w:rPr>
          <w:rFonts w:ascii="Segoe UI" w:eastAsia="Times New Roman" w:hAnsi="Segoe UI" w:cs="Segoe UI"/>
          <w:color w:val="F0F6FC"/>
          <w:kern w:val="0"/>
          <w:sz w:val="24"/>
          <w:szCs w:val="24"/>
          <w14:ligatures w14:val="none"/>
        </w:rPr>
        <w:t xml:space="preserve"> </w:t>
      </w:r>
      <w:r w:rsidR="00D96F28" w:rsidRPr="00D96F28">
        <w:t>Docker</w:t>
      </w:r>
      <w:r w:rsidR="00D96F28">
        <w:t xml:space="preserve"> </w:t>
      </w:r>
      <w:r w:rsidR="00D96F28" w:rsidRPr="00D96F28">
        <w:t>Commons</w:t>
      </w:r>
      <w:r w:rsidR="00D96F28">
        <w:t xml:space="preserve">, </w:t>
      </w:r>
      <w:r w:rsidR="00D96F28" w:rsidRPr="00D96F28">
        <w:t>Docker Pipeline</w:t>
      </w:r>
      <w:r w:rsidR="00D96F28">
        <w:t xml:space="preserve">, </w:t>
      </w:r>
      <w:r w:rsidR="00D96F28" w:rsidRPr="00D96F28">
        <w:t>Docker API</w:t>
      </w:r>
      <w:r w:rsidR="00D96F28">
        <w:t xml:space="preserve">, </w:t>
      </w:r>
      <w:r w:rsidR="00D96F28" w:rsidRPr="00D96F28">
        <w:t>docker-build-step</w:t>
      </w:r>
      <w:r w:rsidR="00D96F28">
        <w:t>.</w:t>
      </w:r>
    </w:p>
    <w:p w14:paraId="370945F3" w14:textId="7E662C4C" w:rsidR="00D96F28" w:rsidRPr="00D96F28" w:rsidRDefault="00D96F28" w:rsidP="00D96F28">
      <w:pPr>
        <w:pStyle w:val="ListParagraph"/>
        <w:numPr>
          <w:ilvl w:val="0"/>
          <w:numId w:val="4"/>
        </w:numPr>
      </w:pPr>
      <w:r>
        <w:t xml:space="preserve"> </w:t>
      </w:r>
      <w:r w:rsidRPr="00D96F28">
        <w:rPr>
          <w:b/>
          <w:bCs/>
        </w:rPr>
        <w:t>Integrate SonarQube and Configure</w:t>
      </w:r>
      <w:r>
        <w:rPr>
          <w:b/>
          <w:bCs/>
        </w:rPr>
        <w:t>(slave-node)</w:t>
      </w:r>
      <w:r w:rsidRPr="00D96F28">
        <w:rPr>
          <w:b/>
          <w:bCs/>
        </w:rPr>
        <w:t>:</w:t>
      </w:r>
    </w:p>
    <w:p w14:paraId="30D50D90" w14:textId="23C1847B" w:rsidR="00D96F28" w:rsidRPr="00D96F28" w:rsidRDefault="00D96F28" w:rsidP="00D96F28">
      <w:pPr>
        <w:pStyle w:val="ListParagraph"/>
      </w:pPr>
      <w:r>
        <w:t>--</w:t>
      </w:r>
      <w:r>
        <w:t>Install SonarQube run on port 9000 by default. Create project and generate token.</w:t>
      </w:r>
    </w:p>
    <w:p w14:paraId="79CD5796" w14:textId="77777777" w:rsidR="00D96F28" w:rsidRPr="00D96F28" w:rsidRDefault="00D96F28" w:rsidP="00D96F28">
      <w:pPr>
        <w:pStyle w:val="ListParagraph"/>
      </w:pPr>
      <w:r w:rsidRPr="00D96F28">
        <w:t>Integrate SonarQube with your CI/CD pipeline.</w:t>
      </w:r>
    </w:p>
    <w:p w14:paraId="55A60D4D" w14:textId="77777777" w:rsidR="00D96F28" w:rsidRDefault="00D96F28" w:rsidP="00D96F28">
      <w:pPr>
        <w:pStyle w:val="ListParagraph"/>
      </w:pPr>
      <w:r w:rsidRPr="00D96F28">
        <w:t>Configure SonarQube to analyze code for quality and security issues.</w:t>
      </w:r>
    </w:p>
    <w:p w14:paraId="5EB4276D" w14:textId="77777777" w:rsidR="0096686B" w:rsidRDefault="0096686B" w:rsidP="00D96F28">
      <w:pPr>
        <w:pStyle w:val="ListParagraph"/>
      </w:pPr>
    </w:p>
    <w:p w14:paraId="42B520E8" w14:textId="29E57B2C" w:rsidR="0096686B" w:rsidRDefault="00EF5A8A" w:rsidP="00D96F28">
      <w:pPr>
        <w:pStyle w:val="ListParagraph"/>
      </w:pPr>
      <w:r>
        <w:rPr>
          <w:noProof/>
        </w:rPr>
        <w:lastRenderedPageBreak/>
        <w:drawing>
          <wp:inline distT="0" distB="0" distL="0" distR="0" wp14:anchorId="374DB02F" wp14:editId="7308A1B3">
            <wp:extent cx="5943600" cy="2767330"/>
            <wp:effectExtent l="0" t="0" r="0" b="0"/>
            <wp:docPr id="47076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67330"/>
                    </a:xfrm>
                    <a:prstGeom prst="rect">
                      <a:avLst/>
                    </a:prstGeom>
                    <a:noFill/>
                    <a:ln>
                      <a:noFill/>
                    </a:ln>
                  </pic:spPr>
                </pic:pic>
              </a:graphicData>
            </a:graphic>
          </wp:inline>
        </w:drawing>
      </w:r>
    </w:p>
    <w:p w14:paraId="364B2F2A" w14:textId="595EAA5C" w:rsidR="00EF5A8A" w:rsidRDefault="00EF5A8A" w:rsidP="00D96F28">
      <w:pPr>
        <w:rPr>
          <w:b/>
          <w:bCs/>
        </w:rPr>
      </w:pPr>
      <w:r>
        <w:rPr>
          <w:noProof/>
        </w:rPr>
        <w:t xml:space="preserve">           </w:t>
      </w:r>
      <w:r>
        <w:rPr>
          <w:noProof/>
        </w:rPr>
        <w:drawing>
          <wp:inline distT="0" distB="0" distL="0" distR="0" wp14:anchorId="1FBA74A0" wp14:editId="77B1975C">
            <wp:extent cx="5943600" cy="2213610"/>
            <wp:effectExtent l="0" t="0" r="0" b="0"/>
            <wp:docPr id="1412806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noFill/>
                    <a:ln>
                      <a:noFill/>
                    </a:ln>
                  </pic:spPr>
                </pic:pic>
              </a:graphicData>
            </a:graphic>
          </wp:inline>
        </w:drawing>
      </w:r>
    </w:p>
    <w:p w14:paraId="4282A5EC" w14:textId="45039A81" w:rsidR="00D96F28" w:rsidRDefault="00D96F28" w:rsidP="00D96F28">
      <w:pPr>
        <w:rPr>
          <w:b/>
          <w:bCs/>
        </w:rPr>
      </w:pPr>
      <w:r w:rsidRPr="00D96F28">
        <w:rPr>
          <w:b/>
          <w:bCs/>
        </w:rPr>
        <w:t xml:space="preserve">Phase </w:t>
      </w:r>
      <w:r>
        <w:rPr>
          <w:b/>
          <w:bCs/>
        </w:rPr>
        <w:t>3</w:t>
      </w:r>
      <w:r w:rsidRPr="00D96F28">
        <w:rPr>
          <w:b/>
          <w:bCs/>
        </w:rPr>
        <w:t xml:space="preserve">: </w:t>
      </w:r>
      <w:r>
        <w:rPr>
          <w:b/>
          <w:bCs/>
        </w:rPr>
        <w:t>Add slave node to master</w:t>
      </w:r>
    </w:p>
    <w:p w14:paraId="5F472B28" w14:textId="053146B1" w:rsidR="00D96F28" w:rsidRDefault="00D96F28" w:rsidP="00D96F28">
      <w:r>
        <w:rPr>
          <w:b/>
          <w:bCs/>
        </w:rPr>
        <w:tab/>
      </w:r>
      <w:r>
        <w:t>Jenkins dashboard -&gt; manage Jenkins -&gt; nodes -&gt; add node -&gt; using username and private key -&gt; add credential of slave -&gt; private key -&gt; add</w:t>
      </w:r>
    </w:p>
    <w:p w14:paraId="358DAAD2" w14:textId="272E8AE8" w:rsidR="00D87C9C" w:rsidRDefault="00D87C9C" w:rsidP="00D87C9C">
      <w:pPr>
        <w:rPr>
          <w:b/>
          <w:bCs/>
        </w:rPr>
      </w:pPr>
      <w:r w:rsidRPr="00D96F28">
        <w:rPr>
          <w:b/>
          <w:bCs/>
        </w:rPr>
        <w:t xml:space="preserve">Phase </w:t>
      </w:r>
      <w:r>
        <w:rPr>
          <w:b/>
          <w:bCs/>
        </w:rPr>
        <w:t>4</w:t>
      </w:r>
      <w:r w:rsidRPr="00D96F28">
        <w:rPr>
          <w:b/>
          <w:bCs/>
        </w:rPr>
        <w:t xml:space="preserve">: </w:t>
      </w:r>
      <w:r>
        <w:rPr>
          <w:b/>
          <w:bCs/>
        </w:rPr>
        <w:t>Jenkins configuration</w:t>
      </w:r>
    </w:p>
    <w:p w14:paraId="480CA4B1" w14:textId="38B644CF" w:rsidR="00D87C9C" w:rsidRPr="00D87C9C" w:rsidRDefault="00D87C9C" w:rsidP="00D87C9C">
      <w:r>
        <w:t>-</w:t>
      </w:r>
      <w:r w:rsidRPr="00D87C9C">
        <w:t>Goto Jenkins Dashboard → Manage Jenkins → Credentials → Add Secret Text. It should look like this</w:t>
      </w:r>
    </w:p>
    <w:p w14:paraId="1458D27A" w14:textId="65D8CEC4" w:rsidR="00D87C9C" w:rsidRDefault="00D87C9C" w:rsidP="00D87C9C">
      <w:r w:rsidRPr="00D87C9C">
        <w:t>After adding sonar token</w:t>
      </w:r>
      <w:r>
        <w:t xml:space="preserve">. </w:t>
      </w:r>
      <w:r w:rsidRPr="00D87C9C">
        <w:t>Click on Apply and Save</w:t>
      </w:r>
      <w:r>
        <w:t>.</w:t>
      </w:r>
    </w:p>
    <w:p w14:paraId="79939BAA" w14:textId="437A9CA1" w:rsidR="00D87C9C" w:rsidRPr="00D87C9C" w:rsidRDefault="00D87C9C" w:rsidP="00D87C9C">
      <w:r>
        <w:rPr>
          <w:b/>
          <w:bCs/>
        </w:rPr>
        <w:t>-</w:t>
      </w:r>
      <w:r w:rsidRPr="00D87C9C">
        <w:rPr>
          <w:b/>
          <w:bCs/>
        </w:rPr>
        <w:t>Global Tool Configuration</w:t>
      </w:r>
      <w:r w:rsidRPr="00D87C9C">
        <w:t> is used to configure different tools that we install using Plugins</w:t>
      </w:r>
    </w:p>
    <w:p w14:paraId="2EC7BFE5" w14:textId="77777777" w:rsidR="00D87C9C" w:rsidRDefault="00D87C9C" w:rsidP="00D87C9C">
      <w:r w:rsidRPr="00D87C9C">
        <w:t>We will install a sonar scanner in the tools.</w:t>
      </w:r>
    </w:p>
    <w:p w14:paraId="413E6C38" w14:textId="77777777" w:rsidR="00D87C9C" w:rsidRPr="00D87C9C" w:rsidRDefault="00D87C9C" w:rsidP="00D87C9C">
      <w:r w:rsidRPr="00D87C9C">
        <w:rPr>
          <w:b/>
          <w:bCs/>
        </w:rPr>
        <w:t xml:space="preserve">Add </w:t>
      </w:r>
      <w:proofErr w:type="spellStart"/>
      <w:r w:rsidRPr="00D87C9C">
        <w:rPr>
          <w:b/>
          <w:bCs/>
        </w:rPr>
        <w:t>DockerHub</w:t>
      </w:r>
      <w:proofErr w:type="spellEnd"/>
      <w:r w:rsidRPr="00D87C9C">
        <w:rPr>
          <w:b/>
          <w:bCs/>
        </w:rPr>
        <w:t xml:space="preserve"> Credentials:</w:t>
      </w:r>
    </w:p>
    <w:p w14:paraId="12CA6E46" w14:textId="77777777" w:rsidR="00D87C9C" w:rsidRPr="00D87C9C" w:rsidRDefault="00D87C9C" w:rsidP="00D87C9C">
      <w:pPr>
        <w:numPr>
          <w:ilvl w:val="0"/>
          <w:numId w:val="9"/>
        </w:numPr>
      </w:pPr>
      <w:r w:rsidRPr="00D87C9C">
        <w:t xml:space="preserve">To securely handle </w:t>
      </w:r>
      <w:proofErr w:type="spellStart"/>
      <w:r w:rsidRPr="00D87C9C">
        <w:t>DockerHub</w:t>
      </w:r>
      <w:proofErr w:type="spellEnd"/>
      <w:r w:rsidRPr="00D87C9C">
        <w:t xml:space="preserve"> credentials in your Jenkins pipeline, follow these steps:</w:t>
      </w:r>
    </w:p>
    <w:p w14:paraId="7AF5234E" w14:textId="77777777" w:rsidR="00D87C9C" w:rsidRPr="00D87C9C" w:rsidRDefault="00D87C9C" w:rsidP="00D87C9C">
      <w:pPr>
        <w:numPr>
          <w:ilvl w:val="1"/>
          <w:numId w:val="9"/>
        </w:numPr>
      </w:pPr>
      <w:r w:rsidRPr="00D87C9C">
        <w:lastRenderedPageBreak/>
        <w:t>Go to "Dashboard" → "Manage Jenkins" → "Manage Credentials."</w:t>
      </w:r>
    </w:p>
    <w:p w14:paraId="29586A2A" w14:textId="77777777" w:rsidR="00D87C9C" w:rsidRPr="00D87C9C" w:rsidRDefault="00D87C9C" w:rsidP="00D87C9C">
      <w:pPr>
        <w:numPr>
          <w:ilvl w:val="1"/>
          <w:numId w:val="9"/>
        </w:numPr>
      </w:pPr>
      <w:r w:rsidRPr="00D87C9C">
        <w:t>Click on "System" and then "Global credentials (unrestricted)."</w:t>
      </w:r>
    </w:p>
    <w:p w14:paraId="3FED866E" w14:textId="77777777" w:rsidR="00D87C9C" w:rsidRPr="00D87C9C" w:rsidRDefault="00D87C9C" w:rsidP="00D87C9C">
      <w:pPr>
        <w:numPr>
          <w:ilvl w:val="1"/>
          <w:numId w:val="9"/>
        </w:numPr>
      </w:pPr>
      <w:r w:rsidRPr="00D87C9C">
        <w:t>Click on "Add Credentials" on the left side.</w:t>
      </w:r>
    </w:p>
    <w:p w14:paraId="164AF425" w14:textId="77777777" w:rsidR="00D87C9C" w:rsidRPr="00D87C9C" w:rsidRDefault="00D87C9C" w:rsidP="00D87C9C">
      <w:pPr>
        <w:numPr>
          <w:ilvl w:val="1"/>
          <w:numId w:val="9"/>
        </w:numPr>
      </w:pPr>
      <w:r w:rsidRPr="00D87C9C">
        <w:t>Choose "Secret text" as the kind of credentials.</w:t>
      </w:r>
    </w:p>
    <w:p w14:paraId="5484DC2C" w14:textId="77777777" w:rsidR="00D87C9C" w:rsidRPr="00D87C9C" w:rsidRDefault="00D87C9C" w:rsidP="00D87C9C">
      <w:pPr>
        <w:numPr>
          <w:ilvl w:val="1"/>
          <w:numId w:val="9"/>
        </w:numPr>
      </w:pPr>
      <w:r w:rsidRPr="00D87C9C">
        <w:t xml:space="preserve">Enter your </w:t>
      </w:r>
      <w:proofErr w:type="spellStart"/>
      <w:r w:rsidRPr="00D87C9C">
        <w:t>DockerHub</w:t>
      </w:r>
      <w:proofErr w:type="spellEnd"/>
      <w:r w:rsidRPr="00D87C9C">
        <w:t xml:space="preserve"> credentials (Username and Password) and give the credentials an ID (e.g., "docker").</w:t>
      </w:r>
    </w:p>
    <w:p w14:paraId="20188260" w14:textId="1D4E58BD" w:rsidR="00D87C9C" w:rsidRDefault="00D87C9C" w:rsidP="00D87C9C">
      <w:pPr>
        <w:numPr>
          <w:ilvl w:val="1"/>
          <w:numId w:val="9"/>
        </w:numPr>
      </w:pPr>
      <w:r w:rsidRPr="00D87C9C">
        <w:t xml:space="preserve">Click "OK" to save your </w:t>
      </w:r>
      <w:proofErr w:type="spellStart"/>
      <w:r w:rsidRPr="00D87C9C">
        <w:t>DockerHub</w:t>
      </w:r>
      <w:proofErr w:type="spellEnd"/>
      <w:r w:rsidRPr="00D87C9C">
        <w:t xml:space="preserve"> credentials.</w:t>
      </w:r>
    </w:p>
    <w:p w14:paraId="1107DA03" w14:textId="0D3A6DDF" w:rsidR="00D87C9C" w:rsidRDefault="00D87C9C" w:rsidP="00D87C9C">
      <w:r>
        <w:t>Run CI-CD pipeline.</w:t>
      </w:r>
    </w:p>
    <w:p w14:paraId="2F2DDFBC" w14:textId="736DA774" w:rsidR="00D87C9C" w:rsidRPr="00D87C9C" w:rsidRDefault="00EF5A8A" w:rsidP="00D87C9C">
      <w:r>
        <w:rPr>
          <w:noProof/>
        </w:rPr>
        <w:drawing>
          <wp:inline distT="0" distB="0" distL="0" distR="0" wp14:anchorId="4B509E9E" wp14:editId="0383F098">
            <wp:extent cx="5943600" cy="2990850"/>
            <wp:effectExtent l="0" t="0" r="0" b="0"/>
            <wp:docPr id="375078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14:paraId="594B53BB" w14:textId="42504838" w:rsidR="00D87C9C" w:rsidRDefault="00D87C9C" w:rsidP="00D87C9C">
      <w:r>
        <w:t xml:space="preserve">On slave node install Grafana for monitoring </w:t>
      </w:r>
      <w:r w:rsidRPr="00D87C9C">
        <w:t>visualizations</w:t>
      </w:r>
      <w:r>
        <w:t xml:space="preserve">. I used </w:t>
      </w:r>
      <w:proofErr w:type="spellStart"/>
      <w:r>
        <w:t>Promethues</w:t>
      </w:r>
      <w:proofErr w:type="spellEnd"/>
      <w:r>
        <w:t xml:space="preserve"> in-built image in docker compose. </w:t>
      </w:r>
      <w:proofErr w:type="gramStart"/>
      <w:r>
        <w:t>So</w:t>
      </w:r>
      <w:proofErr w:type="gramEnd"/>
      <w:r>
        <w:t xml:space="preserve"> there is no need to install Prometheus. Grafana runs on port 3000 by default</w:t>
      </w:r>
    </w:p>
    <w:p w14:paraId="658AC7D2" w14:textId="5E55CEC5" w:rsidR="00EF5A8A" w:rsidRDefault="00EF5A8A" w:rsidP="00D87C9C">
      <w:r>
        <w:t>Application deployed successfully</w:t>
      </w:r>
    </w:p>
    <w:p w14:paraId="1F0E673B" w14:textId="4BA3DAC4" w:rsidR="00EF5A8A" w:rsidRDefault="00EF5A8A" w:rsidP="00D87C9C">
      <w:r>
        <w:t>Application UI=</w:t>
      </w:r>
    </w:p>
    <w:p w14:paraId="44A71748" w14:textId="6F0E6614" w:rsidR="00EF5A8A" w:rsidRDefault="00EF5A8A" w:rsidP="00D87C9C">
      <w:r>
        <w:rPr>
          <w:noProof/>
        </w:rPr>
        <w:drawing>
          <wp:inline distT="0" distB="0" distL="0" distR="0" wp14:anchorId="72BDB18F" wp14:editId="0FF34AA9">
            <wp:extent cx="5943600" cy="1693545"/>
            <wp:effectExtent l="0" t="0" r="0" b="1905"/>
            <wp:docPr id="1038064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93545"/>
                    </a:xfrm>
                    <a:prstGeom prst="rect">
                      <a:avLst/>
                    </a:prstGeom>
                    <a:noFill/>
                    <a:ln>
                      <a:noFill/>
                    </a:ln>
                  </pic:spPr>
                </pic:pic>
              </a:graphicData>
            </a:graphic>
          </wp:inline>
        </w:drawing>
      </w:r>
    </w:p>
    <w:p w14:paraId="08A5F5E9" w14:textId="495C3950" w:rsidR="00EF5A8A" w:rsidRDefault="00EF5A8A" w:rsidP="00D87C9C">
      <w:r>
        <w:lastRenderedPageBreak/>
        <w:t>Admin Page=</w:t>
      </w:r>
    </w:p>
    <w:p w14:paraId="27A9FDD1" w14:textId="3C5EAE85" w:rsidR="00EF5A8A" w:rsidRDefault="00EF5A8A" w:rsidP="00D87C9C">
      <w:r>
        <w:rPr>
          <w:noProof/>
        </w:rPr>
        <w:drawing>
          <wp:inline distT="0" distB="0" distL="0" distR="0" wp14:anchorId="54EB3196" wp14:editId="595AEAEC">
            <wp:extent cx="5943600" cy="2326005"/>
            <wp:effectExtent l="0" t="0" r="0" b="0"/>
            <wp:docPr id="1465893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26005"/>
                    </a:xfrm>
                    <a:prstGeom prst="rect">
                      <a:avLst/>
                    </a:prstGeom>
                    <a:noFill/>
                    <a:ln>
                      <a:noFill/>
                    </a:ln>
                  </pic:spPr>
                </pic:pic>
              </a:graphicData>
            </a:graphic>
          </wp:inline>
        </w:drawing>
      </w:r>
    </w:p>
    <w:p w14:paraId="0F825182" w14:textId="4C9C2459" w:rsidR="00EF5A8A" w:rsidRDefault="00EF5A8A" w:rsidP="00D87C9C">
      <w:r>
        <w:t>Code-test passed</w:t>
      </w:r>
    </w:p>
    <w:p w14:paraId="0E71FE13" w14:textId="6C893CE1" w:rsidR="00EF5A8A" w:rsidRDefault="00EF5A8A" w:rsidP="00D87C9C">
      <w:r>
        <w:rPr>
          <w:noProof/>
        </w:rPr>
        <w:drawing>
          <wp:inline distT="0" distB="0" distL="0" distR="0" wp14:anchorId="44F3308C" wp14:editId="2220A4B1">
            <wp:extent cx="5943600" cy="2929255"/>
            <wp:effectExtent l="0" t="0" r="0" b="4445"/>
            <wp:docPr id="17772893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29255"/>
                    </a:xfrm>
                    <a:prstGeom prst="rect">
                      <a:avLst/>
                    </a:prstGeom>
                    <a:noFill/>
                    <a:ln>
                      <a:noFill/>
                    </a:ln>
                  </pic:spPr>
                </pic:pic>
              </a:graphicData>
            </a:graphic>
          </wp:inline>
        </w:drawing>
      </w:r>
    </w:p>
    <w:p w14:paraId="03169BF3" w14:textId="50632758" w:rsidR="00EF5A8A" w:rsidRPr="00D87C9C" w:rsidRDefault="00D87C9C" w:rsidP="00D87C9C">
      <w:pPr>
        <w:rPr>
          <w:b/>
          <w:bCs/>
        </w:rPr>
      </w:pPr>
      <w:r w:rsidRPr="00D96F28">
        <w:rPr>
          <w:b/>
          <w:bCs/>
        </w:rPr>
        <w:t xml:space="preserve">Phase </w:t>
      </w:r>
      <w:r>
        <w:rPr>
          <w:b/>
          <w:bCs/>
        </w:rPr>
        <w:t>4</w:t>
      </w:r>
      <w:r w:rsidRPr="00D96F28">
        <w:rPr>
          <w:b/>
          <w:bCs/>
        </w:rPr>
        <w:t xml:space="preserve">: </w:t>
      </w:r>
      <w:r>
        <w:rPr>
          <w:b/>
          <w:bCs/>
        </w:rPr>
        <w:t>Grafana setup</w:t>
      </w:r>
    </w:p>
    <w:p w14:paraId="641555E8" w14:textId="77777777" w:rsidR="00D87C9C" w:rsidRPr="00D87C9C" w:rsidRDefault="00D87C9C" w:rsidP="00D87C9C">
      <w:r w:rsidRPr="00D87C9C">
        <w:t>Open a web browser and navigate to Grafana using your server's IP address. The default port for Grafana is 3000. For example:</w:t>
      </w:r>
    </w:p>
    <w:p w14:paraId="218D8C16" w14:textId="77777777" w:rsidR="00D87C9C" w:rsidRPr="00D87C9C" w:rsidRDefault="00D87C9C" w:rsidP="00D87C9C">
      <w:r w:rsidRPr="00D87C9C">
        <w:t>http://&lt;your-server-ip&gt;:3000</w:t>
      </w:r>
    </w:p>
    <w:p w14:paraId="4E43FA90" w14:textId="77777777" w:rsidR="00D87C9C" w:rsidRPr="00D87C9C" w:rsidRDefault="00D87C9C" w:rsidP="00D87C9C">
      <w:r w:rsidRPr="00D87C9C">
        <w:t>You'll be prompted to log in to Grafana. The default username is "admin," and the default password is also "admin."</w:t>
      </w:r>
    </w:p>
    <w:p w14:paraId="20F04699" w14:textId="50234FBE" w:rsidR="00D87C9C" w:rsidRPr="00D87C9C" w:rsidRDefault="00D87C9C" w:rsidP="00D87C9C">
      <w:r w:rsidRPr="00D87C9C">
        <w:rPr>
          <w:b/>
          <w:bCs/>
        </w:rPr>
        <w:t xml:space="preserve"> Change the Default Password:</w:t>
      </w:r>
    </w:p>
    <w:p w14:paraId="3CD11EB8" w14:textId="77777777" w:rsidR="00D87C9C" w:rsidRPr="00D87C9C" w:rsidRDefault="00D87C9C" w:rsidP="00D87C9C">
      <w:r w:rsidRPr="00D87C9C">
        <w:t>When you log in for the first time, Grafana will prompt you to change the default password for security reasons. Follow the prompts to set a new password.</w:t>
      </w:r>
    </w:p>
    <w:p w14:paraId="3D944918" w14:textId="77777777" w:rsidR="00D87C9C" w:rsidRPr="00D87C9C" w:rsidRDefault="00D87C9C" w:rsidP="00D87C9C">
      <w:r w:rsidRPr="00D87C9C">
        <w:rPr>
          <w:b/>
          <w:bCs/>
        </w:rPr>
        <w:lastRenderedPageBreak/>
        <w:t>Step 9: Add Prometheus Data Source:</w:t>
      </w:r>
    </w:p>
    <w:p w14:paraId="7CC4E5CC" w14:textId="77777777" w:rsidR="00D87C9C" w:rsidRPr="00D87C9C" w:rsidRDefault="00D87C9C" w:rsidP="00D87C9C">
      <w:r w:rsidRPr="00D87C9C">
        <w:t>To visualize metrics, you need to add a data source. Follow these steps:</w:t>
      </w:r>
    </w:p>
    <w:p w14:paraId="28B0B946" w14:textId="77777777" w:rsidR="00D87C9C" w:rsidRPr="00D87C9C" w:rsidRDefault="00D87C9C" w:rsidP="00D87C9C">
      <w:pPr>
        <w:numPr>
          <w:ilvl w:val="0"/>
          <w:numId w:val="10"/>
        </w:numPr>
      </w:pPr>
      <w:r w:rsidRPr="00D87C9C">
        <w:t>Click on the gear icon (</w:t>
      </w:r>
      <w:r w:rsidRPr="00D87C9C">
        <w:rPr>
          <w:rFonts w:ascii="Segoe UI Emoji" w:hAnsi="Segoe UI Emoji" w:cs="Segoe UI Emoji"/>
        </w:rPr>
        <w:t>⚙️</w:t>
      </w:r>
      <w:r w:rsidRPr="00D87C9C">
        <w:t>) in the left sidebar to open the "Configuration" menu.</w:t>
      </w:r>
    </w:p>
    <w:p w14:paraId="1EC07724" w14:textId="77777777" w:rsidR="00D87C9C" w:rsidRPr="00D87C9C" w:rsidRDefault="00D87C9C" w:rsidP="00D87C9C">
      <w:pPr>
        <w:numPr>
          <w:ilvl w:val="0"/>
          <w:numId w:val="10"/>
        </w:numPr>
      </w:pPr>
      <w:r w:rsidRPr="00D87C9C">
        <w:t>Select "Data Sources."</w:t>
      </w:r>
    </w:p>
    <w:p w14:paraId="58A76935" w14:textId="77777777" w:rsidR="00D87C9C" w:rsidRPr="00D87C9C" w:rsidRDefault="00D87C9C" w:rsidP="00D87C9C">
      <w:pPr>
        <w:numPr>
          <w:ilvl w:val="0"/>
          <w:numId w:val="10"/>
        </w:numPr>
      </w:pPr>
      <w:r w:rsidRPr="00D87C9C">
        <w:t>Click on the "Add data source" button.</w:t>
      </w:r>
    </w:p>
    <w:p w14:paraId="297BFAE2" w14:textId="77777777" w:rsidR="00D87C9C" w:rsidRPr="00D87C9C" w:rsidRDefault="00D87C9C" w:rsidP="00D87C9C">
      <w:pPr>
        <w:numPr>
          <w:ilvl w:val="0"/>
          <w:numId w:val="10"/>
        </w:numPr>
      </w:pPr>
      <w:r w:rsidRPr="00D87C9C">
        <w:t>Choose "Prometheus" as the data source type.</w:t>
      </w:r>
    </w:p>
    <w:p w14:paraId="145487C5" w14:textId="77777777" w:rsidR="00D87C9C" w:rsidRPr="00D87C9C" w:rsidRDefault="00D87C9C" w:rsidP="00D87C9C">
      <w:pPr>
        <w:numPr>
          <w:ilvl w:val="0"/>
          <w:numId w:val="10"/>
        </w:numPr>
      </w:pPr>
      <w:r w:rsidRPr="00D87C9C">
        <w:t>In the "HTTP" section:</w:t>
      </w:r>
    </w:p>
    <w:p w14:paraId="09E957FA" w14:textId="4661726D" w:rsidR="00D87C9C" w:rsidRPr="00D87C9C" w:rsidRDefault="00D87C9C" w:rsidP="00D87C9C">
      <w:pPr>
        <w:numPr>
          <w:ilvl w:val="1"/>
          <w:numId w:val="10"/>
        </w:numPr>
      </w:pPr>
      <w:r w:rsidRPr="00D87C9C">
        <w:t>Set the "URL" to </w:t>
      </w:r>
      <w:hyperlink w:history="1">
        <w:r w:rsidRPr="00D87C9C">
          <w:rPr>
            <w:rStyle w:val="Hyperlink"/>
          </w:rPr>
          <w:t>http://</w:t>
        </w:r>
        <w:r w:rsidRPr="007B7F77">
          <w:rPr>
            <w:rStyle w:val="Hyperlink"/>
          </w:rPr>
          <w:t>&lt;ip</w:t>
        </w:r>
      </w:hyperlink>
      <w:r>
        <w:t xml:space="preserve"> address on which port Prometheus is running&gt;</w:t>
      </w:r>
      <w:r w:rsidRPr="00D87C9C">
        <w:t>:9090 </w:t>
      </w:r>
    </w:p>
    <w:p w14:paraId="57E0C944" w14:textId="77777777" w:rsidR="00D87C9C" w:rsidRPr="00D87C9C" w:rsidRDefault="00D87C9C" w:rsidP="00D87C9C">
      <w:pPr>
        <w:numPr>
          <w:ilvl w:val="1"/>
          <w:numId w:val="10"/>
        </w:numPr>
      </w:pPr>
      <w:r w:rsidRPr="00D87C9C">
        <w:t>Click the "Save &amp; Test" button to ensure the data source is working.</w:t>
      </w:r>
    </w:p>
    <w:p w14:paraId="65961F6D" w14:textId="77777777" w:rsidR="00D87C9C" w:rsidRPr="00D87C9C" w:rsidRDefault="00D87C9C" w:rsidP="00D87C9C">
      <w:r w:rsidRPr="00D87C9C">
        <w:rPr>
          <w:b/>
          <w:bCs/>
        </w:rPr>
        <w:t>Step 10: Import a Dashboard:</w:t>
      </w:r>
    </w:p>
    <w:p w14:paraId="4B407DC0" w14:textId="77777777" w:rsidR="00D87C9C" w:rsidRPr="00D87C9C" w:rsidRDefault="00D87C9C" w:rsidP="00D87C9C">
      <w:r w:rsidRPr="00D87C9C">
        <w:t>To make it easier to view metrics, you can import a pre-configured dashboard. Follow these steps:</w:t>
      </w:r>
    </w:p>
    <w:p w14:paraId="042510D6" w14:textId="77777777" w:rsidR="00D87C9C" w:rsidRPr="00D87C9C" w:rsidRDefault="00D87C9C" w:rsidP="00D87C9C">
      <w:pPr>
        <w:numPr>
          <w:ilvl w:val="0"/>
          <w:numId w:val="11"/>
        </w:numPr>
      </w:pPr>
      <w:r w:rsidRPr="00D87C9C">
        <w:t>Click on the "+" (plus) icon in the left sidebar to open the "Create" menu.</w:t>
      </w:r>
    </w:p>
    <w:p w14:paraId="1D038C4E" w14:textId="77777777" w:rsidR="00D87C9C" w:rsidRPr="00D87C9C" w:rsidRDefault="00D87C9C" w:rsidP="00D87C9C">
      <w:pPr>
        <w:numPr>
          <w:ilvl w:val="0"/>
          <w:numId w:val="11"/>
        </w:numPr>
      </w:pPr>
      <w:r w:rsidRPr="00D87C9C">
        <w:t>Select "Dashboard."</w:t>
      </w:r>
    </w:p>
    <w:p w14:paraId="2C2A4668" w14:textId="77777777" w:rsidR="00D87C9C" w:rsidRPr="00D87C9C" w:rsidRDefault="00D87C9C" w:rsidP="00D87C9C">
      <w:pPr>
        <w:numPr>
          <w:ilvl w:val="0"/>
          <w:numId w:val="11"/>
        </w:numPr>
      </w:pPr>
      <w:r w:rsidRPr="00D87C9C">
        <w:t>Click on the "Import" dashboard option.</w:t>
      </w:r>
    </w:p>
    <w:p w14:paraId="6CDBD4DA" w14:textId="27AE5A76" w:rsidR="00D87C9C" w:rsidRPr="00D87C9C" w:rsidRDefault="00D87C9C" w:rsidP="00D87C9C">
      <w:pPr>
        <w:numPr>
          <w:ilvl w:val="0"/>
          <w:numId w:val="11"/>
        </w:numPr>
      </w:pPr>
      <w:r w:rsidRPr="00D87C9C">
        <w:t>Enter the dashboard code you want to import (e.g., code</w:t>
      </w:r>
      <w:r w:rsidR="00713082" w:rsidRPr="00713082">
        <w:t xml:space="preserve"> </w:t>
      </w:r>
      <w:r w:rsidR="00713082" w:rsidRPr="00713082">
        <w:t>7996</w:t>
      </w:r>
      <w:r w:rsidRPr="00D87C9C">
        <w:t>).</w:t>
      </w:r>
    </w:p>
    <w:p w14:paraId="48819D91" w14:textId="77777777" w:rsidR="00D87C9C" w:rsidRPr="00D87C9C" w:rsidRDefault="00D87C9C" w:rsidP="00D87C9C">
      <w:pPr>
        <w:numPr>
          <w:ilvl w:val="0"/>
          <w:numId w:val="11"/>
        </w:numPr>
      </w:pPr>
      <w:r w:rsidRPr="00D87C9C">
        <w:t>Click the "Load" button.</w:t>
      </w:r>
    </w:p>
    <w:p w14:paraId="2F868C95" w14:textId="77777777" w:rsidR="00D87C9C" w:rsidRPr="00D87C9C" w:rsidRDefault="00D87C9C" w:rsidP="00D87C9C">
      <w:pPr>
        <w:numPr>
          <w:ilvl w:val="0"/>
          <w:numId w:val="11"/>
        </w:numPr>
      </w:pPr>
      <w:r w:rsidRPr="00D87C9C">
        <w:t>Select the data source you added (Prometheus) from the dropdown.</w:t>
      </w:r>
    </w:p>
    <w:p w14:paraId="075E86B9" w14:textId="24979C91" w:rsidR="00EF5A8A" w:rsidRPr="00D87C9C" w:rsidRDefault="00D87C9C" w:rsidP="00EF5A8A">
      <w:pPr>
        <w:numPr>
          <w:ilvl w:val="0"/>
          <w:numId w:val="11"/>
        </w:numPr>
      </w:pPr>
      <w:r w:rsidRPr="00D87C9C">
        <w:t>Click on the "Import" button.</w:t>
      </w:r>
      <w:r w:rsidR="00EF5A8A">
        <w:t xml:space="preserve"> application matric on Grafana.</w:t>
      </w:r>
    </w:p>
    <w:p w14:paraId="29970F12" w14:textId="7F590BBB" w:rsidR="00D87C9C" w:rsidRDefault="00EF5A8A" w:rsidP="00D87C9C">
      <w:r>
        <w:rPr>
          <w:noProof/>
        </w:rPr>
        <w:drawing>
          <wp:inline distT="0" distB="0" distL="0" distR="0" wp14:anchorId="1687ADEF" wp14:editId="675E2790">
            <wp:extent cx="5943600" cy="2959100"/>
            <wp:effectExtent l="0" t="0" r="0" b="0"/>
            <wp:docPr id="4465763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inline>
        </w:drawing>
      </w:r>
    </w:p>
    <w:p w14:paraId="1E478497" w14:textId="77777777" w:rsidR="00D87C9C" w:rsidRPr="00D87C9C" w:rsidRDefault="00D87C9C" w:rsidP="00D87C9C"/>
    <w:p w14:paraId="7810E052" w14:textId="77777777" w:rsidR="00D87C9C" w:rsidRPr="00D87C9C" w:rsidRDefault="00D87C9C" w:rsidP="00D87C9C"/>
    <w:p w14:paraId="7B26F8FA" w14:textId="77777777" w:rsidR="00D96F28" w:rsidRPr="00D96F28" w:rsidRDefault="00D96F28" w:rsidP="00D96F28"/>
    <w:p w14:paraId="690EB802" w14:textId="57F513C2" w:rsidR="00D96F28" w:rsidRDefault="00D96F28" w:rsidP="00D96F28">
      <w:pPr>
        <w:rPr>
          <w:b/>
          <w:bCs/>
        </w:rPr>
      </w:pPr>
      <w:r>
        <w:rPr>
          <w:b/>
          <w:bCs/>
        </w:rPr>
        <w:tab/>
      </w:r>
    </w:p>
    <w:p w14:paraId="57E56CF1" w14:textId="5E592DE5" w:rsidR="005176F9" w:rsidRPr="005176F9" w:rsidRDefault="005176F9" w:rsidP="00D96F28">
      <w:pPr>
        <w:pStyle w:val="ListParagraph"/>
      </w:pPr>
    </w:p>
    <w:p w14:paraId="07D5C24D" w14:textId="77777777" w:rsidR="001B455D" w:rsidRDefault="001B455D" w:rsidP="005176F9"/>
    <w:sectPr w:rsidR="001B4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72393"/>
    <w:multiLevelType w:val="multilevel"/>
    <w:tmpl w:val="E396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8758B"/>
    <w:multiLevelType w:val="multilevel"/>
    <w:tmpl w:val="39C0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006A1"/>
    <w:multiLevelType w:val="hybridMultilevel"/>
    <w:tmpl w:val="179ACC14"/>
    <w:lvl w:ilvl="0" w:tplc="3DBE2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4A211A"/>
    <w:multiLevelType w:val="multilevel"/>
    <w:tmpl w:val="E92A9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20929"/>
    <w:multiLevelType w:val="multilevel"/>
    <w:tmpl w:val="E92A9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D7C44"/>
    <w:multiLevelType w:val="multilevel"/>
    <w:tmpl w:val="FC247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C525A"/>
    <w:multiLevelType w:val="multilevel"/>
    <w:tmpl w:val="0DB2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F3B6D"/>
    <w:multiLevelType w:val="multilevel"/>
    <w:tmpl w:val="E92A9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46C07"/>
    <w:multiLevelType w:val="multilevel"/>
    <w:tmpl w:val="50AA0D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9642C0"/>
    <w:multiLevelType w:val="multilevel"/>
    <w:tmpl w:val="E92A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62866"/>
    <w:multiLevelType w:val="multilevel"/>
    <w:tmpl w:val="E92A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893096">
    <w:abstractNumId w:val="1"/>
  </w:num>
  <w:num w:numId="2" w16cid:durableId="2130126116">
    <w:abstractNumId w:val="8"/>
  </w:num>
  <w:num w:numId="3" w16cid:durableId="1187789331">
    <w:abstractNumId w:val="2"/>
  </w:num>
  <w:num w:numId="4" w16cid:durableId="775565214">
    <w:abstractNumId w:val="9"/>
  </w:num>
  <w:num w:numId="5" w16cid:durableId="895777499">
    <w:abstractNumId w:val="0"/>
  </w:num>
  <w:num w:numId="6" w16cid:durableId="150175077">
    <w:abstractNumId w:val="6"/>
  </w:num>
  <w:num w:numId="7" w16cid:durableId="454368789">
    <w:abstractNumId w:val="3"/>
  </w:num>
  <w:num w:numId="8" w16cid:durableId="1291746587">
    <w:abstractNumId w:val="5"/>
  </w:num>
  <w:num w:numId="9" w16cid:durableId="140777714">
    <w:abstractNumId w:val="4"/>
  </w:num>
  <w:num w:numId="10" w16cid:durableId="1987196780">
    <w:abstractNumId w:val="7"/>
  </w:num>
  <w:num w:numId="11" w16cid:durableId="1287429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5D"/>
    <w:rsid w:val="000809A7"/>
    <w:rsid w:val="001B455D"/>
    <w:rsid w:val="005176F9"/>
    <w:rsid w:val="00713082"/>
    <w:rsid w:val="0096686B"/>
    <w:rsid w:val="00C737B0"/>
    <w:rsid w:val="00D87C9C"/>
    <w:rsid w:val="00D96F28"/>
    <w:rsid w:val="00DC2549"/>
    <w:rsid w:val="00EF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8DA0"/>
  <w15:chartTrackingRefBased/>
  <w15:docId w15:val="{7BE1FF6E-70E4-4EAB-9811-9E8B538C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55D"/>
    <w:rPr>
      <w:color w:val="0563C1" w:themeColor="hyperlink"/>
      <w:u w:val="single"/>
    </w:rPr>
  </w:style>
  <w:style w:type="character" w:styleId="UnresolvedMention">
    <w:name w:val="Unresolved Mention"/>
    <w:basedOn w:val="DefaultParagraphFont"/>
    <w:uiPriority w:val="99"/>
    <w:semiHidden/>
    <w:unhideWhenUsed/>
    <w:rsid w:val="001B455D"/>
    <w:rPr>
      <w:color w:val="605E5C"/>
      <w:shd w:val="clear" w:color="auto" w:fill="E1DFDD"/>
    </w:rPr>
  </w:style>
  <w:style w:type="paragraph" w:styleId="ListParagraph">
    <w:name w:val="List Paragraph"/>
    <w:basedOn w:val="Normal"/>
    <w:uiPriority w:val="34"/>
    <w:qFormat/>
    <w:rsid w:val="001B455D"/>
    <w:pPr>
      <w:ind w:left="720"/>
      <w:contextualSpacing/>
    </w:pPr>
  </w:style>
  <w:style w:type="paragraph" w:styleId="NormalWeb">
    <w:name w:val="Normal (Web)"/>
    <w:basedOn w:val="Normal"/>
    <w:uiPriority w:val="99"/>
    <w:semiHidden/>
    <w:unhideWhenUsed/>
    <w:rsid w:val="00D96F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77590">
      <w:bodyDiv w:val="1"/>
      <w:marLeft w:val="0"/>
      <w:marRight w:val="0"/>
      <w:marTop w:val="0"/>
      <w:marBottom w:val="0"/>
      <w:divBdr>
        <w:top w:val="none" w:sz="0" w:space="0" w:color="auto"/>
        <w:left w:val="none" w:sz="0" w:space="0" w:color="auto"/>
        <w:bottom w:val="none" w:sz="0" w:space="0" w:color="auto"/>
        <w:right w:val="none" w:sz="0" w:space="0" w:color="auto"/>
      </w:divBdr>
    </w:div>
    <w:div w:id="283460504">
      <w:bodyDiv w:val="1"/>
      <w:marLeft w:val="0"/>
      <w:marRight w:val="0"/>
      <w:marTop w:val="0"/>
      <w:marBottom w:val="0"/>
      <w:divBdr>
        <w:top w:val="none" w:sz="0" w:space="0" w:color="auto"/>
        <w:left w:val="none" w:sz="0" w:space="0" w:color="auto"/>
        <w:bottom w:val="none" w:sz="0" w:space="0" w:color="auto"/>
        <w:right w:val="none" w:sz="0" w:space="0" w:color="auto"/>
      </w:divBdr>
    </w:div>
    <w:div w:id="317921465">
      <w:bodyDiv w:val="1"/>
      <w:marLeft w:val="0"/>
      <w:marRight w:val="0"/>
      <w:marTop w:val="0"/>
      <w:marBottom w:val="0"/>
      <w:divBdr>
        <w:top w:val="none" w:sz="0" w:space="0" w:color="auto"/>
        <w:left w:val="none" w:sz="0" w:space="0" w:color="auto"/>
        <w:bottom w:val="none" w:sz="0" w:space="0" w:color="auto"/>
        <w:right w:val="none" w:sz="0" w:space="0" w:color="auto"/>
      </w:divBdr>
    </w:div>
    <w:div w:id="458301277">
      <w:bodyDiv w:val="1"/>
      <w:marLeft w:val="0"/>
      <w:marRight w:val="0"/>
      <w:marTop w:val="0"/>
      <w:marBottom w:val="0"/>
      <w:divBdr>
        <w:top w:val="none" w:sz="0" w:space="0" w:color="auto"/>
        <w:left w:val="none" w:sz="0" w:space="0" w:color="auto"/>
        <w:bottom w:val="none" w:sz="0" w:space="0" w:color="auto"/>
        <w:right w:val="none" w:sz="0" w:space="0" w:color="auto"/>
      </w:divBdr>
    </w:div>
    <w:div w:id="461385772">
      <w:bodyDiv w:val="1"/>
      <w:marLeft w:val="0"/>
      <w:marRight w:val="0"/>
      <w:marTop w:val="0"/>
      <w:marBottom w:val="0"/>
      <w:divBdr>
        <w:top w:val="none" w:sz="0" w:space="0" w:color="auto"/>
        <w:left w:val="none" w:sz="0" w:space="0" w:color="auto"/>
        <w:bottom w:val="none" w:sz="0" w:space="0" w:color="auto"/>
        <w:right w:val="none" w:sz="0" w:space="0" w:color="auto"/>
      </w:divBdr>
    </w:div>
    <w:div w:id="471139124">
      <w:bodyDiv w:val="1"/>
      <w:marLeft w:val="0"/>
      <w:marRight w:val="0"/>
      <w:marTop w:val="0"/>
      <w:marBottom w:val="0"/>
      <w:divBdr>
        <w:top w:val="none" w:sz="0" w:space="0" w:color="auto"/>
        <w:left w:val="none" w:sz="0" w:space="0" w:color="auto"/>
        <w:bottom w:val="none" w:sz="0" w:space="0" w:color="auto"/>
        <w:right w:val="none" w:sz="0" w:space="0" w:color="auto"/>
      </w:divBdr>
    </w:div>
    <w:div w:id="689533208">
      <w:bodyDiv w:val="1"/>
      <w:marLeft w:val="0"/>
      <w:marRight w:val="0"/>
      <w:marTop w:val="0"/>
      <w:marBottom w:val="0"/>
      <w:divBdr>
        <w:top w:val="none" w:sz="0" w:space="0" w:color="auto"/>
        <w:left w:val="none" w:sz="0" w:space="0" w:color="auto"/>
        <w:bottom w:val="none" w:sz="0" w:space="0" w:color="auto"/>
        <w:right w:val="none" w:sz="0" w:space="0" w:color="auto"/>
      </w:divBdr>
    </w:div>
    <w:div w:id="793717564">
      <w:bodyDiv w:val="1"/>
      <w:marLeft w:val="0"/>
      <w:marRight w:val="0"/>
      <w:marTop w:val="0"/>
      <w:marBottom w:val="0"/>
      <w:divBdr>
        <w:top w:val="none" w:sz="0" w:space="0" w:color="auto"/>
        <w:left w:val="none" w:sz="0" w:space="0" w:color="auto"/>
        <w:bottom w:val="none" w:sz="0" w:space="0" w:color="auto"/>
        <w:right w:val="none" w:sz="0" w:space="0" w:color="auto"/>
      </w:divBdr>
    </w:div>
    <w:div w:id="795950583">
      <w:bodyDiv w:val="1"/>
      <w:marLeft w:val="0"/>
      <w:marRight w:val="0"/>
      <w:marTop w:val="0"/>
      <w:marBottom w:val="0"/>
      <w:divBdr>
        <w:top w:val="none" w:sz="0" w:space="0" w:color="auto"/>
        <w:left w:val="none" w:sz="0" w:space="0" w:color="auto"/>
        <w:bottom w:val="none" w:sz="0" w:space="0" w:color="auto"/>
        <w:right w:val="none" w:sz="0" w:space="0" w:color="auto"/>
      </w:divBdr>
    </w:div>
    <w:div w:id="862281049">
      <w:bodyDiv w:val="1"/>
      <w:marLeft w:val="0"/>
      <w:marRight w:val="0"/>
      <w:marTop w:val="0"/>
      <w:marBottom w:val="0"/>
      <w:divBdr>
        <w:top w:val="none" w:sz="0" w:space="0" w:color="auto"/>
        <w:left w:val="none" w:sz="0" w:space="0" w:color="auto"/>
        <w:bottom w:val="none" w:sz="0" w:space="0" w:color="auto"/>
        <w:right w:val="none" w:sz="0" w:space="0" w:color="auto"/>
      </w:divBdr>
    </w:div>
    <w:div w:id="949436786">
      <w:bodyDiv w:val="1"/>
      <w:marLeft w:val="0"/>
      <w:marRight w:val="0"/>
      <w:marTop w:val="0"/>
      <w:marBottom w:val="0"/>
      <w:divBdr>
        <w:top w:val="none" w:sz="0" w:space="0" w:color="auto"/>
        <w:left w:val="none" w:sz="0" w:space="0" w:color="auto"/>
        <w:bottom w:val="none" w:sz="0" w:space="0" w:color="auto"/>
        <w:right w:val="none" w:sz="0" w:space="0" w:color="auto"/>
      </w:divBdr>
      <w:divsChild>
        <w:div w:id="1929847423">
          <w:marLeft w:val="0"/>
          <w:marRight w:val="0"/>
          <w:marTop w:val="0"/>
          <w:marBottom w:val="0"/>
          <w:divBdr>
            <w:top w:val="none" w:sz="0" w:space="0" w:color="auto"/>
            <w:left w:val="none" w:sz="0" w:space="0" w:color="auto"/>
            <w:bottom w:val="none" w:sz="0" w:space="0" w:color="auto"/>
            <w:right w:val="none" w:sz="0" w:space="0" w:color="auto"/>
          </w:divBdr>
        </w:div>
        <w:div w:id="1569343434">
          <w:marLeft w:val="0"/>
          <w:marRight w:val="0"/>
          <w:marTop w:val="0"/>
          <w:marBottom w:val="0"/>
          <w:divBdr>
            <w:top w:val="none" w:sz="0" w:space="0" w:color="auto"/>
            <w:left w:val="none" w:sz="0" w:space="0" w:color="auto"/>
            <w:bottom w:val="none" w:sz="0" w:space="0" w:color="auto"/>
            <w:right w:val="none" w:sz="0" w:space="0" w:color="auto"/>
          </w:divBdr>
        </w:div>
      </w:divsChild>
    </w:div>
    <w:div w:id="1086880099">
      <w:bodyDiv w:val="1"/>
      <w:marLeft w:val="0"/>
      <w:marRight w:val="0"/>
      <w:marTop w:val="0"/>
      <w:marBottom w:val="0"/>
      <w:divBdr>
        <w:top w:val="none" w:sz="0" w:space="0" w:color="auto"/>
        <w:left w:val="none" w:sz="0" w:space="0" w:color="auto"/>
        <w:bottom w:val="none" w:sz="0" w:space="0" w:color="auto"/>
        <w:right w:val="none" w:sz="0" w:space="0" w:color="auto"/>
      </w:divBdr>
      <w:divsChild>
        <w:div w:id="2050644260">
          <w:marLeft w:val="0"/>
          <w:marRight w:val="0"/>
          <w:marTop w:val="0"/>
          <w:marBottom w:val="0"/>
          <w:divBdr>
            <w:top w:val="none" w:sz="0" w:space="0" w:color="auto"/>
            <w:left w:val="none" w:sz="0" w:space="0" w:color="auto"/>
            <w:bottom w:val="none" w:sz="0" w:space="0" w:color="auto"/>
            <w:right w:val="none" w:sz="0" w:space="0" w:color="auto"/>
          </w:divBdr>
        </w:div>
        <w:div w:id="132453929">
          <w:marLeft w:val="0"/>
          <w:marRight w:val="0"/>
          <w:marTop w:val="0"/>
          <w:marBottom w:val="0"/>
          <w:divBdr>
            <w:top w:val="none" w:sz="0" w:space="0" w:color="auto"/>
            <w:left w:val="none" w:sz="0" w:space="0" w:color="auto"/>
            <w:bottom w:val="none" w:sz="0" w:space="0" w:color="auto"/>
            <w:right w:val="none" w:sz="0" w:space="0" w:color="auto"/>
          </w:divBdr>
        </w:div>
      </w:divsChild>
    </w:div>
    <w:div w:id="1362314960">
      <w:bodyDiv w:val="1"/>
      <w:marLeft w:val="0"/>
      <w:marRight w:val="0"/>
      <w:marTop w:val="0"/>
      <w:marBottom w:val="0"/>
      <w:divBdr>
        <w:top w:val="none" w:sz="0" w:space="0" w:color="auto"/>
        <w:left w:val="none" w:sz="0" w:space="0" w:color="auto"/>
        <w:bottom w:val="none" w:sz="0" w:space="0" w:color="auto"/>
        <w:right w:val="none" w:sz="0" w:space="0" w:color="auto"/>
      </w:divBdr>
    </w:div>
    <w:div w:id="1452506943">
      <w:bodyDiv w:val="1"/>
      <w:marLeft w:val="0"/>
      <w:marRight w:val="0"/>
      <w:marTop w:val="0"/>
      <w:marBottom w:val="0"/>
      <w:divBdr>
        <w:top w:val="none" w:sz="0" w:space="0" w:color="auto"/>
        <w:left w:val="none" w:sz="0" w:space="0" w:color="auto"/>
        <w:bottom w:val="none" w:sz="0" w:space="0" w:color="auto"/>
        <w:right w:val="none" w:sz="0" w:space="0" w:color="auto"/>
      </w:divBdr>
    </w:div>
    <w:div w:id="1499270625">
      <w:bodyDiv w:val="1"/>
      <w:marLeft w:val="0"/>
      <w:marRight w:val="0"/>
      <w:marTop w:val="0"/>
      <w:marBottom w:val="0"/>
      <w:divBdr>
        <w:top w:val="none" w:sz="0" w:space="0" w:color="auto"/>
        <w:left w:val="none" w:sz="0" w:space="0" w:color="auto"/>
        <w:bottom w:val="none" w:sz="0" w:space="0" w:color="auto"/>
        <w:right w:val="none" w:sz="0" w:space="0" w:color="auto"/>
      </w:divBdr>
    </w:div>
    <w:div w:id="196418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sangappa patil</dc:creator>
  <cp:keywords/>
  <dc:description/>
  <cp:lastModifiedBy>sangappa patil</cp:lastModifiedBy>
  <cp:revision>1</cp:revision>
  <dcterms:created xsi:type="dcterms:W3CDTF">2024-09-16T04:56:00Z</dcterms:created>
  <dcterms:modified xsi:type="dcterms:W3CDTF">2024-09-16T06:58:00Z</dcterms:modified>
</cp:coreProperties>
</file>