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23BF" w14:textId="526DD745" w:rsidR="00C0256B" w:rsidRPr="00B9022B" w:rsidRDefault="00C0256B" w:rsidP="00C0256B">
      <w:pPr>
        <w:rPr>
          <w:rFonts w:ascii="Oracle Sans" w:hAnsi="Oracle Sans"/>
        </w:rPr>
      </w:pPr>
      <w:bookmarkStart w:id="0" w:name="_Hlk146614738"/>
      <w:r w:rsidRPr="00B9022B">
        <w:rPr>
          <w:rFonts w:ascii="Oracle Sans" w:hAnsi="Oracle Sans"/>
        </w:rPr>
        <w:t>In the below table you can see the currently applied patches on the</w:t>
      </w:r>
      <w:r>
        <w:rPr>
          <w:rFonts w:ascii="Oracle Sans" w:hAnsi="Oracle Sans"/>
        </w:rPr>
        <w:t xml:space="preserve"> </w:t>
      </w:r>
      <w:r w:rsidR="00767BA1">
        <w:rPr>
          <w:rFonts w:ascii="Oracle Sans" w:hAnsi="Oracle Sans"/>
        </w:rPr>
        <w:t>---</w:t>
      </w:r>
      <w:r w:rsidRPr="00B9022B">
        <w:rPr>
          <w:rFonts w:ascii="Oracle Sans" w:hAnsi="Oracle Sans"/>
        </w:rPr>
        <w:t>:</w:t>
      </w:r>
    </w:p>
    <w:tbl>
      <w:tblPr>
        <w:tblW w:w="981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32"/>
        <w:gridCol w:w="990"/>
        <w:gridCol w:w="4358"/>
        <w:gridCol w:w="1492"/>
        <w:gridCol w:w="1838"/>
      </w:tblGrid>
      <w:tr w:rsidR="00960F21" w:rsidRPr="00B9022B" w14:paraId="13207652" w14:textId="77777777" w:rsidTr="00C0256B">
        <w:trPr>
          <w:cantSplit/>
          <w:tblHeader/>
        </w:trPr>
        <w:tc>
          <w:tcPr>
            <w:tcW w:w="1132" w:type="dxa"/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</w:tcPr>
          <w:bookmarkEnd w:id="0"/>
          <w:p w14:paraId="6CA66037" w14:textId="77777777" w:rsidR="00960F21" w:rsidRPr="00B9022B" w:rsidRDefault="00960F21" w:rsidP="00864450">
            <w:pPr>
              <w:spacing w:after="0"/>
              <w:rPr>
                <w:b/>
                <w:bCs/>
                <w:sz w:val="18"/>
                <w:szCs w:val="18"/>
              </w:rPr>
            </w:pPr>
            <w:r w:rsidRPr="00B9022B">
              <w:rPr>
                <w:b/>
                <w:bCs/>
                <w:sz w:val="18"/>
                <w:szCs w:val="18"/>
              </w:rPr>
              <w:t>Applied Patches</w:t>
            </w:r>
          </w:p>
        </w:tc>
        <w:tc>
          <w:tcPr>
            <w:tcW w:w="990" w:type="dxa"/>
            <w:shd w:val="clear" w:color="auto" w:fill="C0C0C0"/>
          </w:tcPr>
          <w:p w14:paraId="45C61C3C" w14:textId="77777777" w:rsidR="00960F21" w:rsidRPr="00B9022B" w:rsidRDefault="00960F21" w:rsidP="00864450">
            <w:pPr>
              <w:spacing w:after="0"/>
              <w:rPr>
                <w:b/>
                <w:bCs/>
                <w:sz w:val="18"/>
                <w:szCs w:val="18"/>
              </w:rPr>
            </w:pPr>
            <w:r w:rsidRPr="00B9022B">
              <w:rPr>
                <w:b/>
                <w:bCs/>
                <w:sz w:val="18"/>
                <w:szCs w:val="18"/>
              </w:rPr>
              <w:t>Fixed</w:t>
            </w:r>
          </w:p>
          <w:p w14:paraId="5C36062F" w14:textId="77777777" w:rsidR="00960F21" w:rsidRPr="00B9022B" w:rsidRDefault="00960F21" w:rsidP="00864450">
            <w:pPr>
              <w:spacing w:after="0"/>
              <w:rPr>
                <w:b/>
                <w:bCs/>
                <w:sz w:val="18"/>
                <w:szCs w:val="18"/>
              </w:rPr>
            </w:pPr>
            <w:r w:rsidRPr="00B9022B">
              <w:rPr>
                <w:b/>
                <w:bCs/>
                <w:sz w:val="18"/>
                <w:szCs w:val="18"/>
              </w:rPr>
              <w:t>Bugs</w:t>
            </w:r>
          </w:p>
        </w:tc>
        <w:tc>
          <w:tcPr>
            <w:tcW w:w="4358" w:type="dxa"/>
            <w:shd w:val="clear" w:color="auto" w:fill="C0C0C0"/>
          </w:tcPr>
          <w:p w14:paraId="1F98117E" w14:textId="77777777" w:rsidR="00960F21" w:rsidRPr="00B9022B" w:rsidRDefault="00960F21" w:rsidP="00864450">
            <w:pPr>
              <w:spacing w:after="0"/>
              <w:rPr>
                <w:b/>
                <w:bCs/>
                <w:sz w:val="18"/>
                <w:szCs w:val="18"/>
              </w:rPr>
            </w:pPr>
            <w:r w:rsidRPr="00B9022B">
              <w:rPr>
                <w:b/>
                <w:bCs/>
                <w:sz w:val="18"/>
                <w:szCs w:val="18"/>
              </w:rPr>
              <w:t>Bug Description</w:t>
            </w:r>
          </w:p>
        </w:tc>
        <w:tc>
          <w:tcPr>
            <w:tcW w:w="1492" w:type="dxa"/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E3CF23" w14:textId="77777777" w:rsidR="00960F21" w:rsidRPr="00B9022B" w:rsidRDefault="00960F21" w:rsidP="00864450">
            <w:pPr>
              <w:spacing w:after="0"/>
              <w:rPr>
                <w:b/>
                <w:bCs/>
                <w:sz w:val="18"/>
                <w:szCs w:val="18"/>
              </w:rPr>
            </w:pPr>
            <w:r w:rsidRPr="00B9022B">
              <w:rPr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1838" w:type="dxa"/>
            <w:shd w:val="clear" w:color="auto" w:fill="C0C0C0"/>
          </w:tcPr>
          <w:p w14:paraId="698E4CAD" w14:textId="7C137409" w:rsidR="00960F21" w:rsidRPr="00B9022B" w:rsidRDefault="00960F21" w:rsidP="00864450">
            <w:pPr>
              <w:spacing w:after="0"/>
              <w:rPr>
                <w:b/>
                <w:bCs/>
                <w:sz w:val="18"/>
                <w:szCs w:val="18"/>
              </w:rPr>
            </w:pPr>
            <w:r w:rsidRPr="00B9022B">
              <w:rPr>
                <w:b/>
                <w:bCs/>
                <w:sz w:val="18"/>
                <w:szCs w:val="18"/>
              </w:rPr>
              <w:t xml:space="preserve">Bug Status in </w:t>
            </w:r>
            <w:r w:rsidR="003A59A5">
              <w:rPr>
                <w:b/>
                <w:bCs/>
                <w:sz w:val="18"/>
                <w:szCs w:val="18"/>
              </w:rPr>
              <w:t>{{ version }}</w:t>
            </w:r>
            <w:r w:rsidRPr="00B9022B"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960F21" w:rsidRPr="00B9022B" w14:paraId="56DB33C5" w14:textId="77777777" w:rsidTr="00C0256B">
        <w:trPr>
          <w:cantSplit/>
          <w:trHeight w:val="298"/>
        </w:trPr>
        <w:tc>
          <w:tcPr>
            <w:tcW w:w="9810" w:type="dxa"/>
            <w:gridSpan w:val="5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190B81" w14:textId="4009DA9C" w:rsidR="00960F21" w:rsidRPr="00B9022B" w:rsidRDefault="00960F21" w:rsidP="00864450">
            <w:pPr>
              <w:pStyle w:val="ll"/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</w:pPr>
            <w:r w:rsidRPr="00960F21"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  <w:t xml:space="preserve">{%tr for </w:t>
            </w:r>
            <w:r w:rsidR="00734FBB"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  <w:t>item</w:t>
            </w:r>
            <w:r w:rsidRPr="00960F21"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  <w:t xml:space="preserve"> in </w:t>
            </w:r>
            <w:r w:rsidR="003F4195"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  <w:t>table_contents</w:t>
            </w:r>
            <w:r w:rsidRPr="00960F21"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  <w:t xml:space="preserve"> %}</w:t>
            </w:r>
          </w:p>
        </w:tc>
      </w:tr>
      <w:tr w:rsidR="00960F21" w:rsidRPr="00B9022B" w14:paraId="72FCACE7" w14:textId="77777777" w:rsidTr="00C0256B">
        <w:trPr>
          <w:cantSplit/>
          <w:trHeight w:val="298"/>
        </w:trPr>
        <w:tc>
          <w:tcPr>
            <w:tcW w:w="1132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6DCFC2" w14:textId="222A7853" w:rsidR="00960F21" w:rsidRDefault="00960F21" w:rsidP="00960F2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r w:rsidR="00BE39AC">
              <w:rPr>
                <w:sz w:val="18"/>
                <w:szCs w:val="18"/>
              </w:rPr>
              <w:t>item.</w:t>
            </w:r>
            <w:r w:rsidR="004B371E">
              <w:rPr>
                <w:sz w:val="18"/>
                <w:szCs w:val="18"/>
              </w:rPr>
              <w:t>P</w:t>
            </w:r>
            <w:r w:rsidR="00086ADB">
              <w:rPr>
                <w:sz w:val="18"/>
                <w:szCs w:val="18"/>
              </w:rPr>
              <w:t>at</w:t>
            </w:r>
            <w:r>
              <w:rPr>
                <w:sz w:val="18"/>
                <w:szCs w:val="18"/>
              </w:rPr>
              <w:t>ch}}</w:t>
            </w:r>
          </w:p>
        </w:tc>
        <w:tc>
          <w:tcPr>
            <w:tcW w:w="990" w:type="dxa"/>
          </w:tcPr>
          <w:p w14:paraId="07C8374C" w14:textId="012510BC" w:rsidR="00960F21" w:rsidRPr="00B9022B" w:rsidRDefault="00960F21" w:rsidP="00960F21">
            <w:pPr>
              <w:pStyle w:val="ll"/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</w:pPr>
            <w:r w:rsidRPr="00B9022B"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  <w:t>…</w:t>
            </w:r>
          </w:p>
        </w:tc>
        <w:tc>
          <w:tcPr>
            <w:tcW w:w="4358" w:type="dxa"/>
          </w:tcPr>
          <w:p w14:paraId="26FE0EB7" w14:textId="5E6D67B8" w:rsidR="00960F21" w:rsidRPr="00B9022B" w:rsidRDefault="00960F21" w:rsidP="00960F21">
            <w:pPr>
              <w:pStyle w:val="ll"/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</w:pPr>
            <w:r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  <w:t>{{</w:t>
            </w:r>
            <w:r w:rsidR="004B371E"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  <w:t>item.D</w:t>
            </w:r>
            <w:r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  <w:t>escription}}</w:t>
            </w:r>
          </w:p>
        </w:tc>
        <w:tc>
          <w:tcPr>
            <w:tcW w:w="1492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874D7B" w14:textId="455C42F1" w:rsidR="00960F21" w:rsidRPr="00B9022B" w:rsidRDefault="00960F21" w:rsidP="00960F21">
            <w:pPr>
              <w:pStyle w:val="ll"/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</w:pPr>
          </w:p>
        </w:tc>
        <w:tc>
          <w:tcPr>
            <w:tcW w:w="1838" w:type="dxa"/>
          </w:tcPr>
          <w:p w14:paraId="10B46112" w14:textId="777C1CDD" w:rsidR="00960F21" w:rsidRPr="00B9022B" w:rsidRDefault="00763D3C" w:rsidP="00960F21">
            <w:pPr>
              <w:pStyle w:val="ll"/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</w:pPr>
            <w:r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  <w:t>Fixed</w:t>
            </w:r>
          </w:p>
        </w:tc>
      </w:tr>
      <w:tr w:rsidR="00960F21" w:rsidRPr="00B9022B" w14:paraId="2EA5F5C3" w14:textId="77777777" w:rsidTr="00C0256B">
        <w:trPr>
          <w:cantSplit/>
          <w:trHeight w:val="298"/>
        </w:trPr>
        <w:tc>
          <w:tcPr>
            <w:tcW w:w="9810" w:type="dxa"/>
            <w:gridSpan w:val="5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92A3E2" w14:textId="0085C424" w:rsidR="00960F21" w:rsidRPr="00B9022B" w:rsidRDefault="00960F21" w:rsidP="00960F21">
            <w:pPr>
              <w:pStyle w:val="ll"/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</w:pPr>
            <w:r w:rsidRPr="00960F21"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  <w:t>{%tr endfor %}</w:t>
            </w:r>
          </w:p>
        </w:tc>
      </w:tr>
    </w:tbl>
    <w:p w14:paraId="0E1CA564" w14:textId="55D7CBBD" w:rsidR="004A298A" w:rsidRDefault="004A298A"/>
    <w:p w14:paraId="52B000C7" w14:textId="26C1CEB0" w:rsidR="00C0256B" w:rsidRDefault="00C0256B"/>
    <w:p w14:paraId="7422FEFD" w14:textId="7D9D33EE" w:rsidR="00C0256B" w:rsidRDefault="00C0256B"/>
    <w:p w14:paraId="12DE33C4" w14:textId="77777777" w:rsidR="00C0256B" w:rsidRDefault="00C0256B"/>
    <w:sectPr w:rsidR="00C02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019C8" w14:textId="77777777" w:rsidR="00792DA1" w:rsidRDefault="00792DA1" w:rsidP="003A59A5">
      <w:pPr>
        <w:spacing w:after="0" w:line="240" w:lineRule="auto"/>
      </w:pPr>
      <w:r>
        <w:separator/>
      </w:r>
    </w:p>
  </w:endnote>
  <w:endnote w:type="continuationSeparator" w:id="0">
    <w:p w14:paraId="46779A99" w14:textId="77777777" w:rsidR="00792DA1" w:rsidRDefault="00792DA1" w:rsidP="003A5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3708A" w14:textId="77777777" w:rsidR="00792DA1" w:rsidRDefault="00792DA1" w:rsidP="003A59A5">
      <w:pPr>
        <w:spacing w:after="0" w:line="240" w:lineRule="auto"/>
      </w:pPr>
      <w:r>
        <w:separator/>
      </w:r>
    </w:p>
  </w:footnote>
  <w:footnote w:type="continuationSeparator" w:id="0">
    <w:p w14:paraId="678CDCD0" w14:textId="77777777" w:rsidR="00792DA1" w:rsidRDefault="00792DA1" w:rsidP="003A5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21"/>
    <w:rsid w:val="000037AD"/>
    <w:rsid w:val="00086ADB"/>
    <w:rsid w:val="003A59A5"/>
    <w:rsid w:val="003F4195"/>
    <w:rsid w:val="004A298A"/>
    <w:rsid w:val="004B0A47"/>
    <w:rsid w:val="004B371E"/>
    <w:rsid w:val="004E740B"/>
    <w:rsid w:val="00725EAC"/>
    <w:rsid w:val="00734FBB"/>
    <w:rsid w:val="00763D3C"/>
    <w:rsid w:val="00767BA1"/>
    <w:rsid w:val="00777A20"/>
    <w:rsid w:val="00792DA1"/>
    <w:rsid w:val="007A40A1"/>
    <w:rsid w:val="007E0DC1"/>
    <w:rsid w:val="00960F21"/>
    <w:rsid w:val="009E365E"/>
    <w:rsid w:val="00A81F89"/>
    <w:rsid w:val="00BE39AC"/>
    <w:rsid w:val="00C0256B"/>
    <w:rsid w:val="00D3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5E80"/>
  <w15:chartTrackingRefBased/>
  <w15:docId w15:val="{D77846F1-1259-4B29-A4CD-9E4561BA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21"/>
    <w:pPr>
      <w:spacing w:after="120" w:line="280" w:lineRule="atLeast"/>
    </w:pPr>
    <w:rPr>
      <w:sz w:val="19"/>
      <w:szCs w:val="19"/>
      <w:lang w:val="en-GB"/>
      <w14:numSpacing w14:val="tab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l">
    <w:name w:val="ll"/>
    <w:basedOn w:val="List"/>
    <w:rsid w:val="00960F21"/>
    <w:pPr>
      <w:overflowPunct w:val="0"/>
      <w:autoSpaceDE w:val="0"/>
      <w:autoSpaceDN w:val="0"/>
      <w:adjustRightInd w:val="0"/>
      <w:spacing w:after="0" w:line="240" w:lineRule="auto"/>
      <w:ind w:left="0" w:firstLine="0"/>
      <w:contextualSpacing w:val="0"/>
      <w:textAlignment w:val="baseline"/>
    </w:pPr>
    <w:rPr>
      <w:rFonts w:ascii="Arial" w:eastAsia="Times New Roman" w:hAnsi="Arial" w:cs="Arial"/>
      <w:sz w:val="18"/>
      <w:szCs w:val="18"/>
      <w:lang w:val="en-US"/>
      <w14:numSpacing w14:val="default"/>
    </w:rPr>
  </w:style>
  <w:style w:type="paragraph" w:styleId="List">
    <w:name w:val="List"/>
    <w:basedOn w:val="Normal"/>
    <w:uiPriority w:val="99"/>
    <w:semiHidden/>
    <w:unhideWhenUsed/>
    <w:rsid w:val="00960F21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Gherman</dc:creator>
  <cp:keywords/>
  <dc:description/>
  <cp:lastModifiedBy>Sebastian Gherman</cp:lastModifiedBy>
  <cp:revision>18</cp:revision>
  <dcterms:created xsi:type="dcterms:W3CDTF">2023-09-21T10:46:00Z</dcterms:created>
  <dcterms:modified xsi:type="dcterms:W3CDTF">2023-09-26T07:32:00Z</dcterms:modified>
</cp:coreProperties>
</file>