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5555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22" w:type="dxa"/>
        <w:jc w:val="left"/>
        <w:tblInd w:w="0.0" w:type="pct"/>
        <w:tblLayout w:type="fixed"/>
        <w:tblLook w:val="0600"/>
      </w:tblPr>
      <w:tblGrid>
        <w:gridCol w:w="5385.11"/>
        <w:gridCol w:w="5385.11"/>
        <w:tblGridChange w:id="0">
          <w:tblGrid>
            <w:gridCol w:w="5385.11"/>
            <w:gridCol w:w="5385.1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spacing w:after="100" w:lineRule="auto"/>
              <w:contextualSpacing w:val="0"/>
              <w:rPr>
                <w:color w:val="555555"/>
              </w:rPr>
            </w:pPr>
            <w:bookmarkStart w:colFirst="0" w:colLast="0" w:name="_55s4vb2fl11j" w:id="0"/>
            <w:bookmarkEnd w:id="0"/>
            <w:r w:rsidDel="00000000" w:rsidR="00000000" w:rsidRPr="00000000">
              <w:rPr>
                <w:rFonts w:ascii="Georgia" w:cs="Georgia" w:eastAsia="Georgia" w:hAnsi="Georgia"/>
                <w:color w:val="555555"/>
                <w:rtl w:val="0"/>
              </w:rPr>
              <w:t xml:space="preserve">Chris Sparshott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contextualSpacing w:val="0"/>
              <w:rPr>
                <w:color w:val="555555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555555"/>
                <w:rtl w:val="0"/>
              </w:rPr>
              <w:t xml:space="preserve">PHP Web Developer &amp;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chris@seemly.co.uk 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contextualSpacing w:val="0"/>
              <w:rPr>
                <w:rFonts w:ascii="Georgia" w:cs="Georgia" w:eastAsia="Georgia" w:hAnsi="Georgia"/>
                <w:color w:val="007bff"/>
              </w:rPr>
            </w:pPr>
            <w:hyperlink r:id="rId6">
              <w:r w:rsidDel="00000000" w:rsidR="00000000" w:rsidRPr="00000000">
                <w:rPr>
                  <w:rFonts w:ascii="Georgia" w:cs="Georgia" w:eastAsia="Georgia" w:hAnsi="Georgia"/>
                  <w:color w:val="007bff"/>
                  <w:u w:val="single"/>
                  <w:rtl w:val="0"/>
                </w:rPr>
                <w:t xml:space="preserve">github.com/seemly</w:t>
              </w:r>
            </w:hyperlink>
            <w:r w:rsidDel="00000000" w:rsidR="00000000" w:rsidRPr="00000000">
              <w:rPr>
                <w:rFonts w:ascii="Georgia" w:cs="Georgia" w:eastAsia="Georgia" w:hAnsi="Georgia"/>
                <w:color w:val="555555"/>
                <w:rtl w:val="0"/>
              </w:rPr>
              <w:t xml:space="preserve"> / </w:t>
            </w: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007bff"/>
                  <w:u w:val="single"/>
                  <w:rtl w:val="0"/>
                </w:rPr>
                <w:t xml:space="preserve">sparshott.co.uk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07572 460 634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before="20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772.220472440946" w:type="dxa"/>
        <w:jc w:val="left"/>
        <w:tblInd w:w="0.0" w:type="pct"/>
        <w:tblLayout w:type="fixed"/>
        <w:tblLook w:val="0600"/>
      </w:tblPr>
      <w:tblGrid>
        <w:gridCol w:w="2267.716535433071"/>
        <w:gridCol w:w="8504.503937007874"/>
        <w:tblGridChange w:id="0">
          <w:tblGrid>
            <w:gridCol w:w="2267.716535433071"/>
            <w:gridCol w:w="8504.503937007874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vkgaln4redw2" w:id="1"/>
            <w:bookmarkEnd w:id="1"/>
            <w:r w:rsidDel="00000000" w:rsidR="00000000" w:rsidRPr="00000000">
              <w:rPr>
                <w:i w:val="1"/>
                <w:color w:val="858585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04.0" w:type="dxa"/>
              <w:jc w:val="left"/>
              <w:tblLayout w:type="fixed"/>
              <w:tblLook w:val="0600"/>
            </w:tblPr>
            <w:tblGrid>
              <w:gridCol w:w="8504"/>
              <w:tblGridChange w:id="0">
                <w:tblGrid>
                  <w:gridCol w:w="8504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highly competent and attentive frontend focused PHP developer, with over 10 years experience.</w:t>
                    <w:br w:type="textWrapping"/>
                    <w:br w:type="textWrapping"/>
                    <w:t xml:space="preserve">I have always sought to push myself and learn new skills, and I am now looking for a new opportunity and a new challenge. As a frontend developer that has transitioned into frontend PHP development, I am looking to get more involved with backend development, database design &amp; management.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r5i7dqbxqh3e" w:id="2"/>
            <w:bookmarkEnd w:id="2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dcikgq2jlhxx" w:id="3"/>
            <w:bookmarkEnd w:id="3"/>
            <w:r w:rsidDel="00000000" w:rsidR="00000000" w:rsidRPr="00000000">
              <w:rPr>
                <w:i w:val="1"/>
                <w:color w:val="858585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280.0" w:type="dxa"/>
              <w:jc w:val="left"/>
              <w:tblLayout w:type="fixed"/>
              <w:tblLook w:val="0600"/>
            </w:tblPr>
            <w:tblGrid>
              <w:gridCol w:w="3090"/>
              <w:gridCol w:w="2775"/>
              <w:gridCol w:w="2415"/>
              <w:tblGridChange w:id="0">
                <w:tblGrid>
                  <w:gridCol w:w="3090"/>
                  <w:gridCol w:w="2775"/>
                  <w:gridCol w:w="241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4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HTML / CSS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8"/>
                    </w:numPr>
                    <w:spacing w:after="100"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JS / jQuery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1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Photoshop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1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HTML Emails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11"/>
                    </w:numPr>
                    <w:spacing w:after="100" w:before="0" w:line="240" w:lineRule="auto"/>
                    <w:ind w:left="720" w:hanging="360"/>
                    <w:contextualSpacing w:val="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HTML5 Animated Banners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6"/>
                    </w:numPr>
                    <w:spacing w:after="100" w:before="0" w:line="240" w:lineRule="auto"/>
                    <w:ind w:left="720" w:hanging="36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PHP / MySQL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6"/>
                    </w:numPr>
                    <w:spacing w:after="100" w:before="0" w:line="240" w:lineRule="auto"/>
                    <w:ind w:left="720" w:hanging="360"/>
                    <w:contextualSpacing w:val="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10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spacing w:after="0" w:before="440" w:lineRule="auto"/>
              <w:contextualSpacing w:val="0"/>
              <w:rPr>
                <w:i w:val="1"/>
                <w:color w:val="858585"/>
              </w:rPr>
            </w:pPr>
            <w:bookmarkStart w:colFirst="0" w:colLast="0" w:name="_j44izaxpl44q" w:id="4"/>
            <w:bookmarkEnd w:id="4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spacing w:after="0" w:before="280" w:lineRule="auto"/>
              <w:contextualSpacing w:val="0"/>
              <w:rPr>
                <w:i w:val="1"/>
                <w:color w:val="858585"/>
              </w:rPr>
            </w:pPr>
            <w:bookmarkStart w:colFirst="0" w:colLast="0" w:name="_1kxbb6kmjyjw" w:id="5"/>
            <w:bookmarkEnd w:id="5"/>
            <w:r w:rsidDel="00000000" w:rsidR="00000000" w:rsidRPr="00000000">
              <w:rPr>
                <w:i w:val="1"/>
                <w:color w:val="858585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504.0" w:type="dxa"/>
              <w:jc w:val="left"/>
              <w:tblLayout w:type="fixed"/>
              <w:tblLook w:val="0600"/>
            </w:tblPr>
            <w:tblGrid>
              <w:gridCol w:w="8504"/>
              <w:tblGridChange w:id="0">
                <w:tblGrid>
                  <w:gridCol w:w="8504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Style w:val="Heading3"/>
                          <w:contextualSpacing w:val="0"/>
                          <w:rPr/>
                        </w:pPr>
                        <w:bookmarkStart w:colFirst="0" w:colLast="0" w:name="_vnicg9aqb4qb" w:id="6"/>
                        <w:bookmarkEnd w:id="6"/>
                        <w:r w:rsidDel="00000000" w:rsidR="00000000" w:rsidRPr="00000000">
                          <w:rPr>
                            <w:rtl w:val="0"/>
                          </w:rPr>
                          <w:t xml:space="preserve">21Six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spacing w:before="100" w:line="240" w:lineRule="auto"/>
                          <w:contextualSpacing w:val="0"/>
                          <w:jc w:val="right"/>
                          <w:rPr>
                            <w:i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20"/>
                            <w:szCs w:val="20"/>
                            <w:rtl w:val="0"/>
                          </w:rPr>
                          <w:t xml:space="preserve">Aug 2018 - Current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spacing w:line="240" w:lineRule="auto"/>
                          <w:contextualSpacing w:val="0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Frontend &amp; PHP Web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spacing w:line="240" w:lineRule="auto"/>
                          <w:contextualSpacing w:val="0"/>
                          <w:jc w:val="right"/>
                          <w:rPr>
                            <w:i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20"/>
                            <w:szCs w:val="20"/>
                            <w:rtl w:val="0"/>
                          </w:rPr>
                          <w:t xml:space="preserve">Fair Oak,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spacing w:line="360" w:lineRule="auto"/>
                    <w:contextualSpacing w:val="0"/>
                    <w:rPr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sz w:val="30"/>
                      <w:szCs w:val="30"/>
                      <w:rtl w:val="0"/>
                    </w:rPr>
                    <w:t xml:space="preserve">Leukaemia Busters</w:t>
                  </w:r>
                </w:p>
                <w:p w:rsidR="00000000" w:rsidDel="00000000" w:rsidP="00000000" w:rsidRDefault="00000000" w:rsidRPr="00000000" w14:paraId="00000027">
                  <w:pPr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Employed as a Frontend focused PHP developer, one of my first tasks at 21six was to re-create the Leukaemia Busters charity website (previously built on Joomla) using the fantastic Wordpress framework Lumberjack, developed by the team at RareLoop.</w:t>
                    <w:br w:type="textWrapping"/>
                    <w:br w:type="textWrapping"/>
                    <w:t xml:space="preserve">Having limited previous exposure to Wordpress itself, this was both an interesting and enjoyable task to undertake. I decided to also implement a pattern library using Astrum to further improve consistency on the project.</w:t>
                    <w:br w:type="textWrapping"/>
                    <w:br w:type="textWrapping"/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(Project is ongoing, and is yet to go live)</w:t>
                  </w:r>
                </w:p>
                <w:p w:rsidR="00000000" w:rsidDel="00000000" w:rsidP="00000000" w:rsidRDefault="00000000" w:rsidRPr="00000000" w14:paraId="00000028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spacing w:line="360" w:lineRule="auto"/>
                    <w:contextualSpacing w:val="0"/>
                    <w:rPr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sz w:val="30"/>
                      <w:szCs w:val="30"/>
                      <w:rtl w:val="0"/>
                    </w:rPr>
                    <w:t xml:space="preserve">HTML Email Development</w:t>
                  </w:r>
                </w:p>
                <w:p w:rsidR="00000000" w:rsidDel="00000000" w:rsidP="00000000" w:rsidRDefault="00000000" w:rsidRPr="00000000" w14:paraId="0000002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Being a digital agency, there is a steady stream of HTML emails that need developing.</w:t>
                    <w:br w:type="textWrapping"/>
                    <w:br w:type="textWrapping"/>
                    <w:t xml:space="preserve">With this in mind, and knowing that we also have freelance developers that build emails for us from time to time, I decided to take it upon myself to create and document a workflow, which incorporates a task manager (Grunt) to automate a bunch of the repetitive tasks, including:</w:t>
                    <w:br w:type="textWrapping"/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2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Compiling CSS.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2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Optimising images.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2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Compiling CSS and HTML through Pre-mailer API.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2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Browser refresh.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2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Create screenshot of email.</w:t>
                    <w:br w:type="textWrapping"/>
                  </w:r>
                </w:p>
                <w:p w:rsidR="00000000" w:rsidDel="00000000" w:rsidP="00000000" w:rsidRDefault="00000000" w:rsidRPr="00000000" w14:paraId="00000031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This workflow could be refined further over time, but it provided a solid starting point, reducing the time taken to develop quite dramatically.</w:t>
                    <w:br w:type="textWrapping"/>
                    <w:br w:type="textWrapping"/>
                    <w:t xml:space="preserve">All emails were tested in Litmus, ensuring the design met an acceptable consistency across all email clients.</w:t>
                  </w:r>
                </w:p>
                <w:p w:rsidR="00000000" w:rsidDel="00000000" w:rsidP="00000000" w:rsidRDefault="00000000" w:rsidRPr="00000000" w14:paraId="00000032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spacing w:line="360" w:lineRule="auto"/>
                    <w:ind w:left="0" w:firstLine="0"/>
                    <w:contextualSpacing w:val="0"/>
                    <w:rPr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sz w:val="30"/>
                      <w:szCs w:val="30"/>
                      <w:rtl w:val="0"/>
                    </w:rPr>
                    <w:t xml:space="preserve">Animated HTML5 Banner Development - Google Web Designer</w:t>
                  </w:r>
                </w:p>
                <w:p w:rsidR="00000000" w:rsidDel="00000000" w:rsidP="00000000" w:rsidRDefault="00000000" w:rsidRPr="00000000" w14:paraId="00000035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development of HTML5 animated banners was another regular task I undertook.</w:t>
                    <w:br w:type="textWrapping"/>
                    <w:br w:type="textWrapping"/>
                    <w:t xml:space="preserve">With experience of Adobe Flash at the start of my career, this helped me and my learning curve using Google Web Designer as an application when building the banners.</w:t>
                  </w:r>
                </w:p>
                <w:p w:rsidR="00000000" w:rsidDel="00000000" w:rsidP="00000000" w:rsidRDefault="00000000" w:rsidRPr="00000000" w14:paraId="00000036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spacing w:line="360" w:lineRule="auto"/>
                    <w:ind w:left="0" w:firstLine="0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Additional Tasks;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3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Functionality updates to Peter Cooper Volkswagen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3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Updates to the 21six company website - Industry page template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3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Refactoring required of some client Wordpress projects, implementing ACF 5 where required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qba45nah7848" w:id="7"/>
                        <w:bookmarkEnd w:id="7"/>
                        <w:r w:rsidDel="00000000" w:rsidR="00000000" w:rsidRPr="00000000">
                          <w:rPr>
                            <w:rtl w:val="0"/>
                          </w:rPr>
                          <w:t xml:space="preserve">Fortifi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Nov 2014 - </w:t>
                        </w:r>
                        <w:r w:rsidDel="00000000" w:rsidR="00000000" w:rsidRPr="00000000">
                          <w:rPr>
                            <w:i w:val="1"/>
                            <w:sz w:val="20"/>
                            <w:szCs w:val="20"/>
                            <w:rtl w:val="0"/>
                          </w:rPr>
                          <w:t xml:space="preserve">Aug 2018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Web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2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spacing w:after="0" w:before="0" w:line="276" w:lineRule="auto"/>
                    <w:ind w:left="0" w:firstLine="0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Front-end focused PHP developer, creating reusable components and pages using PHP, HTML, CSS and jQuery for an all encompassing cloud based business solution, including: marketing, CRM, support, billing and email services.</w:t>
                    <w:br w:type="textWrapping"/>
                    <w:br w:type="textWrapping"/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Additional projects;</w:t>
                  </w:r>
                </w:p>
                <w:p w:rsidR="00000000" w:rsidDel="00000000" w:rsidP="00000000" w:rsidRDefault="00000000" w:rsidRPr="00000000" w14:paraId="00000044">
                  <w:pPr>
                    <w:spacing w:after="0" w:before="0" w:line="276" w:lineRule="auto"/>
                    <w:ind w:left="0" w:firstLine="0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7"/>
                    </w:numPr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With illustrator files provided, I built the </w:t>
                  </w:r>
                  <w:hyperlink r:id="rId8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Fortifi website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based on Google Material framework, </w:t>
                  </w:r>
                  <w:hyperlink r:id="rId9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MDL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7"/>
                    </w:numPr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Josh, from </w:t>
                  </w:r>
                  <w:hyperlink r:id="rId10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AnalysisPro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, required a new website to be built on WordPress. I developed the theme from designs that were created in-house at Fortifi, and the website was launched in June, 2018.</w:t>
                  </w:r>
                </w:p>
                <w:p w:rsidR="00000000" w:rsidDel="00000000" w:rsidP="00000000" w:rsidRDefault="00000000" w:rsidRPr="00000000" w14:paraId="00000047">
                  <w:pPr>
                    <w:numPr>
                      <w:ilvl w:val="0"/>
                      <w:numId w:val="7"/>
                    </w:numPr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Mark, from </w:t>
                  </w:r>
                  <w:hyperlink r:id="rId11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Enjoy Fitness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, wanted to amalgamate the 2 websites he was currently hosting/managing into one, and the new website was to be built on WordPress. I developed the theme from designs that were created in-house at Fortifi, and the website was launched in August, 2018.</w:t>
                  </w:r>
                </w:p>
                <w:p w:rsidR="00000000" w:rsidDel="00000000" w:rsidP="00000000" w:rsidRDefault="00000000" w:rsidRPr="00000000" w14:paraId="00000048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as8154mbjn5k" w:id="8"/>
                        <w:bookmarkEnd w:id="8"/>
                        <w:r w:rsidDel="00000000" w:rsidR="00000000" w:rsidRPr="00000000">
                          <w:rPr>
                            <w:rtl w:val="0"/>
                          </w:rPr>
                          <w:t xml:space="preserve">Seemly (Personal Project)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June 2015 - Current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Full Stack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spacing w:after="10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F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started out as a website portfolio and somewhat of a coding playground, seemly has turned into the home of 13,000+ MySQL rows containing historical UK domain name sales since 2006. The records are searchable by keyword, and many filters are provided to refine search results.</w:t>
                    <w:br w:type="textWrapping"/>
                    <w:br w:type="textWrapping"/>
                    <w:t xml:space="preserve">Harvesting domain sales records is updated on a mostly daily basis, and is a fully automated process using IFTTT applets and CRON jobs.</w:t>
                    <w:br w:type="textWrapping"/>
                    <w:br w:type="textWrapping"/>
                    <w:t xml:space="preserve">The reason behind such a project was an interest in the UK domain name space itself, and the intrigue as to any statistical trends over time, including:</w:t>
                  </w:r>
                </w:p>
                <w:p w:rsidR="00000000" w:rsidDel="00000000" w:rsidP="00000000" w:rsidRDefault="00000000" w:rsidRPr="00000000" w14:paraId="00000051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Total sales by month</w:t>
                  </w:r>
                </w:p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Total sales by year</w:t>
                  </w:r>
                </w:p>
                <w:p w:rsidR="00000000" w:rsidDel="00000000" w:rsidP="00000000" w:rsidRDefault="00000000" w:rsidRPr="00000000" w14:paraId="00000054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month avg. price</w:t>
                  </w:r>
                </w:p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year avg. price</w:t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Domains sold this month, ‘x’ years ago</w:t>
                  </w:r>
                </w:p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domain character length</w:t>
                  </w:r>
                </w:p>
                <w:p w:rsidR="00000000" w:rsidDel="00000000" w:rsidP="00000000" w:rsidRDefault="00000000" w:rsidRPr="00000000" w14:paraId="00000058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project also contains a UK specific Bulk Whois checker with CSV export.</w:t>
                  </w:r>
                </w:p>
                <w:p w:rsidR="00000000" w:rsidDel="00000000" w:rsidP="00000000" w:rsidRDefault="00000000" w:rsidRPr="00000000" w14:paraId="0000005A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uyr3yl3w2su9" w:id="9"/>
                        <w:bookmarkEnd w:id="9"/>
                        <w:r w:rsidDel="00000000" w:rsidR="00000000" w:rsidRPr="00000000">
                          <w:rPr>
                            <w:rtl w:val="0"/>
                          </w:rPr>
                          <w:t xml:space="preserve">Abacus E-media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May 2014 - Nov 2014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Gun Wharf, Portsmouth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1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Building and maintaining customer websites using the HTML, CSS, and in-house JS plugins of the proprietary B2B media publishing SaaS platform; WebVision.</w:t>
                    <w:br w:type="textWrapping"/>
                    <w:br w:type="textWrapping"/>
                    <w:t xml:space="preserve">Using WebVision, I built the responsive, cross platform and cross browser compliant company website.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6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vj95syiic114" w:id="10"/>
                        <w:bookmarkEnd w:id="10"/>
                        <w:r w:rsidDel="00000000" w:rsidR="00000000" w:rsidRPr="00000000">
                          <w:rPr>
                            <w:rtl w:val="0"/>
                          </w:rPr>
                          <w:t xml:space="preserve">Just Develop It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Oct 2012 - May 2014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8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A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solo frontend developer building and maintaining 6 customer facing, marketing focused websites with unique themes per brand, for a cloud based backup application.</w:t>
                    <w:br w:type="textWrapping"/>
                    <w:br w:type="textWrapping"/>
                    <w:t xml:space="preserve">Each brand had their own customer control panel for file management, built upon Bootstrap, providing a responsive, cross-platform, cross-browser UI.</w:t>
                    <w:br w:type="textWrapping"/>
                    <w:br w:type="textWrapping"/>
                    <w:t xml:space="preserve">A support suite was also developed per brand, with reusable components, allowing the development team to build pages as required in a modular fashion.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v3wab0ubpgnq" w:id="11"/>
                        <w:bookmarkEnd w:id="11"/>
                        <w:r w:rsidDel="00000000" w:rsidR="00000000" w:rsidRPr="00000000">
                          <w:rPr>
                            <w:rtl w:val="0"/>
                          </w:rPr>
                          <w:t xml:space="preserve">Mad Productions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Mar 2010 - Oct 2012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E-commerce 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North Baddesley,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3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Part of a 3-man front-end development team, building and maintaining multiple e-commerce websites using an in-house proprietary .NET store management application, including;</w:t>
                  </w:r>
                </w:p>
                <w:p w:rsidR="00000000" w:rsidDel="00000000" w:rsidP="00000000" w:rsidRDefault="00000000" w:rsidRPr="00000000" w14:paraId="00000075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onlinegolf.co.uk</w:t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americangolf.co.uk</w:t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rigbyandpeller.co.uk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lights4fun.co.uk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zeeandco.co.uk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dephoto.biz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jakss.co.uk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gluw05ad42mp" w:id="12"/>
                        <w:bookmarkEnd w:id="12"/>
                        <w:r w:rsidDel="00000000" w:rsidR="00000000" w:rsidRPr="00000000">
                          <w:rPr>
                            <w:rtl w:val="0"/>
                          </w:rPr>
                          <w:t xml:space="preserve">One2create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Sep 2008 - Mar 2010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Junior 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spacing w:after="0" w:lineRule="auto"/>
                          <w:contextualSpacing w:val="0"/>
                          <w:jc w:val="right"/>
                          <w:rPr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Droxford,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4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contextualSpacing w:val="0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rontend development and maintenance for new and existing intranets and extranets for Inchcape Fleet Solutions.</w:t>
                  </w:r>
                </w:p>
                <w:p w:rsidR="00000000" w:rsidDel="00000000" w:rsidP="00000000" w:rsidRDefault="00000000" w:rsidRPr="00000000" w14:paraId="00000086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the most part, this consisted of taking a default .NET template, and matching PSD designs provided by the design team, ensuring that browser support was consistent and included IE6.</w:t>
                  </w:r>
                </w:p>
                <w:p w:rsidR="00000000" w:rsidDel="00000000" w:rsidP="00000000" w:rsidRDefault="00000000" w:rsidRPr="00000000" w14:paraId="00000088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contextualSpacing w:val="0"/>
                    <w:rPr>
                      <w:rFonts w:ascii="Georgia" w:cs="Georgia" w:eastAsia="Georgia" w:hAnsi="Georgia"/>
                      <w:color w:val="55555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 also headed up the SEO for clients with public facing websites, creating monthly reports and statistics displayed in a client specific custom-themed micro-site.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pStyle w:val="Heading3"/>
                          <w:contextualSpacing w:val="0"/>
                          <w:rPr>
                            <w:sz w:val="36"/>
                            <w:szCs w:val="36"/>
                          </w:rPr>
                        </w:pPr>
                        <w:bookmarkStart w:colFirst="0" w:colLast="0" w:name="_8qfo5r8o5k36" w:id="13"/>
                        <w:bookmarkEnd w:id="13"/>
                        <w:r w:rsidDel="00000000" w:rsidR="00000000" w:rsidRPr="00000000">
                          <w:rPr>
                            <w:rtl w:val="0"/>
                          </w:rPr>
                          <w:t xml:space="preserve">V&amp;F Sheet Metal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Sep 1998 - Sep 2008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Sheet Metal Fabricator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F">
                        <w:pPr>
                          <w:spacing w:after="0" w:lineRule="auto"/>
                          <w:contextualSpacing w:val="0"/>
                          <w:jc w:val="right"/>
                          <w:rPr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0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  <w:rtl w:val="0"/>
                    </w:rPr>
                    <w:t xml:space="preserve">Machine setter / operator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jgko8c87o13c" w:id="14"/>
            <w:bookmarkEnd w:id="14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i w:val="1"/>
                <w:color w:val="858585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4">
            <w:pPr>
              <w:pStyle w:val="Heading2"/>
              <w:spacing w:after="0" w:before="0" w:lineRule="auto"/>
              <w:contextualSpacing w:val="0"/>
              <w:rPr>
                <w:i w:val="1"/>
                <w:color w:val="858585"/>
              </w:rPr>
            </w:pPr>
            <w:bookmarkStart w:colFirst="0" w:colLast="0" w:name="_5wwntls92h7a" w:id="15"/>
            <w:bookmarkEnd w:id="15"/>
            <w:r w:rsidDel="00000000" w:rsidR="00000000" w:rsidRPr="00000000">
              <w:rPr>
                <w:i w:val="1"/>
                <w:color w:val="858585"/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00" w:before="400" w:line="240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after="200" w:before="60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Since Summer 2016 I have been a keen runner. In December of 2017 I ran my first marathon in Portsmouth.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spacing w:after="200" w:before="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As a member of my local running club - Gosport Road Runners - in March 2018 I created a club mascot called 'Hugh' using Adobe Illustrator. It is currently going through the process of member introduction, ready for printing on club attire and for media use.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spacing w:after="200" w:before="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I genuinely enjoy learning new skills, so I subscribe to Lynda.com and watch video courses related to my industry including; JS, PHP, Online Marketing and Illustrator.</w:t>
            </w:r>
          </w:p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56mbmcrrib4b" w:id="16"/>
            <w:bookmarkEnd w:id="16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l8x0p7vqijo" w:id="17"/>
            <w:bookmarkEnd w:id="17"/>
            <w:r w:rsidDel="00000000" w:rsidR="00000000" w:rsidRPr="00000000">
              <w:rPr>
                <w:i w:val="1"/>
                <w:color w:val="858585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00" w:before="400" w:line="240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hyperlink r:id="rId12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seemly.co.uk/domains/prices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hyperlink r:id="rId13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Sparshott.co.uk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hyperlink r:id="rId14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github.com/seemly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fldChar w:fldCharType="begin"/>
              <w:instrText xml:space="preserve"> HYPERLINK "https://www.linkedin.com/in/chris-sparshott" </w:instrText>
              <w:fldChar w:fldCharType="separate"/>
            </w:r>
            <w:r w:rsidDel="00000000" w:rsidR="00000000" w:rsidRPr="00000000">
              <w:rPr>
                <w:color w:val="007bff"/>
                <w:u w:val="single"/>
                <w:rtl w:val="0"/>
              </w:rPr>
              <w:t xml:space="preserve">www.linkedin.com/in/chris-sparshott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fldChar w:fldCharType="end"/>
            </w:r>
            <w:hyperlink r:id="rId15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twitter.com/seemly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contextualSpacing w:val="0"/>
        <w:rPr>
          <w:color w:val="555555"/>
        </w:rPr>
      </w:pPr>
      <w:bookmarkStart w:colFirst="0" w:colLast="0" w:name="_k37aw8srwjrg" w:id="18"/>
      <w:bookmarkEnd w:id="18"/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6834" w:w="11909"/>
      <w:pgMar w:bottom="1440" w:top="1440" w:left="566.9291338582677" w:right="568.3464566929138" w:header="0" w:footer="720"/>
      <w:pgNumType w:start="1"/>
      <w:cols w:equalWidth="0" w:num="1">
        <w:col w:space="0" w:w="10770.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555555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right"/>
    </w:pPr>
    <w:rPr>
      <w:rFonts w:ascii="Georgia" w:cs="Georgia" w:eastAsia="Georgia" w:hAnsi="Georgia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njoyfitnessstudio.co.uk/" TargetMode="External"/><Relationship Id="rId10" Type="http://schemas.openxmlformats.org/officeDocument/2006/relationships/hyperlink" Target="http://www.analysispro.com/" TargetMode="External"/><Relationship Id="rId13" Type="http://schemas.openxmlformats.org/officeDocument/2006/relationships/hyperlink" Target="http://sparshott.co.uk/" TargetMode="External"/><Relationship Id="rId12" Type="http://schemas.openxmlformats.org/officeDocument/2006/relationships/hyperlink" Target="http://seemly.co.uk/domains/pr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mdl.io/" TargetMode="External"/><Relationship Id="rId15" Type="http://schemas.openxmlformats.org/officeDocument/2006/relationships/hyperlink" Target="https://twitter.com/seemly" TargetMode="External"/><Relationship Id="rId14" Type="http://schemas.openxmlformats.org/officeDocument/2006/relationships/hyperlink" Target="https://github.com/seemly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github.com/seemly" TargetMode="External"/><Relationship Id="rId18" Type="http://schemas.openxmlformats.org/officeDocument/2006/relationships/footer" Target="footer1.xml"/><Relationship Id="rId7" Type="http://schemas.openxmlformats.org/officeDocument/2006/relationships/hyperlink" Target="http://sparshott.co.uk" TargetMode="External"/><Relationship Id="rId8" Type="http://schemas.openxmlformats.org/officeDocument/2006/relationships/hyperlink" Target="http://fortif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