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43E" w:rsidRPr="00FB0CCA" w:rsidRDefault="0093643E" w:rsidP="00FB0CCA">
      <w:pPr>
        <w:pStyle w:val="Ttulo1"/>
        <w:jc w:val="both"/>
        <w:rPr>
          <w:rFonts w:cstheme="majorHAnsi"/>
          <w:sz w:val="24"/>
          <w:szCs w:val="24"/>
          <w:lang w:val="es-CR"/>
        </w:rPr>
      </w:pPr>
      <w:r w:rsidRPr="00FB0CCA">
        <w:rPr>
          <w:rFonts w:cstheme="majorHAnsi"/>
          <w:sz w:val="24"/>
          <w:szCs w:val="24"/>
          <w:lang w:val="es-CR"/>
        </w:rPr>
        <w:t>La Esperanza y el Miedo de Banca Abierta</w:t>
      </w:r>
    </w:p>
    <w:p w:rsidR="0041746F" w:rsidRPr="00FB0CCA" w:rsidRDefault="00F13DCF" w:rsidP="00FB0CCA">
      <w:pPr>
        <w:pStyle w:val="FirstParagraph"/>
        <w:jc w:val="both"/>
        <w:rPr>
          <w:rFonts w:asciiTheme="majorHAnsi" w:hAnsiTheme="majorHAnsi" w:cstheme="majorHAnsi"/>
          <w:lang w:val="es-CR"/>
        </w:rPr>
      </w:pPr>
      <w:r w:rsidRPr="00FB0CCA">
        <w:rPr>
          <w:rFonts w:asciiTheme="majorHAnsi" w:hAnsiTheme="majorHAnsi" w:cstheme="majorHAnsi"/>
          <w:lang w:val="es-CR"/>
        </w:rPr>
        <w:t xml:space="preserve">Aplicar para un préstamo </w:t>
      </w:r>
      <w:r w:rsidR="0093643E" w:rsidRPr="00FB0CCA">
        <w:rPr>
          <w:rFonts w:asciiTheme="majorHAnsi" w:hAnsiTheme="majorHAnsi" w:cstheme="majorHAnsi"/>
          <w:lang w:val="es-CR"/>
        </w:rPr>
        <w:t>puede ser una de las más frustrantes exper</w:t>
      </w:r>
      <w:r w:rsidR="009748EA" w:rsidRPr="00FB0CCA">
        <w:rPr>
          <w:rFonts w:asciiTheme="majorHAnsi" w:hAnsiTheme="majorHAnsi" w:cstheme="majorHAnsi"/>
          <w:lang w:val="es-CR"/>
        </w:rPr>
        <w:t>iencias en la vida</w:t>
      </w:r>
      <w:r w:rsidR="0093643E" w:rsidRPr="00FB0CCA">
        <w:rPr>
          <w:rFonts w:asciiTheme="majorHAnsi" w:hAnsiTheme="majorHAnsi" w:cstheme="majorHAnsi"/>
          <w:lang w:val="es-CR"/>
        </w:rPr>
        <w:t>. Es una serie</w:t>
      </w:r>
      <w:r w:rsidRPr="00FB0CCA">
        <w:rPr>
          <w:rFonts w:asciiTheme="majorHAnsi" w:hAnsiTheme="majorHAnsi" w:cstheme="majorHAnsi"/>
          <w:lang w:val="es-CR"/>
        </w:rPr>
        <w:t xml:space="preserve"> de paciencia-agotamiento parar-</w:t>
      </w:r>
      <w:r w:rsidR="0093643E" w:rsidRPr="00FB0CCA">
        <w:rPr>
          <w:rFonts w:asciiTheme="majorHAnsi" w:hAnsiTheme="majorHAnsi" w:cstheme="majorHAnsi"/>
          <w:lang w:val="es-CR"/>
        </w:rPr>
        <w:t>comenza</w:t>
      </w:r>
      <w:r w:rsidR="00EF2A7E" w:rsidRPr="00FB0CCA">
        <w:rPr>
          <w:rFonts w:asciiTheme="majorHAnsi" w:hAnsiTheme="majorHAnsi" w:cstheme="majorHAnsi"/>
          <w:lang w:val="es-CR"/>
        </w:rPr>
        <w:t>r</w:t>
      </w:r>
      <w:r w:rsidRPr="00FB0CCA">
        <w:rPr>
          <w:rFonts w:asciiTheme="majorHAnsi" w:hAnsiTheme="majorHAnsi" w:cstheme="majorHAnsi"/>
          <w:lang w:val="es-CR"/>
        </w:rPr>
        <w:t>,</w:t>
      </w:r>
      <w:r w:rsidR="0093643E" w:rsidRPr="00FB0CCA">
        <w:rPr>
          <w:rFonts w:asciiTheme="majorHAnsi" w:hAnsiTheme="majorHAnsi" w:cstheme="majorHAnsi"/>
          <w:lang w:val="es-CR"/>
        </w:rPr>
        <w:t xml:space="preserve"> </w:t>
      </w:r>
      <w:r w:rsidR="00612A13" w:rsidRPr="00FB0CCA">
        <w:rPr>
          <w:rFonts w:asciiTheme="majorHAnsi" w:hAnsiTheme="majorHAnsi" w:cstheme="majorHAnsi"/>
          <w:lang w:val="es-CR"/>
        </w:rPr>
        <w:t>que</w:t>
      </w:r>
      <w:r w:rsidR="00EB7277" w:rsidRPr="00FB0CCA">
        <w:rPr>
          <w:rFonts w:asciiTheme="majorHAnsi" w:hAnsiTheme="majorHAnsi" w:cstheme="majorHAnsi"/>
          <w:lang w:val="es-CR"/>
        </w:rPr>
        <w:t xml:space="preserve"> parece el tráfico de la ciudad de N</w:t>
      </w:r>
      <w:r w:rsidR="00EF2A7E" w:rsidRPr="00FB0CCA">
        <w:rPr>
          <w:rFonts w:asciiTheme="majorHAnsi" w:hAnsiTheme="majorHAnsi" w:cstheme="majorHAnsi"/>
          <w:lang w:val="es-CR"/>
        </w:rPr>
        <w:t xml:space="preserve">ueva York un </w:t>
      </w:r>
      <w:r w:rsidR="00FE2D9D" w:rsidRPr="00FB0CCA">
        <w:rPr>
          <w:rFonts w:asciiTheme="majorHAnsi" w:hAnsiTheme="majorHAnsi" w:cstheme="majorHAnsi"/>
          <w:lang w:val="es-CR"/>
        </w:rPr>
        <w:t>viernes</w:t>
      </w:r>
      <w:r w:rsidR="00EF2A7E" w:rsidRPr="00FB0CCA">
        <w:rPr>
          <w:rFonts w:asciiTheme="majorHAnsi" w:hAnsiTheme="majorHAnsi" w:cstheme="majorHAnsi"/>
          <w:lang w:val="es-CR"/>
        </w:rPr>
        <w:t xml:space="preserve"> a las 5:00 de la tarde. Vas a un banco por un prést</w:t>
      </w:r>
      <w:r w:rsidR="00FE2D9D" w:rsidRPr="00FB0CCA">
        <w:rPr>
          <w:rFonts w:asciiTheme="majorHAnsi" w:hAnsiTheme="majorHAnsi" w:cstheme="majorHAnsi"/>
          <w:lang w:val="es-CR"/>
        </w:rPr>
        <w:t>a</w:t>
      </w:r>
      <w:r w:rsidR="00EF2A7E" w:rsidRPr="00FB0CCA">
        <w:rPr>
          <w:rFonts w:asciiTheme="majorHAnsi" w:hAnsiTheme="majorHAnsi" w:cstheme="majorHAnsi"/>
          <w:lang w:val="es-CR"/>
        </w:rPr>
        <w:t>mo</w:t>
      </w:r>
      <w:r w:rsidR="0093643E" w:rsidRPr="00FB0CCA">
        <w:rPr>
          <w:rFonts w:asciiTheme="majorHAnsi" w:hAnsiTheme="majorHAnsi" w:cstheme="majorHAnsi"/>
          <w:lang w:val="es-CR"/>
        </w:rPr>
        <w:t>.</w:t>
      </w:r>
      <w:r w:rsidR="00EF2A7E" w:rsidRPr="00FB0CCA">
        <w:rPr>
          <w:rFonts w:asciiTheme="majorHAnsi" w:hAnsiTheme="majorHAnsi" w:cstheme="majorHAnsi"/>
          <w:lang w:val="es-CR"/>
        </w:rPr>
        <w:t xml:space="preserve"> El banco recolecta su inform</w:t>
      </w:r>
      <w:r w:rsidR="00FE2D9D" w:rsidRPr="00FB0CCA">
        <w:rPr>
          <w:rFonts w:asciiTheme="majorHAnsi" w:hAnsiTheme="majorHAnsi" w:cstheme="majorHAnsi"/>
          <w:lang w:val="es-CR"/>
        </w:rPr>
        <w:t>a</w:t>
      </w:r>
      <w:r w:rsidR="00EF2A7E" w:rsidRPr="00FB0CCA">
        <w:rPr>
          <w:rFonts w:asciiTheme="majorHAnsi" w:hAnsiTheme="majorHAnsi" w:cstheme="majorHAnsi"/>
          <w:lang w:val="es-CR"/>
        </w:rPr>
        <w:t>ción</w:t>
      </w:r>
      <w:r w:rsidR="0093643E" w:rsidRPr="00FB0CCA">
        <w:rPr>
          <w:rFonts w:asciiTheme="majorHAnsi" w:hAnsiTheme="majorHAnsi" w:cstheme="majorHAnsi"/>
          <w:lang w:val="es-CR"/>
        </w:rPr>
        <w:t>,</w:t>
      </w:r>
      <w:r w:rsidRPr="00FB0CCA">
        <w:rPr>
          <w:rFonts w:asciiTheme="majorHAnsi" w:hAnsiTheme="majorHAnsi" w:cstheme="majorHAnsi"/>
          <w:lang w:val="es-CR"/>
        </w:rPr>
        <w:t xml:space="preserve"> hacen números, aplican</w:t>
      </w:r>
      <w:r w:rsidR="00EF2A7E" w:rsidRPr="00FB0CCA">
        <w:rPr>
          <w:rFonts w:asciiTheme="majorHAnsi" w:hAnsiTheme="majorHAnsi" w:cstheme="majorHAnsi"/>
          <w:lang w:val="es-CR"/>
        </w:rPr>
        <w:t xml:space="preserve"> sus </w:t>
      </w:r>
      <w:r w:rsidR="00FE2D9D" w:rsidRPr="00FB0CCA">
        <w:rPr>
          <w:rFonts w:asciiTheme="majorHAnsi" w:hAnsiTheme="majorHAnsi" w:cstheme="majorHAnsi"/>
          <w:lang w:val="es-CR"/>
        </w:rPr>
        <w:t>fórmulas</w:t>
      </w:r>
      <w:r w:rsidR="00EF2A7E" w:rsidRPr="00FB0CCA">
        <w:rPr>
          <w:rFonts w:asciiTheme="majorHAnsi" w:hAnsiTheme="majorHAnsi" w:cstheme="majorHAnsi"/>
          <w:lang w:val="es-CR"/>
        </w:rPr>
        <w:t xml:space="preserve">, luego regresan con un </w:t>
      </w:r>
      <w:r w:rsidR="00FE2D9D" w:rsidRPr="00FB0CCA">
        <w:rPr>
          <w:rFonts w:asciiTheme="majorHAnsi" w:hAnsiTheme="majorHAnsi" w:cstheme="majorHAnsi"/>
          <w:lang w:val="es-CR"/>
        </w:rPr>
        <w:t>sí</w:t>
      </w:r>
      <w:r w:rsidR="00EF2A7E" w:rsidRPr="00FB0CCA">
        <w:rPr>
          <w:rFonts w:asciiTheme="majorHAnsi" w:hAnsiTheme="majorHAnsi" w:cstheme="majorHAnsi"/>
          <w:lang w:val="es-CR"/>
        </w:rPr>
        <w:t xml:space="preserve"> o un no</w:t>
      </w:r>
      <w:r w:rsidR="0093643E" w:rsidRPr="00FB0CCA">
        <w:rPr>
          <w:rFonts w:asciiTheme="majorHAnsi" w:hAnsiTheme="majorHAnsi" w:cstheme="majorHAnsi"/>
          <w:lang w:val="es-CR"/>
        </w:rPr>
        <w:t>.</w:t>
      </w:r>
      <w:r w:rsidR="00717A8C" w:rsidRPr="00FB0CCA">
        <w:rPr>
          <w:rFonts w:asciiTheme="majorHAnsi" w:hAnsiTheme="majorHAnsi" w:cstheme="majorHAnsi"/>
          <w:lang w:val="es-CR"/>
        </w:rPr>
        <w:t xml:space="preserve"> </w:t>
      </w:r>
      <w:r w:rsidR="00E2199A" w:rsidRPr="00FB0CCA">
        <w:rPr>
          <w:rFonts w:asciiTheme="majorHAnsi" w:hAnsiTheme="majorHAnsi" w:cstheme="majorHAnsi"/>
          <w:lang w:val="es-CR"/>
        </w:rPr>
        <w:t xml:space="preserve">Si la aplicación </w:t>
      </w:r>
      <w:r w:rsidR="00612A13" w:rsidRPr="00FB0CCA">
        <w:rPr>
          <w:rFonts w:asciiTheme="majorHAnsi" w:hAnsiTheme="majorHAnsi" w:cstheme="majorHAnsi"/>
          <w:lang w:val="es-CR"/>
        </w:rPr>
        <w:t>por poco</w:t>
      </w:r>
      <w:r w:rsidR="00E2199A" w:rsidRPr="00FB0CCA">
        <w:rPr>
          <w:rFonts w:asciiTheme="majorHAnsi" w:hAnsiTheme="majorHAnsi" w:cstheme="majorHAnsi"/>
          <w:lang w:val="es-CR"/>
        </w:rPr>
        <w:t xml:space="preserve"> no reúne los lineamientos de riesgo del banco,</w:t>
      </w:r>
      <w:r w:rsidR="005011FF" w:rsidRPr="00FB0CCA">
        <w:rPr>
          <w:rFonts w:asciiTheme="majorHAnsi" w:hAnsiTheme="majorHAnsi" w:cstheme="majorHAnsi"/>
          <w:lang w:val="es-MX"/>
        </w:rPr>
        <w:t xml:space="preserve"> </w:t>
      </w:r>
      <w:r w:rsidR="00612A13" w:rsidRPr="00FB0CCA">
        <w:rPr>
          <w:rFonts w:asciiTheme="majorHAnsi" w:hAnsiTheme="majorHAnsi" w:cstheme="majorHAnsi"/>
          <w:lang w:val="es-MX"/>
        </w:rPr>
        <w:t xml:space="preserve">piden presentar </w:t>
      </w:r>
      <w:r w:rsidR="00717A8C" w:rsidRPr="00FB0CCA">
        <w:rPr>
          <w:rFonts w:asciiTheme="majorHAnsi" w:hAnsiTheme="majorHAnsi" w:cstheme="majorHAnsi"/>
          <w:lang w:val="es-MX"/>
        </w:rPr>
        <w:t>obligatoria</w:t>
      </w:r>
      <w:r w:rsidR="00612A13" w:rsidRPr="00FB0CCA">
        <w:rPr>
          <w:rFonts w:asciiTheme="majorHAnsi" w:hAnsiTheme="majorHAnsi" w:cstheme="majorHAnsi"/>
          <w:lang w:val="es-MX"/>
        </w:rPr>
        <w:t>mente</w:t>
      </w:r>
      <w:r w:rsidR="00717A8C" w:rsidRPr="00FB0CCA">
        <w:rPr>
          <w:rFonts w:asciiTheme="majorHAnsi" w:hAnsiTheme="majorHAnsi" w:cstheme="majorHAnsi"/>
          <w:lang w:val="es-MX"/>
        </w:rPr>
        <w:t xml:space="preserve"> un consignatario fiable</w:t>
      </w:r>
      <w:r w:rsidR="0093643E" w:rsidRPr="00FB0CCA">
        <w:rPr>
          <w:rFonts w:asciiTheme="majorHAnsi" w:hAnsiTheme="majorHAnsi" w:cstheme="majorHAnsi"/>
          <w:lang w:val="es-MX"/>
        </w:rPr>
        <w:t xml:space="preserve"> </w:t>
      </w:r>
      <w:r w:rsidRPr="00FB0CCA">
        <w:rPr>
          <w:rFonts w:asciiTheme="majorHAnsi" w:hAnsiTheme="majorHAnsi" w:cstheme="majorHAnsi"/>
          <w:lang w:val="es-MX"/>
        </w:rPr>
        <w:t>para el prést</w:t>
      </w:r>
      <w:r w:rsidR="00FE2D9D" w:rsidRPr="00FB0CCA">
        <w:rPr>
          <w:rFonts w:asciiTheme="majorHAnsi" w:hAnsiTheme="majorHAnsi" w:cstheme="majorHAnsi"/>
          <w:lang w:val="es-MX"/>
        </w:rPr>
        <w:t>a</w:t>
      </w:r>
      <w:r w:rsidRPr="00FB0CCA">
        <w:rPr>
          <w:rFonts w:asciiTheme="majorHAnsi" w:hAnsiTheme="majorHAnsi" w:cstheme="majorHAnsi"/>
          <w:lang w:val="es-MX"/>
        </w:rPr>
        <w:t>mo</w:t>
      </w:r>
      <w:r w:rsidR="0093643E" w:rsidRPr="00FB0CCA">
        <w:rPr>
          <w:rFonts w:asciiTheme="majorHAnsi" w:hAnsiTheme="majorHAnsi" w:cstheme="majorHAnsi"/>
          <w:lang w:val="es-MX"/>
        </w:rPr>
        <w:t>.</w:t>
      </w:r>
      <w:r w:rsidRPr="00FB0CCA">
        <w:rPr>
          <w:rFonts w:asciiTheme="majorHAnsi" w:hAnsiTheme="majorHAnsi" w:cstheme="majorHAnsi"/>
          <w:lang w:val="es-MX"/>
        </w:rPr>
        <w:t xml:space="preserve"> </w:t>
      </w:r>
      <w:r w:rsidR="00612A13" w:rsidRPr="00FB0CCA">
        <w:rPr>
          <w:rFonts w:asciiTheme="majorHAnsi" w:hAnsiTheme="majorHAnsi" w:cstheme="majorHAnsi"/>
          <w:lang w:val="es-CR"/>
        </w:rPr>
        <w:t>No es que</w:t>
      </w:r>
      <w:r w:rsidR="00E2199A" w:rsidRPr="00FB0CCA">
        <w:rPr>
          <w:rFonts w:asciiTheme="majorHAnsi" w:hAnsiTheme="majorHAnsi" w:cstheme="majorHAnsi"/>
          <w:lang w:val="es-CR"/>
        </w:rPr>
        <w:t xml:space="preserve"> el banco no quiere</w:t>
      </w:r>
      <w:r w:rsidRPr="00FB0CCA">
        <w:rPr>
          <w:rFonts w:asciiTheme="majorHAnsi" w:hAnsiTheme="majorHAnsi" w:cstheme="majorHAnsi"/>
          <w:lang w:val="es-CR"/>
        </w:rPr>
        <w:t xml:space="preserve"> prestar dinero – </w:t>
      </w:r>
      <w:r w:rsidRPr="00FB0CCA">
        <w:rPr>
          <w:rFonts w:asciiTheme="majorHAnsi" w:hAnsiTheme="majorHAnsi" w:cstheme="majorHAnsi"/>
          <w:i/>
          <w:lang w:val="es-CR"/>
        </w:rPr>
        <w:t>es su trabajo</w:t>
      </w:r>
      <w:r w:rsidRPr="00FB0CCA">
        <w:rPr>
          <w:rFonts w:asciiTheme="majorHAnsi" w:hAnsiTheme="majorHAnsi" w:cstheme="majorHAnsi"/>
          <w:lang w:val="es-CR"/>
        </w:rPr>
        <w:t xml:space="preserve">- </w:t>
      </w:r>
      <w:r w:rsidR="0093643E" w:rsidRPr="00FB0CCA">
        <w:rPr>
          <w:rFonts w:asciiTheme="majorHAnsi" w:hAnsiTheme="majorHAnsi" w:cstheme="majorHAnsi"/>
          <w:lang w:val="es-CR"/>
        </w:rPr>
        <w:t xml:space="preserve"> </w:t>
      </w:r>
      <w:r w:rsidRPr="00FB0CCA">
        <w:rPr>
          <w:rFonts w:asciiTheme="majorHAnsi" w:hAnsiTheme="majorHAnsi" w:cstheme="majorHAnsi"/>
          <w:lang w:val="es-CR"/>
        </w:rPr>
        <w:t>pero el proceso es el pr</w:t>
      </w:r>
      <w:r w:rsidR="00FE2D9D" w:rsidRPr="00FB0CCA">
        <w:rPr>
          <w:rFonts w:asciiTheme="majorHAnsi" w:hAnsiTheme="majorHAnsi" w:cstheme="majorHAnsi"/>
          <w:lang w:val="es-CR"/>
        </w:rPr>
        <w:t>o</w:t>
      </w:r>
      <w:r w:rsidRPr="00FB0CCA">
        <w:rPr>
          <w:rFonts w:asciiTheme="majorHAnsi" w:hAnsiTheme="majorHAnsi" w:cstheme="majorHAnsi"/>
          <w:lang w:val="es-CR"/>
        </w:rPr>
        <w:t>ceso</w:t>
      </w:r>
      <w:r w:rsidR="0093643E" w:rsidRPr="00FB0CCA">
        <w:rPr>
          <w:rFonts w:asciiTheme="majorHAnsi" w:hAnsiTheme="majorHAnsi" w:cstheme="majorHAnsi"/>
          <w:lang w:val="es-CR"/>
        </w:rPr>
        <w:t>.</w:t>
      </w:r>
    </w:p>
    <w:p w:rsidR="0041746F" w:rsidRPr="00FB0CCA" w:rsidRDefault="00F93500" w:rsidP="00FB0CCA">
      <w:pPr>
        <w:pStyle w:val="Textoindependiente"/>
        <w:jc w:val="both"/>
        <w:rPr>
          <w:rFonts w:asciiTheme="majorHAnsi" w:hAnsiTheme="majorHAnsi" w:cstheme="majorHAnsi"/>
          <w:sz w:val="24"/>
          <w:szCs w:val="24"/>
          <w:lang w:val="es-MX"/>
        </w:rPr>
      </w:pPr>
      <w:r w:rsidRPr="00FB0CCA">
        <w:rPr>
          <w:rFonts w:asciiTheme="majorHAnsi" w:hAnsiTheme="majorHAnsi" w:cstheme="majorHAnsi"/>
          <w:sz w:val="24"/>
          <w:szCs w:val="24"/>
          <w:lang w:val="es-MX"/>
        </w:rPr>
        <w:t xml:space="preserve">La banca es una industria aislada. </w:t>
      </w:r>
      <w:r w:rsidR="00383F8D" w:rsidRPr="00FB0CCA">
        <w:rPr>
          <w:rFonts w:asciiTheme="majorHAnsi" w:hAnsiTheme="majorHAnsi" w:cstheme="majorHAnsi"/>
          <w:sz w:val="24"/>
          <w:szCs w:val="24"/>
          <w:lang w:val="es-MX"/>
        </w:rPr>
        <w:t xml:space="preserve"> Todos los </w:t>
      </w:r>
      <w:r w:rsidRPr="00FB0CCA">
        <w:rPr>
          <w:rFonts w:asciiTheme="majorHAnsi" w:hAnsiTheme="majorHAnsi" w:cstheme="majorHAnsi"/>
          <w:sz w:val="24"/>
          <w:szCs w:val="24"/>
          <w:lang w:val="es-MX"/>
        </w:rPr>
        <w:t>registro</w:t>
      </w:r>
      <w:r w:rsidR="00383F8D" w:rsidRPr="00FB0CCA">
        <w:rPr>
          <w:rFonts w:asciiTheme="majorHAnsi" w:hAnsiTheme="majorHAnsi" w:cstheme="majorHAnsi"/>
          <w:sz w:val="24"/>
          <w:szCs w:val="24"/>
          <w:lang w:val="es-MX"/>
        </w:rPr>
        <w:t>s</w:t>
      </w:r>
      <w:r w:rsidRPr="00FB0CCA">
        <w:rPr>
          <w:rFonts w:asciiTheme="majorHAnsi" w:hAnsiTheme="majorHAnsi" w:cstheme="majorHAnsi"/>
          <w:sz w:val="24"/>
          <w:szCs w:val="24"/>
          <w:lang w:val="es-MX"/>
        </w:rPr>
        <w:t xml:space="preserve"> acumulado</w:t>
      </w:r>
      <w:r w:rsidR="00383F8D" w:rsidRPr="00FB0CCA">
        <w:rPr>
          <w:rFonts w:asciiTheme="majorHAnsi" w:hAnsiTheme="majorHAnsi" w:cstheme="majorHAnsi"/>
          <w:sz w:val="24"/>
          <w:szCs w:val="24"/>
          <w:lang w:val="es-MX"/>
        </w:rPr>
        <w:t>s</w:t>
      </w:r>
      <w:r w:rsidRPr="00FB0CCA">
        <w:rPr>
          <w:rFonts w:asciiTheme="majorHAnsi" w:hAnsiTheme="majorHAnsi" w:cstheme="majorHAnsi"/>
          <w:sz w:val="24"/>
          <w:szCs w:val="24"/>
          <w:lang w:val="es-MX"/>
        </w:rPr>
        <w:t xml:space="preserve"> </w:t>
      </w:r>
      <w:r w:rsidR="00383F8D" w:rsidRPr="00FB0CCA">
        <w:rPr>
          <w:rFonts w:asciiTheme="majorHAnsi" w:hAnsiTheme="majorHAnsi" w:cstheme="majorHAnsi"/>
          <w:sz w:val="24"/>
          <w:szCs w:val="24"/>
          <w:lang w:val="es-MX"/>
        </w:rPr>
        <w:t>para procesar su</w:t>
      </w:r>
      <w:r w:rsidRPr="00FB0CCA">
        <w:rPr>
          <w:rFonts w:asciiTheme="majorHAnsi" w:hAnsiTheme="majorHAnsi" w:cstheme="majorHAnsi"/>
          <w:sz w:val="24"/>
          <w:szCs w:val="24"/>
          <w:lang w:val="es-MX"/>
        </w:rPr>
        <w:t xml:space="preserve"> aplicac</w:t>
      </w:r>
      <w:r w:rsidR="00383F8D" w:rsidRPr="00FB0CCA">
        <w:rPr>
          <w:rFonts w:asciiTheme="majorHAnsi" w:hAnsiTheme="majorHAnsi" w:cstheme="majorHAnsi"/>
          <w:sz w:val="24"/>
          <w:szCs w:val="24"/>
          <w:lang w:val="es-MX"/>
        </w:rPr>
        <w:t xml:space="preserve">ión para el </w:t>
      </w:r>
      <w:r w:rsidRPr="00FB0CCA">
        <w:rPr>
          <w:rFonts w:asciiTheme="majorHAnsi" w:hAnsiTheme="majorHAnsi" w:cstheme="majorHAnsi"/>
          <w:sz w:val="24"/>
          <w:szCs w:val="24"/>
          <w:lang w:val="es-MX"/>
        </w:rPr>
        <w:t>préstamo, permanece</w:t>
      </w:r>
      <w:r w:rsidR="00D57FCE" w:rsidRPr="00FB0CCA">
        <w:rPr>
          <w:rFonts w:asciiTheme="majorHAnsi" w:hAnsiTheme="majorHAnsi" w:cstheme="majorHAnsi"/>
          <w:sz w:val="24"/>
          <w:szCs w:val="24"/>
          <w:lang w:val="es-MX"/>
        </w:rPr>
        <w:t>n</w:t>
      </w:r>
      <w:r w:rsidRPr="00FB0CCA">
        <w:rPr>
          <w:rFonts w:asciiTheme="majorHAnsi" w:hAnsiTheme="majorHAnsi" w:cstheme="majorHAnsi"/>
          <w:sz w:val="24"/>
          <w:szCs w:val="24"/>
          <w:lang w:val="es-MX"/>
        </w:rPr>
        <w:t xml:space="preserve"> con el banco</w:t>
      </w:r>
      <w:r w:rsidR="005011FF" w:rsidRPr="00FB0CCA">
        <w:rPr>
          <w:rFonts w:asciiTheme="majorHAnsi" w:hAnsiTheme="majorHAnsi" w:cstheme="majorHAnsi"/>
          <w:sz w:val="24"/>
          <w:szCs w:val="24"/>
          <w:lang w:val="es-MX"/>
        </w:rPr>
        <w:t xml:space="preserve"> en el cual usted</w:t>
      </w:r>
      <w:r w:rsidR="00383F8D" w:rsidRPr="00FB0CCA">
        <w:rPr>
          <w:rFonts w:asciiTheme="majorHAnsi" w:hAnsiTheme="majorHAnsi" w:cstheme="majorHAnsi"/>
          <w:sz w:val="24"/>
          <w:szCs w:val="24"/>
          <w:lang w:val="es-MX"/>
        </w:rPr>
        <w:t xml:space="preserve"> aplicó</w:t>
      </w:r>
      <w:r w:rsidR="0041746F" w:rsidRPr="00FB0CCA">
        <w:rPr>
          <w:rFonts w:asciiTheme="majorHAnsi" w:hAnsiTheme="majorHAnsi" w:cstheme="majorHAnsi"/>
          <w:sz w:val="24"/>
          <w:szCs w:val="24"/>
          <w:lang w:val="es-MX"/>
        </w:rPr>
        <w:t xml:space="preserve">. </w:t>
      </w:r>
      <w:r w:rsidR="00CB720C" w:rsidRPr="00FB0CCA">
        <w:rPr>
          <w:rFonts w:asciiTheme="majorHAnsi" w:hAnsiTheme="majorHAnsi" w:cstheme="majorHAnsi"/>
          <w:sz w:val="24"/>
          <w:szCs w:val="24"/>
          <w:lang w:val="es-MX"/>
        </w:rPr>
        <w:t>No</w:t>
      </w:r>
      <w:r w:rsidR="00383F8D" w:rsidRPr="00FB0CCA">
        <w:rPr>
          <w:rFonts w:asciiTheme="majorHAnsi" w:hAnsiTheme="majorHAnsi" w:cstheme="majorHAnsi"/>
          <w:sz w:val="24"/>
          <w:szCs w:val="24"/>
          <w:lang w:val="es-MX"/>
        </w:rPr>
        <w:t xml:space="preserve"> </w:t>
      </w:r>
      <w:r w:rsidR="005011FF" w:rsidRPr="00FB0CCA">
        <w:rPr>
          <w:rFonts w:asciiTheme="majorHAnsi" w:hAnsiTheme="majorHAnsi" w:cstheme="majorHAnsi"/>
          <w:sz w:val="24"/>
          <w:szCs w:val="24"/>
          <w:lang w:val="es-MX"/>
        </w:rPr>
        <w:t>se comparte información</w:t>
      </w:r>
      <w:r w:rsidR="0041746F" w:rsidRPr="00FB0CCA">
        <w:rPr>
          <w:rFonts w:asciiTheme="majorHAnsi" w:hAnsiTheme="majorHAnsi" w:cstheme="majorHAnsi"/>
          <w:sz w:val="24"/>
          <w:szCs w:val="24"/>
          <w:lang w:val="es-MX"/>
        </w:rPr>
        <w:t xml:space="preserve">. </w:t>
      </w:r>
      <w:r w:rsidR="00CB720C" w:rsidRPr="00FB0CCA">
        <w:rPr>
          <w:rFonts w:asciiTheme="majorHAnsi" w:hAnsiTheme="majorHAnsi" w:cstheme="majorHAnsi"/>
          <w:sz w:val="24"/>
          <w:szCs w:val="24"/>
          <w:lang w:val="es-MX"/>
        </w:rPr>
        <w:t xml:space="preserve"> Cada y todas las veces que </w:t>
      </w:r>
      <w:r w:rsidR="005011FF" w:rsidRPr="00FB0CCA">
        <w:rPr>
          <w:rFonts w:asciiTheme="majorHAnsi" w:hAnsiTheme="majorHAnsi" w:cstheme="majorHAnsi"/>
          <w:sz w:val="24"/>
          <w:szCs w:val="24"/>
          <w:lang w:val="es-MX"/>
        </w:rPr>
        <w:t>usted aplica para</w:t>
      </w:r>
      <w:r w:rsidR="00CB720C" w:rsidRPr="00FB0CCA">
        <w:rPr>
          <w:rFonts w:asciiTheme="majorHAnsi" w:hAnsiTheme="majorHAnsi" w:cstheme="majorHAnsi"/>
          <w:sz w:val="24"/>
          <w:szCs w:val="24"/>
          <w:lang w:val="es-MX"/>
        </w:rPr>
        <w:t xml:space="preserve"> un préstamo debe proveer la información nuevamente. Se convierte en una pesadilla recurrente – Reportes de crédito, explicaciones verbales, historial de empleos, ropa limpia, actitud cen</w:t>
      </w:r>
      <w:r w:rsidR="00FE2D9D" w:rsidRPr="00FB0CCA">
        <w:rPr>
          <w:rFonts w:asciiTheme="majorHAnsi" w:hAnsiTheme="majorHAnsi" w:cstheme="majorHAnsi"/>
          <w:sz w:val="24"/>
          <w:szCs w:val="24"/>
          <w:lang w:val="es-MX"/>
        </w:rPr>
        <w:t>trada,</w:t>
      </w:r>
      <w:r w:rsidR="00CB720C" w:rsidRPr="00FB0CCA">
        <w:rPr>
          <w:rFonts w:asciiTheme="majorHAnsi" w:hAnsiTheme="majorHAnsi" w:cstheme="majorHAnsi"/>
          <w:sz w:val="24"/>
          <w:szCs w:val="24"/>
          <w:lang w:val="es-MX"/>
        </w:rPr>
        <w:t xml:space="preserve"> espera</w:t>
      </w:r>
      <w:r w:rsidR="00836D10" w:rsidRPr="00FB0CCA">
        <w:rPr>
          <w:rFonts w:asciiTheme="majorHAnsi" w:hAnsiTheme="majorHAnsi" w:cstheme="majorHAnsi"/>
          <w:sz w:val="24"/>
          <w:szCs w:val="24"/>
          <w:lang w:val="es-MX"/>
        </w:rPr>
        <w:t>nza</w:t>
      </w:r>
      <w:r w:rsidR="00CB720C" w:rsidRPr="00FB0CCA">
        <w:rPr>
          <w:rFonts w:asciiTheme="majorHAnsi" w:hAnsiTheme="majorHAnsi" w:cstheme="majorHAnsi"/>
          <w:sz w:val="24"/>
          <w:szCs w:val="24"/>
          <w:lang w:val="es-MX"/>
        </w:rPr>
        <w:t xml:space="preserve"> y </w:t>
      </w:r>
      <w:r w:rsidR="003C194E" w:rsidRPr="00FB0CCA">
        <w:rPr>
          <w:rFonts w:asciiTheme="majorHAnsi" w:hAnsiTheme="majorHAnsi" w:cstheme="majorHAnsi"/>
          <w:sz w:val="24"/>
          <w:szCs w:val="24"/>
          <w:lang w:val="es-MX"/>
        </w:rPr>
        <w:t xml:space="preserve">expectativa </w:t>
      </w:r>
      <w:r w:rsidR="0041746F" w:rsidRPr="00FB0CCA">
        <w:rPr>
          <w:rFonts w:asciiTheme="majorHAnsi" w:hAnsiTheme="majorHAnsi" w:cstheme="majorHAnsi"/>
          <w:sz w:val="24"/>
          <w:szCs w:val="24"/>
          <w:lang w:val="es-MX"/>
        </w:rPr>
        <w:t xml:space="preserve">— </w:t>
      </w:r>
      <w:r w:rsidR="00BB43A7" w:rsidRPr="00FB0CCA">
        <w:rPr>
          <w:rFonts w:asciiTheme="majorHAnsi" w:hAnsiTheme="majorHAnsi" w:cstheme="majorHAnsi"/>
          <w:sz w:val="24"/>
          <w:szCs w:val="24"/>
          <w:lang w:val="es-MX"/>
        </w:rPr>
        <w:t>y hay</w:t>
      </w:r>
      <w:r w:rsidR="003C194E" w:rsidRPr="00FB0CCA">
        <w:rPr>
          <w:rFonts w:asciiTheme="majorHAnsi" w:hAnsiTheme="majorHAnsi" w:cstheme="majorHAnsi"/>
          <w:sz w:val="24"/>
          <w:szCs w:val="24"/>
          <w:lang w:val="es-MX"/>
        </w:rPr>
        <w:t xml:space="preserve"> qu</w:t>
      </w:r>
      <w:r w:rsidR="00BB43A7" w:rsidRPr="00FB0CCA">
        <w:rPr>
          <w:rFonts w:asciiTheme="majorHAnsi" w:hAnsiTheme="majorHAnsi" w:cstheme="majorHAnsi"/>
          <w:sz w:val="24"/>
          <w:szCs w:val="24"/>
          <w:lang w:val="es-MX"/>
        </w:rPr>
        <w:t xml:space="preserve">e continuar hasta encontrar </w:t>
      </w:r>
      <w:r w:rsidR="003C194E" w:rsidRPr="00FB0CCA">
        <w:rPr>
          <w:rFonts w:asciiTheme="majorHAnsi" w:hAnsiTheme="majorHAnsi" w:cstheme="majorHAnsi"/>
          <w:sz w:val="24"/>
          <w:szCs w:val="24"/>
          <w:lang w:val="es-MX"/>
        </w:rPr>
        <w:t xml:space="preserve">una institución </w:t>
      </w:r>
      <w:r w:rsidR="00836D10" w:rsidRPr="00FB0CCA">
        <w:rPr>
          <w:rFonts w:asciiTheme="majorHAnsi" w:hAnsiTheme="majorHAnsi" w:cstheme="majorHAnsi"/>
          <w:sz w:val="24"/>
          <w:szCs w:val="24"/>
          <w:lang w:val="es-MX"/>
        </w:rPr>
        <w:t>financiera que te</w:t>
      </w:r>
      <w:r w:rsidR="00BB43A7" w:rsidRPr="00FB0CCA">
        <w:rPr>
          <w:rFonts w:asciiTheme="majorHAnsi" w:hAnsiTheme="majorHAnsi" w:cstheme="majorHAnsi"/>
          <w:sz w:val="24"/>
          <w:szCs w:val="24"/>
          <w:lang w:val="es-MX"/>
        </w:rPr>
        <w:t xml:space="preserve"> sirva</w:t>
      </w:r>
      <w:r w:rsidR="003C194E" w:rsidRPr="00FB0CCA">
        <w:rPr>
          <w:rFonts w:asciiTheme="majorHAnsi" w:hAnsiTheme="majorHAnsi" w:cstheme="majorHAnsi"/>
          <w:sz w:val="24"/>
          <w:szCs w:val="24"/>
          <w:lang w:val="es-MX"/>
        </w:rPr>
        <w:t xml:space="preserve">.  </w:t>
      </w:r>
    </w:p>
    <w:p w:rsidR="00FE2D9D" w:rsidRPr="00FB0CCA" w:rsidRDefault="00FE2D9D" w:rsidP="00FB0CCA">
      <w:pPr>
        <w:pStyle w:val="Ttulo1"/>
        <w:jc w:val="both"/>
        <w:rPr>
          <w:rFonts w:cstheme="majorHAnsi"/>
          <w:sz w:val="24"/>
          <w:szCs w:val="24"/>
          <w:lang w:val="es-CR"/>
        </w:rPr>
      </w:pPr>
      <w:bookmarkStart w:id="0" w:name="the-hope"/>
      <w:r w:rsidRPr="00FB0CCA">
        <w:rPr>
          <w:rFonts w:cstheme="majorHAnsi"/>
          <w:sz w:val="24"/>
          <w:szCs w:val="24"/>
          <w:lang w:val="es-CR"/>
        </w:rPr>
        <w:t>La Esperanza</w:t>
      </w:r>
    </w:p>
    <w:bookmarkEnd w:id="0"/>
    <w:p w:rsidR="00FE2D9D" w:rsidRPr="007F653D" w:rsidRDefault="00FE2D9D" w:rsidP="007F653D">
      <w:pPr>
        <w:pStyle w:val="FirstParagraph"/>
        <w:jc w:val="both"/>
        <w:rPr>
          <w:rFonts w:asciiTheme="majorHAnsi" w:hAnsiTheme="majorHAnsi" w:cstheme="majorHAnsi"/>
        </w:rPr>
      </w:pPr>
      <w:r w:rsidRPr="007F653D">
        <w:rPr>
          <w:rFonts w:asciiTheme="majorHAnsi" w:hAnsiTheme="majorHAnsi" w:cstheme="majorHAnsi"/>
        </w:rPr>
        <w:t>La banca abierta podría cambiar todo lo que conoc</w:t>
      </w:r>
      <w:r w:rsidR="00BB43A7" w:rsidRPr="007F653D">
        <w:rPr>
          <w:rFonts w:asciiTheme="majorHAnsi" w:hAnsiTheme="majorHAnsi" w:cstheme="majorHAnsi"/>
        </w:rPr>
        <w:t>emos sobre fluidez monetaria</w:t>
      </w:r>
      <w:r w:rsidRPr="007F653D">
        <w:rPr>
          <w:rFonts w:asciiTheme="majorHAnsi" w:hAnsiTheme="majorHAnsi" w:cstheme="majorHAnsi"/>
        </w:rPr>
        <w:t xml:space="preserve">. </w:t>
      </w:r>
      <w:r w:rsidRPr="007F653D">
        <w:rPr>
          <w:rFonts w:asciiTheme="majorHAnsi" w:hAnsiTheme="majorHAnsi" w:cstheme="majorHAnsi"/>
          <w:lang w:val="es-MX"/>
        </w:rPr>
        <w:t>Es un modelo conceptual para servicios financieros</w:t>
      </w:r>
      <w:r w:rsidR="00BB43A7" w:rsidRPr="007F653D">
        <w:rPr>
          <w:rFonts w:asciiTheme="majorHAnsi" w:hAnsiTheme="majorHAnsi" w:cstheme="majorHAnsi"/>
          <w:lang w:val="es-MX"/>
        </w:rPr>
        <w:t xml:space="preserve"> donde</w:t>
      </w:r>
      <w:r w:rsidR="007F653D" w:rsidRPr="007F653D">
        <w:rPr>
          <w:rFonts w:asciiTheme="majorHAnsi" w:hAnsiTheme="majorHAnsi" w:cstheme="majorHAnsi"/>
          <w:lang w:val="es-MX"/>
        </w:rPr>
        <w:t xml:space="preserve"> bancos y</w:t>
      </w:r>
      <w:r w:rsidRPr="007F653D">
        <w:rPr>
          <w:rFonts w:asciiTheme="majorHAnsi" w:hAnsiTheme="majorHAnsi" w:cstheme="majorHAnsi"/>
          <w:lang w:val="es-MX"/>
        </w:rPr>
        <w:t xml:space="preserve"> otras entidades finan</w:t>
      </w:r>
      <w:r w:rsidR="006122EF" w:rsidRPr="007F653D">
        <w:rPr>
          <w:rFonts w:asciiTheme="majorHAnsi" w:hAnsiTheme="majorHAnsi" w:cstheme="majorHAnsi"/>
          <w:lang w:val="es-MX"/>
        </w:rPr>
        <w:t>cier</w:t>
      </w:r>
      <w:r w:rsidRPr="007F653D">
        <w:rPr>
          <w:rFonts w:asciiTheme="majorHAnsi" w:hAnsiTheme="majorHAnsi" w:cstheme="majorHAnsi"/>
          <w:lang w:val="es-MX"/>
        </w:rPr>
        <w:t>as</w:t>
      </w:r>
      <w:r w:rsidR="006122EF" w:rsidRPr="007F653D">
        <w:rPr>
          <w:rFonts w:asciiTheme="majorHAnsi" w:hAnsiTheme="majorHAnsi" w:cstheme="majorHAnsi"/>
          <w:lang w:val="es-MX"/>
        </w:rPr>
        <w:t xml:space="preserve"> le</w:t>
      </w:r>
      <w:r w:rsidR="00836D10" w:rsidRPr="007F653D">
        <w:rPr>
          <w:rFonts w:asciiTheme="majorHAnsi" w:hAnsiTheme="majorHAnsi" w:cstheme="majorHAnsi"/>
          <w:lang w:val="es-MX"/>
        </w:rPr>
        <w:t xml:space="preserve"> permiten a los clientes </w:t>
      </w:r>
      <w:proofErr w:type="spellStart"/>
      <w:r w:rsidR="00836D10" w:rsidRPr="007F653D">
        <w:rPr>
          <w:rFonts w:asciiTheme="majorHAnsi" w:hAnsiTheme="majorHAnsi" w:cstheme="majorHAnsi"/>
          <w:lang w:val="es-MX"/>
        </w:rPr>
        <w:t>accesar</w:t>
      </w:r>
      <w:proofErr w:type="spellEnd"/>
      <w:r w:rsidR="00836D10" w:rsidRPr="007F653D">
        <w:rPr>
          <w:rFonts w:asciiTheme="majorHAnsi" w:hAnsiTheme="majorHAnsi" w:cstheme="majorHAnsi"/>
          <w:lang w:val="es-MX"/>
        </w:rPr>
        <w:t xml:space="preserve"> sus </w:t>
      </w:r>
      <w:r w:rsidR="006122EF" w:rsidRPr="007F653D">
        <w:rPr>
          <w:rFonts w:asciiTheme="majorHAnsi" w:hAnsiTheme="majorHAnsi" w:cstheme="majorHAnsi"/>
          <w:lang w:val="es-MX"/>
        </w:rPr>
        <w:t>datos e información de la cuenta a través de la aplicación interfaz de programación (</w:t>
      </w:r>
      <w:proofErr w:type="spellStart"/>
      <w:r w:rsidR="006122EF" w:rsidRPr="007F653D">
        <w:rPr>
          <w:rFonts w:asciiTheme="majorHAnsi" w:hAnsiTheme="majorHAnsi" w:cstheme="majorHAnsi"/>
          <w:lang w:val="es-MX"/>
        </w:rPr>
        <w:t>APls</w:t>
      </w:r>
      <w:proofErr w:type="spellEnd"/>
      <w:r w:rsidR="006122EF" w:rsidRPr="007F653D">
        <w:rPr>
          <w:rFonts w:asciiTheme="majorHAnsi" w:hAnsiTheme="majorHAnsi" w:cstheme="majorHAnsi"/>
          <w:lang w:val="es-MX"/>
        </w:rPr>
        <w:t xml:space="preserve">). </w:t>
      </w:r>
      <w:proofErr w:type="spellStart"/>
      <w:r w:rsidR="006122EF" w:rsidRPr="007F653D">
        <w:rPr>
          <w:rFonts w:asciiTheme="majorHAnsi" w:hAnsiTheme="majorHAnsi" w:cstheme="majorHAnsi"/>
        </w:rPr>
        <w:t>Esto</w:t>
      </w:r>
      <w:proofErr w:type="spellEnd"/>
      <w:r w:rsidR="00836D10" w:rsidRPr="007F653D">
        <w:rPr>
          <w:rFonts w:asciiTheme="majorHAnsi" w:hAnsiTheme="majorHAnsi" w:cstheme="majorHAnsi"/>
        </w:rPr>
        <w:t xml:space="preserve"> le </w:t>
      </w:r>
      <w:proofErr w:type="spellStart"/>
      <w:r w:rsidR="00836D10" w:rsidRPr="007F653D">
        <w:rPr>
          <w:rFonts w:asciiTheme="majorHAnsi" w:hAnsiTheme="majorHAnsi" w:cstheme="majorHAnsi"/>
        </w:rPr>
        <w:t>permitiría</w:t>
      </w:r>
      <w:proofErr w:type="spellEnd"/>
      <w:r w:rsidR="003333A3" w:rsidRPr="007F653D">
        <w:rPr>
          <w:rFonts w:asciiTheme="majorHAnsi" w:hAnsiTheme="majorHAnsi" w:cstheme="majorHAnsi"/>
        </w:rPr>
        <w:t xml:space="preserve"> a los clientes</w:t>
      </w:r>
      <w:r w:rsidR="006122EF" w:rsidRPr="007F653D">
        <w:rPr>
          <w:rFonts w:asciiTheme="majorHAnsi" w:hAnsiTheme="majorHAnsi" w:cstheme="majorHAnsi"/>
        </w:rPr>
        <w:t xml:space="preserve"> </w:t>
      </w:r>
      <w:r w:rsidR="003333A3" w:rsidRPr="007F653D">
        <w:rPr>
          <w:rFonts w:asciiTheme="majorHAnsi" w:hAnsiTheme="majorHAnsi" w:cstheme="majorHAnsi"/>
        </w:rPr>
        <w:t xml:space="preserve">de forma segura compartir sus datos con terceras partes, quienes podrían </w:t>
      </w:r>
      <w:r w:rsidR="00DE06E6" w:rsidRPr="007F653D">
        <w:rPr>
          <w:rFonts w:asciiTheme="majorHAnsi" w:hAnsiTheme="majorHAnsi" w:cstheme="majorHAnsi"/>
        </w:rPr>
        <w:t xml:space="preserve">entonces </w:t>
      </w:r>
      <w:r w:rsidR="00836D10" w:rsidRPr="007F653D">
        <w:rPr>
          <w:rFonts w:asciiTheme="majorHAnsi" w:hAnsiTheme="majorHAnsi" w:cstheme="majorHAnsi"/>
        </w:rPr>
        <w:t>valerse de</w:t>
      </w:r>
      <w:r w:rsidR="003333A3" w:rsidRPr="007F653D">
        <w:rPr>
          <w:rFonts w:asciiTheme="majorHAnsi" w:hAnsiTheme="majorHAnsi" w:cstheme="majorHAnsi"/>
        </w:rPr>
        <w:t xml:space="preserve"> la información para proveer productos y servici</w:t>
      </w:r>
      <w:r w:rsidR="00DE06E6" w:rsidRPr="007F653D">
        <w:rPr>
          <w:rFonts w:asciiTheme="majorHAnsi" w:hAnsiTheme="majorHAnsi" w:cstheme="majorHAnsi"/>
        </w:rPr>
        <w:t>os más personalizados para el usuario final</w:t>
      </w:r>
      <w:r w:rsidR="003333A3" w:rsidRPr="007F653D">
        <w:rPr>
          <w:rFonts w:asciiTheme="majorHAnsi" w:hAnsiTheme="majorHAnsi" w:cstheme="majorHAnsi"/>
        </w:rPr>
        <w:t xml:space="preserve">, esto podría </w:t>
      </w:r>
      <w:r w:rsidR="00BB43A7" w:rsidRPr="007F653D">
        <w:rPr>
          <w:rFonts w:asciiTheme="majorHAnsi" w:hAnsiTheme="majorHAnsi" w:cstheme="majorHAnsi"/>
        </w:rPr>
        <w:t xml:space="preserve">sacar al </w:t>
      </w:r>
      <w:proofErr w:type="spellStart"/>
      <w:r w:rsidR="00BB43A7" w:rsidRPr="007F653D">
        <w:rPr>
          <w:rFonts w:asciiTheme="majorHAnsi" w:hAnsiTheme="majorHAnsi" w:cstheme="majorHAnsi"/>
        </w:rPr>
        <w:t>aplicante</w:t>
      </w:r>
      <w:proofErr w:type="spellEnd"/>
      <w:r w:rsidR="00BB43A7" w:rsidRPr="007F653D">
        <w:rPr>
          <w:rFonts w:asciiTheme="majorHAnsi" w:hAnsiTheme="majorHAnsi" w:cstheme="majorHAnsi"/>
        </w:rPr>
        <w:t xml:space="preserve"> de préstamo</w:t>
      </w:r>
      <w:r w:rsidR="003333A3" w:rsidRPr="007F653D">
        <w:rPr>
          <w:rFonts w:asciiTheme="majorHAnsi" w:hAnsiTheme="majorHAnsi" w:cstheme="majorHAnsi"/>
        </w:rPr>
        <w:t xml:space="preserve"> del congestiona</w:t>
      </w:r>
      <w:r w:rsidR="00ED21E2" w:rsidRPr="007F653D">
        <w:rPr>
          <w:rFonts w:asciiTheme="majorHAnsi" w:hAnsiTheme="majorHAnsi" w:cstheme="majorHAnsi"/>
        </w:rPr>
        <w:t xml:space="preserve">do tráfico de Nueva York  y </w:t>
      </w:r>
      <w:r w:rsidR="00BB43A7" w:rsidRPr="007F653D">
        <w:rPr>
          <w:rFonts w:asciiTheme="majorHAnsi" w:hAnsiTheme="majorHAnsi" w:cstheme="majorHAnsi"/>
        </w:rPr>
        <w:t xml:space="preserve">de alguna manera </w:t>
      </w:r>
      <w:r w:rsidR="00127EC8" w:rsidRPr="007F653D">
        <w:rPr>
          <w:rFonts w:asciiTheme="majorHAnsi" w:hAnsiTheme="majorHAnsi" w:cstheme="majorHAnsi"/>
        </w:rPr>
        <w:t>tele-</w:t>
      </w:r>
      <w:r w:rsidR="00BB43A7" w:rsidRPr="007F653D">
        <w:rPr>
          <w:rFonts w:asciiTheme="majorHAnsi" w:hAnsiTheme="majorHAnsi" w:cstheme="majorHAnsi"/>
        </w:rPr>
        <w:t>transportarlo</w:t>
      </w:r>
      <w:r w:rsidR="00677EC7" w:rsidRPr="007F653D">
        <w:rPr>
          <w:rFonts w:asciiTheme="majorHAnsi" w:hAnsiTheme="majorHAnsi" w:cstheme="majorHAnsi"/>
        </w:rPr>
        <w:t xml:space="preserve"> directamente a la institución financiera o proveedor de servicios que </w:t>
      </w:r>
      <w:r w:rsidR="00BB43A7" w:rsidRPr="007F653D">
        <w:rPr>
          <w:rFonts w:asciiTheme="majorHAnsi" w:hAnsiTheme="majorHAnsi" w:cstheme="majorHAnsi"/>
        </w:rPr>
        <w:t>conoce</w:t>
      </w:r>
      <w:r w:rsidR="00677EC7" w:rsidRPr="007F653D">
        <w:rPr>
          <w:rFonts w:asciiTheme="majorHAnsi" w:hAnsiTheme="majorHAnsi" w:cstheme="majorHAnsi"/>
        </w:rPr>
        <w:t xml:space="preserve"> sus necesidades, porque  esas necesidades han sido ya dirigidas a través de una interface digital</w:t>
      </w:r>
      <w:r w:rsidRPr="007F653D">
        <w:rPr>
          <w:rFonts w:asciiTheme="majorHAnsi" w:hAnsiTheme="majorHAnsi" w:cstheme="majorHAnsi"/>
        </w:rPr>
        <w:t>.</w:t>
      </w:r>
      <w:r w:rsidR="00677EC7" w:rsidRPr="007F653D">
        <w:rPr>
          <w:rFonts w:asciiTheme="majorHAnsi" w:hAnsiTheme="majorHAnsi" w:cstheme="majorHAnsi"/>
        </w:rPr>
        <w:t xml:space="preserve"> </w:t>
      </w:r>
      <w:r w:rsidR="00677EC7" w:rsidRPr="007F653D">
        <w:rPr>
          <w:rFonts w:asciiTheme="majorHAnsi" w:hAnsiTheme="majorHAnsi" w:cstheme="majorHAnsi"/>
          <w:lang w:val="es-MX"/>
        </w:rPr>
        <w:t xml:space="preserve">Piense en esto como una </w:t>
      </w:r>
      <w:r w:rsidR="003668BC" w:rsidRPr="007F653D">
        <w:rPr>
          <w:rFonts w:asciiTheme="majorHAnsi" w:hAnsiTheme="majorHAnsi" w:cstheme="majorHAnsi"/>
          <w:lang w:val="es-MX"/>
        </w:rPr>
        <w:t xml:space="preserve">aplicación que contacta clientes de préstamos </w:t>
      </w:r>
      <w:r w:rsidR="00D944F7" w:rsidRPr="007F653D">
        <w:rPr>
          <w:rFonts w:asciiTheme="majorHAnsi" w:hAnsiTheme="majorHAnsi" w:cstheme="majorHAnsi"/>
          <w:lang w:val="es-MX"/>
        </w:rPr>
        <w:t>y prestamistas</w:t>
      </w:r>
      <w:r w:rsidR="003668BC" w:rsidRPr="007F653D">
        <w:rPr>
          <w:rFonts w:asciiTheme="majorHAnsi" w:hAnsiTheme="majorHAnsi" w:cstheme="majorHAnsi"/>
          <w:lang w:val="es-MX"/>
        </w:rPr>
        <w:t>, una en la cual todas las imágenes e información</w:t>
      </w:r>
      <w:r w:rsidR="00127EC8" w:rsidRPr="007F653D">
        <w:rPr>
          <w:rFonts w:asciiTheme="majorHAnsi" w:hAnsiTheme="majorHAnsi" w:cstheme="majorHAnsi"/>
          <w:lang w:val="es-MX"/>
        </w:rPr>
        <w:t xml:space="preserve"> están </w:t>
      </w:r>
      <w:r w:rsidR="007F653D" w:rsidRPr="007F653D">
        <w:rPr>
          <w:rFonts w:asciiTheme="majorHAnsi" w:hAnsiTheme="majorHAnsi" w:cstheme="majorHAnsi"/>
          <w:lang w:val="es-MX"/>
        </w:rPr>
        <w:t>vinculadas</w:t>
      </w:r>
      <w:r w:rsidRPr="007F653D">
        <w:rPr>
          <w:rFonts w:asciiTheme="majorHAnsi" w:hAnsiTheme="majorHAnsi" w:cstheme="majorHAnsi"/>
          <w:lang w:val="es-MX"/>
        </w:rPr>
        <w:t>.</w:t>
      </w:r>
      <w:r w:rsidR="00ED21E2" w:rsidRPr="007F653D">
        <w:rPr>
          <w:rFonts w:asciiTheme="majorHAnsi" w:hAnsiTheme="majorHAnsi" w:cstheme="majorHAnsi"/>
          <w:lang w:val="es-MX"/>
        </w:rPr>
        <w:t xml:space="preserve"> La b</w:t>
      </w:r>
      <w:r w:rsidR="00D944F7" w:rsidRPr="007F653D">
        <w:rPr>
          <w:rFonts w:asciiTheme="majorHAnsi" w:hAnsiTheme="majorHAnsi" w:cstheme="majorHAnsi"/>
          <w:lang w:val="es-MX"/>
        </w:rPr>
        <w:t xml:space="preserve">anca abierta puede hacer dinero y financiamiento cinético. </w:t>
      </w:r>
      <w:r w:rsidR="00A144F6" w:rsidRPr="007F653D">
        <w:rPr>
          <w:rFonts w:asciiTheme="majorHAnsi" w:hAnsiTheme="majorHAnsi" w:cstheme="majorHAnsi"/>
          <w:lang w:val="es-MX"/>
        </w:rPr>
        <w:t>Puede ir</w:t>
      </w:r>
      <w:r w:rsidR="00D944F7" w:rsidRPr="007F653D">
        <w:rPr>
          <w:rFonts w:asciiTheme="majorHAnsi" w:hAnsiTheme="majorHAnsi" w:cstheme="majorHAnsi"/>
          <w:lang w:val="es-MX"/>
        </w:rPr>
        <w:t xml:space="preserve"> del congestionado tráfico de la ciudad de Nueva York </w:t>
      </w:r>
      <w:r w:rsidR="00A144F6" w:rsidRPr="007F653D">
        <w:rPr>
          <w:rFonts w:asciiTheme="majorHAnsi" w:hAnsiTheme="majorHAnsi" w:cstheme="majorHAnsi"/>
          <w:lang w:val="es-MX"/>
        </w:rPr>
        <w:t>a una autopista alemana en un parpadeo</w:t>
      </w:r>
      <w:r w:rsidRPr="007F653D">
        <w:rPr>
          <w:rFonts w:asciiTheme="majorHAnsi" w:hAnsiTheme="majorHAnsi" w:cstheme="majorHAnsi"/>
        </w:rPr>
        <w:t>,</w:t>
      </w:r>
      <w:r w:rsidR="00ED21E2" w:rsidRPr="007F653D">
        <w:rPr>
          <w:rFonts w:asciiTheme="majorHAnsi" w:hAnsiTheme="majorHAnsi" w:cstheme="majorHAnsi"/>
        </w:rPr>
        <w:t xml:space="preserve"> cambiando</w:t>
      </w:r>
      <w:r w:rsidR="00A144F6" w:rsidRPr="007F653D">
        <w:rPr>
          <w:rFonts w:asciiTheme="majorHAnsi" w:hAnsiTheme="majorHAnsi" w:cstheme="majorHAnsi"/>
        </w:rPr>
        <w:t xml:space="preserve"> el panorama</w:t>
      </w:r>
      <w:r w:rsidR="00ED21E2" w:rsidRPr="007F653D">
        <w:rPr>
          <w:rFonts w:asciiTheme="majorHAnsi" w:hAnsiTheme="majorHAnsi" w:cstheme="majorHAnsi"/>
        </w:rPr>
        <w:t xml:space="preserve"> global</w:t>
      </w:r>
      <w:r w:rsidR="00A144F6" w:rsidRPr="007F653D">
        <w:rPr>
          <w:rFonts w:asciiTheme="majorHAnsi" w:hAnsiTheme="majorHAnsi" w:cstheme="majorHAnsi"/>
        </w:rPr>
        <w:t xml:space="preserve"> de</w:t>
      </w:r>
      <w:r w:rsidR="00ED21E2" w:rsidRPr="007F653D">
        <w:rPr>
          <w:rFonts w:asciiTheme="majorHAnsi" w:hAnsiTheme="majorHAnsi" w:cstheme="majorHAnsi"/>
        </w:rPr>
        <w:t>l</w:t>
      </w:r>
      <w:r w:rsidR="00A144F6" w:rsidRPr="007F653D">
        <w:rPr>
          <w:rFonts w:asciiTheme="majorHAnsi" w:hAnsiTheme="majorHAnsi" w:cstheme="majorHAnsi"/>
        </w:rPr>
        <w:t xml:space="preserve"> </w:t>
      </w:r>
      <w:r w:rsidR="009E0B52" w:rsidRPr="007F653D">
        <w:rPr>
          <w:rFonts w:asciiTheme="majorHAnsi" w:hAnsiTheme="majorHAnsi" w:cstheme="majorHAnsi"/>
        </w:rPr>
        <w:t>financiamiento</w:t>
      </w:r>
      <w:r w:rsidR="00ED21E2" w:rsidRPr="007F653D">
        <w:rPr>
          <w:rFonts w:asciiTheme="majorHAnsi" w:hAnsiTheme="majorHAnsi" w:cstheme="majorHAnsi"/>
        </w:rPr>
        <w:t>.</w:t>
      </w:r>
    </w:p>
    <w:p w:rsidR="00FE2D9D" w:rsidRPr="00FB0CCA" w:rsidRDefault="00FE2D9D" w:rsidP="00FB0CCA">
      <w:pPr>
        <w:pStyle w:val="Textoindependiente"/>
        <w:jc w:val="both"/>
        <w:rPr>
          <w:rFonts w:asciiTheme="majorHAnsi" w:hAnsiTheme="majorHAnsi" w:cstheme="majorHAnsi"/>
          <w:sz w:val="24"/>
          <w:szCs w:val="24"/>
        </w:rPr>
      </w:pPr>
    </w:p>
    <w:p w:rsidR="002C15CD" w:rsidRPr="00FB0CCA" w:rsidRDefault="002C15CD" w:rsidP="00FB0CCA">
      <w:pPr>
        <w:pStyle w:val="Textoindependiente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FB0CCA">
        <w:rPr>
          <w:rFonts w:asciiTheme="majorHAnsi" w:hAnsiTheme="majorHAnsi" w:cstheme="majorHAnsi"/>
          <w:sz w:val="24"/>
          <w:szCs w:val="24"/>
        </w:rPr>
        <w:t>Accesar</w:t>
      </w:r>
      <w:proofErr w:type="spellEnd"/>
      <w:r w:rsidRPr="00FB0CCA">
        <w:rPr>
          <w:rFonts w:asciiTheme="majorHAnsi" w:hAnsiTheme="majorHAnsi" w:cstheme="majorHAnsi"/>
          <w:sz w:val="24"/>
          <w:szCs w:val="24"/>
        </w:rPr>
        <w:t xml:space="preserve"> al capital es el más grande inhibidor en el desarrollo de la economía en los sectores más pobres del globo</w:t>
      </w:r>
      <w:r w:rsidRPr="00FB0CCA">
        <w:rPr>
          <w:rFonts w:asciiTheme="majorHAnsi" w:hAnsiTheme="majorHAnsi" w:cstheme="majorHAnsi"/>
          <w:sz w:val="24"/>
          <w:szCs w:val="24"/>
          <w:lang w:val="es-MX"/>
        </w:rPr>
        <w:t>. Bancos de microcréditos emergieron en India un núme</w:t>
      </w:r>
      <w:r w:rsidR="00D20E28" w:rsidRPr="00FB0CCA">
        <w:rPr>
          <w:rFonts w:asciiTheme="majorHAnsi" w:hAnsiTheme="majorHAnsi" w:cstheme="majorHAnsi"/>
          <w:sz w:val="24"/>
          <w:szCs w:val="24"/>
          <w:lang w:val="es-MX"/>
        </w:rPr>
        <w:t>ro de años atrás transformando el</w:t>
      </w:r>
      <w:r w:rsidRPr="00FB0CCA">
        <w:rPr>
          <w:rFonts w:asciiTheme="majorHAnsi" w:hAnsiTheme="majorHAnsi" w:cstheme="majorHAnsi"/>
          <w:sz w:val="24"/>
          <w:szCs w:val="24"/>
          <w:lang w:val="es-MX"/>
        </w:rPr>
        <w:t xml:space="preserve"> </w:t>
      </w:r>
      <w:r w:rsidR="00D20E28" w:rsidRPr="00FB0CCA">
        <w:rPr>
          <w:rFonts w:asciiTheme="majorHAnsi" w:hAnsiTheme="majorHAnsi" w:cstheme="majorHAnsi"/>
          <w:sz w:val="24"/>
          <w:szCs w:val="24"/>
          <w:lang w:val="es-MX"/>
        </w:rPr>
        <w:t>panorama</w:t>
      </w:r>
      <w:r w:rsidRPr="00FB0CCA">
        <w:rPr>
          <w:rFonts w:asciiTheme="majorHAnsi" w:hAnsiTheme="majorHAnsi" w:cstheme="majorHAnsi"/>
          <w:sz w:val="24"/>
          <w:szCs w:val="24"/>
          <w:lang w:val="es-MX"/>
        </w:rPr>
        <w:t xml:space="preserve"> de negocios pequeños</w:t>
      </w:r>
      <w:r w:rsidR="00D20E28" w:rsidRPr="00FB0CCA">
        <w:rPr>
          <w:rFonts w:asciiTheme="majorHAnsi" w:hAnsiTheme="majorHAnsi" w:cstheme="majorHAnsi"/>
          <w:sz w:val="24"/>
          <w:szCs w:val="24"/>
          <w:lang w:val="es-MX"/>
        </w:rPr>
        <w:t xml:space="preserve">, ayudando a multitudes de gente a ganar independencia y </w:t>
      </w:r>
      <w:proofErr w:type="spellStart"/>
      <w:r w:rsidR="00D20E28" w:rsidRPr="00FB0CCA">
        <w:rPr>
          <w:rFonts w:asciiTheme="majorHAnsi" w:hAnsiTheme="majorHAnsi" w:cstheme="majorHAnsi"/>
          <w:sz w:val="24"/>
          <w:szCs w:val="24"/>
          <w:lang w:val="es-MX"/>
        </w:rPr>
        <w:t>emprendedurismo</w:t>
      </w:r>
      <w:proofErr w:type="spellEnd"/>
      <w:r w:rsidR="00D20E28" w:rsidRPr="00FB0CCA">
        <w:rPr>
          <w:rFonts w:asciiTheme="majorHAnsi" w:hAnsiTheme="majorHAnsi" w:cstheme="majorHAnsi"/>
          <w:sz w:val="24"/>
          <w:szCs w:val="24"/>
          <w:lang w:val="es-MX"/>
        </w:rPr>
        <w:t xml:space="preserve"> con micro préstamos para cosas como </w:t>
      </w:r>
      <w:r w:rsidR="004C3277" w:rsidRPr="00FB0CCA">
        <w:rPr>
          <w:rFonts w:asciiTheme="majorHAnsi" w:hAnsiTheme="majorHAnsi" w:cstheme="majorHAnsi"/>
          <w:sz w:val="24"/>
          <w:szCs w:val="24"/>
          <w:lang w:val="es-MX"/>
        </w:rPr>
        <w:t>equipo de tejer</w:t>
      </w:r>
      <w:r w:rsidRPr="00FB0CCA">
        <w:rPr>
          <w:rFonts w:asciiTheme="majorHAnsi" w:hAnsiTheme="majorHAnsi" w:cstheme="majorHAnsi"/>
          <w:sz w:val="24"/>
          <w:szCs w:val="24"/>
          <w:lang w:val="es-MX"/>
        </w:rPr>
        <w:t xml:space="preserve">. </w:t>
      </w:r>
      <w:r w:rsidR="007552BC" w:rsidRPr="00FB0CCA">
        <w:rPr>
          <w:rFonts w:asciiTheme="majorHAnsi" w:hAnsiTheme="majorHAnsi" w:cstheme="majorHAnsi"/>
          <w:sz w:val="24"/>
          <w:szCs w:val="24"/>
          <w:lang w:val="es-MX"/>
        </w:rPr>
        <w:t>La banca tra</w:t>
      </w:r>
      <w:r w:rsidR="004C3277" w:rsidRPr="00FB0CCA">
        <w:rPr>
          <w:rFonts w:asciiTheme="majorHAnsi" w:hAnsiTheme="majorHAnsi" w:cstheme="majorHAnsi"/>
          <w:sz w:val="24"/>
          <w:szCs w:val="24"/>
          <w:lang w:val="es-MX"/>
        </w:rPr>
        <w:t>dicional en India no se acerca a este sector</w:t>
      </w:r>
      <w:r w:rsidR="007552BC" w:rsidRPr="00FB0CCA">
        <w:rPr>
          <w:rFonts w:asciiTheme="majorHAnsi" w:hAnsiTheme="majorHAnsi" w:cstheme="majorHAnsi"/>
          <w:sz w:val="24"/>
          <w:szCs w:val="24"/>
          <w:lang w:val="es-MX"/>
        </w:rPr>
        <w:t xml:space="preserve">. La banca abierta </w:t>
      </w:r>
      <w:r w:rsidR="00353AAD" w:rsidRPr="00FB0CCA">
        <w:rPr>
          <w:rFonts w:asciiTheme="majorHAnsi" w:hAnsiTheme="majorHAnsi" w:cstheme="majorHAnsi"/>
          <w:sz w:val="24"/>
          <w:szCs w:val="24"/>
          <w:lang w:val="es-MX"/>
        </w:rPr>
        <w:t xml:space="preserve">puede llenar esta brecha del </w:t>
      </w:r>
      <w:r w:rsidR="007552BC" w:rsidRPr="00FB0CCA">
        <w:rPr>
          <w:rFonts w:asciiTheme="majorHAnsi" w:hAnsiTheme="majorHAnsi" w:cstheme="majorHAnsi"/>
          <w:sz w:val="24"/>
          <w:szCs w:val="24"/>
          <w:lang w:val="es-MX"/>
        </w:rPr>
        <w:t>mercado</w:t>
      </w:r>
      <w:r w:rsidR="00127309" w:rsidRPr="00FB0CCA">
        <w:rPr>
          <w:rFonts w:asciiTheme="majorHAnsi" w:hAnsiTheme="majorHAnsi" w:cstheme="majorHAnsi"/>
          <w:sz w:val="24"/>
          <w:szCs w:val="24"/>
          <w:lang w:val="es-MX"/>
        </w:rPr>
        <w:t xml:space="preserve"> y muchas otra</w:t>
      </w:r>
      <w:r w:rsidR="00353AAD" w:rsidRPr="00FB0CCA">
        <w:rPr>
          <w:rFonts w:asciiTheme="majorHAnsi" w:hAnsiTheme="majorHAnsi" w:cstheme="majorHAnsi"/>
          <w:sz w:val="24"/>
          <w:szCs w:val="24"/>
          <w:lang w:val="es-MX"/>
        </w:rPr>
        <w:t>s mucho más eficientemente que los bancos de microcrédito de Ind</w:t>
      </w:r>
      <w:r w:rsidR="00127309" w:rsidRPr="00FB0CCA">
        <w:rPr>
          <w:rFonts w:asciiTheme="majorHAnsi" w:hAnsiTheme="majorHAnsi" w:cstheme="majorHAnsi"/>
          <w:sz w:val="24"/>
          <w:szCs w:val="24"/>
          <w:lang w:val="es-MX"/>
        </w:rPr>
        <w:t>ia y extender el modelo a lo largo</w:t>
      </w:r>
      <w:r w:rsidR="00353AAD" w:rsidRPr="00FB0CCA">
        <w:rPr>
          <w:rFonts w:asciiTheme="majorHAnsi" w:hAnsiTheme="majorHAnsi" w:cstheme="majorHAnsi"/>
          <w:sz w:val="24"/>
          <w:szCs w:val="24"/>
          <w:lang w:val="es-MX"/>
        </w:rPr>
        <w:t xml:space="preserve"> </w:t>
      </w:r>
      <w:r w:rsidR="00127309" w:rsidRPr="00FB0CCA">
        <w:rPr>
          <w:rFonts w:asciiTheme="majorHAnsi" w:hAnsiTheme="majorHAnsi" w:cstheme="majorHAnsi"/>
          <w:sz w:val="24"/>
          <w:szCs w:val="24"/>
          <w:lang w:val="es-MX"/>
        </w:rPr>
        <w:t>d</w:t>
      </w:r>
      <w:r w:rsidR="00353AAD" w:rsidRPr="00FB0CCA">
        <w:rPr>
          <w:rFonts w:asciiTheme="majorHAnsi" w:hAnsiTheme="majorHAnsi" w:cstheme="majorHAnsi"/>
          <w:sz w:val="24"/>
          <w:szCs w:val="24"/>
          <w:lang w:val="es-MX"/>
        </w:rPr>
        <w:t>el globo</w:t>
      </w:r>
      <w:r w:rsidRPr="00FB0CCA">
        <w:rPr>
          <w:rFonts w:asciiTheme="majorHAnsi" w:hAnsiTheme="majorHAnsi" w:cstheme="majorHAnsi"/>
          <w:sz w:val="24"/>
          <w:szCs w:val="24"/>
          <w:lang w:val="es-MX"/>
        </w:rPr>
        <w:t xml:space="preserve"> </w:t>
      </w:r>
      <w:r w:rsidR="00353AAD" w:rsidRPr="00FB0CCA">
        <w:rPr>
          <w:rFonts w:asciiTheme="majorHAnsi" w:hAnsiTheme="majorHAnsi" w:cstheme="majorHAnsi"/>
          <w:sz w:val="24"/>
          <w:szCs w:val="24"/>
          <w:lang w:val="es-MX"/>
        </w:rPr>
        <w:t>si se co</w:t>
      </w:r>
      <w:r w:rsidR="00127309" w:rsidRPr="00FB0CCA">
        <w:rPr>
          <w:rFonts w:asciiTheme="majorHAnsi" w:hAnsiTheme="majorHAnsi" w:cstheme="majorHAnsi"/>
          <w:sz w:val="24"/>
          <w:szCs w:val="24"/>
          <w:lang w:val="es-MX"/>
        </w:rPr>
        <w:t xml:space="preserve">necta con instituciones </w:t>
      </w:r>
      <w:r w:rsidR="00127309" w:rsidRPr="00FB0CCA">
        <w:rPr>
          <w:rFonts w:asciiTheme="majorHAnsi" w:hAnsiTheme="majorHAnsi" w:cstheme="majorHAnsi"/>
          <w:sz w:val="24"/>
          <w:szCs w:val="24"/>
          <w:lang w:val="es-MX"/>
        </w:rPr>
        <w:lastRenderedPageBreak/>
        <w:t>bancarias</w:t>
      </w:r>
      <w:r w:rsidR="00353AAD" w:rsidRPr="00FB0CCA">
        <w:rPr>
          <w:rFonts w:asciiTheme="majorHAnsi" w:hAnsiTheme="majorHAnsi" w:cstheme="majorHAnsi"/>
          <w:sz w:val="24"/>
          <w:szCs w:val="24"/>
          <w:lang w:val="es-MX"/>
        </w:rPr>
        <w:t xml:space="preserve"> internacional</w:t>
      </w:r>
      <w:r w:rsidR="00127309" w:rsidRPr="00FB0CCA">
        <w:rPr>
          <w:rFonts w:asciiTheme="majorHAnsi" w:hAnsiTheme="majorHAnsi" w:cstheme="majorHAnsi"/>
          <w:sz w:val="24"/>
          <w:szCs w:val="24"/>
          <w:lang w:val="es-MX"/>
        </w:rPr>
        <w:t>es</w:t>
      </w:r>
      <w:r w:rsidR="00353AAD" w:rsidRPr="00FB0CCA">
        <w:rPr>
          <w:rFonts w:asciiTheme="majorHAnsi" w:hAnsiTheme="majorHAnsi" w:cstheme="majorHAnsi"/>
          <w:sz w:val="24"/>
          <w:szCs w:val="24"/>
          <w:lang w:val="es-MX"/>
        </w:rPr>
        <w:t xml:space="preserve">. </w:t>
      </w:r>
      <w:r w:rsidR="00127309" w:rsidRPr="00FB0CCA">
        <w:rPr>
          <w:rFonts w:asciiTheme="majorHAnsi" w:hAnsiTheme="majorHAnsi" w:cstheme="majorHAnsi"/>
          <w:sz w:val="24"/>
          <w:szCs w:val="24"/>
          <w:lang w:val="es-MX"/>
        </w:rPr>
        <w:t>¿Entonces</w:t>
      </w:r>
      <w:r w:rsidR="00353AAD" w:rsidRPr="00FB0CCA">
        <w:rPr>
          <w:rFonts w:asciiTheme="majorHAnsi" w:hAnsiTheme="majorHAnsi" w:cstheme="majorHAnsi"/>
          <w:sz w:val="24"/>
          <w:szCs w:val="24"/>
          <w:lang w:val="es-MX"/>
        </w:rPr>
        <w:t xml:space="preserve"> cuál es la demora? ¿Por qué no hemos entrado</w:t>
      </w:r>
      <w:r w:rsidR="00646FD3" w:rsidRPr="00FB0CCA">
        <w:rPr>
          <w:rFonts w:asciiTheme="majorHAnsi" w:hAnsiTheme="majorHAnsi" w:cstheme="majorHAnsi"/>
          <w:sz w:val="24"/>
          <w:szCs w:val="24"/>
          <w:lang w:val="es-MX"/>
        </w:rPr>
        <w:t xml:space="preserve"> aún</w:t>
      </w:r>
      <w:r w:rsidR="00353AAD" w:rsidRPr="00FB0CCA">
        <w:rPr>
          <w:rFonts w:asciiTheme="majorHAnsi" w:hAnsiTheme="majorHAnsi" w:cstheme="majorHAnsi"/>
          <w:sz w:val="24"/>
          <w:szCs w:val="24"/>
          <w:lang w:val="es-MX"/>
        </w:rPr>
        <w:t xml:space="preserve"> en el mundo de la banca abierta</w:t>
      </w:r>
      <w:r w:rsidR="00646FD3" w:rsidRPr="00FB0CCA">
        <w:rPr>
          <w:rFonts w:asciiTheme="majorHAnsi" w:hAnsiTheme="majorHAnsi" w:cstheme="majorHAnsi"/>
          <w:sz w:val="24"/>
          <w:szCs w:val="24"/>
          <w:lang w:val="es-MX"/>
        </w:rPr>
        <w:t>?</w:t>
      </w:r>
      <w:r w:rsidR="00353AAD" w:rsidRPr="00FB0CCA">
        <w:rPr>
          <w:rFonts w:asciiTheme="majorHAnsi" w:hAnsiTheme="majorHAnsi" w:cstheme="majorHAnsi"/>
          <w:sz w:val="24"/>
          <w:szCs w:val="24"/>
          <w:lang w:val="es-MX"/>
        </w:rPr>
        <w:t xml:space="preserve"> </w:t>
      </w:r>
      <w:r w:rsidR="00646FD3" w:rsidRPr="00FB0CCA">
        <w:rPr>
          <w:rFonts w:asciiTheme="majorHAnsi" w:hAnsiTheme="majorHAnsi" w:cstheme="majorHAnsi"/>
          <w:sz w:val="24"/>
          <w:szCs w:val="24"/>
          <w:lang w:val="es-MX"/>
        </w:rPr>
        <w:t>En una palabra: seguridad.</w:t>
      </w:r>
    </w:p>
    <w:p w:rsidR="00E62560" w:rsidRPr="00FB0CCA" w:rsidRDefault="00E62560" w:rsidP="00FB0CCA">
      <w:pPr>
        <w:pStyle w:val="Ttulo1"/>
        <w:jc w:val="both"/>
        <w:rPr>
          <w:rFonts w:cstheme="majorHAnsi"/>
          <w:sz w:val="24"/>
          <w:szCs w:val="24"/>
          <w:lang w:val="es-CR"/>
        </w:rPr>
      </w:pPr>
      <w:r w:rsidRPr="00FB0CCA">
        <w:rPr>
          <w:rFonts w:cstheme="majorHAnsi"/>
          <w:sz w:val="24"/>
          <w:szCs w:val="24"/>
          <w:lang w:val="es-CR"/>
        </w:rPr>
        <w:t>El Miedo</w:t>
      </w:r>
    </w:p>
    <w:p w:rsidR="00E62560" w:rsidRPr="00FB0CCA" w:rsidRDefault="00E62560" w:rsidP="00FB0CCA">
      <w:pPr>
        <w:pStyle w:val="FirstParagraph"/>
        <w:jc w:val="both"/>
        <w:rPr>
          <w:rFonts w:asciiTheme="majorHAnsi" w:hAnsiTheme="majorHAnsi" w:cstheme="majorHAnsi"/>
          <w:lang w:val="es-CR"/>
        </w:rPr>
      </w:pPr>
      <w:r w:rsidRPr="00FB0CCA">
        <w:rPr>
          <w:rFonts w:asciiTheme="majorHAnsi" w:hAnsiTheme="majorHAnsi" w:cstheme="majorHAnsi"/>
          <w:lang w:val="es-CR"/>
        </w:rPr>
        <w:t xml:space="preserve">La arquitectura de la banca abierta es construida sobre </w:t>
      </w:r>
      <w:r w:rsidR="00F92F0C" w:rsidRPr="00FB0CCA">
        <w:rPr>
          <w:rFonts w:asciiTheme="majorHAnsi" w:hAnsiTheme="majorHAnsi" w:cstheme="majorHAnsi"/>
          <w:lang w:val="es-CR"/>
        </w:rPr>
        <w:t>proveedores de terceros (</w:t>
      </w:r>
      <w:proofErr w:type="spellStart"/>
      <w:r w:rsidR="00F92F0C" w:rsidRPr="00FB0CCA">
        <w:rPr>
          <w:rFonts w:asciiTheme="majorHAnsi" w:hAnsiTheme="majorHAnsi" w:cstheme="majorHAnsi"/>
          <w:lang w:val="es-CR"/>
        </w:rPr>
        <w:t>TPP</w:t>
      </w:r>
      <w:r w:rsidR="00127309" w:rsidRPr="00FB0CCA">
        <w:rPr>
          <w:rFonts w:asciiTheme="majorHAnsi" w:hAnsiTheme="majorHAnsi" w:cstheme="majorHAnsi"/>
          <w:lang w:val="es-CR"/>
        </w:rPr>
        <w:t>s</w:t>
      </w:r>
      <w:proofErr w:type="spellEnd"/>
      <w:r w:rsidR="00F92F0C" w:rsidRPr="00FB0CCA">
        <w:rPr>
          <w:rFonts w:asciiTheme="majorHAnsi" w:hAnsiTheme="majorHAnsi" w:cstheme="majorHAnsi"/>
          <w:lang w:val="es-CR"/>
        </w:rPr>
        <w:t>)</w:t>
      </w:r>
      <w:r w:rsidRPr="00FB0CCA">
        <w:rPr>
          <w:rFonts w:asciiTheme="majorHAnsi" w:hAnsiTheme="majorHAnsi" w:cstheme="majorHAnsi"/>
          <w:lang w:val="es-CR"/>
        </w:rPr>
        <w:t xml:space="preserve">. </w:t>
      </w:r>
      <w:r w:rsidR="000B3F6E" w:rsidRPr="00FB0CCA">
        <w:rPr>
          <w:rFonts w:asciiTheme="majorHAnsi" w:hAnsiTheme="majorHAnsi" w:cstheme="majorHAnsi"/>
          <w:lang w:val="es-CR"/>
        </w:rPr>
        <w:t xml:space="preserve">Piense en ellos como corredores de bolsa. Conectan bancos y </w:t>
      </w:r>
      <w:r w:rsidR="00127EC8" w:rsidRPr="00FB0CCA">
        <w:rPr>
          <w:rFonts w:asciiTheme="majorHAnsi" w:hAnsiTheme="majorHAnsi" w:cstheme="majorHAnsi"/>
          <w:lang w:val="es-CR"/>
        </w:rPr>
        <w:t>consumidores</w:t>
      </w:r>
      <w:r w:rsidR="006F6B75" w:rsidRPr="00FB0CCA">
        <w:rPr>
          <w:rFonts w:asciiTheme="majorHAnsi" w:hAnsiTheme="majorHAnsi" w:cstheme="majorHAnsi"/>
          <w:lang w:val="es-CR"/>
        </w:rPr>
        <w:t>.</w:t>
      </w:r>
      <w:r w:rsidR="000B3F6E" w:rsidRPr="00FB0CCA">
        <w:rPr>
          <w:rFonts w:asciiTheme="majorHAnsi" w:hAnsiTheme="majorHAnsi" w:cstheme="majorHAnsi"/>
          <w:lang w:val="es-CR"/>
        </w:rPr>
        <w:t xml:space="preserve"> Tienen</w:t>
      </w:r>
      <w:r w:rsidR="00FC52BB" w:rsidRPr="00FB0CCA">
        <w:rPr>
          <w:rFonts w:asciiTheme="majorHAnsi" w:hAnsiTheme="majorHAnsi" w:cstheme="majorHAnsi"/>
          <w:lang w:val="es-CR"/>
        </w:rPr>
        <w:t xml:space="preserve"> dos</w:t>
      </w:r>
      <w:r w:rsidR="004E46E7" w:rsidRPr="00FB0CCA">
        <w:rPr>
          <w:rFonts w:asciiTheme="majorHAnsi" w:hAnsiTheme="majorHAnsi" w:cstheme="majorHAnsi"/>
          <w:lang w:val="es-CR"/>
        </w:rPr>
        <w:t xml:space="preserve"> funciones, acceder</w:t>
      </w:r>
      <w:r w:rsidR="000B3F6E" w:rsidRPr="00FB0CCA">
        <w:rPr>
          <w:rFonts w:asciiTheme="majorHAnsi" w:hAnsiTheme="majorHAnsi" w:cstheme="majorHAnsi"/>
          <w:lang w:val="es-CR"/>
        </w:rPr>
        <w:t xml:space="preserve"> a información de la cuenta y pagos. Los proveedores de servicios de información de cuentas</w:t>
      </w:r>
      <w:r w:rsidRPr="00FB0CCA">
        <w:rPr>
          <w:rFonts w:asciiTheme="majorHAnsi" w:hAnsiTheme="majorHAnsi" w:cstheme="majorHAnsi"/>
          <w:lang w:val="es-CR"/>
        </w:rPr>
        <w:t xml:space="preserve"> (AISP) </w:t>
      </w:r>
      <w:r w:rsidR="000B3F6E" w:rsidRPr="00FB0CCA">
        <w:rPr>
          <w:rFonts w:asciiTheme="majorHAnsi" w:hAnsiTheme="majorHAnsi" w:cstheme="majorHAnsi"/>
          <w:lang w:val="es-CR"/>
        </w:rPr>
        <w:t>y el proveedor de servicio iniciador de pago</w:t>
      </w:r>
      <w:r w:rsidR="00FC52BB" w:rsidRPr="00FB0CCA">
        <w:rPr>
          <w:rFonts w:asciiTheme="majorHAnsi" w:hAnsiTheme="majorHAnsi" w:cstheme="majorHAnsi"/>
          <w:lang w:val="es-CR"/>
        </w:rPr>
        <w:t xml:space="preserve"> (</w:t>
      </w:r>
      <w:r w:rsidRPr="00FB0CCA">
        <w:rPr>
          <w:rFonts w:asciiTheme="majorHAnsi" w:hAnsiTheme="majorHAnsi" w:cstheme="majorHAnsi"/>
          <w:lang w:val="es-CR"/>
        </w:rPr>
        <w:t xml:space="preserve">PISP) </w:t>
      </w:r>
      <w:r w:rsidR="00FC52BB" w:rsidRPr="00FB0CCA">
        <w:rPr>
          <w:rFonts w:asciiTheme="majorHAnsi" w:hAnsiTheme="majorHAnsi" w:cstheme="majorHAnsi"/>
          <w:lang w:val="es-CR"/>
        </w:rPr>
        <w:t xml:space="preserve">son la estructura </w:t>
      </w:r>
      <w:r w:rsidR="004E46E7" w:rsidRPr="00FB0CCA">
        <w:rPr>
          <w:rFonts w:asciiTheme="majorHAnsi" w:hAnsiTheme="majorHAnsi" w:cstheme="majorHAnsi"/>
          <w:lang w:val="es-CR"/>
        </w:rPr>
        <w:t>rudimentaria</w:t>
      </w:r>
      <w:r w:rsidR="00FC52BB" w:rsidRPr="00FB0CCA">
        <w:rPr>
          <w:rFonts w:asciiTheme="majorHAnsi" w:hAnsiTheme="majorHAnsi" w:cstheme="majorHAnsi"/>
          <w:lang w:val="es-CR"/>
        </w:rPr>
        <w:t xml:space="preserve"> sobre la cual una más completa banca abierta puede ser construida</w:t>
      </w:r>
      <w:r w:rsidRPr="00FB0CCA">
        <w:rPr>
          <w:rFonts w:asciiTheme="majorHAnsi" w:hAnsiTheme="majorHAnsi" w:cstheme="majorHAnsi"/>
          <w:lang w:val="es-CR"/>
        </w:rPr>
        <w:t>.</w:t>
      </w:r>
      <w:r w:rsidR="00FC52BB" w:rsidRPr="00FB0CCA">
        <w:rPr>
          <w:rFonts w:asciiTheme="majorHAnsi" w:hAnsiTheme="majorHAnsi" w:cstheme="majorHAnsi"/>
          <w:lang w:val="es-CR"/>
        </w:rPr>
        <w:t xml:space="preserve"> Sin embargo, la gente puede estar comparti</w:t>
      </w:r>
      <w:r w:rsidR="004E46E7" w:rsidRPr="00FB0CCA">
        <w:rPr>
          <w:rFonts w:asciiTheme="majorHAnsi" w:hAnsiTheme="majorHAnsi" w:cstheme="majorHAnsi"/>
          <w:lang w:val="es-CR"/>
        </w:rPr>
        <w:t xml:space="preserve">endo su información más personal, </w:t>
      </w:r>
      <w:r w:rsidR="00FC52BB" w:rsidRPr="00FB0CCA">
        <w:rPr>
          <w:rFonts w:asciiTheme="majorHAnsi" w:hAnsiTheme="majorHAnsi" w:cstheme="majorHAnsi"/>
          <w:lang w:val="es-CR"/>
        </w:rPr>
        <w:t xml:space="preserve">su personalmente identificable </w:t>
      </w:r>
      <w:r w:rsidR="004E46E7" w:rsidRPr="00FB0CCA">
        <w:rPr>
          <w:rFonts w:asciiTheme="majorHAnsi" w:hAnsiTheme="majorHAnsi" w:cstheme="majorHAnsi"/>
          <w:lang w:val="es-CR"/>
        </w:rPr>
        <w:t>información</w:t>
      </w:r>
      <w:r w:rsidRPr="00FB0CCA">
        <w:rPr>
          <w:rFonts w:asciiTheme="majorHAnsi" w:hAnsiTheme="majorHAnsi" w:cstheme="majorHAnsi"/>
          <w:lang w:val="es-CR"/>
        </w:rPr>
        <w:t xml:space="preserve"> (PII)</w:t>
      </w:r>
      <w:r w:rsidR="00FC52BB" w:rsidRPr="00FB0CCA">
        <w:rPr>
          <w:rFonts w:asciiTheme="majorHAnsi" w:hAnsiTheme="majorHAnsi" w:cstheme="majorHAnsi"/>
          <w:lang w:val="es-CR"/>
        </w:rPr>
        <w:t xml:space="preserve"> la </w:t>
      </w:r>
      <w:r w:rsidR="004E46E7" w:rsidRPr="00FB0CCA">
        <w:rPr>
          <w:rFonts w:asciiTheme="majorHAnsi" w:hAnsiTheme="majorHAnsi" w:cstheme="majorHAnsi"/>
          <w:lang w:val="es-CR"/>
        </w:rPr>
        <w:t>cual,</w:t>
      </w:r>
      <w:r w:rsidR="00FC52BB" w:rsidRPr="00FB0CCA">
        <w:rPr>
          <w:rFonts w:asciiTheme="majorHAnsi" w:hAnsiTheme="majorHAnsi" w:cstheme="majorHAnsi"/>
          <w:lang w:val="es-CR"/>
        </w:rPr>
        <w:t xml:space="preserve"> en manos equivocadas,</w:t>
      </w:r>
      <w:r w:rsidRPr="00FB0CCA">
        <w:rPr>
          <w:rFonts w:asciiTheme="majorHAnsi" w:hAnsiTheme="majorHAnsi" w:cstheme="majorHAnsi"/>
          <w:lang w:val="es-CR"/>
        </w:rPr>
        <w:t xml:space="preserve"> </w:t>
      </w:r>
      <w:r w:rsidR="00FC52BB" w:rsidRPr="00FB0CCA">
        <w:rPr>
          <w:rFonts w:asciiTheme="majorHAnsi" w:hAnsiTheme="majorHAnsi" w:cstheme="majorHAnsi"/>
          <w:lang w:val="es-CR"/>
        </w:rPr>
        <w:t>puede ser ruinoso</w:t>
      </w:r>
      <w:r w:rsidRPr="00FB0CCA">
        <w:rPr>
          <w:rFonts w:asciiTheme="majorHAnsi" w:hAnsiTheme="majorHAnsi" w:cstheme="majorHAnsi"/>
          <w:lang w:val="es-CR"/>
        </w:rPr>
        <w:t xml:space="preserve">. </w:t>
      </w:r>
      <w:r w:rsidR="00FC52BB" w:rsidRPr="00FB0CCA">
        <w:rPr>
          <w:rFonts w:asciiTheme="majorHAnsi" w:hAnsiTheme="majorHAnsi" w:cstheme="majorHAnsi"/>
          <w:lang w:val="es-CR"/>
        </w:rPr>
        <w:t xml:space="preserve">Para que la banca abierta emerja necesitamos </w:t>
      </w:r>
      <w:r w:rsidR="004E46E7" w:rsidRPr="00FB0CCA">
        <w:rPr>
          <w:rFonts w:asciiTheme="majorHAnsi" w:hAnsiTheme="majorHAnsi" w:cstheme="majorHAnsi"/>
          <w:lang w:val="es-CR"/>
        </w:rPr>
        <w:t>confianza</w:t>
      </w:r>
      <w:r w:rsidR="00FC52BB" w:rsidRPr="00FB0CCA">
        <w:rPr>
          <w:rFonts w:asciiTheme="majorHAnsi" w:hAnsiTheme="majorHAnsi" w:cstheme="majorHAnsi"/>
          <w:lang w:val="es-CR"/>
        </w:rPr>
        <w:t xml:space="preserve"> en la seguridad</w:t>
      </w:r>
      <w:r w:rsidRPr="00FB0CCA">
        <w:rPr>
          <w:rFonts w:asciiTheme="majorHAnsi" w:hAnsiTheme="majorHAnsi" w:cstheme="majorHAnsi"/>
          <w:lang w:val="es-CR"/>
        </w:rPr>
        <w:t>.</w:t>
      </w:r>
    </w:p>
    <w:p w:rsidR="004E46E7" w:rsidRPr="00FB0CCA" w:rsidRDefault="004E46E7" w:rsidP="00FB0CCA">
      <w:pPr>
        <w:pStyle w:val="Textoindependiente"/>
        <w:jc w:val="both"/>
        <w:rPr>
          <w:rFonts w:asciiTheme="majorHAnsi" w:hAnsiTheme="majorHAnsi" w:cstheme="majorHAnsi"/>
          <w:sz w:val="24"/>
          <w:szCs w:val="24"/>
          <w:lang w:val="es-MX"/>
        </w:rPr>
      </w:pPr>
      <w:r w:rsidRPr="00FB0CCA">
        <w:rPr>
          <w:rFonts w:asciiTheme="majorHAnsi" w:hAnsiTheme="majorHAnsi" w:cstheme="majorHAnsi"/>
          <w:sz w:val="24"/>
          <w:szCs w:val="24"/>
        </w:rPr>
        <w:t xml:space="preserve">El ecosistema de banca abierta es poblado con aseguradores, </w:t>
      </w:r>
      <w:proofErr w:type="spellStart"/>
      <w:r w:rsidRPr="00FB0CCA">
        <w:rPr>
          <w:rFonts w:asciiTheme="majorHAnsi" w:hAnsiTheme="majorHAnsi" w:cstheme="majorHAnsi"/>
          <w:sz w:val="24"/>
          <w:szCs w:val="24"/>
        </w:rPr>
        <w:t>fintech</w:t>
      </w:r>
      <w:proofErr w:type="spellEnd"/>
      <w:r w:rsidRPr="00FB0CCA">
        <w:rPr>
          <w:rFonts w:asciiTheme="majorHAnsi" w:hAnsiTheme="majorHAnsi" w:cstheme="majorHAnsi"/>
          <w:sz w:val="24"/>
          <w:szCs w:val="24"/>
        </w:rPr>
        <w:t>, socio</w:t>
      </w:r>
      <w:r w:rsidR="005067A5" w:rsidRPr="00FB0CCA">
        <w:rPr>
          <w:rFonts w:asciiTheme="majorHAnsi" w:hAnsiTheme="majorHAnsi" w:cstheme="majorHAnsi"/>
          <w:sz w:val="24"/>
          <w:szCs w:val="24"/>
        </w:rPr>
        <w:t>s de lealtad</w:t>
      </w:r>
      <w:r w:rsidRPr="00FB0CCA">
        <w:rPr>
          <w:rFonts w:asciiTheme="majorHAnsi" w:hAnsiTheme="majorHAnsi" w:cstheme="majorHAnsi"/>
          <w:sz w:val="24"/>
          <w:szCs w:val="24"/>
        </w:rPr>
        <w:t>,</w:t>
      </w:r>
      <w:r w:rsidR="005067A5" w:rsidRPr="00FB0CCA">
        <w:rPr>
          <w:rFonts w:asciiTheme="majorHAnsi" w:hAnsiTheme="majorHAnsi" w:cstheme="majorHAnsi"/>
          <w:sz w:val="24"/>
          <w:szCs w:val="24"/>
        </w:rPr>
        <w:t xml:space="preserve"> proveedores de servicios, herramientas de gestión financiera, servicios contables</w:t>
      </w:r>
      <w:r w:rsidRPr="00FB0CCA">
        <w:rPr>
          <w:rFonts w:asciiTheme="majorHAnsi" w:hAnsiTheme="majorHAnsi" w:cstheme="majorHAnsi"/>
          <w:sz w:val="24"/>
          <w:szCs w:val="24"/>
        </w:rPr>
        <w:t xml:space="preserve">, </w:t>
      </w:r>
      <w:r w:rsidR="005067A5" w:rsidRPr="00FB0CCA">
        <w:rPr>
          <w:rFonts w:asciiTheme="majorHAnsi" w:hAnsiTheme="majorHAnsi" w:cstheme="majorHAnsi"/>
          <w:sz w:val="24"/>
          <w:szCs w:val="24"/>
        </w:rPr>
        <w:t>minoristas</w:t>
      </w:r>
      <w:r w:rsidRPr="00FB0CCA">
        <w:rPr>
          <w:rFonts w:asciiTheme="majorHAnsi" w:hAnsiTheme="majorHAnsi" w:cstheme="majorHAnsi"/>
          <w:sz w:val="24"/>
          <w:szCs w:val="24"/>
        </w:rPr>
        <w:t xml:space="preserve">, </w:t>
      </w:r>
      <w:r w:rsidR="005067A5" w:rsidRPr="00FB0CCA">
        <w:rPr>
          <w:rFonts w:asciiTheme="majorHAnsi" w:hAnsiTheme="majorHAnsi" w:cstheme="majorHAnsi"/>
          <w:sz w:val="24"/>
          <w:szCs w:val="24"/>
        </w:rPr>
        <w:t>canales de asesoramiento,</w:t>
      </w:r>
      <w:r w:rsidRPr="00FB0CCA">
        <w:rPr>
          <w:rFonts w:asciiTheme="majorHAnsi" w:hAnsiTheme="majorHAnsi" w:cstheme="majorHAnsi"/>
          <w:sz w:val="24"/>
          <w:szCs w:val="24"/>
        </w:rPr>
        <w:t xml:space="preserve"> </w:t>
      </w:r>
      <w:r w:rsidR="005067A5" w:rsidRPr="00FB0CCA">
        <w:rPr>
          <w:rFonts w:asciiTheme="majorHAnsi" w:hAnsiTheme="majorHAnsi" w:cstheme="majorHAnsi"/>
          <w:sz w:val="24"/>
          <w:szCs w:val="24"/>
        </w:rPr>
        <w:t>proveedores de pensiones</w:t>
      </w:r>
      <w:r w:rsidRPr="00FB0CCA">
        <w:rPr>
          <w:rFonts w:asciiTheme="majorHAnsi" w:hAnsiTheme="majorHAnsi" w:cstheme="majorHAnsi"/>
          <w:sz w:val="24"/>
          <w:szCs w:val="24"/>
        </w:rPr>
        <w:t>,</w:t>
      </w:r>
      <w:r w:rsidR="005067A5" w:rsidRPr="00FB0CCA">
        <w:rPr>
          <w:rFonts w:asciiTheme="majorHAnsi" w:hAnsiTheme="majorHAnsi" w:cstheme="majorHAnsi"/>
          <w:sz w:val="24"/>
          <w:szCs w:val="24"/>
        </w:rPr>
        <w:t xml:space="preserve"> y por supuesto bancos</w:t>
      </w:r>
      <w:r w:rsidRPr="00FB0CCA">
        <w:rPr>
          <w:rFonts w:asciiTheme="majorHAnsi" w:hAnsiTheme="majorHAnsi" w:cstheme="majorHAnsi"/>
          <w:sz w:val="24"/>
          <w:szCs w:val="24"/>
        </w:rPr>
        <w:t>.</w:t>
      </w:r>
      <w:r w:rsidR="00107C51" w:rsidRPr="00FB0CCA">
        <w:rPr>
          <w:rFonts w:asciiTheme="majorHAnsi" w:hAnsiTheme="majorHAnsi" w:cstheme="majorHAnsi"/>
          <w:sz w:val="24"/>
          <w:szCs w:val="24"/>
        </w:rPr>
        <w:t xml:space="preserve"> Todos ellos conectan entre sí con </w:t>
      </w:r>
      <w:proofErr w:type="spellStart"/>
      <w:r w:rsidRPr="00FB0CCA">
        <w:rPr>
          <w:rFonts w:asciiTheme="majorHAnsi" w:hAnsiTheme="majorHAnsi" w:cstheme="majorHAnsi"/>
          <w:sz w:val="24"/>
          <w:szCs w:val="24"/>
          <w:lang w:val="es-MX"/>
        </w:rPr>
        <w:t>TPP</w:t>
      </w:r>
      <w:r w:rsidR="005929E5" w:rsidRPr="00FB0CCA">
        <w:rPr>
          <w:rFonts w:asciiTheme="majorHAnsi" w:hAnsiTheme="majorHAnsi" w:cstheme="majorHAnsi"/>
          <w:sz w:val="24"/>
          <w:szCs w:val="24"/>
          <w:lang w:val="es-MX"/>
        </w:rPr>
        <w:t>s</w:t>
      </w:r>
      <w:proofErr w:type="spellEnd"/>
      <w:r w:rsidRPr="00FB0CCA">
        <w:rPr>
          <w:rFonts w:asciiTheme="majorHAnsi" w:hAnsiTheme="majorHAnsi" w:cstheme="majorHAnsi"/>
          <w:sz w:val="24"/>
          <w:szCs w:val="24"/>
          <w:lang w:val="es-MX"/>
        </w:rPr>
        <w:t>.</w:t>
      </w:r>
      <w:r w:rsidR="00107C51" w:rsidRPr="00FB0CCA">
        <w:rPr>
          <w:rFonts w:asciiTheme="majorHAnsi" w:hAnsiTheme="majorHAnsi" w:cstheme="majorHAnsi"/>
          <w:sz w:val="24"/>
          <w:szCs w:val="24"/>
          <w:lang w:val="es-MX"/>
        </w:rPr>
        <w:t xml:space="preserve"> Para que este ecosistema exista debe haber una le</w:t>
      </w:r>
      <w:r w:rsidR="00BF6D8A" w:rsidRPr="00FB0CCA">
        <w:rPr>
          <w:rFonts w:asciiTheme="majorHAnsi" w:hAnsiTheme="majorHAnsi" w:cstheme="majorHAnsi"/>
          <w:sz w:val="24"/>
          <w:szCs w:val="24"/>
          <w:lang w:val="es-MX"/>
        </w:rPr>
        <w:t>gislación global que lo respalde</w:t>
      </w:r>
      <w:r w:rsidR="00107C51" w:rsidRPr="00FB0CCA">
        <w:rPr>
          <w:rFonts w:asciiTheme="majorHAnsi" w:hAnsiTheme="majorHAnsi" w:cstheme="majorHAnsi"/>
          <w:sz w:val="24"/>
          <w:szCs w:val="24"/>
          <w:lang w:val="es-MX"/>
        </w:rPr>
        <w:t xml:space="preserve"> y el medio que lo ejecute</w:t>
      </w:r>
      <w:r w:rsidRPr="00FB0CCA">
        <w:rPr>
          <w:rFonts w:asciiTheme="majorHAnsi" w:hAnsiTheme="majorHAnsi" w:cstheme="majorHAnsi"/>
          <w:sz w:val="24"/>
          <w:szCs w:val="24"/>
          <w:lang w:val="es-MX"/>
        </w:rPr>
        <w:t>.</w:t>
      </w:r>
      <w:r w:rsidR="00BF6D8A" w:rsidRPr="00FB0CCA">
        <w:rPr>
          <w:rFonts w:asciiTheme="majorHAnsi" w:hAnsiTheme="majorHAnsi" w:cstheme="majorHAnsi"/>
          <w:sz w:val="24"/>
          <w:szCs w:val="24"/>
          <w:lang w:val="es-MX"/>
        </w:rPr>
        <w:t xml:space="preserve"> Medidas como Directiva Dos de Pagos de Servicios Europeos</w:t>
      </w:r>
      <w:r w:rsidR="00415440" w:rsidRPr="00FB0CCA">
        <w:rPr>
          <w:rFonts w:asciiTheme="majorHAnsi" w:hAnsiTheme="majorHAnsi" w:cstheme="majorHAnsi"/>
          <w:sz w:val="24"/>
          <w:szCs w:val="24"/>
          <w:lang w:val="es-MX"/>
        </w:rPr>
        <w:t xml:space="preserve"> </w:t>
      </w:r>
      <w:r w:rsidRPr="00FB0CCA">
        <w:rPr>
          <w:rFonts w:asciiTheme="majorHAnsi" w:hAnsiTheme="majorHAnsi" w:cstheme="majorHAnsi"/>
          <w:sz w:val="24"/>
          <w:szCs w:val="24"/>
          <w:lang w:val="es-MX"/>
        </w:rPr>
        <w:t xml:space="preserve">(PSD2) </w:t>
      </w:r>
      <w:r w:rsidR="005929E5" w:rsidRPr="00FB0CCA">
        <w:rPr>
          <w:rFonts w:asciiTheme="majorHAnsi" w:hAnsiTheme="majorHAnsi" w:cstheme="majorHAnsi"/>
          <w:sz w:val="24"/>
          <w:szCs w:val="24"/>
          <w:lang w:val="es-MX"/>
        </w:rPr>
        <w:t>crea</w:t>
      </w:r>
      <w:r w:rsidR="00415440" w:rsidRPr="00FB0CCA">
        <w:rPr>
          <w:rFonts w:asciiTheme="majorHAnsi" w:hAnsiTheme="majorHAnsi" w:cstheme="majorHAnsi"/>
          <w:sz w:val="24"/>
          <w:szCs w:val="24"/>
          <w:lang w:val="es-MX"/>
        </w:rPr>
        <w:t xml:space="preserve"> una estructura para que TPP exista en su ecosistema.  V</w:t>
      </w:r>
      <w:r w:rsidR="002B20D2" w:rsidRPr="00FB0CCA">
        <w:rPr>
          <w:rFonts w:asciiTheme="majorHAnsi" w:hAnsiTheme="majorHAnsi" w:cstheme="majorHAnsi"/>
          <w:sz w:val="24"/>
          <w:szCs w:val="24"/>
          <w:lang w:val="es-MX"/>
        </w:rPr>
        <w:t>ino incrementando su fuerza</w:t>
      </w:r>
      <w:r w:rsidR="00415440" w:rsidRPr="00FB0CCA">
        <w:rPr>
          <w:rFonts w:asciiTheme="majorHAnsi" w:hAnsiTheme="majorHAnsi" w:cstheme="majorHAnsi"/>
          <w:sz w:val="24"/>
          <w:szCs w:val="24"/>
          <w:lang w:val="es-MX"/>
        </w:rPr>
        <w:t xml:space="preserve"> entre enero de 2018 y setiembre de 2019</w:t>
      </w:r>
      <w:r w:rsidR="005929E5" w:rsidRPr="00FB0CCA">
        <w:rPr>
          <w:rFonts w:asciiTheme="majorHAnsi" w:hAnsiTheme="majorHAnsi" w:cstheme="majorHAnsi"/>
          <w:sz w:val="24"/>
          <w:szCs w:val="24"/>
          <w:lang w:val="es-MX"/>
        </w:rPr>
        <w:t>,</w:t>
      </w:r>
      <w:r w:rsidR="002B20D2" w:rsidRPr="00FB0CCA">
        <w:rPr>
          <w:rFonts w:asciiTheme="majorHAnsi" w:hAnsiTheme="majorHAnsi" w:cstheme="majorHAnsi"/>
          <w:sz w:val="24"/>
          <w:szCs w:val="24"/>
          <w:lang w:val="es-MX"/>
        </w:rPr>
        <w:t xml:space="preserve"> pero aún </w:t>
      </w:r>
      <w:r w:rsidR="002104FA" w:rsidRPr="00FB0CCA">
        <w:rPr>
          <w:rFonts w:asciiTheme="majorHAnsi" w:hAnsiTheme="majorHAnsi" w:cstheme="majorHAnsi"/>
          <w:sz w:val="24"/>
          <w:szCs w:val="24"/>
          <w:lang w:val="es-MX"/>
        </w:rPr>
        <w:t>se están tomando muchas precauciones.</w:t>
      </w:r>
      <w:r w:rsidRPr="00FB0CCA">
        <w:rPr>
          <w:rFonts w:asciiTheme="majorHAnsi" w:hAnsiTheme="majorHAnsi" w:cstheme="majorHAnsi"/>
          <w:sz w:val="24"/>
          <w:szCs w:val="24"/>
          <w:lang w:val="es-MX"/>
        </w:rPr>
        <w:t xml:space="preserve"> </w:t>
      </w:r>
      <w:r w:rsidR="00CA3202" w:rsidRPr="00FB0CCA">
        <w:rPr>
          <w:rFonts w:asciiTheme="majorHAnsi" w:hAnsiTheme="majorHAnsi" w:cstheme="majorHAnsi"/>
          <w:sz w:val="24"/>
          <w:szCs w:val="24"/>
          <w:lang w:val="es-MX"/>
        </w:rPr>
        <w:t>La preocupación número uno es la seguridad de PII</w:t>
      </w:r>
      <w:r w:rsidRPr="00FB0CCA">
        <w:rPr>
          <w:rFonts w:asciiTheme="majorHAnsi" w:hAnsiTheme="majorHAnsi" w:cstheme="majorHAnsi"/>
          <w:sz w:val="24"/>
          <w:szCs w:val="24"/>
          <w:lang w:val="es-MX"/>
        </w:rPr>
        <w:t>.</w:t>
      </w:r>
      <w:r w:rsidR="00CA3202" w:rsidRPr="00FB0CCA">
        <w:rPr>
          <w:rFonts w:asciiTheme="majorHAnsi" w:hAnsiTheme="majorHAnsi" w:cstheme="majorHAnsi"/>
          <w:sz w:val="24"/>
          <w:szCs w:val="24"/>
          <w:lang w:val="es-MX"/>
        </w:rPr>
        <w:t xml:space="preserve"> </w:t>
      </w:r>
      <w:r w:rsidR="0030618D" w:rsidRPr="00FB0CCA">
        <w:rPr>
          <w:rFonts w:asciiTheme="majorHAnsi" w:hAnsiTheme="majorHAnsi" w:cstheme="majorHAnsi"/>
          <w:sz w:val="24"/>
          <w:szCs w:val="24"/>
          <w:lang w:val="es-MX"/>
        </w:rPr>
        <w:t>¿Cómo puede un ecosistema global moviéndose así de rápido, garantizar protección co</w:t>
      </w:r>
      <w:r w:rsidR="002104FA" w:rsidRPr="00FB0CCA">
        <w:rPr>
          <w:rFonts w:asciiTheme="majorHAnsi" w:hAnsiTheme="majorHAnsi" w:cstheme="majorHAnsi"/>
          <w:sz w:val="24"/>
          <w:szCs w:val="24"/>
          <w:lang w:val="es-MX"/>
        </w:rPr>
        <w:t xml:space="preserve">ntra la multitud de piratas de datos </w:t>
      </w:r>
      <w:r w:rsidR="0030618D" w:rsidRPr="00FB0CCA">
        <w:rPr>
          <w:rFonts w:asciiTheme="majorHAnsi" w:hAnsiTheme="majorHAnsi" w:cstheme="majorHAnsi"/>
          <w:sz w:val="24"/>
          <w:szCs w:val="24"/>
          <w:lang w:val="es-MX"/>
        </w:rPr>
        <w:t>que operan en el mundo?</w:t>
      </w:r>
      <w:r w:rsidR="00CA3202" w:rsidRPr="00FB0CCA">
        <w:rPr>
          <w:rFonts w:asciiTheme="majorHAnsi" w:hAnsiTheme="majorHAnsi" w:cstheme="majorHAnsi"/>
          <w:sz w:val="24"/>
          <w:szCs w:val="24"/>
          <w:lang w:val="es-MX"/>
        </w:rPr>
        <w:t xml:space="preserve"> </w:t>
      </w:r>
      <w:r w:rsidR="0030618D" w:rsidRPr="00FB0CCA">
        <w:rPr>
          <w:rFonts w:asciiTheme="majorHAnsi" w:hAnsiTheme="majorHAnsi" w:cstheme="majorHAnsi"/>
          <w:sz w:val="24"/>
          <w:szCs w:val="24"/>
          <w:lang w:val="es-MX"/>
        </w:rPr>
        <w:t xml:space="preserve">¿Cómo podemos ir hacia la banca abierta con todos estos riesgos existentes? </w:t>
      </w:r>
    </w:p>
    <w:p w:rsidR="007627D6" w:rsidRPr="00FB0CCA" w:rsidRDefault="007627D6" w:rsidP="00FB0CCA">
      <w:pPr>
        <w:pStyle w:val="Textoindependiente"/>
        <w:jc w:val="both"/>
        <w:rPr>
          <w:rFonts w:asciiTheme="majorHAnsi" w:hAnsiTheme="majorHAnsi" w:cstheme="majorHAnsi"/>
          <w:sz w:val="24"/>
          <w:szCs w:val="24"/>
        </w:rPr>
      </w:pPr>
      <w:r w:rsidRPr="00FB0CCA">
        <w:rPr>
          <w:rFonts w:asciiTheme="majorHAnsi" w:hAnsiTheme="majorHAnsi" w:cstheme="majorHAnsi"/>
          <w:sz w:val="24"/>
          <w:szCs w:val="24"/>
        </w:rPr>
        <w:t xml:space="preserve">La banca abierta debe </w:t>
      </w:r>
      <w:r w:rsidR="00F737C8" w:rsidRPr="00FB0CCA">
        <w:rPr>
          <w:rFonts w:asciiTheme="majorHAnsi" w:hAnsiTheme="majorHAnsi" w:cstheme="majorHAnsi"/>
          <w:sz w:val="24"/>
          <w:szCs w:val="24"/>
        </w:rPr>
        <w:t>hacer frente</w:t>
      </w:r>
      <w:r w:rsidRPr="00FB0CCA">
        <w:rPr>
          <w:rFonts w:asciiTheme="majorHAnsi" w:hAnsiTheme="majorHAnsi" w:cstheme="majorHAnsi"/>
          <w:sz w:val="24"/>
          <w:szCs w:val="24"/>
        </w:rPr>
        <w:t xml:space="preserve"> a estas preocupaciones con autenticación</w:t>
      </w:r>
      <w:r w:rsidR="00F737C8" w:rsidRPr="00FB0CCA">
        <w:rPr>
          <w:rFonts w:asciiTheme="majorHAnsi" w:hAnsiTheme="majorHAnsi" w:cstheme="majorHAnsi"/>
          <w:sz w:val="24"/>
          <w:szCs w:val="24"/>
        </w:rPr>
        <w:t xml:space="preserve"> fiable</w:t>
      </w:r>
      <w:r w:rsidRPr="00FB0CCA">
        <w:rPr>
          <w:rFonts w:asciiTheme="majorHAnsi" w:hAnsiTheme="majorHAnsi" w:cstheme="majorHAnsi"/>
          <w:sz w:val="24"/>
          <w:szCs w:val="24"/>
        </w:rPr>
        <w:t xml:space="preserve"> como </w:t>
      </w:r>
      <w:proofErr w:type="spellStart"/>
      <w:r w:rsidRPr="00FB0CCA">
        <w:rPr>
          <w:rFonts w:asciiTheme="majorHAnsi" w:hAnsiTheme="majorHAnsi" w:cstheme="majorHAnsi"/>
          <w:sz w:val="24"/>
          <w:szCs w:val="24"/>
        </w:rPr>
        <w:t>multi</w:t>
      </w:r>
      <w:proofErr w:type="spellEnd"/>
      <w:r w:rsidRPr="00FB0CCA">
        <w:rPr>
          <w:rFonts w:asciiTheme="majorHAnsi" w:hAnsiTheme="majorHAnsi" w:cstheme="majorHAnsi"/>
          <w:sz w:val="24"/>
          <w:szCs w:val="24"/>
        </w:rPr>
        <w:t xml:space="preserve">-factor de autenticación (MFA), tecnologías de codificación que protegen datos en </w:t>
      </w:r>
      <w:r w:rsidR="00F737C8" w:rsidRPr="00FB0CCA">
        <w:rPr>
          <w:rFonts w:asciiTheme="majorHAnsi" w:hAnsiTheme="majorHAnsi" w:cstheme="majorHAnsi"/>
          <w:sz w:val="24"/>
          <w:szCs w:val="24"/>
        </w:rPr>
        <w:t>tránsito y en reposo y robustos</w:t>
      </w:r>
      <w:r w:rsidRPr="00FB0CCA">
        <w:rPr>
          <w:rFonts w:asciiTheme="majorHAnsi" w:hAnsiTheme="majorHAnsi" w:cstheme="majorHAnsi"/>
          <w:sz w:val="24"/>
          <w:szCs w:val="24"/>
        </w:rPr>
        <w:t xml:space="preserve"> </w:t>
      </w:r>
      <w:r w:rsidR="00F737C8" w:rsidRPr="00FB0CCA">
        <w:rPr>
          <w:rFonts w:asciiTheme="majorHAnsi" w:hAnsiTheme="majorHAnsi" w:cstheme="majorHAnsi"/>
          <w:sz w:val="24"/>
          <w:szCs w:val="24"/>
        </w:rPr>
        <w:t>accesos de control</w:t>
      </w:r>
      <w:r w:rsidRPr="00FB0CCA">
        <w:rPr>
          <w:rFonts w:asciiTheme="majorHAnsi" w:hAnsiTheme="majorHAnsi" w:cstheme="majorHAnsi"/>
          <w:sz w:val="24"/>
          <w:szCs w:val="24"/>
        </w:rPr>
        <w:t xml:space="preserve"> </w:t>
      </w:r>
      <w:r w:rsidR="00F737C8" w:rsidRPr="00FB0CCA">
        <w:rPr>
          <w:rFonts w:asciiTheme="majorHAnsi" w:hAnsiTheme="majorHAnsi" w:cstheme="majorHAnsi"/>
          <w:sz w:val="24"/>
          <w:szCs w:val="24"/>
        </w:rPr>
        <w:t>que permiten</w:t>
      </w:r>
      <w:r w:rsidRPr="00FB0CCA">
        <w:rPr>
          <w:rFonts w:asciiTheme="majorHAnsi" w:hAnsiTheme="majorHAnsi" w:cstheme="majorHAnsi"/>
          <w:sz w:val="24"/>
          <w:szCs w:val="24"/>
        </w:rPr>
        <w:t xml:space="preserve"> solamente a usuarios </w:t>
      </w:r>
      <w:r w:rsidR="008E07BD" w:rsidRPr="00FB0CCA">
        <w:rPr>
          <w:rFonts w:asciiTheme="majorHAnsi" w:hAnsiTheme="majorHAnsi" w:cstheme="majorHAnsi"/>
          <w:sz w:val="24"/>
          <w:szCs w:val="24"/>
        </w:rPr>
        <w:t xml:space="preserve">y a aplicaciones </w:t>
      </w:r>
      <w:r w:rsidRPr="00FB0CCA">
        <w:rPr>
          <w:rFonts w:asciiTheme="majorHAnsi" w:hAnsiTheme="majorHAnsi" w:cstheme="majorHAnsi"/>
          <w:sz w:val="24"/>
          <w:szCs w:val="24"/>
        </w:rPr>
        <w:t>autoriz</w:t>
      </w:r>
      <w:r w:rsidR="008E07BD" w:rsidRPr="00FB0CCA">
        <w:rPr>
          <w:rFonts w:asciiTheme="majorHAnsi" w:hAnsiTheme="majorHAnsi" w:cstheme="majorHAnsi"/>
          <w:sz w:val="24"/>
          <w:szCs w:val="24"/>
        </w:rPr>
        <w:t>ada</w:t>
      </w:r>
      <w:r w:rsidRPr="00FB0CCA">
        <w:rPr>
          <w:rFonts w:asciiTheme="majorHAnsi" w:hAnsiTheme="majorHAnsi" w:cstheme="majorHAnsi"/>
          <w:sz w:val="24"/>
          <w:szCs w:val="24"/>
        </w:rPr>
        <w:t>s</w:t>
      </w:r>
      <w:r w:rsidR="008E07BD" w:rsidRPr="00FB0CCA">
        <w:rPr>
          <w:rFonts w:asciiTheme="majorHAnsi" w:hAnsiTheme="majorHAnsi" w:cstheme="majorHAnsi"/>
          <w:sz w:val="24"/>
          <w:szCs w:val="24"/>
        </w:rPr>
        <w:t xml:space="preserve"> acceder a información sensible. La tecnología que llena este vacío de seguridad está emergiendo rápidamente. </w:t>
      </w:r>
    </w:p>
    <w:p w:rsidR="0030618D" w:rsidRPr="00FB0CCA" w:rsidRDefault="008E07BD" w:rsidP="00FB0CCA">
      <w:pPr>
        <w:pStyle w:val="Textoindependiente"/>
        <w:jc w:val="both"/>
        <w:rPr>
          <w:rFonts w:asciiTheme="majorHAnsi" w:hAnsiTheme="majorHAnsi" w:cstheme="majorHAnsi"/>
          <w:sz w:val="24"/>
          <w:szCs w:val="24"/>
          <w:lang w:val="es-MX"/>
        </w:rPr>
      </w:pPr>
      <w:r w:rsidRPr="00FB0CCA">
        <w:rPr>
          <w:rFonts w:asciiTheme="majorHAnsi" w:hAnsiTheme="majorHAnsi" w:cstheme="majorHAnsi"/>
          <w:sz w:val="24"/>
          <w:szCs w:val="24"/>
          <w:lang w:val="es-MX"/>
        </w:rPr>
        <w:t>¿pero qué hay</w:t>
      </w:r>
      <w:r w:rsidR="00517358" w:rsidRPr="00FB0CCA">
        <w:rPr>
          <w:rFonts w:asciiTheme="majorHAnsi" w:hAnsiTheme="majorHAnsi" w:cstheme="majorHAnsi"/>
          <w:sz w:val="24"/>
          <w:szCs w:val="24"/>
          <w:lang w:val="es-MX"/>
        </w:rPr>
        <w:t xml:space="preserve"> de regulación?</w:t>
      </w:r>
      <w:r w:rsidR="0030618D" w:rsidRPr="00FB0CCA">
        <w:rPr>
          <w:rFonts w:asciiTheme="majorHAnsi" w:hAnsiTheme="majorHAnsi" w:cstheme="majorHAnsi"/>
          <w:sz w:val="24"/>
          <w:szCs w:val="24"/>
          <w:lang w:val="es-MX"/>
        </w:rPr>
        <w:t xml:space="preserve"> </w:t>
      </w:r>
      <w:r w:rsidR="00517358" w:rsidRPr="00FB0CCA">
        <w:rPr>
          <w:rFonts w:asciiTheme="majorHAnsi" w:hAnsiTheme="majorHAnsi" w:cstheme="majorHAnsi"/>
          <w:sz w:val="24"/>
          <w:szCs w:val="24"/>
          <w:lang w:val="es-MX"/>
        </w:rPr>
        <w:t xml:space="preserve">¿Cuáles organismos comparables a nivel nacional, regional, hemisférico e internacional podrían proveer las garantías del Depósito Federal de Corporación de Seguros (FDIC) en Estados Unidos o instituciones similares en otros países? </w:t>
      </w:r>
      <w:r w:rsidR="00D76375" w:rsidRPr="00FB0CCA">
        <w:rPr>
          <w:rFonts w:asciiTheme="majorHAnsi" w:hAnsiTheme="majorHAnsi" w:cstheme="majorHAnsi"/>
          <w:sz w:val="24"/>
          <w:szCs w:val="24"/>
          <w:lang w:val="es-MX"/>
        </w:rPr>
        <w:t>E</w:t>
      </w:r>
      <w:r w:rsidR="0032709A" w:rsidRPr="00FB0CCA">
        <w:rPr>
          <w:rFonts w:asciiTheme="majorHAnsi" w:hAnsiTheme="majorHAnsi" w:cstheme="majorHAnsi"/>
          <w:sz w:val="24"/>
          <w:szCs w:val="24"/>
          <w:lang w:val="es-MX"/>
        </w:rPr>
        <w:t>l ecosistema de banca abierta</w:t>
      </w:r>
      <w:r w:rsidR="00D76375" w:rsidRPr="00FB0CCA">
        <w:rPr>
          <w:rFonts w:asciiTheme="majorHAnsi" w:hAnsiTheme="majorHAnsi" w:cstheme="majorHAnsi"/>
          <w:sz w:val="24"/>
          <w:szCs w:val="24"/>
          <w:lang w:val="es-MX"/>
        </w:rPr>
        <w:t xml:space="preserve"> será el </w:t>
      </w:r>
      <w:r w:rsidR="00D76375" w:rsidRPr="007F653D">
        <w:rPr>
          <w:rFonts w:asciiTheme="majorHAnsi" w:hAnsiTheme="majorHAnsi" w:cstheme="majorHAnsi"/>
          <w:sz w:val="24"/>
          <w:szCs w:val="24"/>
          <w:lang w:val="es-MX"/>
        </w:rPr>
        <w:t>salvaje oeste o habrá mariscales</w:t>
      </w:r>
      <w:r w:rsidR="00D76375" w:rsidRPr="00FB0CCA">
        <w:rPr>
          <w:rFonts w:asciiTheme="majorHAnsi" w:hAnsiTheme="majorHAnsi" w:cstheme="majorHAnsi"/>
          <w:sz w:val="24"/>
          <w:szCs w:val="24"/>
          <w:lang w:val="es-MX"/>
        </w:rPr>
        <w:t>?</w:t>
      </w:r>
      <w:r w:rsidR="0030618D" w:rsidRPr="00FB0CCA">
        <w:rPr>
          <w:rFonts w:asciiTheme="majorHAnsi" w:hAnsiTheme="majorHAnsi" w:cstheme="majorHAnsi"/>
          <w:sz w:val="24"/>
          <w:szCs w:val="24"/>
          <w:lang w:val="es-MX"/>
        </w:rPr>
        <w:br/>
      </w:r>
      <w:r w:rsidR="001A41D6" w:rsidRPr="00FB0CCA">
        <w:rPr>
          <w:rFonts w:asciiTheme="majorHAnsi" w:hAnsiTheme="majorHAnsi" w:cstheme="majorHAnsi"/>
          <w:sz w:val="24"/>
          <w:szCs w:val="24"/>
          <w:lang w:val="es-MX"/>
        </w:rPr>
        <w:t xml:space="preserve">Todas estas preguntas no han sido contestadas hasta ahora de ninguna manera que pueda mitigar la paranoia del </w:t>
      </w:r>
      <w:r w:rsidR="00DD11DD" w:rsidRPr="00FB0CCA">
        <w:rPr>
          <w:rFonts w:asciiTheme="majorHAnsi" w:hAnsiTheme="majorHAnsi" w:cstheme="majorHAnsi"/>
          <w:sz w:val="24"/>
          <w:szCs w:val="24"/>
          <w:lang w:val="es-MX"/>
        </w:rPr>
        <w:t>PII</w:t>
      </w:r>
      <w:r w:rsidR="0030618D" w:rsidRPr="00FB0CCA">
        <w:rPr>
          <w:rFonts w:asciiTheme="majorHAnsi" w:hAnsiTheme="majorHAnsi" w:cstheme="majorHAnsi"/>
          <w:sz w:val="24"/>
          <w:szCs w:val="24"/>
          <w:lang w:val="es-MX"/>
        </w:rPr>
        <w:t xml:space="preserve">. </w:t>
      </w:r>
      <w:r w:rsidR="00430608" w:rsidRPr="00FB0CCA">
        <w:rPr>
          <w:rFonts w:asciiTheme="majorHAnsi" w:hAnsiTheme="majorHAnsi" w:cstheme="majorHAnsi"/>
          <w:sz w:val="24"/>
          <w:szCs w:val="24"/>
          <w:lang w:val="es-MX"/>
        </w:rPr>
        <w:t xml:space="preserve">La legislación se está moviendo </w:t>
      </w:r>
      <w:r w:rsidR="009C598D" w:rsidRPr="00FB0CCA">
        <w:rPr>
          <w:rFonts w:asciiTheme="majorHAnsi" w:hAnsiTheme="majorHAnsi" w:cstheme="majorHAnsi"/>
          <w:sz w:val="24"/>
          <w:szCs w:val="24"/>
          <w:lang w:val="es-MX"/>
        </w:rPr>
        <w:t>continuamente y la motivación</w:t>
      </w:r>
      <w:r w:rsidR="00430608" w:rsidRPr="00FB0CCA">
        <w:rPr>
          <w:rFonts w:asciiTheme="majorHAnsi" w:hAnsiTheme="majorHAnsi" w:cstheme="majorHAnsi"/>
          <w:sz w:val="24"/>
          <w:szCs w:val="24"/>
          <w:lang w:val="es-MX"/>
        </w:rPr>
        <w:t xml:space="preserve"> existe en parlamen</w:t>
      </w:r>
      <w:r w:rsidR="005472B1" w:rsidRPr="00FB0CCA">
        <w:rPr>
          <w:rFonts w:asciiTheme="majorHAnsi" w:hAnsiTheme="majorHAnsi" w:cstheme="majorHAnsi"/>
          <w:sz w:val="24"/>
          <w:szCs w:val="24"/>
          <w:lang w:val="es-MX"/>
        </w:rPr>
        <w:t xml:space="preserve">tos al rededor del mundo, </w:t>
      </w:r>
      <w:r w:rsidR="005472B1" w:rsidRPr="00FB0CCA">
        <w:rPr>
          <w:rFonts w:asciiTheme="majorHAnsi" w:hAnsiTheme="majorHAnsi" w:cstheme="majorHAnsi"/>
          <w:i/>
          <w:sz w:val="24"/>
          <w:szCs w:val="24"/>
          <w:lang w:val="es-MX"/>
        </w:rPr>
        <w:t xml:space="preserve">pero </w:t>
      </w:r>
      <w:r w:rsidR="00430608" w:rsidRPr="00FB0CCA">
        <w:rPr>
          <w:rFonts w:asciiTheme="majorHAnsi" w:hAnsiTheme="majorHAnsi" w:cstheme="majorHAnsi"/>
          <w:i/>
          <w:sz w:val="24"/>
          <w:szCs w:val="24"/>
          <w:lang w:val="es-MX"/>
        </w:rPr>
        <w:t xml:space="preserve">no </w:t>
      </w:r>
      <w:r w:rsidR="005472B1" w:rsidRPr="00FB0CCA">
        <w:rPr>
          <w:rFonts w:asciiTheme="majorHAnsi" w:hAnsiTheme="majorHAnsi" w:cstheme="majorHAnsi"/>
          <w:i/>
          <w:sz w:val="24"/>
          <w:szCs w:val="24"/>
          <w:lang w:val="es-MX"/>
        </w:rPr>
        <w:t>estamos del</w:t>
      </w:r>
      <w:r w:rsidR="00430608" w:rsidRPr="00FB0CCA">
        <w:rPr>
          <w:rFonts w:asciiTheme="majorHAnsi" w:hAnsiTheme="majorHAnsi" w:cstheme="majorHAnsi"/>
          <w:i/>
          <w:sz w:val="24"/>
          <w:szCs w:val="24"/>
          <w:lang w:val="es-MX"/>
        </w:rPr>
        <w:t xml:space="preserve"> todo ahí</w:t>
      </w:r>
      <w:r w:rsidR="0030618D" w:rsidRPr="00FB0CCA">
        <w:rPr>
          <w:rFonts w:asciiTheme="majorHAnsi" w:hAnsiTheme="majorHAnsi" w:cstheme="majorHAnsi"/>
          <w:i/>
          <w:sz w:val="24"/>
          <w:szCs w:val="24"/>
          <w:lang w:val="es-MX"/>
        </w:rPr>
        <w:t>.</w:t>
      </w:r>
    </w:p>
    <w:p w:rsidR="00AA5AFC" w:rsidRPr="00FB0CCA" w:rsidRDefault="00430608" w:rsidP="00FB0CCA">
      <w:pPr>
        <w:pStyle w:val="Ttulo1"/>
        <w:jc w:val="both"/>
        <w:rPr>
          <w:rFonts w:cstheme="majorHAnsi"/>
          <w:sz w:val="24"/>
          <w:szCs w:val="24"/>
          <w:lang w:val="es-CR"/>
        </w:rPr>
      </w:pPr>
      <w:r w:rsidRPr="00FB0CCA">
        <w:rPr>
          <w:rFonts w:cstheme="majorHAnsi"/>
          <w:sz w:val="24"/>
          <w:szCs w:val="24"/>
          <w:lang w:val="es-MX"/>
        </w:rPr>
        <w:lastRenderedPageBreak/>
        <w:t xml:space="preserve"> </w:t>
      </w:r>
      <w:r w:rsidR="00AA5AFC" w:rsidRPr="00FB0CCA">
        <w:rPr>
          <w:rFonts w:cstheme="majorHAnsi"/>
          <w:sz w:val="24"/>
          <w:szCs w:val="24"/>
          <w:lang w:val="es-CR"/>
        </w:rPr>
        <w:t xml:space="preserve">AI y ML son la Esperanza </w:t>
      </w:r>
    </w:p>
    <w:p w:rsidR="00D47CE7" w:rsidRPr="00FB0CCA" w:rsidRDefault="00D47CE7" w:rsidP="00FB0CCA">
      <w:pPr>
        <w:pStyle w:val="FirstParagraph"/>
        <w:jc w:val="both"/>
        <w:rPr>
          <w:rFonts w:asciiTheme="majorHAnsi" w:hAnsiTheme="majorHAnsi" w:cstheme="majorHAnsi"/>
          <w:lang w:val="es-MX"/>
        </w:rPr>
      </w:pPr>
      <w:r w:rsidRPr="00FB0CCA">
        <w:rPr>
          <w:rFonts w:asciiTheme="majorHAnsi" w:hAnsiTheme="majorHAnsi" w:cstheme="majorHAnsi"/>
          <w:lang w:val="es-MX"/>
        </w:rPr>
        <w:t xml:space="preserve">El primer estadio de cualquier tentativa seria de </w:t>
      </w:r>
      <w:r w:rsidR="003A7886" w:rsidRPr="00FB0CCA">
        <w:rPr>
          <w:rFonts w:asciiTheme="majorHAnsi" w:hAnsiTheme="majorHAnsi" w:cstheme="majorHAnsi"/>
          <w:lang w:val="es-MX"/>
        </w:rPr>
        <w:t>traer la banca abierta a la normalización en el mercado global</w:t>
      </w:r>
      <w:r w:rsidR="00811377" w:rsidRPr="00FB0CCA">
        <w:rPr>
          <w:rFonts w:asciiTheme="majorHAnsi" w:hAnsiTheme="majorHAnsi" w:cstheme="majorHAnsi"/>
          <w:lang w:val="es-MX"/>
        </w:rPr>
        <w:t xml:space="preserve"> debe iniciar c</w:t>
      </w:r>
      <w:r w:rsidR="00F737C8" w:rsidRPr="00FB0CCA">
        <w:rPr>
          <w:rFonts w:asciiTheme="majorHAnsi" w:hAnsiTheme="majorHAnsi" w:cstheme="majorHAnsi"/>
          <w:lang w:val="es-MX"/>
        </w:rPr>
        <w:t>on limpiar el completamente des-</w:t>
      </w:r>
      <w:r w:rsidR="00811377" w:rsidRPr="00FB0CCA">
        <w:rPr>
          <w:rFonts w:asciiTheme="majorHAnsi" w:hAnsiTheme="majorHAnsi" w:cstheme="majorHAnsi"/>
          <w:lang w:val="es-MX"/>
        </w:rPr>
        <w:t xml:space="preserve">estandarizado mundo de </w:t>
      </w:r>
      <w:proofErr w:type="spellStart"/>
      <w:r w:rsidR="00811377" w:rsidRPr="00FB0CCA">
        <w:rPr>
          <w:rFonts w:asciiTheme="majorHAnsi" w:hAnsiTheme="majorHAnsi" w:cstheme="majorHAnsi"/>
          <w:lang w:val="es-MX"/>
        </w:rPr>
        <w:t>APls</w:t>
      </w:r>
      <w:proofErr w:type="spellEnd"/>
      <w:r w:rsidR="00811377" w:rsidRPr="00FB0CCA">
        <w:rPr>
          <w:rFonts w:asciiTheme="majorHAnsi" w:hAnsiTheme="majorHAnsi" w:cstheme="majorHAnsi"/>
          <w:lang w:val="es-MX"/>
        </w:rPr>
        <w:t xml:space="preserve"> que gobierna </w:t>
      </w:r>
      <w:proofErr w:type="spellStart"/>
      <w:r w:rsidR="00811377" w:rsidRPr="00FB0CCA">
        <w:rPr>
          <w:rFonts w:asciiTheme="majorHAnsi" w:hAnsiTheme="majorHAnsi" w:cstheme="majorHAnsi"/>
          <w:lang w:val="es-MX"/>
        </w:rPr>
        <w:t>TPPs</w:t>
      </w:r>
      <w:proofErr w:type="spellEnd"/>
      <w:r w:rsidR="00811377" w:rsidRPr="00FB0CCA">
        <w:rPr>
          <w:rFonts w:asciiTheme="majorHAnsi" w:hAnsiTheme="majorHAnsi" w:cstheme="majorHAnsi"/>
          <w:lang w:val="es-MX"/>
        </w:rPr>
        <w:t>.</w:t>
      </w:r>
      <w:r w:rsidR="00317FE2" w:rsidRPr="00FB0CCA">
        <w:rPr>
          <w:rFonts w:asciiTheme="majorHAnsi" w:hAnsiTheme="majorHAnsi" w:cstheme="majorHAnsi"/>
          <w:lang w:val="es-MX"/>
        </w:rPr>
        <w:t xml:space="preserve"> Para que esto de resultados </w:t>
      </w:r>
      <w:r w:rsidR="007F653D">
        <w:rPr>
          <w:rFonts w:asciiTheme="majorHAnsi" w:hAnsiTheme="majorHAnsi" w:cstheme="majorHAnsi"/>
          <w:lang w:val="es-MX"/>
        </w:rPr>
        <w:t>debe haber un nuevo s</w:t>
      </w:r>
      <w:r w:rsidR="00317FE2" w:rsidRPr="00FB0CCA">
        <w:rPr>
          <w:rFonts w:asciiTheme="majorHAnsi" w:hAnsiTheme="majorHAnsi" w:cstheme="majorHAnsi"/>
          <w:lang w:val="es-MX"/>
        </w:rPr>
        <w:t>istema de contabilidad y notación en bancos</w:t>
      </w:r>
      <w:r w:rsidR="000B1F92" w:rsidRPr="00FB0CCA">
        <w:rPr>
          <w:rFonts w:asciiTheme="majorHAnsi" w:hAnsiTheme="majorHAnsi" w:cstheme="majorHAnsi"/>
          <w:lang w:val="es-MX"/>
        </w:rPr>
        <w:t xml:space="preserve"> que los </w:t>
      </w:r>
      <w:r w:rsidR="00FF11B3" w:rsidRPr="00FB0CCA">
        <w:rPr>
          <w:rFonts w:asciiTheme="majorHAnsi" w:hAnsiTheme="majorHAnsi" w:cstheme="majorHAnsi"/>
          <w:lang w:val="es-MX"/>
        </w:rPr>
        <w:t>transfiere</w:t>
      </w:r>
      <w:r w:rsidR="000B1F92" w:rsidRPr="00FB0CCA">
        <w:rPr>
          <w:rFonts w:asciiTheme="majorHAnsi" w:hAnsiTheme="majorHAnsi" w:cstheme="majorHAnsi"/>
          <w:lang w:val="es-MX"/>
        </w:rPr>
        <w:t xml:space="preserve"> de sus sist</w:t>
      </w:r>
      <w:r w:rsidR="00F737C8" w:rsidRPr="00FB0CCA">
        <w:rPr>
          <w:rFonts w:asciiTheme="majorHAnsi" w:hAnsiTheme="majorHAnsi" w:cstheme="majorHAnsi"/>
          <w:lang w:val="es-MX"/>
        </w:rPr>
        <w:t xml:space="preserve">emas y procesos tradicionales hacia </w:t>
      </w:r>
      <w:r w:rsidR="000B1F92" w:rsidRPr="00FB0CCA">
        <w:rPr>
          <w:rFonts w:asciiTheme="majorHAnsi" w:hAnsiTheme="majorHAnsi" w:cstheme="majorHAnsi"/>
          <w:lang w:val="es-MX"/>
        </w:rPr>
        <w:t>un formato de intercambio de datos compatible con infraestructura de la banca abierta.</w:t>
      </w:r>
    </w:p>
    <w:p w:rsidR="000B1F92" w:rsidRPr="00FB0CCA" w:rsidRDefault="000B1F92" w:rsidP="00FB0CCA">
      <w:pPr>
        <w:pStyle w:val="Textoindependiente"/>
        <w:jc w:val="both"/>
        <w:rPr>
          <w:rFonts w:asciiTheme="majorHAnsi" w:hAnsiTheme="majorHAnsi" w:cstheme="majorHAnsi"/>
          <w:sz w:val="24"/>
          <w:szCs w:val="24"/>
          <w:lang w:val="es-MX"/>
        </w:rPr>
      </w:pPr>
      <w:r w:rsidRPr="00FB0CCA">
        <w:rPr>
          <w:rFonts w:asciiTheme="majorHAnsi" w:hAnsiTheme="majorHAnsi" w:cstheme="majorHAnsi"/>
          <w:sz w:val="24"/>
          <w:szCs w:val="24"/>
          <w:lang w:val="es-MX"/>
        </w:rPr>
        <w:t xml:space="preserve">La industria se encuentra a sí misma </w:t>
      </w:r>
      <w:r w:rsidR="00EB56A4" w:rsidRPr="00FB0CCA">
        <w:rPr>
          <w:rFonts w:asciiTheme="majorHAnsi" w:hAnsiTheme="majorHAnsi" w:cstheme="majorHAnsi"/>
          <w:sz w:val="24"/>
          <w:szCs w:val="24"/>
          <w:lang w:val="es-MX"/>
        </w:rPr>
        <w:t>detenida entre la estandarización de respaldo de autoridad como en el punto de</w:t>
      </w:r>
      <w:r w:rsidR="00FF11B3" w:rsidRPr="00FB0CCA">
        <w:rPr>
          <w:rFonts w:asciiTheme="majorHAnsi" w:hAnsiTheme="majorHAnsi" w:cstheme="majorHAnsi"/>
          <w:sz w:val="24"/>
          <w:szCs w:val="24"/>
          <w:lang w:val="es-MX"/>
        </w:rPr>
        <w:t xml:space="preserve"> partida</w:t>
      </w:r>
      <w:r w:rsidR="00EB56A4" w:rsidRPr="00FB0CCA">
        <w:rPr>
          <w:rFonts w:asciiTheme="majorHAnsi" w:hAnsiTheme="majorHAnsi" w:cstheme="majorHAnsi"/>
          <w:sz w:val="24"/>
          <w:szCs w:val="24"/>
          <w:lang w:val="es-MX"/>
        </w:rPr>
        <w:t xml:space="preserve"> en el mercado TPP y la legislación que ejecuta la estandarización. </w:t>
      </w:r>
      <w:r w:rsidR="008227B6" w:rsidRPr="00FB0CCA">
        <w:rPr>
          <w:rFonts w:asciiTheme="majorHAnsi" w:hAnsiTheme="majorHAnsi" w:cstheme="majorHAnsi"/>
          <w:sz w:val="24"/>
          <w:szCs w:val="24"/>
          <w:lang w:val="es-MX"/>
        </w:rPr>
        <w:t>Hay muy</w:t>
      </w:r>
      <w:r w:rsidR="00EB56A4" w:rsidRPr="00FB0CCA">
        <w:rPr>
          <w:rFonts w:asciiTheme="majorHAnsi" w:hAnsiTheme="majorHAnsi" w:cstheme="majorHAnsi"/>
          <w:sz w:val="24"/>
          <w:szCs w:val="24"/>
          <w:lang w:val="es-MX"/>
        </w:rPr>
        <w:t xml:space="preserve"> pocas voces </w:t>
      </w:r>
      <w:r w:rsidR="00EB56A4" w:rsidRPr="007F653D">
        <w:rPr>
          <w:rFonts w:asciiTheme="majorHAnsi" w:hAnsiTheme="majorHAnsi" w:cstheme="majorHAnsi"/>
          <w:sz w:val="24"/>
          <w:szCs w:val="24"/>
          <w:lang w:val="es-MX"/>
        </w:rPr>
        <w:t>activamente hablando de esta brecha de autoridad</w:t>
      </w:r>
      <w:r w:rsidR="00EB56A4" w:rsidRPr="00FB0CCA">
        <w:rPr>
          <w:rFonts w:asciiTheme="majorHAnsi" w:hAnsiTheme="majorHAnsi" w:cstheme="majorHAnsi"/>
          <w:sz w:val="24"/>
          <w:szCs w:val="24"/>
          <w:lang w:val="es-MX"/>
        </w:rPr>
        <w:t>. Los bancos son internacionalmente gober</w:t>
      </w:r>
      <w:r w:rsidR="00FF11B3" w:rsidRPr="00FB0CCA">
        <w:rPr>
          <w:rFonts w:asciiTheme="majorHAnsi" w:hAnsiTheme="majorHAnsi" w:cstheme="majorHAnsi"/>
          <w:sz w:val="24"/>
          <w:szCs w:val="24"/>
          <w:lang w:val="es-MX"/>
        </w:rPr>
        <w:t xml:space="preserve">nados por reglas </w:t>
      </w:r>
      <w:r w:rsidR="00EB56A4" w:rsidRPr="00FB0CCA">
        <w:rPr>
          <w:rFonts w:asciiTheme="majorHAnsi" w:hAnsiTheme="majorHAnsi" w:cstheme="majorHAnsi"/>
          <w:sz w:val="24"/>
          <w:szCs w:val="24"/>
          <w:lang w:val="es-MX"/>
        </w:rPr>
        <w:t xml:space="preserve">generalmente escritas por el fondo monetario internacional (IMF), el Banco Mundial o el Banco para acuerdos internacionales (BIS), </w:t>
      </w:r>
      <w:r w:rsidR="00C36935" w:rsidRPr="00FB0CCA">
        <w:rPr>
          <w:rFonts w:asciiTheme="majorHAnsi" w:hAnsiTheme="majorHAnsi" w:cstheme="majorHAnsi"/>
          <w:sz w:val="24"/>
          <w:szCs w:val="24"/>
          <w:lang w:val="es-MX"/>
        </w:rPr>
        <w:t xml:space="preserve">pero no se hacen oír cómo podrían si fueran fuertes defensores de </w:t>
      </w:r>
      <w:r w:rsidR="008227B6" w:rsidRPr="00FB0CCA">
        <w:rPr>
          <w:rFonts w:asciiTheme="majorHAnsi" w:hAnsiTheme="majorHAnsi" w:cstheme="majorHAnsi"/>
          <w:sz w:val="24"/>
          <w:szCs w:val="24"/>
          <w:lang w:val="es-MX"/>
        </w:rPr>
        <w:t xml:space="preserve">la </w:t>
      </w:r>
      <w:r w:rsidR="00C36935" w:rsidRPr="00FB0CCA">
        <w:rPr>
          <w:rFonts w:asciiTheme="majorHAnsi" w:hAnsiTheme="majorHAnsi" w:cstheme="majorHAnsi"/>
          <w:sz w:val="24"/>
          <w:szCs w:val="24"/>
          <w:lang w:val="es-MX"/>
        </w:rPr>
        <w:t>banca abierta. El único organismo tangencialmente direcc</w:t>
      </w:r>
      <w:r w:rsidR="008227B6" w:rsidRPr="00FB0CCA">
        <w:rPr>
          <w:rFonts w:asciiTheme="majorHAnsi" w:hAnsiTheme="majorHAnsi" w:cstheme="majorHAnsi"/>
          <w:sz w:val="24"/>
          <w:szCs w:val="24"/>
          <w:lang w:val="es-MX"/>
        </w:rPr>
        <w:t>ionando el problema es el Comité Basilea III.</w:t>
      </w:r>
    </w:p>
    <w:p w:rsidR="00151930" w:rsidRPr="00FB0CCA" w:rsidRDefault="00FF11B3" w:rsidP="00FB0CCA">
      <w:pPr>
        <w:pStyle w:val="FirstParagraph"/>
        <w:jc w:val="both"/>
        <w:rPr>
          <w:rFonts w:asciiTheme="majorHAnsi" w:hAnsiTheme="majorHAnsi" w:cstheme="majorHAnsi"/>
          <w:lang w:val="es-MX"/>
        </w:rPr>
      </w:pPr>
      <w:r w:rsidRPr="00FB0CCA">
        <w:rPr>
          <w:rFonts w:asciiTheme="majorHAnsi" w:hAnsiTheme="majorHAnsi" w:cstheme="majorHAnsi"/>
          <w:lang w:val="es-MX"/>
        </w:rPr>
        <w:t>Basilea III es un conjunto</w:t>
      </w:r>
      <w:r w:rsidR="008A0C75" w:rsidRPr="00FB0CCA">
        <w:rPr>
          <w:rFonts w:asciiTheme="majorHAnsi" w:hAnsiTheme="majorHAnsi" w:cstheme="majorHAnsi"/>
          <w:lang w:val="es-MX"/>
        </w:rPr>
        <w:t xml:space="preserve"> de regulaciones de banca internacional escritos por el Comité de Basilea en Supervisión de Banca</w:t>
      </w:r>
      <w:r w:rsidR="005472B1" w:rsidRPr="00FB0CCA">
        <w:rPr>
          <w:rFonts w:asciiTheme="majorHAnsi" w:hAnsiTheme="majorHAnsi" w:cstheme="majorHAnsi"/>
          <w:lang w:val="es-MX"/>
        </w:rPr>
        <w:t xml:space="preserve">. </w:t>
      </w:r>
      <w:r w:rsidR="005C7F4F" w:rsidRPr="00FB0CCA">
        <w:rPr>
          <w:rFonts w:asciiTheme="majorHAnsi" w:hAnsiTheme="majorHAnsi" w:cstheme="majorHAnsi"/>
          <w:lang w:val="es-MX"/>
        </w:rPr>
        <w:t>La tercera iteración de estándares evadidos referencia</w:t>
      </w:r>
      <w:r w:rsidR="00E018AC" w:rsidRPr="00FB0CCA">
        <w:rPr>
          <w:rFonts w:asciiTheme="majorHAnsi" w:hAnsiTheme="majorHAnsi" w:cstheme="majorHAnsi"/>
          <w:lang w:val="es-MX"/>
        </w:rPr>
        <w:t xml:space="preserve"> al sist</w:t>
      </w:r>
      <w:r w:rsidR="008227B6" w:rsidRPr="00FB0CCA">
        <w:rPr>
          <w:rFonts w:asciiTheme="majorHAnsi" w:hAnsiTheme="majorHAnsi" w:cstheme="majorHAnsi"/>
          <w:lang w:val="es-MX"/>
        </w:rPr>
        <w:t>e</w:t>
      </w:r>
      <w:r w:rsidR="00E018AC" w:rsidRPr="00FB0CCA">
        <w:rPr>
          <w:rFonts w:asciiTheme="majorHAnsi" w:hAnsiTheme="majorHAnsi" w:cstheme="majorHAnsi"/>
          <w:lang w:val="es-MX"/>
        </w:rPr>
        <w:t xml:space="preserve">ma de banca abierta, sin embargo, </w:t>
      </w:r>
      <w:r w:rsidR="00FD46C3" w:rsidRPr="00FB0CCA">
        <w:rPr>
          <w:rFonts w:asciiTheme="majorHAnsi" w:hAnsiTheme="majorHAnsi" w:cstheme="majorHAnsi"/>
          <w:lang w:val="es-MX"/>
        </w:rPr>
        <w:t xml:space="preserve">se mueve en esa dirección con estrictas y precisas cláusulas en el manejo de información. </w:t>
      </w:r>
      <w:r w:rsidR="00E018AC" w:rsidRPr="00FB0CCA">
        <w:rPr>
          <w:rFonts w:asciiTheme="majorHAnsi" w:hAnsiTheme="majorHAnsi" w:cstheme="majorHAnsi"/>
          <w:lang w:val="es-MX"/>
        </w:rPr>
        <w:t xml:space="preserve"> </w:t>
      </w:r>
      <w:r w:rsidR="008227B6" w:rsidRPr="00FB0CCA">
        <w:rPr>
          <w:rFonts w:asciiTheme="majorHAnsi" w:hAnsiTheme="majorHAnsi" w:cstheme="majorHAnsi"/>
          <w:lang w:val="es-MX"/>
        </w:rPr>
        <w:t xml:space="preserve">—más centrado en gestión de riesgos. Los </w:t>
      </w:r>
      <w:r w:rsidR="00D13DE5" w:rsidRPr="00FB0CCA">
        <w:rPr>
          <w:rFonts w:asciiTheme="majorHAnsi" w:hAnsiTheme="majorHAnsi" w:cstheme="majorHAnsi"/>
          <w:lang w:val="es-MX"/>
        </w:rPr>
        <w:t>estándares</w:t>
      </w:r>
      <w:r w:rsidR="008227B6" w:rsidRPr="00FB0CCA">
        <w:rPr>
          <w:rFonts w:asciiTheme="majorHAnsi" w:hAnsiTheme="majorHAnsi" w:cstheme="majorHAnsi"/>
          <w:lang w:val="es-MX"/>
        </w:rPr>
        <w:t xml:space="preserve"> insisten en que los bancos tienen sistemas de manejo de información compatible </w:t>
      </w:r>
      <w:r w:rsidR="005C7F4F" w:rsidRPr="00FB0CCA">
        <w:rPr>
          <w:rFonts w:asciiTheme="majorHAnsi" w:hAnsiTheme="majorHAnsi" w:cstheme="majorHAnsi"/>
          <w:lang w:val="es-MX"/>
        </w:rPr>
        <w:t xml:space="preserve">o que capturan y reportan datos de una manera específica. Basilea III es un tremendo avance para la banca abierta. Formatos de información consistente garantizan que </w:t>
      </w:r>
      <w:proofErr w:type="spellStart"/>
      <w:r w:rsidR="005C7F4F" w:rsidRPr="00FB0CCA">
        <w:rPr>
          <w:rFonts w:asciiTheme="majorHAnsi" w:hAnsiTheme="majorHAnsi" w:cstheme="majorHAnsi"/>
          <w:lang w:val="es-MX"/>
        </w:rPr>
        <w:t>TPPs</w:t>
      </w:r>
      <w:proofErr w:type="spellEnd"/>
      <w:r w:rsidR="005C7F4F" w:rsidRPr="00FB0CCA">
        <w:rPr>
          <w:rFonts w:asciiTheme="majorHAnsi" w:hAnsiTheme="majorHAnsi" w:cstheme="majorHAnsi"/>
          <w:lang w:val="es-MX"/>
        </w:rPr>
        <w:t xml:space="preserve"> utiliza el mismo formato de datos, y el comité ha proporcionado fuerte liderazgo en la aplicación de </w:t>
      </w:r>
      <w:r w:rsidR="00D13DE5" w:rsidRPr="00FB0CCA">
        <w:rPr>
          <w:rFonts w:asciiTheme="majorHAnsi" w:hAnsiTheme="majorHAnsi" w:cstheme="majorHAnsi"/>
          <w:lang w:val="es-MX"/>
        </w:rPr>
        <w:t xml:space="preserve">banca </w:t>
      </w:r>
      <w:proofErr w:type="spellStart"/>
      <w:r w:rsidR="00151930" w:rsidRPr="00FB0CCA">
        <w:rPr>
          <w:rFonts w:asciiTheme="majorHAnsi" w:hAnsiTheme="majorHAnsi" w:cstheme="majorHAnsi"/>
          <w:lang w:val="es-MX"/>
        </w:rPr>
        <w:t>APls</w:t>
      </w:r>
      <w:proofErr w:type="spellEnd"/>
      <w:r w:rsidR="00D13DE5" w:rsidRPr="00FB0CCA">
        <w:rPr>
          <w:rFonts w:asciiTheme="majorHAnsi" w:hAnsiTheme="majorHAnsi" w:cstheme="majorHAnsi"/>
          <w:lang w:val="es-MX"/>
        </w:rPr>
        <w:t xml:space="preserve"> abierta, la </w:t>
      </w:r>
      <w:r w:rsidR="00151930" w:rsidRPr="00FB0CCA">
        <w:rPr>
          <w:rFonts w:asciiTheme="majorHAnsi" w:hAnsiTheme="majorHAnsi" w:cstheme="majorHAnsi"/>
          <w:lang w:val="es-MX"/>
        </w:rPr>
        <w:t xml:space="preserve">cual puede </w:t>
      </w:r>
      <w:r w:rsidR="00D13DE5" w:rsidRPr="007F653D">
        <w:rPr>
          <w:rFonts w:asciiTheme="majorHAnsi" w:hAnsiTheme="majorHAnsi" w:cstheme="majorHAnsi"/>
          <w:lang w:val="es-MX"/>
        </w:rPr>
        <w:t xml:space="preserve">ser </w:t>
      </w:r>
      <w:r w:rsidR="007F653D" w:rsidRPr="007F653D">
        <w:rPr>
          <w:rFonts w:asciiTheme="majorHAnsi" w:hAnsiTheme="majorHAnsi" w:cstheme="majorHAnsi"/>
          <w:lang w:val="es-MX"/>
        </w:rPr>
        <w:t xml:space="preserve">superada </w:t>
      </w:r>
      <w:r w:rsidR="00151930" w:rsidRPr="00FB0CCA">
        <w:rPr>
          <w:rFonts w:asciiTheme="majorHAnsi" w:hAnsiTheme="majorHAnsi" w:cstheme="majorHAnsi"/>
          <w:lang w:val="es-MX"/>
        </w:rPr>
        <w:t xml:space="preserve">por la banca abierta y </w:t>
      </w:r>
      <w:proofErr w:type="spellStart"/>
      <w:r w:rsidR="00151930" w:rsidRPr="00FB0CCA">
        <w:rPr>
          <w:rFonts w:asciiTheme="majorHAnsi" w:hAnsiTheme="majorHAnsi" w:cstheme="majorHAnsi"/>
          <w:lang w:val="es-MX"/>
        </w:rPr>
        <w:t>TPPs</w:t>
      </w:r>
      <w:proofErr w:type="spellEnd"/>
      <w:r w:rsidR="00151930" w:rsidRPr="00FB0CCA">
        <w:rPr>
          <w:rFonts w:asciiTheme="majorHAnsi" w:hAnsiTheme="majorHAnsi" w:cstheme="majorHAnsi"/>
          <w:lang w:val="es-MX"/>
        </w:rPr>
        <w:t>.</w:t>
      </w:r>
    </w:p>
    <w:p w:rsidR="005472B1" w:rsidRPr="00FB0CCA" w:rsidRDefault="00151930" w:rsidP="00FB0CCA">
      <w:pPr>
        <w:pStyle w:val="FirstParagraph"/>
        <w:jc w:val="both"/>
        <w:rPr>
          <w:rFonts w:asciiTheme="majorHAnsi" w:hAnsiTheme="majorHAnsi" w:cstheme="majorHAnsi"/>
          <w:lang w:val="es-MX"/>
        </w:rPr>
      </w:pPr>
      <w:r w:rsidRPr="00FB0CCA">
        <w:rPr>
          <w:rFonts w:asciiTheme="majorHAnsi" w:hAnsiTheme="majorHAnsi" w:cstheme="majorHAnsi"/>
          <w:lang w:val="es-MX"/>
        </w:rPr>
        <w:t>¿Entonces donde entra la seguridad en todo esto? La m</w:t>
      </w:r>
      <w:r w:rsidR="00274E3A" w:rsidRPr="00FB0CCA">
        <w:rPr>
          <w:rFonts w:asciiTheme="majorHAnsi" w:hAnsiTheme="majorHAnsi" w:cstheme="majorHAnsi"/>
          <w:lang w:val="es-MX"/>
        </w:rPr>
        <w:t>ejor pregunta es dónde no entra</w:t>
      </w:r>
      <w:r w:rsidR="00267320" w:rsidRPr="00FB0CCA">
        <w:rPr>
          <w:rFonts w:asciiTheme="majorHAnsi" w:hAnsiTheme="majorHAnsi" w:cstheme="majorHAnsi"/>
          <w:lang w:val="es-MX"/>
        </w:rPr>
        <w:t>. El acuerdo tras el consenso de</w:t>
      </w:r>
      <w:r w:rsidR="00274E3A" w:rsidRPr="00FB0CCA">
        <w:rPr>
          <w:rFonts w:asciiTheme="majorHAnsi" w:hAnsiTheme="majorHAnsi" w:cstheme="majorHAnsi"/>
          <w:lang w:val="es-MX"/>
        </w:rPr>
        <w:t xml:space="preserve"> la ciencia informática del mundo es que </w:t>
      </w:r>
      <w:r w:rsidR="00932F96" w:rsidRPr="00FB0CCA">
        <w:rPr>
          <w:rFonts w:asciiTheme="majorHAnsi" w:hAnsiTheme="majorHAnsi" w:cstheme="majorHAnsi"/>
          <w:lang w:val="es-MX"/>
        </w:rPr>
        <w:t xml:space="preserve">las </w:t>
      </w:r>
      <w:r w:rsidR="00932F96" w:rsidRPr="007F653D">
        <w:rPr>
          <w:rFonts w:asciiTheme="majorHAnsi" w:hAnsiTheme="majorHAnsi" w:cstheme="majorHAnsi"/>
          <w:lang w:val="es-MX"/>
        </w:rPr>
        <w:t>conclusiones</w:t>
      </w:r>
      <w:r w:rsidR="00932F96" w:rsidRPr="00FB0CCA">
        <w:rPr>
          <w:rFonts w:asciiTheme="majorHAnsi" w:hAnsiTheme="majorHAnsi" w:cstheme="majorHAnsi"/>
          <w:lang w:val="es-MX"/>
        </w:rPr>
        <w:t xml:space="preserve"> de </w:t>
      </w:r>
      <w:r w:rsidR="00274E3A" w:rsidRPr="00FB0CCA">
        <w:rPr>
          <w:rFonts w:asciiTheme="majorHAnsi" w:hAnsiTheme="majorHAnsi" w:cstheme="majorHAnsi"/>
          <w:lang w:val="es-MX"/>
        </w:rPr>
        <w:t>API</w:t>
      </w:r>
      <w:r w:rsidR="00932F96" w:rsidRPr="00FB0CCA">
        <w:rPr>
          <w:rFonts w:asciiTheme="majorHAnsi" w:hAnsiTheme="majorHAnsi" w:cstheme="majorHAnsi"/>
          <w:lang w:val="es-MX"/>
        </w:rPr>
        <w:t xml:space="preserve"> son las más grandes</w:t>
      </w:r>
      <w:r w:rsidR="00274E3A" w:rsidRPr="00FB0CCA">
        <w:rPr>
          <w:rFonts w:asciiTheme="majorHAnsi" w:hAnsiTheme="majorHAnsi" w:cstheme="majorHAnsi"/>
          <w:lang w:val="es-MX"/>
        </w:rPr>
        <w:t xml:space="preserve"> </w:t>
      </w:r>
      <w:r w:rsidR="00932F96" w:rsidRPr="00FB0CCA">
        <w:rPr>
          <w:rFonts w:asciiTheme="majorHAnsi" w:hAnsiTheme="majorHAnsi" w:cstheme="majorHAnsi"/>
          <w:lang w:val="es-MX"/>
        </w:rPr>
        <w:t>vulnerabilidades. Esto significa que cuando vas a autenticar en una TPP eres más vulnerable…</w:t>
      </w:r>
    </w:p>
    <w:p w:rsidR="00DB2E55" w:rsidRPr="00FB0CCA" w:rsidRDefault="00932F96" w:rsidP="00FB0CCA">
      <w:pPr>
        <w:pStyle w:val="Textoindependiente"/>
        <w:jc w:val="both"/>
        <w:rPr>
          <w:rFonts w:asciiTheme="majorHAnsi" w:hAnsiTheme="majorHAnsi" w:cstheme="majorHAnsi"/>
          <w:sz w:val="24"/>
          <w:szCs w:val="24"/>
          <w:lang w:val="es-MX"/>
        </w:rPr>
      </w:pPr>
      <w:r w:rsidRPr="00FB0CCA">
        <w:rPr>
          <w:rFonts w:asciiTheme="majorHAnsi" w:hAnsiTheme="majorHAnsi" w:cstheme="majorHAnsi"/>
          <w:sz w:val="24"/>
          <w:szCs w:val="24"/>
          <w:lang w:val="es-MX"/>
        </w:rPr>
        <w:t>Esto puede ser mitigado con inteligencia artificial (AI) o aprendizaje automático (ML)</w:t>
      </w:r>
      <w:r w:rsidR="00CC1252" w:rsidRPr="00FB0CCA">
        <w:rPr>
          <w:rFonts w:asciiTheme="majorHAnsi" w:hAnsiTheme="majorHAnsi" w:cstheme="majorHAnsi"/>
          <w:sz w:val="24"/>
          <w:szCs w:val="24"/>
          <w:lang w:val="es-MX"/>
        </w:rPr>
        <w:t xml:space="preserve"> pueden ser usadas para mejorar la comprensión de firmas de amenazas</w:t>
      </w:r>
      <w:r w:rsidR="008F4B30" w:rsidRPr="00FB0CCA">
        <w:rPr>
          <w:rFonts w:asciiTheme="majorHAnsi" w:hAnsiTheme="majorHAnsi" w:cstheme="majorHAnsi"/>
          <w:sz w:val="24"/>
          <w:szCs w:val="24"/>
          <w:lang w:val="es-MX"/>
        </w:rPr>
        <w:t xml:space="preserve"> asociadas con tipos específicos de amenazas de seguridad, amenazas de inteligencia en la recolección de información relacionadas con potenciales amenazas de seguridad</w:t>
      </w:r>
      <w:r w:rsidR="006E2008" w:rsidRPr="00FB0CCA">
        <w:rPr>
          <w:rFonts w:asciiTheme="majorHAnsi" w:hAnsiTheme="majorHAnsi" w:cstheme="majorHAnsi"/>
          <w:sz w:val="24"/>
          <w:szCs w:val="24"/>
          <w:lang w:val="es-MX"/>
        </w:rPr>
        <w:t xml:space="preserve">, tipos de respuestas pueden ser definidos por ML y AI para </w:t>
      </w:r>
      <w:r w:rsidR="00267320" w:rsidRPr="00FB0CCA">
        <w:rPr>
          <w:rFonts w:asciiTheme="majorHAnsi" w:hAnsiTheme="majorHAnsi" w:cstheme="majorHAnsi"/>
          <w:sz w:val="24"/>
          <w:szCs w:val="24"/>
          <w:lang w:val="es-MX"/>
        </w:rPr>
        <w:t xml:space="preserve">aumentar </w:t>
      </w:r>
      <w:r w:rsidR="006E2008" w:rsidRPr="00FB0CCA">
        <w:rPr>
          <w:rFonts w:asciiTheme="majorHAnsi" w:hAnsiTheme="majorHAnsi" w:cstheme="majorHAnsi"/>
          <w:sz w:val="24"/>
          <w:szCs w:val="24"/>
          <w:lang w:val="es-MX"/>
        </w:rPr>
        <w:t>significativamente la identificación de potenciales amenazas y ML y AI pueden ser</w:t>
      </w:r>
      <w:r w:rsidR="00F718C8" w:rsidRPr="00FB0CCA">
        <w:rPr>
          <w:rFonts w:asciiTheme="majorHAnsi" w:hAnsiTheme="majorHAnsi" w:cstheme="majorHAnsi"/>
          <w:sz w:val="24"/>
          <w:szCs w:val="24"/>
          <w:lang w:val="es-MX"/>
        </w:rPr>
        <w:t xml:space="preserve"> </w:t>
      </w:r>
      <w:r w:rsidR="00267320" w:rsidRPr="00FB0CCA">
        <w:rPr>
          <w:rFonts w:asciiTheme="majorHAnsi" w:hAnsiTheme="majorHAnsi" w:cstheme="majorHAnsi"/>
          <w:sz w:val="24"/>
          <w:szCs w:val="24"/>
          <w:lang w:val="es-MX"/>
        </w:rPr>
        <w:t>desplegados por</w:t>
      </w:r>
      <w:r w:rsidR="00F718C8" w:rsidRPr="00FB0CCA">
        <w:rPr>
          <w:rFonts w:asciiTheme="majorHAnsi" w:hAnsiTheme="majorHAnsi" w:cstheme="majorHAnsi"/>
          <w:sz w:val="24"/>
          <w:szCs w:val="24"/>
          <w:lang w:val="es-MX"/>
        </w:rPr>
        <w:t xml:space="preserve"> huellas digitales como la única identificación de sistemas enfocados en vulnerabilidade</w:t>
      </w:r>
      <w:r w:rsidR="003962A9" w:rsidRPr="00FB0CCA">
        <w:rPr>
          <w:rFonts w:asciiTheme="majorHAnsi" w:hAnsiTheme="majorHAnsi" w:cstheme="majorHAnsi"/>
          <w:sz w:val="24"/>
          <w:szCs w:val="24"/>
          <w:lang w:val="es-MX"/>
        </w:rPr>
        <w:t xml:space="preserve">s y </w:t>
      </w:r>
      <w:proofErr w:type="spellStart"/>
      <w:r w:rsidR="003962A9" w:rsidRPr="00FB0CCA">
        <w:rPr>
          <w:rFonts w:asciiTheme="majorHAnsi" w:hAnsiTheme="majorHAnsi" w:cstheme="majorHAnsi"/>
          <w:sz w:val="24"/>
          <w:szCs w:val="24"/>
          <w:lang w:val="es-MX"/>
        </w:rPr>
        <w:t>desconfiguraciones</w:t>
      </w:r>
      <w:proofErr w:type="spellEnd"/>
      <w:r w:rsidR="00F718C8" w:rsidRPr="00FB0CCA">
        <w:rPr>
          <w:rFonts w:asciiTheme="majorHAnsi" w:hAnsiTheme="majorHAnsi" w:cstheme="majorHAnsi"/>
          <w:sz w:val="24"/>
          <w:szCs w:val="24"/>
          <w:lang w:val="es-MX"/>
        </w:rPr>
        <w:t xml:space="preserve">. </w:t>
      </w:r>
      <w:r w:rsidR="00426AAA" w:rsidRPr="00FB0CCA">
        <w:rPr>
          <w:rFonts w:asciiTheme="majorHAnsi" w:hAnsiTheme="majorHAnsi" w:cstheme="majorHAnsi"/>
          <w:sz w:val="24"/>
          <w:szCs w:val="24"/>
          <w:lang w:val="es-MX"/>
        </w:rPr>
        <w:t xml:space="preserve">Esto elimina todos los intrusos digitales. Un intruso digital operando al nivel de codificación no será capaz de visualizar lo que el último usuario </w:t>
      </w:r>
      <w:r w:rsidR="00045669" w:rsidRPr="00FB0CCA">
        <w:rPr>
          <w:rFonts w:asciiTheme="majorHAnsi" w:hAnsiTheme="majorHAnsi" w:cstheme="majorHAnsi"/>
          <w:sz w:val="24"/>
          <w:szCs w:val="24"/>
          <w:lang w:val="es-MX"/>
        </w:rPr>
        <w:t xml:space="preserve">colocó en el escritorio o en la tableta. </w:t>
      </w:r>
      <w:r w:rsidR="008A17FB" w:rsidRPr="00FB0CCA">
        <w:rPr>
          <w:rFonts w:asciiTheme="majorHAnsi" w:hAnsiTheme="majorHAnsi" w:cstheme="majorHAnsi"/>
          <w:sz w:val="24"/>
          <w:szCs w:val="24"/>
          <w:lang w:val="es-MX"/>
        </w:rPr>
        <w:t>Después de que se haya establecido la verificación humana, es absolutamente necesario un proceso de autenticación que consolida la identidad del usuario a través de dos o tres pasos.</w:t>
      </w:r>
    </w:p>
    <w:p w:rsidR="008A17FB" w:rsidRPr="00FB0CCA" w:rsidRDefault="008A17FB" w:rsidP="00FB0CCA">
      <w:pPr>
        <w:pStyle w:val="Textoindependiente"/>
        <w:jc w:val="both"/>
        <w:rPr>
          <w:rFonts w:asciiTheme="majorHAnsi" w:hAnsiTheme="majorHAnsi" w:cstheme="majorHAnsi"/>
          <w:sz w:val="24"/>
          <w:szCs w:val="24"/>
          <w:lang w:val="es-MX"/>
        </w:rPr>
      </w:pPr>
      <w:r w:rsidRPr="00FB0CCA">
        <w:rPr>
          <w:rFonts w:asciiTheme="majorHAnsi" w:hAnsiTheme="majorHAnsi" w:cstheme="majorHAnsi"/>
          <w:sz w:val="24"/>
          <w:szCs w:val="24"/>
          <w:lang w:val="es-MX"/>
        </w:rPr>
        <w:lastRenderedPageBreak/>
        <w:t xml:space="preserve">Hay un sin fin de posibilidades para MFA. Una contraseña o número personal de identificación (PIN) puede ser usado. Un </w:t>
      </w:r>
      <w:proofErr w:type="spellStart"/>
      <w:r w:rsidRPr="00FB0CCA">
        <w:rPr>
          <w:rFonts w:asciiTheme="majorHAnsi" w:hAnsiTheme="majorHAnsi" w:cstheme="majorHAnsi"/>
          <w:sz w:val="24"/>
          <w:szCs w:val="24"/>
          <w:lang w:val="es-MX"/>
        </w:rPr>
        <w:t>token</w:t>
      </w:r>
      <w:proofErr w:type="spellEnd"/>
      <w:r w:rsidRPr="00FB0CCA">
        <w:rPr>
          <w:rFonts w:asciiTheme="majorHAnsi" w:hAnsiTheme="majorHAnsi" w:cstheme="majorHAnsi"/>
          <w:sz w:val="24"/>
          <w:szCs w:val="24"/>
          <w:lang w:val="es-MX"/>
        </w:rPr>
        <w:t xml:space="preserve"> de seguridad puede ser pasado a un teléfono inteligente asociado al usuario. Los datos biométricos se están haciendo más comunes</w:t>
      </w:r>
      <w:r w:rsidR="00190255" w:rsidRPr="00FB0CCA">
        <w:rPr>
          <w:rFonts w:asciiTheme="majorHAnsi" w:hAnsiTheme="majorHAnsi" w:cstheme="majorHAnsi"/>
          <w:sz w:val="24"/>
          <w:szCs w:val="24"/>
          <w:lang w:val="es-MX"/>
        </w:rPr>
        <w:t xml:space="preserve"> con las huellas digitales para abrir computadoras. MFA puede incrementar significativamente la seguridad de un sistema o servicio. En caso de que un intruso sea capaz de burlar un nivel de identificación, este sería detenido por la autenticación multifactorial.</w:t>
      </w:r>
    </w:p>
    <w:p w:rsidR="00190255" w:rsidRPr="00FB0CCA" w:rsidRDefault="00190255" w:rsidP="00FB0CCA">
      <w:pPr>
        <w:pStyle w:val="Textoindependiente"/>
        <w:jc w:val="both"/>
        <w:rPr>
          <w:rFonts w:asciiTheme="majorHAnsi" w:hAnsiTheme="majorHAnsi" w:cstheme="majorHAnsi"/>
          <w:sz w:val="24"/>
          <w:szCs w:val="24"/>
          <w:lang w:val="es-MX"/>
        </w:rPr>
      </w:pPr>
      <w:r w:rsidRPr="00FB0CCA">
        <w:rPr>
          <w:rFonts w:asciiTheme="majorHAnsi" w:hAnsiTheme="majorHAnsi" w:cstheme="majorHAnsi"/>
          <w:sz w:val="24"/>
          <w:szCs w:val="24"/>
          <w:lang w:val="es-MX"/>
        </w:rPr>
        <w:t>Estos son los pasos correctivos para la seguridad de punta. Pero, ¿Qué hay de los datos en sí mismos, que fluyen libremente por el universo digital?</w:t>
      </w:r>
      <w:r w:rsidR="00D43A2B" w:rsidRPr="00FB0CCA">
        <w:rPr>
          <w:rFonts w:asciiTheme="majorHAnsi" w:hAnsiTheme="majorHAnsi" w:cstheme="majorHAnsi"/>
          <w:sz w:val="24"/>
          <w:szCs w:val="24"/>
          <w:lang w:val="es-MX"/>
        </w:rPr>
        <w:t xml:space="preserve"> La información es tan voluminosa que darle un sentido sería como difer</w:t>
      </w:r>
      <w:r w:rsidR="009B18C3" w:rsidRPr="00FB0CCA">
        <w:rPr>
          <w:rFonts w:asciiTheme="majorHAnsi" w:hAnsiTheme="majorHAnsi" w:cstheme="majorHAnsi"/>
          <w:sz w:val="24"/>
          <w:szCs w:val="24"/>
          <w:lang w:val="es-MX"/>
        </w:rPr>
        <w:t>enciar dos gotas de agua en el Océano A</w:t>
      </w:r>
      <w:r w:rsidR="00D43A2B" w:rsidRPr="00FB0CCA">
        <w:rPr>
          <w:rFonts w:asciiTheme="majorHAnsi" w:hAnsiTheme="majorHAnsi" w:cstheme="majorHAnsi"/>
          <w:sz w:val="24"/>
          <w:szCs w:val="24"/>
          <w:lang w:val="es-MX"/>
        </w:rPr>
        <w:t>tlántico</w:t>
      </w:r>
      <w:r w:rsidR="009B18C3" w:rsidRPr="00FB0CCA">
        <w:rPr>
          <w:rFonts w:asciiTheme="majorHAnsi" w:hAnsiTheme="majorHAnsi" w:cstheme="majorHAnsi"/>
          <w:sz w:val="24"/>
          <w:szCs w:val="24"/>
          <w:lang w:val="es-MX"/>
        </w:rPr>
        <w:t>. Solo AI</w:t>
      </w:r>
      <w:r w:rsidR="00E419E6" w:rsidRPr="00FB0CCA">
        <w:rPr>
          <w:rFonts w:asciiTheme="majorHAnsi" w:hAnsiTheme="majorHAnsi" w:cstheme="majorHAnsi"/>
          <w:sz w:val="24"/>
          <w:szCs w:val="24"/>
          <w:lang w:val="es-MX"/>
        </w:rPr>
        <w:t xml:space="preserve"> puede dar significado y agrupar los datos en meta datos que puedan ser posteriormente refinados en grupos de datos que tengan </w:t>
      </w:r>
      <w:r w:rsidR="00F0436F" w:rsidRPr="00FB0CCA">
        <w:rPr>
          <w:rFonts w:asciiTheme="majorHAnsi" w:hAnsiTheme="majorHAnsi" w:cstheme="majorHAnsi"/>
          <w:sz w:val="24"/>
          <w:szCs w:val="24"/>
          <w:lang w:val="es-MX"/>
        </w:rPr>
        <w:t>sentido</w:t>
      </w:r>
      <w:r w:rsidR="00E419E6" w:rsidRPr="00FB0CCA">
        <w:rPr>
          <w:rFonts w:asciiTheme="majorHAnsi" w:hAnsiTheme="majorHAnsi" w:cstheme="majorHAnsi"/>
          <w:sz w:val="24"/>
          <w:szCs w:val="24"/>
          <w:lang w:val="es-MX"/>
        </w:rPr>
        <w:t xml:space="preserve"> </w:t>
      </w:r>
      <w:r w:rsidR="00A108BC" w:rsidRPr="007F653D">
        <w:rPr>
          <w:rFonts w:asciiTheme="majorHAnsi" w:hAnsiTheme="majorHAnsi" w:cstheme="majorHAnsi"/>
          <w:sz w:val="24"/>
          <w:szCs w:val="24"/>
          <w:lang w:val="es-MX"/>
        </w:rPr>
        <w:t xml:space="preserve">para </w:t>
      </w:r>
      <w:proofErr w:type="spellStart"/>
      <w:r w:rsidR="00A108BC" w:rsidRPr="007F653D">
        <w:rPr>
          <w:rFonts w:asciiTheme="majorHAnsi" w:hAnsiTheme="majorHAnsi" w:cstheme="majorHAnsi"/>
          <w:sz w:val="24"/>
          <w:szCs w:val="24"/>
          <w:lang w:val="es-MX"/>
        </w:rPr>
        <w:t>aglomeradores</w:t>
      </w:r>
      <w:bookmarkStart w:id="1" w:name="_GoBack"/>
      <w:bookmarkEnd w:id="1"/>
      <w:proofErr w:type="spellEnd"/>
      <w:r w:rsidR="00A108BC" w:rsidRPr="00FB0CCA">
        <w:rPr>
          <w:rFonts w:asciiTheme="majorHAnsi" w:hAnsiTheme="majorHAnsi" w:cstheme="majorHAnsi"/>
          <w:sz w:val="24"/>
          <w:szCs w:val="24"/>
          <w:lang w:val="es-MX"/>
        </w:rPr>
        <w:t xml:space="preserve"> de datos</w:t>
      </w:r>
      <w:r w:rsidR="00AF65ED" w:rsidRPr="00FB0CCA">
        <w:rPr>
          <w:rFonts w:asciiTheme="majorHAnsi" w:hAnsiTheme="majorHAnsi" w:cstheme="majorHAnsi"/>
          <w:sz w:val="24"/>
          <w:szCs w:val="24"/>
          <w:lang w:val="es-MX"/>
        </w:rPr>
        <w:t>.</w:t>
      </w:r>
      <w:r w:rsidR="00AF65ED" w:rsidRPr="00FB0CCA">
        <w:rPr>
          <w:rFonts w:asciiTheme="majorHAnsi" w:hAnsiTheme="majorHAnsi" w:cstheme="majorHAnsi"/>
          <w:i/>
          <w:sz w:val="24"/>
          <w:szCs w:val="24"/>
          <w:lang w:val="es-MX"/>
        </w:rPr>
        <w:t xml:space="preserve"> </w:t>
      </w:r>
      <w:r w:rsidR="00AF65ED" w:rsidRPr="00FB0CCA">
        <w:rPr>
          <w:rFonts w:asciiTheme="majorHAnsi" w:hAnsiTheme="majorHAnsi" w:cstheme="majorHAnsi"/>
          <w:sz w:val="24"/>
          <w:szCs w:val="24"/>
          <w:lang w:val="es-MX"/>
        </w:rPr>
        <w:t xml:space="preserve">La cuartada de las vulnerabilidades de la red son las aplicaciones web y la protección API (WAAP), compartir información sensible de forma segura por autor y autenticación, efectivo manejo del consentimiento del cliente y garantía de conformidad de datos. </w:t>
      </w:r>
      <w:r w:rsidR="008224D3" w:rsidRPr="00FB0CCA">
        <w:rPr>
          <w:rFonts w:asciiTheme="majorHAnsi" w:hAnsiTheme="majorHAnsi" w:cstheme="majorHAnsi"/>
          <w:sz w:val="24"/>
          <w:szCs w:val="24"/>
          <w:lang w:val="es-MX"/>
        </w:rPr>
        <w:t>La mitigación de riesgo humano es tan limitada que no escala. Cualquier operación de transacción de información vista a gran escala va a tener que comprometerse con ML y AI. Es el</w:t>
      </w:r>
      <w:r w:rsidR="00612A13" w:rsidRPr="00FB0CCA">
        <w:rPr>
          <w:rFonts w:asciiTheme="majorHAnsi" w:hAnsiTheme="majorHAnsi" w:cstheme="majorHAnsi"/>
          <w:sz w:val="24"/>
          <w:szCs w:val="24"/>
          <w:lang w:val="es-MX"/>
        </w:rPr>
        <w:t xml:space="preserve"> único camino.</w:t>
      </w:r>
    </w:p>
    <w:p w:rsidR="00AF65ED" w:rsidRPr="00FB0CCA" w:rsidRDefault="00AF65ED" w:rsidP="00FB0CCA">
      <w:pPr>
        <w:pStyle w:val="Textoindependiente"/>
        <w:jc w:val="both"/>
        <w:rPr>
          <w:rFonts w:asciiTheme="majorHAnsi" w:hAnsiTheme="majorHAnsi" w:cstheme="majorHAnsi"/>
          <w:b/>
          <w:sz w:val="24"/>
          <w:szCs w:val="24"/>
          <w:lang w:val="es-MX"/>
        </w:rPr>
      </w:pPr>
    </w:p>
    <w:sectPr w:rsidR="00AF65ED" w:rsidRPr="00FB0C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43E"/>
    <w:rsid w:val="00012568"/>
    <w:rsid w:val="00045669"/>
    <w:rsid w:val="000B1F92"/>
    <w:rsid w:val="000B3F6E"/>
    <w:rsid w:val="000C541F"/>
    <w:rsid w:val="00107C51"/>
    <w:rsid w:val="00127309"/>
    <w:rsid w:val="00127EC8"/>
    <w:rsid w:val="00151930"/>
    <w:rsid w:val="00190255"/>
    <w:rsid w:val="001A41D6"/>
    <w:rsid w:val="002104FA"/>
    <w:rsid w:val="00267320"/>
    <w:rsid w:val="00274E3A"/>
    <w:rsid w:val="002B20D2"/>
    <w:rsid w:val="002C15CD"/>
    <w:rsid w:val="0030618D"/>
    <w:rsid w:val="00317FE2"/>
    <w:rsid w:val="0032709A"/>
    <w:rsid w:val="003333A3"/>
    <w:rsid w:val="00353AAD"/>
    <w:rsid w:val="003668BC"/>
    <w:rsid w:val="00383F8D"/>
    <w:rsid w:val="003962A9"/>
    <w:rsid w:val="003A7886"/>
    <w:rsid w:val="003C194E"/>
    <w:rsid w:val="00415440"/>
    <w:rsid w:val="0041746F"/>
    <w:rsid w:val="00426AAA"/>
    <w:rsid w:val="00430608"/>
    <w:rsid w:val="004C3277"/>
    <w:rsid w:val="004E46E7"/>
    <w:rsid w:val="004F33FC"/>
    <w:rsid w:val="005011FF"/>
    <w:rsid w:val="005067A5"/>
    <w:rsid w:val="00517358"/>
    <w:rsid w:val="00537728"/>
    <w:rsid w:val="005472B1"/>
    <w:rsid w:val="005929E5"/>
    <w:rsid w:val="005C7F4F"/>
    <w:rsid w:val="006122EF"/>
    <w:rsid w:val="00612A13"/>
    <w:rsid w:val="00646FD3"/>
    <w:rsid w:val="00677EC7"/>
    <w:rsid w:val="006E2008"/>
    <w:rsid w:val="006F18C6"/>
    <w:rsid w:val="006F6B75"/>
    <w:rsid w:val="00717A8C"/>
    <w:rsid w:val="007552BC"/>
    <w:rsid w:val="007627D6"/>
    <w:rsid w:val="007944E0"/>
    <w:rsid w:val="007F653D"/>
    <w:rsid w:val="00811377"/>
    <w:rsid w:val="008224D3"/>
    <w:rsid w:val="008227B6"/>
    <w:rsid w:val="00836D10"/>
    <w:rsid w:val="008A0C75"/>
    <w:rsid w:val="008A17FB"/>
    <w:rsid w:val="008E07BD"/>
    <w:rsid w:val="008F4B30"/>
    <w:rsid w:val="00932F96"/>
    <w:rsid w:val="0093643E"/>
    <w:rsid w:val="009748EA"/>
    <w:rsid w:val="009B18C3"/>
    <w:rsid w:val="009C598D"/>
    <w:rsid w:val="009E0B52"/>
    <w:rsid w:val="00A108BC"/>
    <w:rsid w:val="00A144F6"/>
    <w:rsid w:val="00AA5AFC"/>
    <w:rsid w:val="00AE33A4"/>
    <w:rsid w:val="00AF65ED"/>
    <w:rsid w:val="00B57EE3"/>
    <w:rsid w:val="00BB43A7"/>
    <w:rsid w:val="00BF6D8A"/>
    <w:rsid w:val="00C36935"/>
    <w:rsid w:val="00CA3202"/>
    <w:rsid w:val="00CB720C"/>
    <w:rsid w:val="00CC1252"/>
    <w:rsid w:val="00D13DE5"/>
    <w:rsid w:val="00D20E28"/>
    <w:rsid w:val="00D43A2B"/>
    <w:rsid w:val="00D47CE7"/>
    <w:rsid w:val="00D57FCE"/>
    <w:rsid w:val="00D76375"/>
    <w:rsid w:val="00D944F7"/>
    <w:rsid w:val="00DB2E55"/>
    <w:rsid w:val="00DD11DD"/>
    <w:rsid w:val="00DE06E6"/>
    <w:rsid w:val="00E018AC"/>
    <w:rsid w:val="00E2199A"/>
    <w:rsid w:val="00E419E6"/>
    <w:rsid w:val="00E62560"/>
    <w:rsid w:val="00EB56A4"/>
    <w:rsid w:val="00EB7277"/>
    <w:rsid w:val="00ED21E2"/>
    <w:rsid w:val="00EF2A7E"/>
    <w:rsid w:val="00F0436F"/>
    <w:rsid w:val="00F13DCF"/>
    <w:rsid w:val="00F718C8"/>
    <w:rsid w:val="00F737C8"/>
    <w:rsid w:val="00F92F0C"/>
    <w:rsid w:val="00F93500"/>
    <w:rsid w:val="00FB0CCA"/>
    <w:rsid w:val="00FC52BB"/>
    <w:rsid w:val="00FD46C3"/>
    <w:rsid w:val="00FE2D9D"/>
    <w:rsid w:val="00FF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BF800"/>
  <w15:chartTrackingRefBased/>
  <w15:docId w15:val="{0D95DEB8-9795-4EAB-B507-D27777B59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R"/>
    </w:rPr>
  </w:style>
  <w:style w:type="paragraph" w:styleId="Ttulo1">
    <w:name w:val="heading 1"/>
    <w:basedOn w:val="Normal"/>
    <w:next w:val="Textoindependiente"/>
    <w:link w:val="Ttulo1Car"/>
    <w:uiPriority w:val="9"/>
    <w:qFormat/>
    <w:rsid w:val="0093643E"/>
    <w:pPr>
      <w:keepNext/>
      <w:keepLines/>
      <w:suppressAutoHyphen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5B9BD5" w:themeColor="accent1"/>
      <w:sz w:val="32"/>
      <w:szCs w:val="32"/>
      <w:lang w:val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2D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643E"/>
    <w:rPr>
      <w:rFonts w:asciiTheme="majorHAnsi" w:eastAsiaTheme="majorEastAsia" w:hAnsiTheme="majorHAnsi" w:cstheme="majorBidi"/>
      <w:b/>
      <w:bCs/>
      <w:color w:val="5B9BD5" w:themeColor="accent1"/>
      <w:sz w:val="32"/>
      <w:szCs w:val="32"/>
      <w:lang w:val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93643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93643E"/>
    <w:rPr>
      <w:lang w:val="fr-FR"/>
    </w:rPr>
  </w:style>
  <w:style w:type="paragraph" w:customStyle="1" w:styleId="FirstParagraph">
    <w:name w:val="First Paragraph"/>
    <w:basedOn w:val="Textoindependiente"/>
    <w:next w:val="Textoindependiente"/>
    <w:qFormat/>
    <w:rsid w:val="0093643E"/>
    <w:pPr>
      <w:suppressAutoHyphens/>
      <w:spacing w:before="180" w:after="180" w:line="240" w:lineRule="auto"/>
    </w:pPr>
    <w:rPr>
      <w:sz w:val="24"/>
      <w:szCs w:val="24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E2D9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2DC43F-60D5-4273-AD6D-44F018EEE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1094</TotalTime>
  <Pages>4</Pages>
  <Words>1586</Words>
  <Characters>8724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9</cp:revision>
  <dcterms:created xsi:type="dcterms:W3CDTF">2023-04-05T15:59:00Z</dcterms:created>
  <dcterms:modified xsi:type="dcterms:W3CDTF">2023-04-12T19:28:00Z</dcterms:modified>
</cp:coreProperties>
</file>