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bookmarkStart w:id="0" w:name="to-bot-or-not-to-bot"/>
    <w:p>
      <w:pPr>
        <w:pStyle w:val="Heading1"/>
      </w:pPr>
      <w:r>
        <w:t>To Bot or Not to Bot</w:t>
      </w:r>
    </w:p>
    <w:bookmarkEnd w:id="0"/>
    <w:bookmarkStart w:id="1" w:name="worksheet"/>
    <w:p>
      <w:pPr>
        <w:pStyle w:val="Heading1"/>
      </w:pPr>
      <w:r>
        <w:t>worksheet</w:t>
      </w:r>
    </w:p>
    <w:p>
      <w:pPr>
        <w:pStyle w:val="FirstParagraph"/>
      </w:pPr>
      <w:r>
        <w:t>One of the mandatory business objectives of any company doing business online is to prevent fraud through their service,</w:t>
      </w:r>
      <w:r>
        <w:t xml:space="preserve"> </w:t>
      </w:r>
      <w:r>
        <w:t>site,</w:t>
      </w:r>
      <w:r>
        <w:t xml:space="preserve"> </w:t>
      </w:r>
      <w:r>
        <w:t>or sale,</w:t>
      </w:r>
      <w:r>
        <w:t xml:space="preserve"> </w:t>
      </w:r>
      <w:r>
        <w:t>including the integrity and security of their customers.</w:t>
      </w:r>
      <w:r>
        <w:t xml:space="preserve"> </w:t>
      </w:r>
      <w:r>
        <w:t>But there's a balance that has to be struck.</w:t>
      </w:r>
      <w:r>
        <w:t xml:space="preserve"> </w:t>
      </w:r>
      <w:r>
        <w:t>The companies can't be so heavy-handed with their defense that users feel like they're applying for a government license.</w:t>
      </w:r>
      <w:r>
        <w:t xml:space="preserve"> </w:t>
      </w:r>
      <w:r>
        <w:t>The best defense is direct and relatively swift</w:t>
      </w:r>
      <w:r>
        <w:t xml:space="preserve"> </w:t>
      </w:r>
      <w:r>
        <w:t>like a doorman sizing a person up before they’re admitted to a club.</w:t>
      </w:r>
    </w:p>
    <w:p>
      <w:pPr>
        <w:pStyle w:val="BodyText"/>
      </w:pPr>
      <w:r>
        <w:t>The situation becomes a little bit like medicine</w:t>
      </w:r>
      <w:r>
        <w:t xml:space="preserve"> </w:t>
      </w:r>
      <w:r>
        <w:t>—</w:t>
      </w:r>
      <w:r>
        <w:t xml:space="preserve"> </w:t>
      </w:r>
      <w:r>
        <w:t>nobody wants to be sick but nobody wants to be over-medicated,</w:t>
      </w:r>
      <w:r>
        <w:t xml:space="preserve"> </w:t>
      </w:r>
      <w:r>
        <w:t>burdened,</w:t>
      </w:r>
      <w:r>
        <w:t xml:space="preserve"> </w:t>
      </w:r>
      <w:r>
        <w:t>walking with a cane,</w:t>
      </w:r>
      <w:r>
        <w:t xml:space="preserve"> </w:t>
      </w:r>
      <w:r>
        <w:t>or popping pills every ninety minutes.</w:t>
      </w:r>
      <w:r>
        <w:t xml:space="preserve"> </w:t>
      </w:r>
      <w:r>
        <w:t>The online fraud defense has to work,</w:t>
      </w:r>
      <w:r>
        <w:t xml:space="preserve"> </w:t>
      </w:r>
      <w:r>
        <w:t>but it has to be quick,</w:t>
      </w:r>
      <w:r>
        <w:t xml:space="preserve"> </w:t>
      </w:r>
      <w:r>
        <w:t>like popping a vitamin.</w:t>
      </w:r>
      <w:r>
        <w:t xml:space="preserve"> </w:t>
      </w:r>
      <w:r>
        <w:t>So what is the balance?</w:t>
      </w:r>
    </w:p>
    <w:p>
      <w:pPr>
        <w:pStyle w:val="BodyText"/>
      </w:pPr>
      <w:r>
        <w:t>Unfortunately for online vendors, there's a relationship between advancement in technology and advancement in the complexity of online fraud.</w:t>
      </w:r>
      <w:r>
        <w:t xml:space="preserve"> </w:t>
      </w:r>
      <w:r>
        <w:t>Bots have become the go-to means of accessing personal information.</w:t>
      </w:r>
      <w:r>
        <w:t xml:space="preserve"> </w:t>
      </w:r>
      <w:r>
        <w:t>The term</w:t>
      </w:r>
      <w:r>
        <w:t xml:space="preserve"> </w:t>
      </w:r>
      <w:r>
        <w:rPr>
          <w:i/>
          <w:iCs/>
        </w:rPr>
        <w:t>bot</w:t>
      </w:r>
      <w:r>
        <w:t xml:space="preserve"> </w:t>
      </w:r>
      <w:r>
        <w:t>is just the programming slang for robots.</w:t>
      </w:r>
      <w:r>
        <w:t xml:space="preserve"> </w:t>
      </w:r>
      <w:r>
        <w:t>The technology world loves to create its jargon,</w:t>
      </w:r>
      <w:r>
        <w:t xml:space="preserve"> </w:t>
      </w:r>
      <w:r>
        <w:t>like a bot,</w:t>
      </w:r>
      <w:r>
        <w:t xml:space="preserve"> </w:t>
      </w:r>
      <w:r>
        <w:t>bug,</w:t>
      </w:r>
      <w:r>
        <w:t xml:space="preserve"> </w:t>
      </w:r>
      <w:r>
        <w:t>virus,</w:t>
      </w:r>
      <w:r>
        <w:t xml:space="preserve"> </w:t>
      </w:r>
      <w:r>
        <w:t>and a whole unofficial dictionary of terms they bandy about in open space coding hubs at startups and online work forums.</w:t>
      </w:r>
      <w:r>
        <w:t xml:space="preserve"> </w:t>
      </w:r>
      <w:r>
        <w:t>It’s almost like if they didn’t say it then the word doesn’t exist,</w:t>
      </w:r>
      <w:r>
        <w:t xml:space="preserve"> </w:t>
      </w:r>
      <w:r>
        <w:t>hence robot to bot.</w:t>
      </w:r>
      <w:r>
        <w:t xml:space="preserve"> </w:t>
      </w:r>
      <w:r>
        <w:t>One keystroke that is better than three is the coder mantra,</w:t>
      </w:r>
      <w:r>
        <w:t xml:space="preserve"> </w:t>
      </w:r>
      <w:r>
        <w:t>efficiency and reduction being key motivators,</w:t>
      </w:r>
      <w:r>
        <w:t xml:space="preserve"> </w:t>
      </w:r>
      <w:r>
        <w:t>that and the general</w:t>
      </w:r>
      <w:r>
        <w:t xml:space="preserve"> </w:t>
      </w:r>
      <w:r>
        <w:rPr>
          <w:i/>
          <w:iCs/>
        </w:rPr>
        <w:t>cool</w:t>
      </w:r>
      <w:r>
        <w:t xml:space="preserve"> </w:t>
      </w:r>
      <w:r>
        <w:t>of the ever-growing tech slang.</w:t>
      </w:r>
    </w:p>
    <w:p>
      <w:pPr>
        <w:pStyle w:val="BodyText"/>
      </w:pPr>
      <w:r>
        <w:t>A bot is not necessarily a good or bad thing.</w:t>
      </w:r>
      <w:r>
        <w:t xml:space="preserve"> </w:t>
      </w:r>
      <w:r>
        <w:t>No doubt you’ve interacted with many bots by now if you’re online regularly.</w:t>
      </w:r>
      <w:r>
        <w:t xml:space="preserve"> </w:t>
      </w:r>
      <w:r>
        <w:t>Most of the social media platforms use them.</w:t>
      </w:r>
      <w:r>
        <w:t xml:space="preserve"> </w:t>
      </w:r>
      <w:r>
        <w:t>There are bots to assist people with the elementary first tasks associated with learning how to navigate a website for the first time,</w:t>
      </w:r>
      <w:r>
        <w:t xml:space="preserve"> </w:t>
      </w:r>
      <w:r>
        <w:t>bots to help you make better decisions online,</w:t>
      </w:r>
      <w:r>
        <w:t xml:space="preserve"> </w:t>
      </w:r>
      <w:r>
        <w:t>bots to answer questions and connect you with online knowledge bases and documentation.</w:t>
      </w:r>
      <w:r>
        <w:t xml:space="preserve"> </w:t>
      </w:r>
      <w:r>
        <w:t>Bots crawl through the web to gather your results every time you do a Google search.</w:t>
      </w:r>
      <w:r>
        <w:t xml:space="preserve"> </w:t>
      </w:r>
      <w:r>
        <w:t>Then there are the bad bots,</w:t>
      </w:r>
      <w:r>
        <w:t xml:space="preserve"> </w:t>
      </w:r>
      <w:r>
        <w:t>and,</w:t>
      </w:r>
      <w:r>
        <w:t xml:space="preserve"> </w:t>
      </w:r>
      <w:r>
        <w:t>like their benign brethren</w:t>
      </w:r>
      <w:r>
        <w:t xml:space="preserve"> </w:t>
      </w:r>
      <w:r>
        <w:t>—</w:t>
      </w:r>
      <w:r>
        <w:t xml:space="preserve"> </w:t>
      </w:r>
      <w:r>
        <w:t>the unfallen</w:t>
      </w:r>
      <w:r>
        <w:t xml:space="preserve"> </w:t>
      </w:r>
      <w:r>
        <w:t>—</w:t>
      </w:r>
      <w:r>
        <w:t xml:space="preserve"> </w:t>
      </w:r>
      <w:r>
        <w:t>they are an army of unconscious servants who go out and do a fraudster’s bidding as they have been programmed to do.</w:t>
      </w:r>
      <w:r>
        <w:t xml:space="preserve"> </w:t>
      </w:r>
      <w:r>
        <w:t>They don’t eat.</w:t>
      </w:r>
      <w:r>
        <w:t xml:space="preserve"> </w:t>
      </w:r>
      <w:r>
        <w:t>They don’t sleep.</w:t>
      </w:r>
      <w:r>
        <w:t xml:space="preserve"> </w:t>
      </w:r>
      <w:r>
        <w:t>They don’t need any respite from their task.</w:t>
      </w:r>
      <w:r>
        <w:t xml:space="preserve"> </w:t>
      </w:r>
      <w:r>
        <w:t>They simply try,</w:t>
      </w:r>
      <w:r>
        <w:t xml:space="preserve"> </w:t>
      </w:r>
      <w:r>
        <w:t>fail,</w:t>
      </w:r>
      <w:r>
        <w:t xml:space="preserve"> </w:t>
      </w:r>
      <w:r>
        <w:t>try again,</w:t>
      </w:r>
      <w:r>
        <w:t xml:space="preserve"> </w:t>
      </w:r>
      <w:r>
        <w:t>fail,</w:t>
      </w:r>
      <w:r>
        <w:t xml:space="preserve"> </w:t>
      </w:r>
      <w:r>
        <w:t>try again,</w:t>
      </w:r>
      <w:r>
        <w:t xml:space="preserve"> </w:t>
      </w:r>
      <w:r>
        <w:t>and succeed.</w:t>
      </w:r>
      <w:r>
        <w:t xml:space="preserve"> </w:t>
      </w:r>
      <w:r>
        <w:t>Such is the nature of programmed technology.</w:t>
      </w:r>
    </w:p>
    <w:p>
      <w:pPr>
        <w:pStyle w:val="BodyText"/>
      </w:pPr>
      <w:r>
        <w:t>There’s a fully formed negative bot economy now.</w:t>
      </w:r>
      <w:r>
        <w:t xml:space="preserve"> </w:t>
      </w:r>
      <w:r>
        <w:t>The whole system has even become structured like a supply chain.</w:t>
      </w:r>
      <w:r>
        <w:t xml:space="preserve"> </w:t>
      </w:r>
      <w:r>
        <w:t>Gone are the days when the fraudster had to be an adept coder.</w:t>
      </w:r>
      <w:r>
        <w:t xml:space="preserve"> </w:t>
      </w:r>
      <w:r>
        <w:t>Now they can go on the dark web and buy what they need like a shopper at the mall.</w:t>
      </w:r>
      <w:r>
        <w:t xml:space="preserve"> </w:t>
      </w:r>
      <w:r>
        <w:t>There are even instructional videos and how-to documents to deploy bots with an elementary task configuration</w:t>
      </w:r>
      <w:r>
        <w:t xml:space="preserve"> </w:t>
      </w:r>
      <w:r>
        <w:t>—</w:t>
      </w:r>
      <w:r>
        <w:t xml:space="preserve"> </w:t>
      </w:r>
      <w:r>
        <w:t>Ikea bots are so simple you can configure them yourself,</w:t>
      </w:r>
      <w:r>
        <w:t xml:space="preserve"> </w:t>
      </w:r>
      <w:r>
        <w:t>imagine that.</w:t>
      </w:r>
      <w:r>
        <w:t xml:space="preserve"> </w:t>
      </w:r>
      <w:r>
        <w:t>Like people,</w:t>
      </w:r>
      <w:r>
        <w:t xml:space="preserve"> </w:t>
      </w:r>
      <w:r>
        <w:t>bots come in different shapes and sizes,</w:t>
      </w:r>
      <w:r>
        <w:t xml:space="preserve"> </w:t>
      </w:r>
      <w:r>
        <w:t>and with different talents and abilities.</w:t>
      </w:r>
      <w:r>
        <w:t xml:space="preserve"> </w:t>
      </w:r>
      <w:r>
        <w:t>One of the most popular forms of attack is the</w:t>
      </w:r>
      <w:r>
        <w:t xml:space="preserve"> </w:t>
      </w:r>
      <w:r>
        <w:rPr>
          <w:i/>
          <w:iCs/>
        </w:rPr>
        <w:t>brute force</w:t>
      </w:r>
      <w:r>
        <w:t xml:space="preserve"> </w:t>
      </w:r>
      <w:r>
        <w:t>attack.</w:t>
      </w:r>
      <w:r>
        <w:t xml:space="preserve"> </w:t>
      </w:r>
      <w:r>
        <w:t>These are very simple programs carried out on a large scale.</w:t>
      </w:r>
      <w:r>
        <w:t xml:space="preserve"> </w:t>
      </w:r>
      <w:r>
        <w:t>It doesn’t matter to the scammer who deploys them that ninety-nine percent of them will fail.</w:t>
      </w:r>
      <w:r>
        <w:t xml:space="preserve"> </w:t>
      </w:r>
      <w:r>
        <w:t>They’re sent out in such volume that the one percent success rate is enough for the fraudsters to call it a success in terms of fraudulent gains.</w:t>
      </w:r>
      <w:r>
        <w:t xml:space="preserve"> </w:t>
      </w:r>
      <w:r>
        <w:t>It’s like sales in that way</w:t>
      </w:r>
      <w:r>
        <w:t xml:space="preserve"> </w:t>
      </w:r>
      <w:r>
        <w:t>—</w:t>
      </w:r>
      <w:r>
        <w:t xml:space="preserve"> </w:t>
      </w:r>
      <w:r>
        <w:t>you keep your numbers up you keep your sales up.</w:t>
      </w:r>
    </w:p>
    <w:p>
      <w:pPr>
        <w:pStyle w:val="BodyText"/>
      </w:pPr>
      <w:r>
        <w:t>There are now highly sophisticated bots,</w:t>
      </w:r>
      <w:r>
        <w:t xml:space="preserve"> </w:t>
      </w:r>
      <w:r>
        <w:t>like the Nexus Six androids in Ridley Scott’s cult-classic film</w:t>
      </w:r>
      <w:r>
        <w:t xml:space="preserve"> </w:t>
      </w:r>
      <w:r>
        <w:rPr>
          <w:i/>
          <w:iCs/>
        </w:rPr>
        <w:t>Blade Runner</w:t>
      </w:r>
      <w:r>
        <w:t>.</w:t>
      </w:r>
      <w:r>
        <w:t xml:space="preserve"> </w:t>
      </w:r>
      <w:r>
        <w:t>In that seminal work,</w:t>
      </w:r>
      <w:r>
        <w:t xml:space="preserve"> </w:t>
      </w:r>
      <w:r>
        <w:t>based on a novel by the extraordinary science fiction writer,</w:t>
      </w:r>
      <w:r>
        <w:t xml:space="preserve"> </w:t>
      </w:r>
      <w:r>
        <w:t>Philip K Dick,</w:t>
      </w:r>
      <w:r>
        <w:t xml:space="preserve"> </w:t>
      </w:r>
      <w:r>
        <w:t>special police,</w:t>
      </w:r>
      <w:r>
        <w:t xml:space="preserve"> </w:t>
      </w:r>
      <w:r>
        <w:t>called</w:t>
      </w:r>
      <w:r>
        <w:t xml:space="preserve"> </w:t>
      </w:r>
      <w:r>
        <w:rPr>
          <w:i/>
          <w:iCs/>
        </w:rPr>
        <w:t>Blade Runners</w:t>
      </w:r>
      <w:r>
        <w:t>,</w:t>
      </w:r>
      <w:r>
        <w:t xml:space="preserve"> </w:t>
      </w:r>
      <w:r>
        <w:t>are employed to run a test on possible Nexus Six androids to determine whether they are an android or a real human beings.</w:t>
      </w:r>
      <w:r>
        <w:t xml:space="preserve"> </w:t>
      </w:r>
      <w:r>
        <w:t>That’s how well the Nexus Six android can blend in with people.</w:t>
      </w:r>
      <w:r>
        <w:t xml:space="preserve"> </w:t>
      </w:r>
      <w:r>
        <w:t>Unfortunately for us,</w:t>
      </w:r>
      <w:r>
        <w:t xml:space="preserve"> </w:t>
      </w:r>
      <w:r>
        <w:t>the bot world has reached that level as well.</w:t>
      </w:r>
    </w:p>
    <w:p>
      <w:pPr>
        <w:pStyle w:val="BodyText"/>
      </w:pPr>
      <w:r>
        <w:t>Bots can now open social media accounts to spread misinformation,</w:t>
      </w:r>
      <w:r>
        <w:t xml:space="preserve"> and </w:t>
      </w:r>
      <w:r>
        <w:t>propaganda,</w:t>
      </w:r>
      <w:r>
        <w:t xml:space="preserve"> </w:t>
      </w:r>
      <w:r>
        <w:t>or initiate spamming or phishing attacks.</w:t>
      </w:r>
      <w:r>
        <w:t xml:space="preserve"> </w:t>
      </w:r>
      <w:r>
        <w:t>They can send phishing emails or messages to try to trick people into giving sensitive data or enter a secure website where the scammer can capture the login and password.</w:t>
      </w:r>
      <w:r>
        <w:t xml:space="preserve"> </w:t>
      </w:r>
      <w:r>
        <w:t>They can stuff credentials,</w:t>
      </w:r>
      <w:r>
        <w:t xml:space="preserve"> </w:t>
      </w:r>
      <w:r>
        <w:t>which is a perpetual attempt to gain access to accounts with username and password combinations,</w:t>
      </w:r>
      <w:r>
        <w:t xml:space="preserve"> </w:t>
      </w:r>
      <w:r>
        <w:t>and they can post fake advertisements to pollute the metrics needed by marketing companies to gauge success in advertisements.</w:t>
      </w:r>
      <w:r>
        <w:t xml:space="preserve"> </w:t>
      </w:r>
      <w:r>
        <w:t>They can be used to sabotage other companies by scraping e-commerce websites for pricing information</w:t>
      </w:r>
      <w:r>
        <w:t xml:space="preserve"> and making phony reviews or purchases.</w:t>
      </w:r>
      <w:r>
        <w:t xml:space="preserve"> </w:t>
      </w:r>
      <w:r>
        <w:t>They can scalp tickets by mass purchasing when they become available and then selling them online for inflated prices.</w:t>
      </w:r>
      <w:r>
        <w:t xml:space="preserve"> </w:t>
      </w:r>
      <w:r>
        <w:t>Then there is a whole other mischief they can get into with distributed denial of service (DDoS) attacks.</w:t>
      </w:r>
      <w:r>
        <w:t xml:space="preserve"> </w:t>
      </w:r>
      <w:r>
        <w:t>Bots can form botnets and launch these attacks to disrupt websites and online services.</w:t>
      </w:r>
      <w:r>
        <w:t xml:space="preserve"> </w:t>
      </w:r>
      <w:r>
        <w:t>They’re even used in financial markets for</w:t>
      </w:r>
      <w:r>
        <w:t xml:space="preserve"> </w:t>
      </w:r>
      <w:r>
        <w:rPr>
          <w:i/>
          <w:iCs/>
        </w:rPr>
        <w:t>pump-and-dump</w:t>
      </w:r>
      <w:r>
        <w:t xml:space="preserve"> </w:t>
      </w:r>
      <w:r>
        <w:t>schemes.</w:t>
      </w:r>
      <w:r>
        <w:t xml:space="preserve"> </w:t>
      </w:r>
      <w:r>
        <w:t>The list is quite long,</w:t>
      </w:r>
      <w:r>
        <w:t xml:space="preserve"> </w:t>
      </w:r>
      <w:r>
        <w:t>but you get the idea.</w:t>
      </w:r>
      <w:r>
        <w:t xml:space="preserve"> </w:t>
      </w:r>
      <w:r>
        <w:t>Almost anything a motivated scammer could do with a computer and keyboard can be done on a much larger scale with bots.</w:t>
      </w:r>
    </w:p>
    <w:p>
      <w:pPr>
        <w:pStyle w:val="BodyText"/>
      </w:pPr>
      <w:r>
        <w:t>Now that you understand the security landscape,</w:t>
      </w:r>
      <w:r>
        <w:t xml:space="preserve"> </w:t>
      </w:r>
      <w:r>
        <w:t>and the necessity of some form of defense,</w:t>
      </w:r>
      <w:r>
        <w:t xml:space="preserve"> </w:t>
      </w:r>
      <w:r>
        <w:t>you can see the dilemma</w:t>
      </w:r>
      <w:r>
        <w:t xml:space="preserve"> </w:t>
      </w:r>
      <w:r>
        <w:t>—</w:t>
      </w:r>
      <w:r>
        <w:t xml:space="preserve"> </w:t>
      </w:r>
      <w:r>
        <w:t>how do companies defend themselves and their customers without becoming too obtrusive?</w:t>
      </w:r>
      <w:r>
        <w:t xml:space="preserve"> </w:t>
      </w:r>
      <w:r>
        <w:t>A common defense used by companies is some form of captcha defense.</w:t>
      </w:r>
      <w:r>
        <w:t xml:space="preserve"> </w:t>
      </w:r>
      <w:r>
        <w:t>You’ve no doubt used these before even if you didn’t know that they were called</w:t>
      </w:r>
      <w:r>
        <w:t xml:space="preserve"> </w:t>
      </w:r>
      <w:r>
        <w:rPr>
          <w:i/>
          <w:iCs/>
        </w:rPr>
        <w:t>captcha</w:t>
      </w:r>
      <w:r>
        <w:t>.</w:t>
      </w:r>
      <w:r>
        <w:t xml:space="preserve"> </w:t>
      </w:r>
      <w:r>
        <w:t>In many instances, you're asked to solve a question or to select a series of images along a theme.</w:t>
      </w:r>
      <w:r>
        <w:t xml:space="preserve"> </w:t>
      </w:r>
      <w:r>
        <w:t>You’re told at the very beginning of the exercise that this is to prove you’re not a bot,</w:t>
      </w:r>
      <w:r>
        <w:t xml:space="preserve"> </w:t>
      </w:r>
      <w:r>
        <w:t>or,</w:t>
      </w:r>
      <w:r>
        <w:t xml:space="preserve"> </w:t>
      </w:r>
      <w:r>
        <w:t>more simply,</w:t>
      </w:r>
      <w:r>
        <w:t xml:space="preserve"> </w:t>
      </w:r>
      <w:r>
        <w:t>that you’re human.</w:t>
      </w:r>
      <w:r>
        <w:t xml:space="preserve"> </w:t>
      </w:r>
      <w:r>
        <w:t>It used to be that a captcha was enough.</w:t>
      </w:r>
      <w:r>
        <w:t xml:space="preserve"> </w:t>
      </w:r>
      <w:r>
        <w:t>It used to be that one dimension was all that was needed.</w:t>
      </w:r>
      <w:r>
        <w:t xml:space="preserve"> </w:t>
      </w:r>
      <w:r>
        <w:t>Not anymore.</w:t>
      </w:r>
    </w:p>
    <w:p>
      <w:pPr>
        <w:pStyle w:val="BodyText"/>
      </w:pPr>
      <w:r>
        <w:t>Now you need something that can learn.</w:t>
      </w:r>
      <w:r>
        <w:t xml:space="preserve"> </w:t>
      </w:r>
      <w:r>
        <w:t>The very best capture programs on the market today,</w:t>
      </w:r>
      <w:r>
        <w:t xml:space="preserve"> </w:t>
      </w:r>
      <w:r>
        <w:t>like hCaptcha™,</w:t>
      </w:r>
      <w:r>
        <w:t xml:space="preserve"> </w:t>
      </w:r>
      <w:r>
        <w:t>incorporate the very best of machine learning (ML) and artificial intelligence (AI).</w:t>
      </w:r>
      <w:r>
        <w:t xml:space="preserve"> </w:t>
      </w:r>
      <w:r>
        <w:t>Every decision that a user makes is informing something in the back end through an algorithm and the intelligence of the hCaptcha program is growing.</w:t>
      </w:r>
      <w:r>
        <w:t xml:space="preserve"> </w:t>
      </w:r>
      <w:r>
        <w:t>This is what we call intelligent defense.</w:t>
      </w:r>
      <w:r>
        <w:t xml:space="preserve"> </w:t>
      </w:r>
      <w:r>
        <w:t>It seems to be the middle ground between the tedious task of making sure users are human and the frustration users feel by having to go through too many hoops.</w:t>
      </w:r>
    </w:p>
    <w:bookmarkEnd w:id="1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2023-10-29T19:31:23Z</dcterms:created>
  <dcterms:modified xsi:type="dcterms:W3CDTF">2023-10-29T19:31:23Z</dcterms:modified>
</cp:coreProperties>
</file>