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93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3261"/>
        <w:gridCol w:w="3551"/>
      </w:tblGrid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用例名称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项目管理-新增</w:t>
            </w:r>
            <w:r>
              <w:rPr>
                <w:rFonts w:ascii="微软雅黑" w:hAnsi="微软雅黑" w:eastAsia="微软雅黑" w:cs="宋体"/>
                <w:color w:val="000000"/>
              </w:rPr>
              <w:t/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验收目的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验证输入框是否能输入</w:t>
            </w:r>
            <w:r>
              <w:rPr>
                <w:rFonts w:ascii="微软雅黑" w:hAnsi="微软雅黑" w:eastAsia="微软雅黑"/>
              </w:rPr>
              <w:t/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预置条件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ind w:left="284" w:hanging="284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平台服务正常运行，平台用户登录成功</w:t>
            </w:r>
            <w:r>
              <w:rPr>
                <w:rFonts w:ascii="微软雅黑" w:hAnsi="微软雅黑" w:eastAsia="微软雅黑" w:cs="宋体"/>
                <w:color w:val="000000"/>
              </w:rPr>
              <w:t/>
            </w:r>
          </w:p>
        </w:tc>
      </w:tr>
      <w:tr>
        <w:trPr>
          <w:jc w:val="center"/>
        </w:trPr>
        <w:tc>
          <w:tcPr>
            <w:tcW w:w="2763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测试过程</w:t>
            </w:r>
          </w:p>
        </w:tc>
        <w:tc>
          <w:tcPr>
            <w:tcW w:w="223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预期结果</w:t>
            </w:r>
          </w:p>
        </w:tc>
      </w:tr>
      <w:tr>
        <w:trPr>
          <w:jc w:val="center"/>
        </w:trPr>
        <w:tc>
          <w:tcPr>
            <w:tcW w:w="2763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ind w:left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1、进入AI管理菜单</w:t>
              <w:br/>
              <w:t>2、点击项目管理</w:t>
              <w:br/>
              <w:t>3、点击新增</w:t>
              <w:br/>
              <w:t>4、项目名称，输入字符</w:t>
              <w:br/>
              <w:t>5、项目别称，输入字符</w:t>
              <w:br/>
              <w:t>6、CPU配额，输入字符</w:t>
              <w:br/>
              <w:t>7、内存配额，输入字符</w:t>
              <w:br/>
              <w:t>8、备注，输入字符</w:t>
              <w:br/>
              <w:t>9、点击确定按钮</w:t>
            </w:r>
            <w:r>
              <w:rPr>
                <w:rFonts w:ascii="微软雅黑" w:hAnsi="微软雅黑" w:eastAsia="微软雅黑"/>
                <w:szCs w:val="21"/>
              </w:rPr>
              <w:t/>
            </w:r>
          </w:p>
        </w:tc>
        <w:tc>
          <w:tcPr>
            <w:tcW w:w="223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填写成功，表单校验通过</w:t>
            </w:r>
            <w:r>
              <w:rPr>
                <w:rFonts w:ascii="微软雅黑" w:hAnsi="微软雅黑" w:eastAsia="微软雅黑" w:cs="宋体"/>
                <w:color w:val="000000"/>
              </w:rPr>
              <w:t/>
            </w:r>
          </w:p>
        </w:tc>
      </w:tr>
      <w:tr>
        <w:trPr>
          <w:trHeight w:val="2546" w:hRule="atLeast"/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测试截图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snapToGrid/>
              </w:rPr>
            </w:pPr>
          </w:p>
          <w:p>
            <w:pPr>
              <w:pStyle w:val="8"/>
              <w:rPr>
                <w:rFonts w:ascii="微软雅黑" w:hAnsi="微软雅黑" w:eastAsia="微软雅黑" w:cs="宋体"/>
                <w:color w:val="000000"/>
              </w:rPr>
            </w:pP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测试结果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</w:t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备注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/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0223B"/>
    <w:multiLevelType w:val="multilevel"/>
    <w:tmpl w:val="04F0223B"/>
    <w:lvl w:ilvl="0" w:tentative="0">
      <w:start w:val="1"/>
      <w:numFmt w:val="decimal"/>
      <w:pStyle w:val="9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2E"/>
    <w:rsid w:val="00215329"/>
    <w:rsid w:val="003200E2"/>
    <w:rsid w:val="003E77D2"/>
    <w:rsid w:val="004431DF"/>
    <w:rsid w:val="005037A2"/>
    <w:rsid w:val="00535AE5"/>
    <w:rsid w:val="005F5B69"/>
    <w:rsid w:val="00891840"/>
    <w:rsid w:val="00954D0E"/>
    <w:rsid w:val="009C79D8"/>
    <w:rsid w:val="00B91005"/>
    <w:rsid w:val="00BA3DB4"/>
    <w:rsid w:val="00CB733F"/>
    <w:rsid w:val="00E63B5C"/>
    <w:rsid w:val="00F82D2E"/>
    <w:rsid w:val="3BEFE63F"/>
    <w:rsid w:val="F35FE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 w:val="21"/>
      <w:szCs w:val="21"/>
    </w:rPr>
  </w:style>
  <w:style w:type="paragraph" w:customStyle="1" w:styleId="9">
    <w:name w:val="Item Step in Table"/>
    <w:qFormat/>
    <w:uiPriority w:val="0"/>
    <w:pPr>
      <w:numPr>
        <w:ilvl w:val="0"/>
        <w:numId w:val="1"/>
      </w:numPr>
      <w:tabs>
        <w:tab w:val="left" w:pos="284"/>
      </w:tabs>
      <w:topLinePunct/>
      <w:spacing w:before="80" w:after="80" w:line="240" w:lineRule="atLeast"/>
    </w:pPr>
    <w:rPr>
      <w:rFonts w:ascii="Times New Roman" w:hAnsi="Times New Roman" w:eastAsia="宋体" w:cs="Arial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3</TotalTime>
  <ScaleCrop>false</ScaleCrop>
  <LinksUpToDate>false</LinksUpToDate>
  <CharactersWithSpaces>121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2023-10-25T00:04:00Z</dcterms:created>
  <dc:creator>佳男 马</dc:creator>
  <cp:lastModifiedBy>两仪大帝</cp:lastModifiedBy>
  <dcterms:modified xsi:type="dcterms:W3CDTF">2023-10-25T00:00:27Z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B4ACBF307FBE573631CE3765565DACCF_42</vt:lpwstr>
  </property>
</Properties>
</file>