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938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3261"/>
        <w:gridCol w:w="3551"/>
      </w:tblGrid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用例名称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{n</w:t>
            </w:r>
            <w:r>
              <w:rPr>
                <w:rFonts w:ascii="微软雅黑" w:hAnsi="微软雅黑" w:eastAsia="微软雅黑" w:cs="宋体"/>
                <w:color w:val="000000"/>
              </w:rPr>
              <w:t>ame}</w:t>
            </w: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验收目的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>caseName}</w:t>
            </w: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预置条件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before="40" w:after="40"/>
              <w:ind w:left="284" w:hanging="284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{</w:t>
            </w:r>
            <w:r>
              <w:rPr>
                <w:rFonts w:ascii="微软雅黑" w:hAnsi="微软雅黑" w:eastAsia="微软雅黑" w:cs="宋体"/>
                <w:color w:val="000000"/>
              </w:rPr>
              <w:t>prerequisites}</w:t>
            </w:r>
          </w:p>
        </w:tc>
      </w:tr>
      <w:tr>
        <w:trPr>
          <w:jc w:val="center"/>
        </w:trPr>
        <w:tc>
          <w:tcPr>
            <w:tcW w:w="2763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测试过程</w:t>
            </w:r>
          </w:p>
        </w:tc>
        <w:tc>
          <w:tcPr>
            <w:tcW w:w="223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预期结果</w:t>
            </w:r>
          </w:p>
        </w:tc>
      </w:tr>
      <w:tr>
        <w:trPr>
          <w:jc w:val="center"/>
        </w:trPr>
        <w:tc>
          <w:tcPr>
            <w:tcW w:w="2763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before="40" w:after="40"/>
              <w:ind w:left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</w:t>
            </w:r>
            <w:r>
              <w:rPr>
                <w:rFonts w:ascii="微软雅黑" w:hAnsi="微软雅黑" w:eastAsia="微软雅黑"/>
                <w:szCs w:val="21"/>
              </w:rPr>
              <w:t>testProcedure}</w:t>
            </w:r>
          </w:p>
        </w:tc>
        <w:tc>
          <w:tcPr>
            <w:tcW w:w="223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before="40" w:after="40"/>
              <w:rPr>
                <w:rFonts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{</w:t>
            </w:r>
            <w:r>
              <w:rPr>
                <w:rFonts w:ascii="微软雅黑" w:hAnsi="微软雅黑" w:eastAsia="微软雅黑" w:cs="宋体"/>
                <w:color w:val="000000"/>
              </w:rPr>
              <w:t>expectedResult}</w:t>
            </w:r>
          </w:p>
        </w:tc>
      </w:tr>
      <w:tr>
        <w:trPr>
          <w:trHeight w:val="2546" w:hRule="atLeast"/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测试截图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snapToGrid/>
              </w:rPr>
            </w:pPr>
          </w:p>
          <w:p>
            <w:pPr>
              <w:pStyle w:val="8"/>
              <w:rPr>
                <w:rFonts w:ascii="微软雅黑" w:hAnsi="微软雅黑" w:eastAsia="微软雅黑" w:cs="宋体"/>
                <w:color w:val="000000"/>
              </w:rPr>
            </w:pP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测试结果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</w:t>
            </w:r>
          </w:p>
        </w:tc>
      </w:tr>
      <w:tr>
        <w:trPr>
          <w:jc w:val="center"/>
        </w:trPr>
        <w:tc>
          <w:tcPr>
            <w:tcW w:w="709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备注</w:t>
            </w:r>
          </w:p>
        </w:tc>
        <w:tc>
          <w:tcPr>
            <w:tcW w:w="4291" w:type="pct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{remark}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0223B"/>
    <w:multiLevelType w:val="multilevel"/>
    <w:tmpl w:val="04F0223B"/>
    <w:lvl w:ilvl="0" w:tentative="0">
      <w:start w:val="1"/>
      <w:numFmt w:val="decimal"/>
      <w:pStyle w:val="9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2E"/>
    <w:rsid w:val="00215329"/>
    <w:rsid w:val="003200E2"/>
    <w:rsid w:val="003E77D2"/>
    <w:rsid w:val="004431DF"/>
    <w:rsid w:val="005037A2"/>
    <w:rsid w:val="00535AE5"/>
    <w:rsid w:val="005F5B69"/>
    <w:rsid w:val="00891840"/>
    <w:rsid w:val="00954D0E"/>
    <w:rsid w:val="009C79D8"/>
    <w:rsid w:val="00B91005"/>
    <w:rsid w:val="00BA3DB4"/>
    <w:rsid w:val="00CB733F"/>
    <w:rsid w:val="00E63B5C"/>
    <w:rsid w:val="00F82D2E"/>
    <w:rsid w:val="3BEFE63F"/>
    <w:rsid w:val="F35FE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Table Text"/>
    <w:basedOn w:val="1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 w:val="21"/>
      <w:szCs w:val="21"/>
    </w:rPr>
  </w:style>
  <w:style w:type="paragraph" w:customStyle="1" w:styleId="9">
    <w:name w:val="Item Step in Table"/>
    <w:qFormat/>
    <w:uiPriority w:val="0"/>
    <w:pPr>
      <w:numPr>
        <w:ilvl w:val="0"/>
        <w:numId w:val="1"/>
      </w:numPr>
      <w:tabs>
        <w:tab w:val="left" w:pos="284"/>
      </w:tabs>
      <w:topLinePunct/>
      <w:spacing w:before="80" w:after="80" w:line="240" w:lineRule="atLeast"/>
    </w:pPr>
    <w:rPr>
      <w:rFonts w:ascii="Times New Roman" w:hAnsi="Times New Roman" w:eastAsia="宋体" w:cs="Arial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3</TotalTime>
  <ScaleCrop>false</ScaleCrop>
  <LinksUpToDate>false</LinksUpToDate>
  <CharactersWithSpaces>121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2023-10-25T00:04:00Z</dcterms:created>
  <dc:creator>佳男 马</dc:creator>
  <cp:lastModifiedBy>两仪大帝</cp:lastModifiedBy>
  <dcterms:modified xsi:type="dcterms:W3CDTF">2023-10-25T00:00:27Z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B4ACBF307FBE573631CE3765565DACCF_42</vt:lpwstr>
  </property>
</Properties>
</file>