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11"/>
        <w:rPr>
          <w:i w:val="false"/>
          <w:iCs w:val="false"/>
        </w:rPr>
      </w:pPr>
      <w:r>
        <w:rPr>
          <w:i w:val="false"/>
          <w:iCs w:val="false"/>
        </w:rPr>
        <w:t>Виконання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  <w:lang w:val="en-US"/>
        </w:rPr>
      </w:pPr>
      <w:r>
        <w:rPr>
          <w:i w:val="false"/>
          <w:iCs w:val="false"/>
        </w:rPr>
        <w:t xml:space="preserve">Спочатку було змінено розмір робочої області натисканням комбінації клавіш </w:t>
      </w:r>
      <w:r>
        <w:rPr>
          <w:i w:val="false"/>
          <w:iCs w:val="false"/>
          <w:lang w:val="en-US"/>
        </w:rPr>
        <w:t xml:space="preserve">Ctrl+Shift+D. </w:t>
      </w:r>
      <w:r>
        <w:rPr>
          <w:i w:val="false"/>
          <w:iCs w:val="false"/>
          <w:lang w:val="uk-UA"/>
        </w:rPr>
        <w:t>Як формат було обрано «</w:t>
      </w:r>
      <w:r>
        <w:rPr>
          <w:i w:val="false"/>
          <w:iCs w:val="false"/>
          <w:lang w:val="en-US"/>
        </w:rPr>
        <w:t>Business Card (US) (2 x 3,5 in)</w:t>
      </w:r>
      <w:r>
        <w:rPr>
          <w:i w:val="false"/>
          <w:iCs w:val="false"/>
          <w:lang w:val="uk-UA"/>
        </w:rPr>
        <w:t>». Орієнтацію було змінено на альбомну. Деталі на рисунку 1.1.</w:t>
      </w:r>
    </w:p>
    <w:p>
      <w:pPr>
        <w:pStyle w:val="p11"/>
        <w:rPr>
          <w:i w:val="false"/>
          <w:iCs w:val="false"/>
          <w:lang w:val="en-US"/>
        </w:rPr>
      </w:pPr>
      <w:r>
        <w:rPr>
          <w:i w:val="false"/>
          <w:iCs w:val="false"/>
          <w:lang w:val="uk-UA"/>
        </w:rPr>
      </w:r>
    </w:p>
    <w:p>
      <w:pPr>
        <w:pStyle w:val="img1"/>
        <w:rPr/>
      </w:pPr>
      <w:r>
        <w:rPr/>
        <w:drawing>
          <wp:inline distT="0" distB="0" distL="0" distR="0">
            <wp:extent cx="5731510" cy="4550410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Змінений формат робочої області</w:t>
      </w:r>
    </w:p>
    <w:p>
      <w:pPr>
        <w:pStyle w:val="p11"/>
        <w:rPr>
          <w:i w:val="false"/>
          <w:iCs w:val="false"/>
          <w:lang w:val="en-US"/>
        </w:rPr>
      </w:pPr>
      <w:r>
        <w:rPr>
          <w:i w:val="false"/>
          <w:iCs w:val="false"/>
          <w:lang w:val="uk-UA"/>
        </w:rPr>
      </w:r>
    </w:p>
    <w:p>
      <w:pPr>
        <w:pStyle w:val="p11"/>
        <w:rPr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  <w:t>Далі було додано жовтий прямокутник інструментом «Прямокутник». Його ширину було встановлено у ширину робочої області, а висоту, що приблизно дорівнює висоті робочої області. Деталі на рисунку 1.2.</w:t>
      </w:r>
    </w:p>
    <w:p>
      <w:pPr>
        <w:pStyle w:val="p11"/>
        <w:rPr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</w:r>
    </w:p>
    <w:p>
      <w:pPr>
        <w:pStyle w:val="img1"/>
        <w:rPr/>
      </w:pPr>
      <w:r>
        <w:rPr/>
        <w:drawing>
          <wp:inline distT="0" distB="0" distL="0" distR="0">
            <wp:extent cx="5731510" cy="6268720"/>
            <wp:effectExtent l="0" t="0" r="0" b="0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1.2 — Доданий жовтий прямокутник</w:t>
      </w:r>
    </w:p>
    <w:p>
      <w:pPr>
        <w:pStyle w:val="p11"/>
        <w:rPr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</w:r>
    </w:p>
    <w:p>
      <w:pPr>
        <w:pStyle w:val="p11"/>
        <w:rPr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  <w:t>Після цього було обрано створений прямокутник та здійснено команду Контур &gt; Ефекти контурів. У тому меню, що відкрилося, було обрано інструмент «Деформація за сіткою». Результат на рисунку 1.3.</w:t>
      </w:r>
    </w:p>
    <w:p>
      <w:pPr>
        <w:pStyle w:val="p11"/>
        <w:rPr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</w:r>
    </w:p>
    <w:p>
      <w:pPr>
        <w:pStyle w:val="img1"/>
        <w:rPr/>
      </w:pPr>
      <w:r>
        <w:rPr/>
        <w:drawing>
          <wp:inline distT="0" distB="0" distL="0" distR="0">
            <wp:extent cx="5731510" cy="6268720"/>
            <wp:effectExtent l="0" t="0" r="0" b="0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1.3 — Обраний інструмент Деформація за сіткою</w:t>
      </w:r>
    </w:p>
    <w:p>
      <w:pPr>
        <w:pStyle w:val="p11"/>
        <w:rPr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</w:r>
    </w:p>
    <w:p>
      <w:pPr>
        <w:pStyle w:val="p11"/>
        <w:rPr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  <w:t>Далі було обрано інструмент «Вузол» та деформовано прямокутник так, щоб отримати дугу, як у прикладі. Деталі на рисунку 1.4.</w:t>
      </w:r>
    </w:p>
    <w:p>
      <w:pPr>
        <w:pStyle w:val="p11"/>
        <w:rPr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</w:r>
    </w:p>
    <w:p>
      <w:pPr>
        <w:pStyle w:val="img1"/>
        <w:rPr/>
      </w:pPr>
      <w:r>
        <w:rPr/>
        <w:drawing>
          <wp:inline distT="0" distB="0" distL="0" distR="0">
            <wp:extent cx="5731510" cy="6268720"/>
            <wp:effectExtent l="0" t="0" r="0" b="0"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1.4 — Деформований прямокутник</w:t>
      </w:r>
    </w:p>
    <w:p>
      <w:pPr>
        <w:pStyle w:val="p11"/>
        <w:rPr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</w:r>
    </w:p>
    <w:p>
      <w:pPr>
        <w:pStyle w:val="p11"/>
        <w:rPr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  <w:t>Після цього було скопійовано отриману фігуру, надано їй чорний колір, переміщено на задній план та опущено нижче основної. Деталі на рисунку 1.5.</w:t>
      </w:r>
    </w:p>
    <w:p>
      <w:pPr>
        <w:pStyle w:val="p11"/>
        <w:rPr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</w:r>
    </w:p>
    <w:p>
      <w:pPr>
        <w:pStyle w:val="img1"/>
        <w:rPr/>
      </w:pPr>
      <w:r>
        <w:rPr/>
        <w:drawing>
          <wp:inline distT="0" distB="0" distL="0" distR="0">
            <wp:extent cx="5731510" cy="6268720"/>
            <wp:effectExtent l="0" t="0" r="0" b="0"/>
            <wp:docPr id="5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1.5 — Додана чорна лінія</w:t>
      </w:r>
    </w:p>
    <w:p>
      <w:pPr>
        <w:pStyle w:val="p11"/>
        <w:rPr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</w:r>
    </w:p>
    <w:p>
      <w:pPr>
        <w:pStyle w:val="p11"/>
        <w:rPr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  <w:t>Далі було додано логотип коледжу. Його було знайдено на сайті коледжу. Деталі на рисунку 1.6.</w:t>
      </w:r>
    </w:p>
    <w:p>
      <w:pPr>
        <w:pStyle w:val="p11"/>
        <w:rPr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</w:r>
    </w:p>
    <w:p>
      <w:pPr>
        <w:pStyle w:val="p11"/>
        <w:rPr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  <w:drawing>
          <wp:inline distT="0" distB="0" distL="0" distR="0">
            <wp:extent cx="5731510" cy="6268720"/>
            <wp:effectExtent l="0" t="0" r="0" b="0"/>
            <wp:docPr id="6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11"/>
        <w:rPr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  <w:t>Рисунок 1.6 — Доданий логотип до візитівки</w:t>
      </w:r>
    </w:p>
    <w:p>
      <w:pPr>
        <w:pStyle w:val="p11"/>
        <w:rPr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</w:r>
    </w:p>
    <w:p>
      <w:pPr>
        <w:pStyle w:val="p11"/>
        <w:rPr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</w:r>
    </w:p>
    <w:p>
      <w:pPr>
        <w:pStyle w:val="h11"/>
        <w:rPr/>
      </w:pPr>
      <w:r>
        <w:rPr/>
        <w:t>Результат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  <w:t>Як результат отримано таке зображення. Деталі на рисунку 2.1.</w:t>
      </w:r>
    </w:p>
    <w:p>
      <w:pPr>
        <w:pStyle w:val="p11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t>Рисунок 2.1 — Результат роботи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numbering" w:styleId="Style14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Application>LibreOffice/25.8.6.2$Windows_X86_64 LibreOffice_project/b4b39682cd9868fa725bc664aff94278d315bd04</Application>
  <AppVersion>15.0000</AppVersion>
  <Pages>7</Pages>
  <Words>189</Words>
  <Characters>1136</Characters>
  <CharactersWithSpaces>1316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2026-05-18T12:13:09Z</cp:lastPrinted>
  <dcterms:modified xsi:type="dcterms:W3CDTF">2026-05-18T12:53:54Z</dcterms:modified>
  <cp:revision>344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