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media/image21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bookmarkStart w:id="0" w:name="_Toc533520909"/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1" w:name="_Зміст000002"/>
      <w:bookmarkStart w:id="2" w:name="_Зміст000028"/>
      <w:bookmarkStart w:id="3" w:name="_Зміст000064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</w:t>
      </w:r>
      <w:r>
        <w:rPr>
          <w:rFonts w:eastAsia="Times New Roman" w:cs="Times New Roman"/>
          <w:u w:val="single" w:color="FFFFFF"/>
          <w:lang w:val="uk-UA"/>
        </w:rPr>
        <w:t xml:space="preserve"> та захист програм і даних</w:t>
      </w:r>
      <w:r>
        <w:rPr>
          <w:rFonts w:eastAsia="Times New Roman" w:cs="Times New Roman"/>
          <w:u w:val="single" w:color="FFFFFF"/>
          <w:lang w:val="uk-UA"/>
        </w:rPr>
        <w:t>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</w:r>
      <w:r>
        <w:rPr>
          <w:rFonts w:eastAsia="Times New Roman" w:cs="Times New Roman"/>
          <w:u w:val="single" w:color="FFFFFF"/>
          <w:lang w:val="uk-UA"/>
        </w:rPr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</w:t>
      </w:r>
      <w:r>
        <w:rPr>
          <w:rFonts w:eastAsia="Times New Roman" w:cs="Times New Roman"/>
          <w:u w:val="single" w:color="FFFFFF"/>
          <w:lang w:val="uk-UA"/>
        </w:rPr>
        <w:t xml:space="preserve">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</w:t>
      </w:r>
      <w:r>
        <w:rPr>
          <w:rFonts w:eastAsia="Times New Roman" w:cs="Times New Roman"/>
          <w:u w:val="single" w:color="FFFFFF"/>
          <w:lang w:val="uk-UA"/>
        </w:rPr>
        <w:t>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/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ab/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>Качан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eastAsia="Times New Roman" w:cs="Times New Roman"/>
          <w:lang w:val="uk-UA"/>
        </w:rPr>
      </w:pPr>
      <w:bookmarkStart w:id="4" w:name="_Toc533520909"/>
      <w:bookmarkStart w:id="5" w:name="_Зміст000003"/>
      <w:bookmarkStart w:id="6" w:name="_Зміст000029"/>
      <w:bookmarkStart w:id="7" w:name="_Toc12274"/>
      <w:bookmarkStart w:id="8" w:name="_Зміст000066"/>
      <w:bookmarkStart w:id="9" w:name="_Toc27554778"/>
      <w:bookmarkStart w:id="10" w:name="_Toc196826519"/>
      <w:r>
        <w:rPr>
          <w:rFonts w:eastAsia="Times New Roman" w:cs="Times New Roman"/>
          <w:lang w:val="uk-UA"/>
        </w:rPr>
        <w:t>Реферат</w:t>
      </w:r>
      <w:bookmarkEnd w:id="4"/>
      <w:bookmarkEnd w:id="5"/>
      <w:bookmarkEnd w:id="6"/>
      <w:bookmarkEnd w:id="7"/>
      <w:bookmarkEnd w:id="8"/>
      <w:bookmarkEnd w:id="9"/>
      <w:bookmarkEnd w:id="10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Пояснювальна записка до курсової роботи містить: </w:t>
      </w:r>
      <w:r>
        <w:rPr>
          <w:rFonts w:eastAsia="Times New Roman" w:cs="Times New Roman"/>
          <w:szCs w:val="28"/>
          <w:lang w:val="uk-UA"/>
        </w:rPr>
        <w:t xml:space="preserve">43 </w:t>
      </w:r>
      <w:r>
        <w:rPr>
          <w:rFonts w:eastAsia="Times New Roman" w:cs="Times New Roman"/>
          <w:szCs w:val="28"/>
          <w:lang w:val="uk-UA"/>
        </w:rPr>
        <w:t>аркуша, 1</w:t>
      </w:r>
      <w:r>
        <w:rPr>
          <w:rFonts w:eastAsia="Times New Roman" w:cs="Times New Roman"/>
          <w:szCs w:val="28"/>
          <w:lang w:val="uk-UA"/>
        </w:rPr>
        <w:t>9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 xml:space="preserve">рисунків, </w:t>
      </w:r>
      <w:r>
        <w:rPr>
          <w:rFonts w:eastAsia="Times New Roman" w:cs="Times New Roman"/>
          <w:szCs w:val="28"/>
          <w:lang w:val="uk-UA"/>
        </w:rPr>
        <w:t>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таблиці,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 xml:space="preserve">додатки, </w:t>
      </w:r>
      <w:r>
        <w:rPr>
          <w:rFonts w:eastAsia="Times New Roman" w:cs="Times New Roman"/>
          <w:szCs w:val="28"/>
          <w:lang w:val="uk-UA"/>
        </w:rPr>
        <w:t xml:space="preserve">5 </w:t>
      </w:r>
      <w:r>
        <w:rPr>
          <w:rFonts w:eastAsia="Times New Roman" w:cs="Times New Roman"/>
          <w:szCs w:val="28"/>
          <w:lang w:val="uk-UA"/>
        </w:rPr>
        <w:t>джерелі.</w:t>
      </w:r>
    </w:p>
    <w:p>
      <w:pPr>
        <w:pStyle w:val="Common"/>
        <w:ind w:hanging="0" w:start="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>ВІЖЕНЕР</w:t>
      </w:r>
      <w:r>
        <w:rPr>
          <w:rFonts w:eastAsia="Times New Roman" w:cs="Times New Roman"/>
          <w:szCs w:val="28"/>
          <w:lang w:val="uk-UA"/>
        </w:rPr>
        <w:t xml:space="preserve">, ВЕБ ЗАСТОСУНОК, ВІДКРИТИЙ КОД, ШИФРУВАННЯ, </w:t>
      </w:r>
      <w:r>
        <w:rPr>
          <w:rFonts w:eastAsia="Times New Roman" w:cs="Times New Roman"/>
          <w:szCs w:val="28"/>
          <w:lang w:val="uk-UA"/>
        </w:rPr>
        <w:t xml:space="preserve">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дослідження – шифрування</w:t>
      </w:r>
      <w:r>
        <w:rPr>
          <w:rFonts w:eastAsia="Times New Roman" w:cs="Times New Roman"/>
          <w:szCs w:val="28"/>
          <w:lang w:val="uk-UA"/>
        </w:rPr>
        <w:t xml:space="preserve"> та дешифрування шифром Віженера</w:t>
      </w:r>
      <w:r>
        <w:rPr>
          <w:rFonts w:eastAsia="Times New Roman" w:cs="Times New Roman"/>
          <w:szCs w:val="28"/>
          <w:lang w:val="uk-UA"/>
        </w:rPr>
        <w:t>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дослідити</w:t>
      </w:r>
      <w:r>
        <w:rPr>
          <w:rFonts w:eastAsia="Times New Roman" w:cs="Times New Roman"/>
          <w:szCs w:val="28"/>
          <w:lang w:val="uk-UA"/>
        </w:rPr>
        <w:t xml:space="preserve"> програми-зразки та розробити власний застосунок</w:t>
      </w:r>
      <w:r>
        <w:rPr>
          <w:rFonts w:eastAsia="Times New Roman" w:cs="Times New Roman"/>
          <w:szCs w:val="28"/>
          <w:lang w:val="uk-UA"/>
        </w:rPr>
        <w:t>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1" w:name="_Toc196826520"/>
      <w:bookmarkStart w:id="12" w:name="_Toc1235"/>
      <w:bookmarkStart w:id="13" w:name="_Зміст000004"/>
      <w:bookmarkStart w:id="14" w:name="_Зміст000067"/>
      <w:bookmarkStart w:id="15" w:name="_Зміст000030"/>
      <w:r>
        <w:rPr>
          <w:rFonts w:eastAsia="Times New Roman" w:cs="Times New Roman"/>
          <w:lang w:val="uk-UA"/>
        </w:rPr>
        <w:t>Зміст</w:t>
      </w:r>
      <w:bookmarkEnd w:id="11"/>
      <w:bookmarkEnd w:id="12"/>
      <w:bookmarkEnd w:id="13"/>
      <w:bookmarkEnd w:id="14"/>
      <w:bookmarkEnd w:id="15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r>
            <w:fldChar w:fldCharType="begin"/>
          </w:r>
          <w:r>
            <w:rPr>
              <w:webHidden/>
              <w:rStyle w:val="Style18"/>
              <w:rFonts w:eastAsia="Times New Roman" w:cs="Times New Roman"/>
              <w:lang w:val="uk-UA"/>
            </w:rPr>
            <w:instrText xml:space="preserve"> TOC \z \o "1-9" \h</w:instrText>
          </w:r>
          <w:r>
            <w:rPr>
              <w:webHidden/>
              <w:rStyle w:val="Style18"/>
              <w:rFonts w:eastAsia="Times New Roman" w:cs="Times New Roman"/>
              <w:lang w:val="uk-UA"/>
            </w:rPr>
            <w:fldChar w:fldCharType="separate"/>
          </w:r>
          <w:hyperlink w:anchor="_Toc12274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Реферат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_Toc12274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1235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Зміст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29924">
            <w:r>
              <w:rPr>
                <w:webHidden/>
                <w:rStyle w:val="Style18"/>
                <w:rFonts w:eastAsia="Times New Roman" w:cs="Times New Roman"/>
                <w:szCs w:val="32"/>
                <w:lang w:val="uk-UA"/>
              </w:rPr>
              <w:t>Перелік умовних позначень, скорочень і термінів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_Toc29924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31110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Вступ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_Toc31110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19024">
            <w:r>
              <w:rPr>
                <w:webHidden/>
                <w:rStyle w:val="Style18"/>
                <w:rFonts w:eastAsia="Times New Roman" w:cs="Times New Roman"/>
              </w:rPr>
              <w:t>1 Аналіз предметної області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_Toc19024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5684">
            <w:r>
              <w:rPr>
                <w:webHidden/>
                <w:rStyle w:val="Style18"/>
                <w:rFonts w:eastAsia="Times New Roman" w:cs="Times New Roman"/>
              </w:rPr>
              <w:t>1.1 Огляд існуючих методів вирішення завдання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_Toc25684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14290">
            <w:r>
              <w:rPr>
                <w:webHidden/>
                <w:rStyle w:val="Style18"/>
                <w:rFonts w:eastAsia="Times New Roman" w:cs="Times New Roman"/>
              </w:rPr>
              <w:t xml:space="preserve">1.2 </w:t>
            </w:r>
            <w:r>
              <w:rPr>
                <w:rStyle w:val="Style18"/>
                <w:rFonts w:eastAsia="Times New Roman" w:cs="Times New Roman"/>
                <w:bCs/>
              </w:rPr>
              <w:t>Огляд існуючих програмних засобів, що вирішують аналогічні завдання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_Toc14290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17577">
            <w:r>
              <w:rPr>
                <w:webHidden/>
                <w:rStyle w:val="Style18"/>
                <w:rFonts w:eastAsia="Times New Roman" w:cs="Times New Roman"/>
                <w:lang w:val="uk-UA"/>
              </w:rPr>
              <w:t xml:space="preserve">1.2.1 Програма </w:t>
            </w:r>
            <w:r>
              <w:rPr>
                <w:rStyle w:val="Style18"/>
                <w:rFonts w:eastAsia="Times New Roman" w:cs="Times New Roman"/>
                <w:lang w:val="en-US"/>
              </w:rPr>
              <w:t>Dcode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_Toc17577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1121">
            <w:r>
              <w:rPr>
                <w:webHidden/>
                <w:rStyle w:val="Style18"/>
                <w:rFonts w:eastAsia="Times New Roman" w:cs="Times New Roman"/>
                <w:lang w:val="uk-UA"/>
              </w:rPr>
              <w:t xml:space="preserve">1.2.2 Програма </w:t>
            </w:r>
            <w:r>
              <w:rPr>
                <w:rStyle w:val="Style18"/>
                <w:rFonts w:eastAsia="Times New Roman" w:cs="Times New Roman"/>
                <w:lang w:val="en-US"/>
              </w:rPr>
              <w:t>Boxentriq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_Toc1121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24053">
            <w:r>
              <w:rPr>
                <w:webHidden/>
                <w:rStyle w:val="Style18"/>
                <w:rFonts w:eastAsia="Times New Roman" w:cs="Times New Roman"/>
              </w:rPr>
              <w:t>1.</w:t>
            </w:r>
            <w:r>
              <w:rPr>
                <w:rStyle w:val="Style18"/>
                <w:rFonts w:eastAsia="Times New Roman" w:cs="Times New Roman"/>
                <w:lang w:val="en-US"/>
              </w:rPr>
              <w:t>2.4</w:t>
            </w:r>
            <w:r>
              <w:rPr>
                <w:rStyle w:val="Style18"/>
                <w:rFonts w:eastAsia="Times New Roman" w:cs="Times New Roman"/>
              </w:rPr>
              <w:t xml:space="preserve"> Порівняльна таблиця розглянутих програм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_Toc24053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5781">
            <w:r>
              <w:rPr>
                <w:webHidden/>
                <w:rStyle w:val="Style18"/>
                <w:rFonts w:eastAsia="Times New Roman" w:cs="Times New Roman"/>
              </w:rPr>
              <w:t>1.</w:t>
            </w:r>
            <w:r>
              <w:rPr>
                <w:rStyle w:val="Style18"/>
                <w:rFonts w:eastAsia="Times New Roman" w:cs="Times New Roman"/>
                <w:lang w:val="en-US"/>
              </w:rPr>
              <w:t>3</w:t>
            </w:r>
            <w:r>
              <w:rPr>
                <w:rStyle w:val="Style18"/>
                <w:rFonts w:eastAsia="Times New Roman" w:cs="Times New Roman"/>
              </w:rPr>
              <w:t xml:space="preserve"> Постановка завдання роботи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_Toc25781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15598">
            <w:r>
              <w:rPr>
                <w:webHidden/>
                <w:rStyle w:val="Style18"/>
                <w:rFonts w:eastAsia="Times New Roman" w:cs="Times New Roman"/>
              </w:rPr>
              <w:t>1.</w:t>
            </w:r>
            <w:r>
              <w:rPr>
                <w:rStyle w:val="Style18"/>
                <w:rFonts w:eastAsia="Times New Roman" w:cs="Times New Roman"/>
                <w:lang w:val="en-US"/>
              </w:rPr>
              <w:t>4</w:t>
            </w:r>
            <w:r>
              <w:rPr>
                <w:rStyle w:val="Style18"/>
                <w:rFonts w:eastAsia="Times New Roman" w:cs="Times New Roman"/>
              </w:rPr>
              <w:t xml:space="preserve"> Висновки за першим розділом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_Toc15598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14854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2 Вибір та обґрунтування структури системи, яка проєктується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_Toc14854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4063">
            <w:r>
              <w:rPr>
                <w:webHidden/>
                <w:rStyle w:val="Style18"/>
                <w:rFonts w:eastAsia="Times New Roman" w:cs="Times New Roman"/>
              </w:rPr>
              <w:t>2.1 Вибір інструментарію розробки програмного забезпечення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_Toc4063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19360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2.1.1 Огляд особливостей мови програмування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_Toc19360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12907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2.1.2 Огляд особливостей обраного середовища розробки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_Toc12907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31252">
            <w:r>
              <w:rPr>
                <w:webHidden/>
                <w:rStyle w:val="Style18"/>
                <w:rFonts w:eastAsia="Times New Roman" w:cs="Times New Roman"/>
              </w:rPr>
              <w:t>2.2 Структурна схема програми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_Toc31252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4204">
            <w:r>
              <w:rPr>
                <w:webHidden/>
                <w:rStyle w:val="Style18"/>
                <w:rFonts w:eastAsia="Times New Roman" w:cs="Times New Roman"/>
              </w:rPr>
              <w:t>2.3 Опис модулів розроблюваної системи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_Toc4204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8474">
            <w:r>
              <w:rPr>
                <w:webHidden/>
                <w:rStyle w:val="Style18"/>
                <w:rFonts w:eastAsia="Times New Roman" w:cs="Times New Roman"/>
              </w:rPr>
              <w:t>2.4 Висновки за другим розділом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_Toc8474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24797">
            <w:r>
              <w:rPr>
                <w:webHidden/>
                <w:rStyle w:val="Style18"/>
                <w:rFonts w:eastAsia="Times New Roman" w:cs="Times New Roman"/>
              </w:rPr>
              <w:t>3 Основні рішення щодо реалізації компонентів системи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_Toc24797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17760">
            <w:r>
              <w:rPr>
                <w:webHidden/>
                <w:rStyle w:val="Style18"/>
                <w:rFonts w:eastAsia="Times New Roman" w:cs="Times New Roman"/>
              </w:rPr>
              <w:t>3.1 Алгоритм функціонування розробленої програми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_Toc17760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31">
            <w:r>
              <w:rPr>
                <w:webHidden/>
                <w:rStyle w:val="Style18"/>
                <w:rFonts w:eastAsia="Times New Roman" w:cs="Times New Roman"/>
              </w:rPr>
              <w:t>3.2 Вибір шаблону проєктування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1967">
            <w:r>
              <w:rPr>
                <w:webHidden/>
                <w:rStyle w:val="Style18"/>
                <w:rFonts w:eastAsia="Times New Roman" w:cs="Times New Roman"/>
              </w:rPr>
              <w:t>3.5 Висновки за третім розділом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_Toc21967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1447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_Toc14478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4 Керівництво програміста</w:t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1743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_Toc17433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4.1 Призначення й умови застосування програми</w:t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1576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_Toc15763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4.2 Характеристики програми</w:t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576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_Toc5766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4.3 Звертання до програми</w:t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119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_Toc11900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4.4 Початкові та вихідні дані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594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_Toc25947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4.5 Повідомлення програмісту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202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_Toc20206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5 Керівництво оператора</w:t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13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5.1 Призначення програми</w:t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245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_Toc22455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5.2 Умови виконання програми</w:t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742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_Toc7424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5.3 Виконання програми</w:t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5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5.4 Повідомлення оператору</w:t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539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_Toc5390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6 Тестування і результати</w:t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15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6.1 Опис методити проведення тестування</w:t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1324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_Toc13242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6.2 Результати використання розробленого програмного забезпечення</w:t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1617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_Toc16173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Висновки</w:t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23555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Список використаних джерел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_Toc23555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19423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Додаток 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_Toc19423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3903">
            <w:r>
              <w:rPr>
                <w:webHidden/>
                <w:rStyle w:val="Style18"/>
                <w:rFonts w:eastAsia="Times New Roman" w:cs="Times New Roman"/>
              </w:rPr>
              <w:t>А.1 Вступ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_Toc23903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10522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А.1.1 Назва програми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_Toc10522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6891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А.1.2 Призначення та область застосування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_Toc6891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1373">
            <w:r>
              <w:rPr>
                <w:webHidden/>
                <w:rStyle w:val="Style18"/>
                <w:rFonts w:eastAsia="Times New Roman" w:cs="Times New Roman"/>
              </w:rPr>
              <w:t>А.2 Підстави для розробки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_Toc1373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435">
            <w:r>
              <w:rPr>
                <w:webHidden/>
                <w:rStyle w:val="Style18"/>
                <w:rFonts w:eastAsia="Times New Roman" w:cs="Times New Roman"/>
              </w:rPr>
              <w:t>А.3 Призначення розробки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6896">
            <w:r>
              <w:rPr>
                <w:webHidden/>
                <w:rStyle w:val="Style18"/>
                <w:rFonts w:eastAsia="Times New Roman" w:cs="Times New Roman"/>
              </w:rPr>
              <w:t>А.4 Вимоги до програми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_Toc26896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8988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А.4.1 Вимоги до функціональних характеристик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_Toc8988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21715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А.4.2 Вимоги до надійності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_Toc21715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8780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А.4.3 Вимоги до технічних та програмних засобів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_Toc8780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19314">
            <w:r>
              <w:rPr>
                <w:webHidden/>
                <w:rStyle w:val="Style18"/>
                <w:rFonts w:eastAsia="Times New Roman" w:cs="Times New Roman"/>
              </w:rPr>
              <w:t>А.5 Вимоги до програмної документації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_Toc19314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12028">
            <w:r>
              <w:rPr>
                <w:webHidden/>
                <w:rStyle w:val="Style18"/>
                <w:rFonts w:eastAsia="Times New Roman" w:cs="Times New Roman"/>
              </w:rPr>
              <w:t>А.6 Стадії і етапи розробки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_Toc12028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27737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А.6.1 Стадії розробки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_Toc27737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11650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А.6.2 Етапи розробки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_Toc11650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10935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А.6.3 Зміст робіт по етапах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_Toc10935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11195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Додаток Б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_Toc11195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014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_Toc20149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Б.1 Загальні відомості</w:t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9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Б.2 Функціональне призначення</w:t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65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_Toc6507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Б.3 Опис логічної структури програми</w:t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9"/>
              <w:tab w:val="right" w:pos="9354" w:leader="dot"/>
            </w:tabs>
            <w:rPr/>
          </w:pPr>
          <w:hyperlink w:anchor="_Toc19266">
            <w:r>
              <w:rPr>
                <w:webHidden/>
                <w:rStyle w:val="Style18"/>
              </w:rPr>
              <w:t xml:space="preserve">Б.3.1 Алгоритм </w:t>
            </w:r>
            <w:r>
              <w:rPr>
                <w:rStyle w:val="Style18"/>
                <w:lang w:val="uk-UA"/>
              </w:rPr>
              <w:t>шифрування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_Toc19266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70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_Toc27003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Б.4 Використані технічні засоби</w:t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480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_Toc4805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Б.5 Виклик і завантаження</w:t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280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_Toc28022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8"/>
              </w:rPr>
              <w:t>Б.6 Початкові дані</w:t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29286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Додаток 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_Toc29286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34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Toc6777">
            <w:r>
              <w:rPr>
                <w:webHidden/>
                <w:rStyle w:val="Style18"/>
              </w:rPr>
              <w:t xml:space="preserve">Текст </w:t>
            </w:r>
            <w:r>
              <w:rPr>
                <w:rStyle w:val="Style18"/>
                <w:lang w:val="uk-UA"/>
              </w:rPr>
              <w:t>головного</w:t>
            </w:r>
            <w:r>
              <w:rPr>
                <w:rStyle w:val="Style18"/>
                <w:lang w:val="uk-UA"/>
              </w:rPr>
              <w:t xml:space="preserve"> файлу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_Toc6777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9344"/>
              <w:tab w:val="right" w:pos="9354" w:leader="dot"/>
            </w:tabs>
            <w:rPr/>
          </w:pPr>
          <w:hyperlink w:anchor="_Toc23500">
            <w:r>
              <w:rPr>
                <w:webHidden/>
                <w:rStyle w:val="Style18"/>
                <w:rFonts w:eastAsia="Times New Roman" w:cs="Times New Roman"/>
                <w:lang w:val="uk-UA"/>
              </w:rPr>
              <w:t>Додаток Г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_Toc23500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8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  <w:r>
            <w:rPr>
              <w:rStyle w:val="Style18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bookmarkStart w:id="16" w:name="_Toc533520912"/>
      <w:bookmarkStart w:id="17" w:name="_Зміст000031"/>
      <w:bookmarkStart w:id="18" w:name="_Зміст000005"/>
      <w:bookmarkStart w:id="19" w:name="_Зміст000065"/>
      <w:bookmarkStart w:id="20" w:name="_Toc196826521"/>
      <w:bookmarkStart w:id="21" w:name="_Зміст000068"/>
      <w:bookmarkStart w:id="22" w:name="_Toc27554779"/>
      <w:bookmarkStart w:id="23" w:name="_Toc533520912"/>
      <w:bookmarkStart w:id="24" w:name="_Зміст000031"/>
      <w:bookmarkStart w:id="25" w:name="_Зміст000005"/>
      <w:bookmarkStart w:id="26" w:name="_Зміст000065"/>
      <w:bookmarkStart w:id="27" w:name="_Toc196826521"/>
      <w:bookmarkStart w:id="28" w:name="_Зміст000068"/>
      <w:bookmarkStart w:id="29" w:name="_Toc27554779"/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rPr>
          <w:rFonts w:eastAsia="Times New Roman" w:cs="Times New Roman"/>
          <w:szCs w:val="32"/>
          <w:lang w:val="en-US"/>
        </w:rPr>
      </w:pPr>
      <w:bookmarkStart w:id="30" w:name="_Toc533520912"/>
      <w:bookmarkStart w:id="31" w:name="_Зміст000031"/>
      <w:bookmarkStart w:id="32" w:name="_Зміст000005"/>
      <w:bookmarkStart w:id="33" w:name="_Зміст000065"/>
      <w:bookmarkStart w:id="34" w:name="_Toc196826521"/>
      <w:bookmarkStart w:id="35" w:name="_Зміст000068"/>
      <w:bookmarkStart w:id="36" w:name="_Toc27554779"/>
      <w:bookmarkStart w:id="37" w:name="_Toc29924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>Flask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en-US"/>
        </w:rPr>
        <w:t>–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</w:t>
      </w:r>
      <w:r>
        <w:rPr>
          <w:rFonts w:eastAsia="Times New Roman" w:cs="Times New Roman"/>
          <w:szCs w:val="28"/>
          <w:lang w:val="en-US"/>
        </w:rPr>
        <w:t>–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 xml:space="preserve">бібліотека стилізації, </w:t>
      </w:r>
      <w:r>
        <w:rPr>
          <w:rFonts w:eastAsia="Times New Roman" w:cs="Times New Roman"/>
          <w:szCs w:val="28"/>
          <w:lang w:val="uk-UA"/>
        </w:rPr>
        <w:t>що базується на класах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38" w:name="_Toc31110"/>
      <w:bookmarkStart w:id="39" w:name="_Зміст000032"/>
      <w:bookmarkStart w:id="40" w:name="_Toc533520911"/>
      <w:bookmarkStart w:id="41" w:name="_Зміст000069"/>
      <w:bookmarkStart w:id="42" w:name="_Toc27554780"/>
      <w:bookmarkStart w:id="43" w:name="_Зміст000006"/>
      <w:bookmarkStart w:id="44" w:name="_Toc196826522"/>
      <w:r>
        <w:rPr>
          <w:rFonts w:eastAsia="Times New Roman" w:cs="Times New Roman"/>
          <w:lang w:val="uk-UA"/>
        </w:rPr>
        <w:t>Вступ</w:t>
      </w:r>
      <w:bookmarkEnd w:id="38"/>
      <w:bookmarkEnd w:id="39"/>
      <w:bookmarkEnd w:id="40"/>
      <w:bookmarkEnd w:id="41"/>
      <w:bookmarkEnd w:id="42"/>
      <w:bookmarkEnd w:id="43"/>
      <w:bookmarkEnd w:id="4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</w:t>
      </w:r>
      <w:r>
        <w:rPr>
          <w:rFonts w:eastAsia="Times New Roman" w:cs="Times New Roman"/>
          <w:szCs w:val="28"/>
          <w:lang w:val="uk-UA"/>
        </w:rPr>
        <w:t xml:space="preserve">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numPr>
          <w:ilvl w:val="0"/>
          <w:numId w:val="0"/>
        </w:numPr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en-US"/>
        </w:rPr>
      </w:pPr>
      <w:bookmarkStart w:id="45" w:name="_Toc196826523"/>
      <w:bookmarkStart w:id="46" w:name="_Toc27554781"/>
      <w:bookmarkStart w:id="47" w:name="_Toc19024"/>
      <w:bookmarkStart w:id="48" w:name="_Зміст000070"/>
      <w:bookmarkStart w:id="49" w:name="_Toc533520913"/>
      <w:r>
        <w:rPr>
          <w:rFonts w:eastAsia="Times New Roman" w:cs="Times New Roman"/>
        </w:rPr>
        <w:t>1 Аналіз предметної області</w:t>
      </w:r>
      <w:bookmarkEnd w:id="45"/>
      <w:bookmarkEnd w:id="46"/>
      <w:bookmarkEnd w:id="47"/>
      <w:bookmarkEnd w:id="48"/>
      <w:bookmarkEnd w:id="49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мати можливість як шифрувати так і дешифрувати текст. Ключ має прийматися один раз перед початком роботи.</w:t>
      </w:r>
      <w:r>
        <w:rPr>
          <w:rFonts w:eastAsia="Times New Roman" w:cs="Times New Roman"/>
          <w:lang w:val="uk-UA"/>
        </w:rPr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 віженера працює по різному, в залежності від режиму роботи. Режими бувають два: «шифрування» та «дешифрування».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шифрування програма використовує «Таблицю Віженера». Приклад наведено нижче:</w:t>
      </w:r>
    </w:p>
    <w:p>
      <w:pPr>
        <w:pStyle w:val="Common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drawing>
          <wp:inline distT="0" distB="0" distL="0" distR="0">
            <wp:extent cx="3810000" cy="24130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1.1 — Таблиця Віженера</w:t>
      </w:r>
      <w:r>
        <w:rPr>
          <w:rFonts w:eastAsia="Times New Roman" w:cs="Times New Roman"/>
          <w:vertAlign w:val="superscript"/>
          <w:lang w:val="en-US"/>
        </w:rPr>
        <w:t>[1]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складається з двадцяти шести рядків та двадцяти шести стовпців. Під час кодування береться літера наданого тексту та літера ключа. Ці дві літери співставляються по таблиці: літера тексту обирає рядок, а літера ключа обирає стовпець.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Приклад для літери тексту </w:t>
      </w:r>
      <w:r>
        <w:rPr>
          <w:rFonts w:eastAsia="Times New Roman" w:cs="Times New Roman"/>
          <w:lang w:val="en-US"/>
        </w:rPr>
        <w:t xml:space="preserve">H </w:t>
      </w:r>
      <w:r>
        <w:rPr>
          <w:rFonts w:eastAsia="Times New Roman" w:cs="Times New Roman"/>
          <w:lang w:val="uk-UA"/>
        </w:rPr>
        <w:t xml:space="preserve">та літери ключа </w:t>
      </w:r>
      <w:r>
        <w:rPr>
          <w:rFonts w:eastAsia="Times New Roman" w:cs="Times New Roman"/>
          <w:lang w:val="en-US"/>
        </w:rPr>
        <w:t>M: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drawing>
          <wp:inline distT="0" distB="0" distL="0" distR="0">
            <wp:extent cx="3810000" cy="2419350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1.2 — Приклад співставлення літер</w:t>
      </w:r>
      <w:r>
        <w:rPr>
          <w:rFonts w:eastAsia="Times New Roman" w:cs="Times New Roman"/>
          <w:vertAlign w:val="superscript"/>
          <w:lang w:val="en-US"/>
        </w:rPr>
        <w:t>[2]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 повторюється для кожної літери. По завершенню користувач отримує зашифроване повідомлення.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дешифрування літера ключа обирає рядок. Після цього у рядку шукається літера шифротексту. По знайденню її мітка стовпця переноситься у результат.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Формули для шифрування та дешифрування: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Шифрування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НоваЛітера = (ЛітераТексту +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Дешифрування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ДешифрованаЛітера = (ЛітераШифру -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50" w:name="_Зміст000071"/>
      <w:bookmarkStart w:id="51" w:name="_Toc25684"/>
      <w:bookmarkStart w:id="52" w:name="_Toc196826524"/>
      <w:bookmarkStart w:id="53" w:name="_Toc27554782"/>
      <w:r>
        <w:rPr>
          <w:rFonts w:eastAsia="Times New Roman" w:cs="Times New Roman"/>
        </w:rPr>
        <w:t xml:space="preserve">1.1 </w:t>
      </w:r>
      <w:bookmarkEnd w:id="53"/>
      <w:r>
        <w:rPr>
          <w:rFonts w:eastAsia="Times New Roman" w:cs="Times New Roman"/>
        </w:rPr>
        <w:t>Огляд існуючих методів вирішення завдання</w:t>
      </w:r>
      <w:bookmarkEnd w:id="50"/>
      <w:bookmarkEnd w:id="51"/>
      <w:bookmarkEnd w:id="52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застосунками, що дозволяють вводити</w:t>
      </w:r>
      <w:r>
        <w:rPr>
          <w:rFonts w:eastAsia="Times New Roman" w:cs="Times New Roman"/>
          <w:lang w:val="uk-UA"/>
        </w:rPr>
        <w:t xml:space="preserve"> початковий текст, ключ та на їх основі шифрувати або дешифрувати інформацію.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Корисною функцією також є можливість скопіювати згенерований шифротекст.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bCs/>
        </w:rPr>
      </w:pPr>
      <w:bookmarkStart w:id="54" w:name="_Зміст000072"/>
      <w:bookmarkStart w:id="55" w:name="_Toc196826525"/>
      <w:bookmarkStart w:id="56" w:name="_Зміст000033"/>
      <w:bookmarkStart w:id="57" w:name="_Toc14290"/>
      <w:bookmarkStart w:id="58" w:name="_Зміст000007"/>
      <w:bookmarkStart w:id="59" w:name="_Toc533520914"/>
      <w:bookmarkStart w:id="60" w:name="_Toc27554783"/>
      <w:r>
        <w:rPr>
          <w:rFonts w:eastAsia="Times New Roman" w:cs="Times New Roman"/>
        </w:rPr>
        <w:t xml:space="preserve">1.2 </w:t>
      </w:r>
      <w:bookmarkEnd w:id="59"/>
      <w:bookmarkEnd w:id="60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54"/>
      <w:bookmarkEnd w:id="55"/>
      <w:bookmarkEnd w:id="56"/>
      <w:bookmarkEnd w:id="57"/>
      <w:bookmarkEnd w:id="58"/>
    </w:p>
    <w:p>
      <w:pPr>
        <w:pStyle w:val="Title3rd1"/>
        <w:rPr>
          <w:rFonts w:eastAsia="Times New Roman" w:cs="Times New Roman"/>
          <w:lang w:val="en-US"/>
        </w:rPr>
      </w:pPr>
      <w:bookmarkStart w:id="61" w:name="_Toc17577"/>
      <w:bookmarkStart w:id="62" w:name="_Зміст000073"/>
      <w:bookmarkStart w:id="63" w:name="_Зміст000034"/>
      <w:bookmarkStart w:id="64" w:name="_Toc196826526"/>
      <w:bookmarkStart w:id="65" w:name="_Зміст000008"/>
      <w:r>
        <w:rPr>
          <w:rFonts w:eastAsia="Times New Roman" w:cs="Times New Roman"/>
          <w:lang w:val="uk-UA"/>
        </w:rPr>
        <w:t xml:space="preserve">1.2.1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Dcode</w:t>
      </w:r>
      <w:bookmarkEnd w:id="6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</w:t>
      </w:r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uk-UA"/>
        </w:rPr>
        <w:t>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</w:t>
      </w:r>
      <w:r>
        <w:rPr>
          <w:rFonts w:eastAsia="Times New Roman" w:cs="Times New Roman"/>
          <w:lang w:val="uk-UA"/>
        </w:rPr>
        <w:t xml:space="preserve"> використання;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[2]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6" w:name="_Toc1121"/>
      <w:bookmarkStart w:id="67" w:name="_Toc196826527"/>
      <w:bookmarkStart w:id="68" w:name="_Зміст000074"/>
      <w:bookmarkStart w:id="69" w:name="_Зміст000009"/>
      <w:bookmarkStart w:id="70" w:name="_Зміст000035"/>
      <w:r>
        <w:rPr>
          <w:rFonts w:eastAsia="Times New Roman" w:cs="Times New Roman"/>
          <w:lang w:val="uk-UA"/>
        </w:rPr>
        <w:t xml:space="preserve">1.2.2 Програма </w:t>
      </w:r>
      <w:bookmarkEnd w:id="67"/>
      <w:bookmarkEnd w:id="68"/>
      <w:bookmarkEnd w:id="69"/>
      <w:bookmarkEnd w:id="70"/>
      <w:r>
        <w:rPr>
          <w:rFonts w:eastAsia="Times New Roman" w:cs="Times New Roman"/>
          <w:lang w:val="en-US"/>
        </w:rPr>
        <w:t>Boxentriq</w:t>
      </w:r>
      <w:bookmarkEnd w:id="66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</w:t>
      </w:r>
      <w:r>
        <w:rPr>
          <w:rFonts w:eastAsia="Times New Roman" w:cs="Times New Roman"/>
          <w:lang w:val="uk-UA"/>
        </w:rPr>
        <w:t xml:space="preserve"> цього застосунку є</w:t>
      </w:r>
      <w:r>
        <w:rPr>
          <w:rFonts w:eastAsia="Times New Roman" w:cs="Times New Roman"/>
          <w:lang w:val="uk-UA"/>
        </w:rPr>
        <w:t>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</w:t>
      </w:r>
      <w:r>
        <w:rPr>
          <w:rFonts w:eastAsia="Times New Roman" w:cs="Times New Roman"/>
          <w:lang w:val="uk-UA"/>
        </w:rPr>
        <w:t xml:space="preserve">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</w:t>
      </w:r>
      <w:r>
        <w:rPr>
          <w:rFonts w:eastAsia="Times New Roman" w:cs="Times New Roman"/>
          <w:lang w:val="uk-UA"/>
        </w:rPr>
        <w:t xml:space="preserve"> виведення кодування;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71" w:name="_Toc24053"/>
      <w:bookmarkStart w:id="72" w:name="_Зміст000037"/>
      <w:bookmarkStart w:id="73" w:name="_Зміст000076"/>
      <w:bookmarkStart w:id="74" w:name="_Зміст000011"/>
      <w:bookmarkStart w:id="75" w:name="_Toc196826529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71"/>
      <w:bookmarkEnd w:id="72"/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Style w:val="74"/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</w:t>
            </w: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 xml:space="preserve"> налаштувань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6" w:name="_Toc25781"/>
      <w:bookmarkStart w:id="77" w:name="_Toc196826530"/>
      <w:bookmarkStart w:id="78" w:name="_Зміст000077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6"/>
      <w:bookmarkEnd w:id="77"/>
      <w:bookmarkEnd w:id="7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</w:t>
      </w:r>
      <w:r>
        <w:rPr>
          <w:rFonts w:eastAsia="Times New Roman" w:cs="Times New Roman"/>
          <w:lang w:val="uk-UA"/>
        </w:rPr>
        <w:t xml:space="preserve">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9" w:name="_Зміст000078"/>
      <w:bookmarkStart w:id="80" w:name="_Toc196826531"/>
      <w:bookmarkStart w:id="81" w:name="_Toc15598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9"/>
      <w:bookmarkEnd w:id="80"/>
      <w:bookmarkEnd w:id="8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</w:t>
      </w:r>
      <w:r>
        <w:rPr>
          <w:rFonts w:eastAsia="Times New Roman" w:cs="Times New Roman"/>
          <w:lang w:val="uk-UA"/>
        </w:rPr>
        <w:t xml:space="preserve">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bookmarkStart w:id="82" w:name="_Зміст000012"/>
      <w:bookmarkStart w:id="83" w:name="_Зміст000038"/>
      <w:bookmarkStart w:id="84" w:name="_Toc196826532"/>
      <w:bookmarkStart w:id="85" w:name="_Зміст000012"/>
      <w:bookmarkStart w:id="86" w:name="_Зміст000038"/>
      <w:bookmarkStart w:id="87" w:name="_Toc196826532"/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88" w:name="_Зміст000012"/>
      <w:bookmarkStart w:id="89" w:name="_Зміст000038"/>
      <w:bookmarkStart w:id="90" w:name="_Toc196826532"/>
      <w:bookmarkStart w:id="91" w:name="_Toc14854"/>
      <w:bookmarkStart w:id="92" w:name="_Зміст000079"/>
      <w:bookmarkStart w:id="93" w:name="_Зміст000063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8"/>
      <w:bookmarkEnd w:id="89"/>
      <w:bookmarkEnd w:id="90"/>
      <w:bookmarkEnd w:id="91"/>
      <w:bookmarkEnd w:id="92"/>
      <w:bookmarkEnd w:id="93"/>
    </w:p>
    <w:p>
      <w:pPr>
        <w:pStyle w:val="Title2nd1"/>
        <w:rPr>
          <w:rFonts w:eastAsia="Times New Roman" w:cs="Times New Roman"/>
          <w:lang w:val="uk-UA"/>
        </w:rPr>
      </w:pPr>
      <w:bookmarkStart w:id="94" w:name="_Зміст000080"/>
      <w:bookmarkStart w:id="95" w:name="_Toc4063"/>
      <w:bookmarkStart w:id="96" w:name="_Toc196826533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94"/>
      <w:bookmarkEnd w:id="95"/>
      <w:bookmarkEnd w:id="9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</w:t>
      </w:r>
      <w:r>
        <w:rPr>
          <w:rFonts w:eastAsia="Times New Roman" w:cs="Times New Roman"/>
          <w:lang w:val="uk-UA"/>
        </w:rPr>
        <w:t xml:space="preserve">фреймворк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7" w:name="_Toc19360"/>
      <w:bookmarkStart w:id="98" w:name="_Зміст000013"/>
      <w:bookmarkStart w:id="99" w:name="_Зміст000039"/>
      <w:bookmarkStart w:id="100" w:name="_Toc196826534"/>
      <w:bookmarkStart w:id="101" w:name="_Зміст00008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7"/>
      <w:bookmarkEnd w:id="98"/>
      <w:bookmarkEnd w:id="99"/>
      <w:bookmarkEnd w:id="100"/>
      <w:bookmarkEnd w:id="101"/>
      <w:r>
        <w:rPr>
          <w:rFonts w:eastAsia="Times New Roman" w:cs="Times New Roman"/>
          <w:lang w:val="uk-UA"/>
        </w:rPr>
        <w:t xml:space="preserve">, </w:t>
      </w:r>
      <w:r>
        <w:rPr>
          <w:rFonts w:eastAsia="Times New Roman" w:cs="Times New Roman"/>
          <w:lang w:val="uk-UA"/>
        </w:rPr>
        <w:t>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50"/>
        <w:gridCol w:w="1503"/>
        <w:gridCol w:w="1810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>Python</w:t>
      </w:r>
      <w:r>
        <w:rPr>
          <w:rFonts w:eastAsia="Times New Roman" w:cs="Times New Roman"/>
          <w:lang w:val="en-US"/>
        </w:rPr>
        <w:t>.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Це є популярна мова </w:t>
      </w:r>
      <w:r>
        <w:rPr>
          <w:rFonts w:eastAsia="Times New Roman" w:cs="Times New Roman"/>
          <w:lang w:val="uk-UA"/>
        </w:rPr>
        <w:t>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</w:t>
      </w:r>
      <w:r>
        <w:rPr>
          <w:rFonts w:eastAsia="Times New Roman" w:cs="Times New Roman"/>
          <w:lang w:val="uk-UA"/>
        </w:rPr>
        <w:t>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</w:t>
      </w:r>
      <w:r>
        <w:rPr>
          <w:rFonts w:eastAsia="Times New Roman" w:cs="Times New Roman"/>
          <w:lang w:val="uk-UA"/>
        </w:rPr>
        <w:t>а</w:t>
      </w:r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uk-UA"/>
        </w:rPr>
        <w:t>кількість бібліотек</w:t>
      </w:r>
      <w:r>
        <w:rPr>
          <w:rFonts w:eastAsia="Times New Roman" w:cs="Times New Roman"/>
          <w:lang w:val="uk-UA"/>
        </w:rPr>
        <w:t>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</w:t>
      </w:r>
      <w:r>
        <w:rPr>
          <w:rFonts w:eastAsia="Times New Roman" w:cs="Times New Roman"/>
          <w:lang w:val="uk-UA"/>
        </w:rPr>
        <w:t>2</w:t>
      </w:r>
      <w:r>
        <w:rPr>
          <w:rFonts w:eastAsia="Times New Roman" w:cs="Times New Roman"/>
          <w:lang w:val="uk-UA"/>
        </w:rPr>
        <w:t xml:space="preserve"> - Порівняння </w:t>
      </w:r>
      <w:r>
        <w:rPr>
          <w:rFonts w:eastAsia="Times New Roman" w:cs="Times New Roman"/>
          <w:lang w:val="uk-UA"/>
        </w:rPr>
        <w:t>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6"/>
        <w:gridCol w:w="1544"/>
        <w:gridCol w:w="1731"/>
      </w:tblGrid>
      <w:tr>
        <w:trPr/>
        <w:tc>
          <w:tcPr>
            <w:tcW w:w="25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02" w:name="_Toc196826535"/>
      <w:bookmarkStart w:id="103" w:name="_Зміст000014"/>
      <w:bookmarkStart w:id="104" w:name="_Toc12907"/>
      <w:bookmarkStart w:id="105" w:name="_Зміст000040"/>
      <w:bookmarkStart w:id="106" w:name="_Зміст000082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102"/>
      <w:bookmarkEnd w:id="103"/>
      <w:bookmarkEnd w:id="104"/>
      <w:bookmarkEnd w:id="105"/>
      <w:bookmarkEnd w:id="1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</w:t>
      </w:r>
      <w:r>
        <w:rPr>
          <w:rFonts w:eastAsia="Times New Roman" w:cs="Times New Roman"/>
          <w:lang w:val="uk-UA"/>
        </w:rPr>
        <w:t>обрано</w:t>
      </w:r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10"/>
        <w:gridCol w:w="1617"/>
        <w:gridCol w:w="1316"/>
      </w:tblGrid>
      <w:tr>
        <w:trPr>
          <w:trHeight w:val="297" w:hRule="atLeast"/>
        </w:trPr>
        <w:tc>
          <w:tcPr>
            <w:tcW w:w="2399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10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 xml:space="preserve">Visual Studio </w:t>
            </w: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Code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6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10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6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</w:t>
            </w: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 xml:space="preserve"> функцій</w:t>
            </w:r>
          </w:p>
        </w:tc>
        <w:tc>
          <w:tcPr>
            <w:tcW w:w="2210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6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</w:t>
            </w: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 xml:space="preserve"> спільноти</w:t>
            </w:r>
          </w:p>
        </w:tc>
        <w:tc>
          <w:tcPr>
            <w:tcW w:w="2210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6" w:type="dxa"/>
            <w:tcBorders/>
          </w:tcPr>
          <w:p>
            <w:pPr>
              <w:pStyle w:val="Common"/>
              <w:widowControl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07" w:name="_Toc31252"/>
      <w:bookmarkStart w:id="108" w:name="_Зміст000084"/>
      <w:bookmarkStart w:id="109" w:name="_Toc196826537"/>
      <w:r>
        <w:rPr>
          <w:rFonts w:eastAsia="Times New Roman" w:cs="Times New Roman"/>
        </w:rPr>
        <w:t>2.2 Структурна схема програми</w:t>
      </w:r>
      <w:bookmarkEnd w:id="107"/>
      <w:bookmarkEnd w:id="108"/>
      <w:bookmarkEnd w:id="10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6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>
          <w:rFonts w:eastAsia="Times New Roman" w:cs="Times New Roman"/>
        </w:rPr>
      </w:pPr>
      <w:bookmarkStart w:id="110" w:name="_Toc4204"/>
      <w:bookmarkStart w:id="111" w:name="_Toc196826538"/>
      <w:bookmarkStart w:id="112" w:name="_Зміст000085"/>
      <w:r>
        <w:rPr>
          <w:rFonts w:eastAsia="Times New Roman" w:cs="Times New Roman"/>
        </w:rPr>
        <w:t>2.3 Опис модулів розроблюваної системи</w:t>
      </w:r>
      <w:bookmarkEnd w:id="110"/>
      <w:bookmarkEnd w:id="111"/>
      <w:bookmarkEnd w:id="11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</w:t>
      </w:r>
      <w:r>
        <w:rPr>
          <w:rFonts w:eastAsia="Times New Roman" w:cs="Times New Roman"/>
          <w:lang w:val="uk-UA"/>
        </w:rPr>
        <w:t>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13" w:name="_Toc8474"/>
      <w:bookmarkStart w:id="114" w:name="_Toc196826539"/>
      <w:bookmarkStart w:id="115" w:name="_Зміст000086"/>
      <w:r>
        <w:rPr>
          <w:rFonts w:eastAsia="Times New Roman" w:cs="Times New Roman"/>
        </w:rPr>
        <w:t>2.4 Висновки за другим розділом</w:t>
      </w:r>
      <w:bookmarkEnd w:id="113"/>
      <w:bookmarkEnd w:id="114"/>
      <w:bookmarkEnd w:id="11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Застосунок має бути розроблювано з використанням фреймворку </w:t>
      </w:r>
      <w:r>
        <w:rPr>
          <w:rFonts w:eastAsia="Times New Roman" w:cs="Times New Roman"/>
          <w:lang w:val="uk-UA"/>
        </w:rPr>
        <w:t>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</w:t>
      </w:r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uk-UA"/>
        </w:rPr>
        <w:t xml:space="preserve">у середовищі </w:t>
      </w:r>
      <w:r>
        <w:rPr>
          <w:rFonts w:eastAsia="Times New Roman" w:cs="Times New Roman"/>
          <w:lang w:val="uk-UA"/>
        </w:rPr>
        <w:t xml:space="preserve">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>Tailwind</w:t>
      </w:r>
      <w:r>
        <w:rPr>
          <w:rFonts w:eastAsia="Times New Roman" w:cs="Times New Roman"/>
          <w:lang w:val="en-US"/>
        </w:rPr>
        <w:t>CSS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для стилізаці</w:t>
      </w:r>
      <w:r>
        <w:rPr>
          <w:rFonts w:eastAsia="Times New Roman" w:cs="Times New Roman"/>
          <w:lang w:val="uk-UA"/>
        </w:rPr>
        <w:t>ї.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</w:rPr>
      </w:pPr>
      <w:bookmarkStart w:id="116" w:name="_Toc24797"/>
      <w:bookmarkStart w:id="117" w:name="_Зміст000087"/>
      <w:bookmarkStart w:id="118" w:name="_Зміст000042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6"/>
      <w:bookmarkEnd w:id="117"/>
      <w:bookmarkEnd w:id="118"/>
    </w:p>
    <w:p>
      <w:pPr>
        <w:pStyle w:val="Title2nd1"/>
        <w:rPr>
          <w:rFonts w:eastAsia="Times New Roman" w:cs="Times New Roman"/>
        </w:rPr>
      </w:pPr>
      <w:bookmarkStart w:id="119" w:name="_Toc17760"/>
      <w:bookmarkStart w:id="120" w:name="_Зміст000043"/>
      <w:bookmarkStart w:id="121" w:name="_Зміст000088"/>
      <w:r>
        <w:rPr>
          <w:rFonts w:eastAsia="Times New Roman" w:cs="Times New Roman"/>
        </w:rPr>
        <w:t>3.1 Алгоритм функціонування розробленої програми</w:t>
      </w:r>
      <w:bookmarkEnd w:id="119"/>
      <w:bookmarkEnd w:id="120"/>
      <w:bookmarkEnd w:id="12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</w:t>
      </w:r>
      <w:r>
        <w:rPr>
          <w:rFonts w:eastAsia="Times New Roman" w:cs="Times New Roman"/>
          <w:lang w:val="uk-UA"/>
        </w:rPr>
        <w:t xml:space="preserve">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7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екране,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</w:t>
      </w:r>
      <w:r>
        <w:rPr>
          <w:rFonts w:eastAsia="Times New Roman" w:cs="Times New Roman"/>
          <w:lang w:val="uk-UA"/>
        </w:rPr>
        <w:t xml:space="preserve"> має дві функції на клієнтській частині.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 “рядок виведення.”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2" w:name="_Toc231"/>
      <w:bookmarkStart w:id="123" w:name="_Зміст000047"/>
      <w:bookmarkStart w:id="124" w:name="_Зміст000092"/>
      <w:r>
        <w:rPr>
          <w:rFonts w:eastAsia="Times New Roman" w:cs="Times New Roman"/>
        </w:rPr>
        <w:t>3.2 Вибір шаблону проєктування</w:t>
      </w:r>
      <w:bookmarkEnd w:id="122"/>
      <w:bookmarkEnd w:id="123"/>
      <w:bookmarkEnd w:id="12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Бібліотека</w:t>
      </w:r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en-US"/>
        </w:rPr>
        <w:t xml:space="preserve">NiceGUI </w:t>
      </w:r>
      <w:r>
        <w:rPr>
          <w:rFonts w:eastAsia="Times New Roman" w:cs="Times New Roman"/>
          <w:lang w:val="uk-UA"/>
        </w:rPr>
        <w:t xml:space="preserve">має бекенд, який базується на фреймворку </w:t>
      </w:r>
      <w:r>
        <w:rPr>
          <w:rFonts w:eastAsia="Times New Roman" w:cs="Times New Roman"/>
          <w:lang w:val="en-US"/>
        </w:rPr>
        <w:t xml:space="preserve">FastAPI. </w:t>
      </w:r>
      <w:r>
        <w:rPr>
          <w:rFonts w:eastAsia="Times New Roman" w:cs="Times New Roman"/>
          <w:lang w:val="uk-UA"/>
        </w:rPr>
        <w:t>Через це застосунок може використоувати серверну частину.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Шаблон проєктування заснований на шаблонах. Клієнтська частина обробляє запити і виконує логіку на фоні.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1628775" cy="866775"/>
            <wp:effectExtent l="0" t="0" r="0" b="0"/>
            <wp:docPr id="8" name="Зображення4" descr="logic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4" descr="logic.drawi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3.2 - </w:t>
      </w:r>
      <w:r>
        <w:rPr>
          <w:rFonts w:eastAsia="Times New Roman" w:cs="Times New Roman" w:ascii="Times New Roman" w:hAnsi="Times New Roman"/>
          <w:lang w:val="uk-UA"/>
        </w:rPr>
        <w:t>Логіка</w:t>
      </w:r>
      <w:r>
        <w:rPr>
          <w:rFonts w:eastAsia="Times New Roman" w:cs="Times New Roman" w:ascii="Times New Roman" w:hAnsi="Times New Roman"/>
          <w:lang w:val="uk-UA"/>
        </w:rPr>
        <w:t xml:space="preserve"> застосунку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5" w:name="_Зміст000095"/>
      <w:bookmarkStart w:id="126" w:name="_Зміст000050"/>
      <w:bookmarkStart w:id="127" w:name="_Toc21967"/>
      <w:r>
        <w:rPr>
          <w:rFonts w:eastAsia="Times New Roman" w:cs="Times New Roman"/>
        </w:rPr>
        <w:t>3.5 Висновки за третім розділом</w:t>
      </w:r>
      <w:bookmarkEnd w:id="125"/>
      <w:bookmarkEnd w:id="126"/>
      <w:bookmarkEnd w:id="12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</w:t>
      </w:r>
      <w:r>
        <w:rPr>
          <w:rFonts w:eastAsia="Times New Roman" w:cs="Times New Roman"/>
          <w:lang w:val="uk-UA"/>
        </w:rPr>
        <w:t xml:space="preserve">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 клієнтській частині застосунок звертається до цієї функції і посилає дані, введені користувачем.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Функція посилає відповідь на клієнтські функції і оновляє інтерфейс. Це є стандартна процедура функціонального підходу бібліотеки </w:t>
      </w:r>
      <w:r>
        <w:rPr>
          <w:rFonts w:eastAsia="Times New Roman" w:cs="Times New Roman"/>
          <w:lang w:val="en-US"/>
        </w:rPr>
        <w:t>NiceGUI.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28" w:name="_Toc14478"/>
      <w:r>
        <w:rPr/>
        <w:t>4 Керівництво програміста</w:t>
      </w:r>
      <w:bookmarkEnd w:id="128"/>
    </w:p>
    <w:p>
      <w:pPr>
        <w:pStyle w:val="Title2nd1"/>
        <w:rPr/>
      </w:pPr>
      <w:bookmarkStart w:id="129" w:name="_Toc17433"/>
      <w:r>
        <w:rPr/>
        <w:t>4.1 Призначення й умови застосування програми</w:t>
      </w:r>
      <w:bookmarkEnd w:id="129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/>
        <w:t xml:space="preserve">Програма може бути корисна </w:t>
      </w:r>
      <w:r>
        <w:rPr>
          <w:lang w:val="uk-UA"/>
        </w:rPr>
        <w:t>будь-яким людям, але особливо людям, що працюють у сферах, які містять сенсетивні дані, як от банки, школи, влада, тощо. Програма є простим застосунком, який дозволяє шифрувати та дешифрувати текст алгоритмом Віженера. Програма також дозволяє копіювати шифротекст.</w:t>
      </w:r>
    </w:p>
    <w:p>
      <w:pPr>
        <w:pStyle w:val="Common"/>
        <w:rPr/>
      </w:pPr>
      <w:r>
        <w:rPr/>
        <w:t>Програма виконує наступні функції: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- Додавання тексту та ключу;</w:t>
      </w:r>
    </w:p>
    <w:p>
      <w:pPr>
        <w:pStyle w:val="Common"/>
        <w:rPr>
          <w:lang w:val="uk-UA"/>
        </w:rPr>
      </w:pPr>
      <w:r>
        <w:rPr>
          <w:lang w:val="uk-UA"/>
        </w:rPr>
        <w:t>- Шифрування тексту;</w:t>
      </w:r>
    </w:p>
    <w:p>
      <w:pPr>
        <w:pStyle w:val="Common"/>
        <w:rPr>
          <w:lang w:val="uk-UA"/>
        </w:rPr>
      </w:pPr>
      <w:r>
        <w:rPr>
          <w:lang w:val="uk-UA"/>
        </w:rPr>
        <w:t>- Дешифрування тексту.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нормального функціонування програми, повинні виконуватись наступні умови до апаратної частини сервера: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- 1 Гб оперативної пам’яті;</w:t>
      </w:r>
    </w:p>
    <w:p>
      <w:pPr>
        <w:pStyle w:val="Common"/>
        <w:rPr/>
      </w:pPr>
      <w:r>
        <w:rPr/>
        <w:t>- 1 ядро процесору;</w:t>
      </w:r>
    </w:p>
    <w:p>
      <w:pPr>
        <w:pStyle w:val="Common"/>
        <w:rPr/>
      </w:pPr>
      <w:r>
        <w:rPr/>
        <w:t>- 24 Гб місця на диску.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нормального функціонування програми, повинні виконуватись наступні умови до апаратної частини клієнту: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- 4 Гб оперативної пам’яті;</w:t>
      </w:r>
    </w:p>
    <w:p>
      <w:pPr>
        <w:pStyle w:val="Common"/>
        <w:rPr/>
      </w:pPr>
      <w:r>
        <w:rPr/>
        <w:t>- 2 ядра процесору;</w:t>
      </w:r>
    </w:p>
    <w:p>
      <w:pPr>
        <w:pStyle w:val="Common"/>
        <w:rPr/>
      </w:pPr>
      <w:r>
        <w:rPr/>
        <w:t>- 3 Гб місця на диску.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Умови до програмної частини, для нормального функціонування програми: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Windows нових версій;</w:t>
      </w:r>
    </w:p>
    <w:p>
      <w:pPr>
        <w:pStyle w:val="Common"/>
        <w:rPr/>
      </w:pPr>
      <w:r>
        <w:rPr/>
        <w:t>- Інтегроване середовище розробки;</w:t>
      </w:r>
    </w:p>
    <w:p>
      <w:pPr>
        <w:pStyle w:val="Common"/>
        <w:rPr/>
      </w:pPr>
      <w:r>
        <w:rPr/>
        <w:t>- Мова Python версії 3.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130" w:name="_Toc15763"/>
      <w:r>
        <w:rPr/>
        <w:t>4.2 Характеристики програми</w:t>
      </w:r>
      <w:bookmarkEnd w:id="13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таку структуру: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bidi w:val="0"/>
        <w:rPr>
          <w:lang w:val="en-US"/>
        </w:rPr>
      </w:pPr>
      <w:r>
        <w:rPr/>
        <w:drawing>
          <wp:inline distT="0" distB="0" distL="0" distR="0">
            <wp:extent cx="3209925" cy="2771775"/>
            <wp:effectExtent l="0" t="0" r="0" b="0"/>
            <wp:docPr id="9" name="Picture 4" descr="process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 descr="process.drawi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277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  <w:t>Рисунок 4.1 - Функціонування програми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>Програма завжди надсилає запити до функцій інтерфейсу.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lang w:val="uk-UA"/>
        </w:rPr>
        <w:t>Кожна функція інтерфейсу</w:t>
      </w:r>
      <w:r>
        <w:rPr>
          <w:lang w:val="en-US"/>
        </w:rPr>
        <w:t xml:space="preserve"> </w:t>
      </w:r>
      <w:r>
        <w:rPr>
          <w:lang w:val="uk-UA"/>
        </w:rPr>
        <w:t>надсилає поточні дані елементів на функцію опрацювання. Вона використовує шифр Віженера для перетворення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1" w:name="_Toc5766"/>
      <w:r>
        <w:rPr/>
        <w:t>4.3 Звертання до програми</w:t>
      </w:r>
      <w:bookmarkEnd w:id="13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Для</w:t>
      </w:r>
      <w:r>
        <w:rPr>
          <w:rFonts w:eastAsia="Times New Roman" w:cs="Times New Roman"/>
          <w:lang w:val="uk-UA"/>
        </w:rPr>
        <w:t xml:space="preserve"> запуску програми потрібно ввести команду </w:t>
      </w:r>
      <w:r>
        <w:rPr>
          <w:rFonts w:eastAsia="Times New Roman" w:cs="Times New Roman"/>
          <w:lang w:val="en-US"/>
        </w:rPr>
        <w:t xml:space="preserve">python main.py. </w:t>
      </w:r>
      <w:r>
        <w:rPr>
          <w:rFonts w:eastAsia="Times New Roman" w:cs="Times New Roman"/>
          <w:lang w:val="uk-UA"/>
        </w:rPr>
        <w:t xml:space="preserve">Це відкриє локальний сервер. Після цього потрібно перейти за посиланням </w:t>
      </w:r>
      <w:hyperlink r:id="rId11">
        <w:r>
          <w:rPr>
            <w:rStyle w:val="Hyperlink"/>
            <w:rFonts w:eastAsia="Times New Roman" w:cs="Times New Roman"/>
            <w:lang w:val="en-US"/>
          </w:rPr>
          <w:t>http://localhost:8080.</w:t>
        </w:r>
      </w:hyperlink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консолі програма також виводить цю адресу, яку і відкриває після запуску.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2" w:name="_Toc11900"/>
      <w:r>
        <w:rPr/>
        <w:t>4.4 Початкові та вихідні дані</w:t>
      </w:r>
      <w:bookmarkEnd w:id="13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</w:t>
      </w:r>
      <w:r>
        <w:rPr>
          <w:rFonts w:eastAsia="Times New Roman" w:cs="Times New Roman"/>
          <w:lang w:val="uk-UA"/>
        </w:rPr>
        <w:t xml:space="preserve"> не зберігає дані, але додає їх до буфера обміну за натисканням на кнопки “Копіювати.”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3" w:name="_Toc25947"/>
      <w:r>
        <w:rPr/>
        <w:t>4.5 Повідомлення програмісту</w:t>
      </w:r>
      <w:bookmarkEnd w:id="133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При запуску робочого серверу в консоль виводиться</w:t>
      </w:r>
      <w:r>
        <w:rPr>
          <w:rFonts w:eastAsia="Times New Roman" w:cs="Times New Roman"/>
          <w:lang w:val="uk-UA"/>
        </w:rPr>
        <w:t xml:space="preserve"> інформація про сервер розробника. Також програма одразу запускає сторінку і відкриває її у браузері за замовчуванням.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4" w:name="_Toc20206"/>
      <w:r>
        <w:rPr/>
        <w:t>5 Керівництво оператора</w:t>
      </w:r>
      <w:bookmarkEnd w:id="134"/>
    </w:p>
    <w:p>
      <w:pPr>
        <w:pStyle w:val="Title2nd1"/>
        <w:rPr/>
      </w:pPr>
      <w:bookmarkStart w:id="135" w:name="_Toc2131"/>
      <w:r>
        <w:rPr/>
        <w:t>5.1 Призначення програми</w:t>
      </w:r>
      <w:bookmarkEnd w:id="13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Chars="127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</w:t>
      </w:r>
      <w:r>
        <w:rPr>
          <w:rFonts w:eastAsia="Times New Roman" w:cs="Times New Roman"/>
          <w:lang w:val="uk-UA"/>
        </w:rPr>
        <w:t xml:space="preserve"> сенсетивної інформації</w:t>
      </w:r>
      <w:r>
        <w:rPr>
          <w:rFonts w:eastAsia="Times New Roman" w:cs="Times New Roman"/>
          <w:lang w:val="uk-UA"/>
        </w:rPr>
        <w:t>. Після введення</w:t>
      </w:r>
      <w:r>
        <w:rPr>
          <w:rFonts w:eastAsia="Times New Roman" w:cs="Times New Roman"/>
          <w:lang w:val="uk-UA"/>
        </w:rPr>
        <w:t xml:space="preserve">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6" w:name="_Toc22455"/>
      <w:r>
        <w:rPr/>
        <w:t>5.2 Умови виконання програми</w:t>
      </w:r>
      <w:bookmarkEnd w:id="13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7" w:name="_Toc7424"/>
      <w:r>
        <w:rPr/>
        <w:t>5.3 Виконання програми</w:t>
      </w:r>
      <w:bookmarkEnd w:id="13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 терміналі написати: .venv\scripts\activate, py manage.py runserver;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hyperlink r:id="rId12">
        <w:r>
          <w:rPr>
            <w:rStyle w:val="Hyperlink"/>
            <w:rFonts w:eastAsia="Times New Roman" w:cs="Times New Roman"/>
            <w:lang w:val="uk-UA"/>
          </w:rPr>
          <w:t>http://127.0.0.1:80</w:t>
        </w:r>
        <w:r>
          <w:rPr>
            <w:rStyle w:val="Hyperlink"/>
            <w:rFonts w:eastAsia="Times New Roman" w:cs="Times New Roman"/>
            <w:lang w:val="uk-UA"/>
          </w:rPr>
          <w:t>8</w:t>
        </w:r>
        <w:r>
          <w:rPr>
            <w:rStyle w:val="Hyperlink"/>
            <w:rFonts w:eastAsia="Times New Roman" w:cs="Times New Roman"/>
            <w:lang w:val="uk-UA"/>
          </w:rPr>
          <w:t>0/</w:t>
        </w:r>
      </w:hyperlink>
      <w:r>
        <w:rPr>
          <w:rFonts w:eastAsia="Times New Roman" w:cs="Times New Roman"/>
          <w:lang w:val="uk-UA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8" w:name="_Toc54"/>
      <w:r>
        <w:rPr/>
        <w:t>5.4 Повідомлення оператору</w:t>
      </w:r>
      <w:bookmarkEnd w:id="13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програми нижче:</w:t>
      </w:r>
    </w:p>
    <w:p>
      <w:pPr>
        <w:pStyle w:val="Picture1"/>
        <w:rPr/>
      </w:pPr>
      <w:r>
        <w:rPr/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14390" cy="3171190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171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5.1 - </w:t>
      </w:r>
      <w:r>
        <w:rPr>
          <w:rFonts w:eastAsia="Times New Roman" w:cs="Times New Roman" w:ascii="Times New Roman" w:hAnsi="Times New Roman"/>
          <w:lang w:val="uk-UA"/>
        </w:rPr>
        <w:t>Вигляд</w:t>
      </w:r>
      <w:r>
        <w:rPr>
          <w:rFonts w:eastAsia="Times New Roman" w:cs="Times New Roman" w:ascii="Times New Roman" w:hAnsi="Times New Roman"/>
          <w:lang w:val="uk-UA"/>
        </w:rPr>
        <w:t xml:space="preserve"> програми</w:t>
      </w:r>
      <w:r>
        <w:rPr>
          <w:rFonts w:eastAsia="Times New Roman" w:cs="Times New Roman" w:ascii="Times New Roman" w:hAnsi="Times New Roman"/>
          <w:lang w:val="en-US"/>
        </w:rPr>
        <w:t xml:space="preserve"> </w:t>
      </w:r>
      <w:r>
        <w:rPr>
          <w:rFonts w:eastAsia="Times New Roman" w:cs="Times New Roman" w:ascii="Times New Roman" w:hAnsi="Times New Roman"/>
          <w:lang w:val="uk-UA"/>
        </w:rPr>
        <w:t>на комп’ютері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7250" cy="6897370"/>
            <wp:effectExtent l="0" t="0" r="0" b="0"/>
            <wp:docPr id="11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689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5.2 - </w:t>
      </w:r>
      <w:r>
        <w:rPr>
          <w:rFonts w:eastAsia="Times New Roman" w:cs="Times New Roman" w:ascii="Times New Roman" w:hAnsi="Times New Roman"/>
          <w:lang w:val="uk-UA"/>
        </w:rPr>
        <w:t>Зашифрований</w:t>
      </w:r>
      <w:r>
        <w:rPr>
          <w:rFonts w:eastAsia="Times New Roman" w:cs="Times New Roman" w:ascii="Times New Roman" w:hAnsi="Times New Roman"/>
          <w:lang w:val="uk-UA"/>
        </w:rPr>
        <w:t xml:space="preserve"> текст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5937250" cy="6897370"/>
            <wp:effectExtent l="0" t="0" r="0" b="0"/>
            <wp:docPr id="12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689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5.3 - </w:t>
      </w:r>
      <w:r>
        <w:rPr>
          <w:rFonts w:eastAsia="Times New Roman" w:cs="Times New Roman" w:ascii="Times New Roman" w:hAnsi="Times New Roman"/>
          <w:lang w:val="uk-UA"/>
        </w:rPr>
        <w:t>Розшифрований</w:t>
      </w:r>
      <w:r>
        <w:rPr>
          <w:rFonts w:eastAsia="Times New Roman" w:cs="Times New Roman" w:ascii="Times New Roman" w:hAnsi="Times New Roman"/>
          <w:lang w:val="uk-UA"/>
        </w:rPr>
        <w:t xml:space="preserve"> текст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9" w:name="_Toc5390"/>
      <w:r>
        <w:rPr/>
        <w:t>6 Тестування і результати</w:t>
      </w:r>
      <w:bookmarkEnd w:id="139"/>
    </w:p>
    <w:p>
      <w:pPr>
        <w:pStyle w:val="Title2nd1"/>
        <w:rPr/>
      </w:pPr>
      <w:bookmarkStart w:id="140" w:name="_Toc21515"/>
      <w:r>
        <w:rPr/>
        <w:t>6.1 Опис методити проведення тестування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проведено за таким сценарієм: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Гість входить на сайт;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До поля “</w:t>
      </w:r>
      <w:r>
        <w:rPr>
          <w:rFonts w:eastAsia="Times New Roman" w:cs="Times New Roman"/>
          <w:lang w:val="en-US"/>
        </w:rPr>
        <w:t xml:space="preserve">Input Message” </w:t>
      </w:r>
      <w:r>
        <w:rPr>
          <w:rFonts w:eastAsia="Times New Roman" w:cs="Times New Roman"/>
          <w:lang w:val="uk-UA"/>
        </w:rPr>
        <w:t xml:space="preserve">вводить </w:t>
      </w:r>
      <w:r>
        <w:rPr>
          <w:rFonts w:eastAsia="Times New Roman" w:cs="Times New Roman"/>
          <w:lang w:val="en-US"/>
        </w:rPr>
        <w:t>“Jesus Is Lord;”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поля </w:t>
      </w:r>
      <w:r>
        <w:rPr>
          <w:rFonts w:eastAsia="Times New Roman" w:cs="Times New Roman"/>
          <w:lang w:val="en-US"/>
        </w:rPr>
        <w:t xml:space="preserve">“Secret Key” </w:t>
      </w:r>
      <w:r>
        <w:rPr>
          <w:rFonts w:eastAsia="Times New Roman" w:cs="Times New Roman"/>
          <w:lang w:val="uk-UA"/>
        </w:rPr>
        <w:t xml:space="preserve">вводить </w:t>
      </w:r>
      <w:r>
        <w:rPr>
          <w:rFonts w:eastAsia="Times New Roman" w:cs="Times New Roman"/>
          <w:lang w:val="en-US"/>
        </w:rPr>
        <w:t>“GOD;”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Натискає кнопку </w:t>
      </w:r>
      <w:r>
        <w:rPr>
          <w:rFonts w:eastAsia="Times New Roman" w:cs="Times New Roman"/>
          <w:lang w:val="en-US"/>
        </w:rPr>
        <w:t xml:space="preserve">“Encrypt,” </w:t>
      </w:r>
      <w:r>
        <w:rPr>
          <w:rFonts w:eastAsia="Times New Roman" w:cs="Times New Roman"/>
          <w:lang w:val="uk-UA"/>
        </w:rPr>
        <w:t>зашифровуючи текст;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Натискає кнопку </w:t>
      </w:r>
      <w:r>
        <w:rPr>
          <w:rFonts w:eastAsia="Times New Roman" w:cs="Times New Roman"/>
          <w:lang w:val="en-US"/>
        </w:rPr>
        <w:t xml:space="preserve">“Copy Result”, </w:t>
      </w:r>
      <w:r>
        <w:rPr>
          <w:rFonts w:eastAsia="Times New Roman" w:cs="Times New Roman"/>
          <w:lang w:val="uk-UA"/>
        </w:rPr>
        <w:t>копіюючи результат;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До поля “</w:t>
      </w:r>
      <w:r>
        <w:rPr>
          <w:rFonts w:eastAsia="Times New Roman" w:cs="Times New Roman"/>
          <w:lang w:val="en-US"/>
        </w:rPr>
        <w:t xml:space="preserve">Input Message” </w:t>
      </w:r>
      <w:r>
        <w:rPr>
          <w:rFonts w:eastAsia="Times New Roman" w:cs="Times New Roman"/>
          <w:lang w:val="uk-UA"/>
        </w:rPr>
        <w:t>вводить скопійований текст;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Натискає кнопку </w:t>
      </w:r>
      <w:r>
        <w:rPr>
          <w:rFonts w:eastAsia="Times New Roman" w:cs="Times New Roman"/>
          <w:lang w:val="en-US"/>
        </w:rPr>
        <w:t xml:space="preserve">“Decrypt,” </w:t>
      </w:r>
      <w:r>
        <w:rPr>
          <w:rFonts w:eastAsia="Times New Roman" w:cs="Times New Roman"/>
          <w:lang w:val="uk-UA"/>
        </w:rPr>
        <w:t>розшифровуючи текст;</w:t>
      </w:r>
    </w:p>
    <w:p>
      <w:pPr>
        <w:pStyle w:val="Common"/>
        <w:rPr/>
      </w:pPr>
      <w:r>
        <w:rPr/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Успішними результатами тестування мають бути: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- Всі етапи виконано коректно;</w:t>
      </w:r>
    </w:p>
    <w:p>
      <w:pPr>
        <w:pStyle w:val="Common"/>
        <w:rPr>
          <w:lang w:val="uk-UA"/>
        </w:rPr>
      </w:pPr>
      <w:r>
        <w:rPr>
          <w:lang w:val="uk-UA"/>
        </w:rPr>
        <w:t>- Повідомлення благої вісті зашифроване і розшифроване успішно.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1" w:name="_Toc13242"/>
      <w:r>
        <w:rPr/>
        <w:t>6.2 Результати використання розробленого програмного забезпечення</w:t>
      </w:r>
      <w:bookmarkEnd w:id="14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6.1 - Результат виконання тестів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93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7"/>
        <w:gridCol w:w="4677"/>
      </w:tblGrid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lang w:val="en-US"/>
              </w:rPr>
              <w:t>Назва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lang w:val="en-US"/>
              </w:rPr>
              <w:t>Результат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Вхід на сайт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Введення</w:t>
            </w: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 xml:space="preserve"> тексту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Введення</w:t>
            </w: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 xml:space="preserve"> ключа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Шифрування</w:t>
            </w: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 xml:space="preserve"> тексту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Копіювання</w:t>
            </w: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 xml:space="preserve"> тексту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Вставлення до вводу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Дешифрування</w:t>
            </w: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 xml:space="preserve"> т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42" w:name="_Toc16173"/>
      <w:r>
        <w:rPr/>
        <w:t>Висновки</w:t>
      </w:r>
      <w:bookmarkEnd w:id="142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>Благодаттю</w:t>
      </w:r>
      <w:r>
        <w:rPr>
          <w:rFonts w:eastAsia="Times New Roman" w:cs="Times New Roman"/>
          <w:szCs w:val="28"/>
          <w:lang w:val="uk-UA"/>
        </w:rPr>
        <w:t xml:space="preserve"> Господа нашого Ісуса Христа після виконання роботи було </w:t>
      </w:r>
      <w:r>
        <w:rPr>
          <w:rFonts w:eastAsia="Times New Roman" w:cs="Times New Roman"/>
          <w:szCs w:val="28"/>
          <w:lang w:val="uk-UA"/>
        </w:rPr>
        <w:t xml:space="preserve">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</w:t>
      </w:r>
      <w:r>
        <w:rPr>
          <w:rFonts w:eastAsia="Times New Roman" w:cs="Times New Roman"/>
          <w:szCs w:val="28"/>
          <w:lang w:val="uk-UA"/>
        </w:rPr>
        <w:t xml:space="preserve"> за допомогою шифру Віженера</w:t>
      </w:r>
      <w:r>
        <w:rPr>
          <w:rFonts w:eastAsia="Times New Roman" w:cs="Times New Roman"/>
          <w:szCs w:val="28"/>
        </w:rPr>
        <w:t xml:space="preserve">. Ознайомлення із найбільш важливими питаннями цієї предметної області та найвагомішими рішеннями: </w:t>
      </w:r>
      <w:r>
        <w:rPr>
          <w:rFonts w:eastAsia="Times New Roman" w:cs="Times New Roman"/>
          <w:szCs w:val="28"/>
          <w:lang w:val="uk-UA"/>
        </w:rPr>
        <w:t>шифрування</w:t>
      </w:r>
      <w:r>
        <w:rPr>
          <w:rFonts w:eastAsia="Times New Roman" w:cs="Times New Roman"/>
          <w:szCs w:val="28"/>
          <w:lang w:val="uk-UA"/>
        </w:rPr>
        <w:t xml:space="preserve"> та дешифрування текстів шифром Віженера</w:t>
      </w:r>
      <w:r>
        <w:rPr>
          <w:rFonts w:eastAsia="Times New Roman" w:cs="Times New Roman"/>
          <w:szCs w:val="28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</w:t>
      </w:r>
      <w:r>
        <w:rPr>
          <w:rFonts w:eastAsia="Times New Roman" w:cs="Times New Roman"/>
          <w:lang w:val="uk-UA"/>
        </w:rPr>
        <w:t xml:space="preserve"> саме шифром Віженера</w:t>
      </w:r>
      <w:r>
        <w:rPr>
          <w:rFonts w:eastAsia="Times New Roman" w:cs="Times New Roman"/>
          <w:lang w:val="uk-UA"/>
        </w:rPr>
        <w:t>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другому розділі розглянуто мову програмування Python та бібліотеку</w:t>
      </w:r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>JavaScrip t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</w:t>
      </w:r>
      <w:r>
        <w:rPr>
          <w:rFonts w:eastAsia="Times New Roman" w:cs="Times New Roman"/>
          <w:lang w:val="uk-UA"/>
        </w:rPr>
        <w:t xml:space="preserve"> Алоритм складаєтсья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</w:t>
      </w:r>
      <w:r>
        <w:rPr>
          <w:rFonts w:eastAsia="Times New Roman" w:cs="Times New Roman"/>
          <w:lang w:val="uk-UA"/>
        </w:rPr>
        <w:t xml:space="preserve">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</w:t>
      </w:r>
      <w:r>
        <w:rPr>
          <w:rFonts w:eastAsia="Times New Roman" w:cs="Times New Roman"/>
          <w:lang w:val="uk-UA"/>
        </w:rPr>
        <w:t xml:space="preserve"> додавання окремої серверної частини </w:t>
      </w:r>
      <w:r>
        <w:rPr>
          <w:rFonts w:eastAsia="Times New Roman" w:cs="Times New Roman"/>
          <w:lang w:val="uk-UA"/>
        </w:rPr>
        <w:t>та розміщення програми на сервері.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43" w:name="_Toc196826540"/>
      <w:bookmarkStart w:id="144" w:name="_Зміст000016"/>
      <w:bookmarkStart w:id="145" w:name="_Зміст000051"/>
      <w:bookmarkStart w:id="146" w:name="_Toc23555"/>
      <w:bookmarkStart w:id="147" w:name="_Зміст000107"/>
      <w:r>
        <w:rPr>
          <w:rFonts w:eastAsia="Times New Roman" w:cs="Times New Roman"/>
          <w:lang w:val="uk-UA"/>
        </w:rPr>
        <w:t>Список використаних джерел</w:t>
      </w:r>
      <w:bookmarkEnd w:id="143"/>
      <w:bookmarkEnd w:id="144"/>
      <w:bookmarkEnd w:id="145"/>
      <w:bookmarkEnd w:id="146"/>
      <w:bookmarkEnd w:id="14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6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7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>1. Boxentriq Vigenere Cipher [Electronic resource]</w:t>
      </w:r>
      <w:r>
        <w:rPr>
          <w:rFonts w:eastAsia="Times New Roman" w:cs="Times New Roman"/>
          <w:lang w:val="en-US"/>
        </w:rPr>
        <w:t xml:space="preserve">. – Access mode: </w:t>
      </w:r>
      <w:hyperlink r:id="rId18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uk-UA"/>
        </w:rPr>
        <w:t>2</w:t>
      </w:r>
      <w:r>
        <w:rPr>
          <w:rFonts w:eastAsia="Times New Roman" w:cs="Times New Roman"/>
          <w:lang w:val="en-US"/>
        </w:rPr>
        <w:t>. dCode Vigenere Cipher [Electronic resource]</w:t>
      </w:r>
      <w:r>
        <w:rPr>
          <w:rFonts w:eastAsia="Times New Roman" w:cs="Times New Roman"/>
          <w:lang w:val="en-US"/>
        </w:rPr>
        <w:t xml:space="preserve">. – Access mode: </w:t>
      </w:r>
      <w:hyperlink r:id="rId19">
        <w:r>
          <w:rPr>
            <w:rStyle w:val="Hyperlink"/>
            <w:rFonts w:eastAsia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>3. Python [Electronic resource]</w:t>
      </w:r>
      <w:r>
        <w:rPr>
          <w:rFonts w:eastAsia="Times New Roman" w:cs="Times New Roman"/>
          <w:lang w:val="en-US"/>
        </w:rPr>
        <w:t xml:space="preserve">. – Access mode: </w:t>
      </w:r>
      <w:hyperlink r:id="rId20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>4. TailwindCSS [Electronic resource]</w:t>
      </w:r>
      <w:r>
        <w:rPr>
          <w:rFonts w:eastAsia="Times New Roman" w:cs="Times New Roman"/>
          <w:lang w:val="en-US"/>
        </w:rPr>
        <w:t xml:space="preserve">. – Access mode: </w:t>
      </w:r>
      <w:hyperlink r:id="rId21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>5. NiceGUI [Electronic resource]</w:t>
      </w:r>
      <w:r>
        <w:rPr>
          <w:rFonts w:eastAsia="Times New Roman" w:cs="Times New Roman"/>
          <w:lang w:val="en-US"/>
        </w:rPr>
        <w:t xml:space="preserve">. – Access mode: </w:t>
      </w:r>
      <w:hyperlink r:id="rId22">
        <w:r>
          <w:rPr>
            <w:rStyle w:val="Hyperlink"/>
            <w:rFonts w:eastAsia="Times New Roman"/>
            <w:lang w:val="en-US"/>
          </w:rPr>
          <w:t>https://nicegui.io/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rPr>
          <w:rFonts w:eastAsia="Times New Roman" w:cs="Times New Roman"/>
          <w:lang w:val="en-US"/>
        </w:rPr>
      </w:pPr>
      <w:bookmarkStart w:id="148" w:name="_Зміст000108"/>
      <w:bookmarkStart w:id="149" w:name="_Зміст000052"/>
      <w:bookmarkStart w:id="150" w:name="_Toc19423"/>
      <w:bookmarkStart w:id="151" w:name="_Зміст000017"/>
      <w:bookmarkStart w:id="152" w:name="_Toc196826541"/>
      <w:r>
        <w:rPr>
          <w:rFonts w:eastAsia="Times New Roman" w:cs="Times New Roman"/>
          <w:lang w:val="uk-UA"/>
        </w:rPr>
        <w:t>Додаток А</w:t>
      </w:r>
      <w:bookmarkEnd w:id="148"/>
      <w:bookmarkEnd w:id="149"/>
      <w:bookmarkEnd w:id="150"/>
      <w:bookmarkEnd w:id="151"/>
      <w:bookmarkEnd w:id="15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rPr>
          <w:rFonts w:eastAsia="Times New Roman" w:cs="Times New Roman"/>
          <w:lang w:val="en-US"/>
        </w:rPr>
      </w:pPr>
      <w:bookmarkStart w:id="153" w:name="_Toc196826542"/>
      <w:bookmarkStart w:id="154" w:name="_Toc23903"/>
      <w:bookmarkStart w:id="155" w:name="_Зміст000109"/>
      <w:bookmarkStart w:id="156" w:name="_Зміст000018"/>
      <w:bookmarkStart w:id="157" w:name="_Зміст000053"/>
      <w:r>
        <w:rPr>
          <w:rFonts w:eastAsia="Times New Roman" w:cs="Times New Roman"/>
        </w:rPr>
        <w:t>А.1 Вступ</w:t>
      </w:r>
      <w:bookmarkEnd w:id="153"/>
      <w:bookmarkEnd w:id="154"/>
      <w:bookmarkEnd w:id="155"/>
      <w:bookmarkEnd w:id="156"/>
      <w:bookmarkEnd w:id="157"/>
    </w:p>
    <w:p>
      <w:pPr>
        <w:pStyle w:val="Title3rd1"/>
        <w:rPr>
          <w:rFonts w:eastAsia="Times New Roman" w:cs="Times New Roman"/>
          <w:lang w:val="en-US"/>
        </w:rPr>
      </w:pPr>
      <w:bookmarkStart w:id="158" w:name="_Зміст000019"/>
      <w:bookmarkStart w:id="159" w:name="_Toc10522"/>
      <w:bookmarkStart w:id="160" w:name="_Зміст000054"/>
      <w:bookmarkStart w:id="161" w:name="_Toc196826543"/>
      <w:bookmarkStart w:id="162" w:name="_Зміст000110"/>
      <w:r>
        <w:rPr>
          <w:rFonts w:eastAsia="Times New Roman" w:cs="Times New Roman"/>
          <w:lang w:val="uk-UA"/>
        </w:rPr>
        <w:t>А.1.1 Назва програми</w:t>
      </w:r>
      <w:bookmarkEnd w:id="158"/>
      <w:bookmarkEnd w:id="159"/>
      <w:bookmarkEnd w:id="160"/>
      <w:bookmarkEnd w:id="161"/>
      <w:bookmarkEnd w:id="162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</w:t>
      </w:r>
      <w:r>
        <w:rPr>
          <w:rFonts w:eastAsia="Times New Roman" w:cs="Times New Roman"/>
          <w:lang w:val="uk-UA"/>
        </w:rPr>
        <w:t xml:space="preserve"> шифрування алгоритмом Віженера</w:t>
      </w:r>
      <w:r>
        <w:rPr>
          <w:rFonts w:eastAsia="Times New Roman" w:cs="Times New Roman"/>
          <w:lang w:val="uk-UA"/>
        </w:rPr>
        <w:t>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63" w:name="_Зміст000111"/>
      <w:bookmarkStart w:id="164" w:name="_Зміст000055"/>
      <w:bookmarkStart w:id="165" w:name="_Зміст000020"/>
      <w:bookmarkStart w:id="166" w:name="_Toc196826544"/>
      <w:bookmarkStart w:id="167" w:name="_Toc6891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63"/>
      <w:bookmarkEnd w:id="164"/>
      <w:bookmarkEnd w:id="165"/>
      <w:bookmarkEnd w:id="166"/>
      <w:bookmarkEnd w:id="16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призначена для шифрування</w:t>
      </w:r>
      <w:r>
        <w:rPr>
          <w:rFonts w:eastAsia="Times New Roman" w:cs="Times New Roman"/>
          <w:lang w:val="uk-UA"/>
        </w:rPr>
        <w:t xml:space="preserve"> та дешифрування тексту шифром Віженера</w:t>
      </w:r>
      <w:r>
        <w:rPr>
          <w:rFonts w:eastAsia="Times New Roman" w:cs="Times New Roman"/>
          <w:lang w:val="uk-UA"/>
        </w:rPr>
        <w:t xml:space="preserve">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використовуватися звичайними</w:t>
      </w:r>
      <w:r>
        <w:rPr>
          <w:rFonts w:eastAsia="Times New Roman" w:cs="Times New Roman"/>
          <w:lang w:val="uk-UA"/>
        </w:rPr>
        <w:t xml:space="preserve"> людьми, колегами по роботі, тощо. Така програма спрощує зашифровану комунікацію і чуттєві 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68" w:name="_Toc1373"/>
      <w:bookmarkStart w:id="169" w:name="_Toc196826545"/>
      <w:bookmarkStart w:id="170" w:name="_Зміст000112"/>
      <w:r>
        <w:rPr>
          <w:rFonts w:eastAsia="Times New Roman" w:cs="Times New Roman"/>
        </w:rPr>
        <w:t>А.2 Підстави для розробки</w:t>
      </w:r>
      <w:bookmarkEnd w:id="168"/>
      <w:bookmarkEnd w:id="169"/>
      <w:bookmarkEnd w:id="17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</w:t>
      </w:r>
      <w:r>
        <w:rPr>
          <w:rFonts w:eastAsia="Times New Roman" w:cs="Times New Roman"/>
          <w:lang w:val="uk-UA"/>
        </w:rPr>
        <w:t xml:space="preserve"> та дешифрування тексту в різних ситуаціях</w:t>
      </w:r>
      <w:r>
        <w:rPr>
          <w:rFonts w:eastAsia="Times New Roman" w:cs="Times New Roman"/>
          <w:lang w:val="uk-UA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1" w:name="_Toc2435"/>
      <w:bookmarkStart w:id="172" w:name="_Зміст000113"/>
      <w:bookmarkStart w:id="173" w:name="_Toc196826546"/>
      <w:r>
        <w:rPr>
          <w:rFonts w:eastAsia="Times New Roman" w:cs="Times New Roman"/>
        </w:rPr>
        <w:t>А.3 Призначення розробки</w:t>
      </w:r>
      <w:bookmarkEnd w:id="171"/>
      <w:bookmarkEnd w:id="172"/>
      <w:bookmarkEnd w:id="17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</w:t>
      </w:r>
      <w:r>
        <w:rPr>
          <w:rFonts w:eastAsia="Times New Roman" w:cs="Times New Roman"/>
          <w:lang w:val="uk-UA"/>
        </w:rPr>
        <w:t xml:space="preserve"> має дозволяти користувачам вводити власний текст, спеціальний ключ та 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lang w:val="en-US"/>
        </w:rPr>
      </w:pPr>
      <w:bookmarkStart w:id="174" w:name="_Toc196826547"/>
      <w:bookmarkStart w:id="175" w:name="_Toc26896"/>
      <w:bookmarkStart w:id="176" w:name="_Зміст000056"/>
      <w:bookmarkStart w:id="177" w:name="_Зміст000114"/>
      <w:bookmarkStart w:id="178" w:name="_Зміст000021"/>
      <w:r>
        <w:rPr>
          <w:rFonts w:eastAsia="Times New Roman" w:cs="Times New Roman"/>
        </w:rPr>
        <w:t>А.4 Вимоги до програми</w:t>
      </w:r>
      <w:bookmarkEnd w:id="174"/>
      <w:bookmarkEnd w:id="175"/>
      <w:bookmarkEnd w:id="176"/>
      <w:bookmarkEnd w:id="177"/>
      <w:bookmarkEnd w:id="17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</w:t>
      </w:r>
      <w:r>
        <w:rPr>
          <w:rFonts w:eastAsia="Times New Roman" w:cs="Times New Roman"/>
          <w:lang w:val="uk-UA"/>
        </w:rPr>
        <w:t xml:space="preserve"> графічний користувацький інтерфейс</w:t>
      </w:r>
      <w:r>
        <w:rPr>
          <w:rFonts w:eastAsia="Times New Roman" w:cs="Times New Roman"/>
          <w:lang w:val="uk-UA"/>
        </w:rPr>
        <w:t>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</w:t>
      </w:r>
      <w:r>
        <w:rPr>
          <w:rFonts w:eastAsia="Times New Roman" w:cs="Times New Roman"/>
          <w:lang w:val="uk-UA"/>
        </w:rPr>
        <w:t xml:space="preserve"> шифру Віженера</w:t>
      </w:r>
      <w:r>
        <w:rPr>
          <w:rFonts w:eastAsia="Times New Roman" w:cs="Times New Roman"/>
          <w:lang w:val="uk-UA"/>
        </w:rPr>
        <w:t>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79" w:name="_Зміст000115"/>
      <w:bookmarkStart w:id="180" w:name="_Toc196826548"/>
      <w:bookmarkStart w:id="181" w:name="_Зміст000057"/>
      <w:bookmarkStart w:id="182" w:name="_Зміст000022"/>
      <w:bookmarkStart w:id="183" w:name="_Toc8988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179"/>
      <w:bookmarkEnd w:id="180"/>
      <w:bookmarkEnd w:id="181"/>
      <w:bookmarkEnd w:id="182"/>
      <w:bookmarkEnd w:id="183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Такі вимоги до функціональності мають забезпечити інтерактивність інтерфейсу.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84" w:name="_Зміст000116"/>
      <w:bookmarkStart w:id="185" w:name="_Зміст000058"/>
      <w:bookmarkStart w:id="186" w:name="_Toc21715"/>
      <w:bookmarkStart w:id="187" w:name="_Toc196826549"/>
      <w:bookmarkStart w:id="188" w:name="_Зміст000023"/>
      <w:r>
        <w:rPr>
          <w:rFonts w:eastAsia="Times New Roman" w:cs="Times New Roman"/>
          <w:lang w:val="uk-UA"/>
        </w:rPr>
        <w:t>А.4.2 Вимоги до надійності</w:t>
      </w:r>
      <w:bookmarkEnd w:id="184"/>
      <w:bookmarkEnd w:id="185"/>
      <w:bookmarkEnd w:id="186"/>
      <w:bookmarkEnd w:id="187"/>
      <w:bookmarkEnd w:id="18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</w:t>
      </w:r>
      <w:r>
        <w:rPr>
          <w:rFonts w:eastAsia="Times New Roman" w:cs="Times New Roman"/>
          <w:lang w:val="uk-UA"/>
        </w:rPr>
        <w:t xml:space="preserve">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89" w:name="_Toc196826550"/>
      <w:bookmarkStart w:id="190" w:name="_Зміст000059"/>
      <w:bookmarkStart w:id="191" w:name="_Toc8780"/>
      <w:bookmarkStart w:id="192" w:name="_Зміст000024"/>
      <w:bookmarkStart w:id="193" w:name="_Зміст000117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189"/>
      <w:bookmarkEnd w:id="190"/>
      <w:bookmarkEnd w:id="191"/>
      <w:bookmarkEnd w:id="192"/>
      <w:bookmarkEnd w:id="19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NiceGUI (</w:t>
      </w:r>
      <w:r>
        <w:rPr>
          <w:rFonts w:eastAsia="Times New Roman" w:cs="Times New Roman"/>
          <w:lang w:val="uk-UA"/>
        </w:rPr>
        <w:t xml:space="preserve">фул-стак бібліотека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</w:t>
      </w:r>
      <w:r>
        <w:rPr>
          <w:rFonts w:eastAsia="Times New Roman" w:cs="Times New Roman"/>
          <w:lang w:val="uk-UA"/>
        </w:rPr>
        <w:t xml:space="preserve"> користувацького інтерфейсу програма має використовувати наявні блоки </w:t>
      </w:r>
      <w:r>
        <w:rPr>
          <w:rFonts w:eastAsia="Times New Roman" w:cs="Times New Roman"/>
          <w:lang w:val="en-US"/>
        </w:rPr>
        <w:t xml:space="preserve">NiceGUI </w:t>
      </w:r>
      <w:r>
        <w:rPr>
          <w:rFonts w:eastAsia="Times New Roman" w:cs="Times New Roman"/>
          <w:lang w:val="uk-UA"/>
        </w:rPr>
        <w:t xml:space="preserve">і використовувати </w:t>
      </w:r>
      <w:r>
        <w:rPr>
          <w:rFonts w:eastAsia="Times New Roman" w:cs="Times New Roman"/>
          <w:lang w:val="en-US"/>
        </w:rPr>
        <w:t xml:space="preserve">Tailwind CSS </w:t>
      </w:r>
      <w:r>
        <w:rPr>
          <w:rFonts w:eastAsia="Times New Roman" w:cs="Times New Roman"/>
          <w:lang w:val="uk-UA"/>
        </w:rPr>
        <w:t>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94" w:name="_Зміст000118"/>
      <w:bookmarkStart w:id="195" w:name="_Toc19314"/>
      <w:bookmarkStart w:id="196" w:name="_Toc196826551"/>
      <w:r>
        <w:rPr>
          <w:rFonts w:eastAsia="Times New Roman" w:cs="Times New Roman"/>
        </w:rPr>
        <w:t>А.5 Вимоги до програмної документації</w:t>
      </w:r>
      <w:bookmarkEnd w:id="194"/>
      <w:bookmarkEnd w:id="195"/>
      <w:bookmarkEnd w:id="19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97" w:name="_Toc196826552"/>
      <w:bookmarkStart w:id="198" w:name="_Toc12028"/>
      <w:bookmarkStart w:id="199" w:name="_Зміст000119"/>
      <w:r>
        <w:rPr>
          <w:rFonts w:eastAsia="Times New Roman" w:cs="Times New Roman"/>
        </w:rPr>
        <w:t>А.6 Стадії і етапи розробки</w:t>
      </w:r>
      <w:bookmarkEnd w:id="197"/>
      <w:bookmarkEnd w:id="198"/>
      <w:bookmarkEnd w:id="199"/>
    </w:p>
    <w:p>
      <w:pPr>
        <w:pStyle w:val="Title3rd1"/>
        <w:rPr>
          <w:rFonts w:eastAsia="Times New Roman" w:cs="Times New Roman"/>
          <w:lang w:val="uk-UA"/>
        </w:rPr>
      </w:pPr>
      <w:bookmarkStart w:id="200" w:name="_Зміст000025"/>
      <w:bookmarkStart w:id="201" w:name="_Зміст000060"/>
      <w:bookmarkStart w:id="202" w:name="_Зміст000120"/>
      <w:bookmarkStart w:id="203" w:name="_Toc196826553"/>
      <w:bookmarkStart w:id="204" w:name="_Toc27737"/>
      <w:r>
        <w:rPr>
          <w:rFonts w:eastAsia="Times New Roman" w:cs="Times New Roman"/>
          <w:lang w:val="uk-UA"/>
        </w:rPr>
        <w:t>А.6.1 Стадії розробки</w:t>
      </w:r>
      <w:bookmarkEnd w:id="200"/>
      <w:bookmarkEnd w:id="201"/>
      <w:bookmarkEnd w:id="202"/>
      <w:bookmarkEnd w:id="203"/>
      <w:bookmarkEnd w:id="20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05" w:name="_Зміст000026"/>
      <w:bookmarkStart w:id="206" w:name="_Зміст000121"/>
      <w:bookmarkStart w:id="207" w:name="_Зміст000061"/>
      <w:bookmarkStart w:id="208" w:name="_Toc196826554"/>
      <w:bookmarkStart w:id="209" w:name="_Toc11650"/>
      <w:r>
        <w:rPr>
          <w:rFonts w:eastAsia="Times New Roman" w:cs="Times New Roman"/>
          <w:lang w:val="uk-UA"/>
        </w:rPr>
        <w:t>А.6.2 Етапи розробки</w:t>
      </w:r>
      <w:bookmarkEnd w:id="208"/>
      <w:bookmarkEnd w:id="209"/>
      <w:r>
        <w:rPr>
          <w:rFonts w:eastAsia="Times New Roman" w:cs="Times New Roman"/>
          <w:lang w:val="uk-UA"/>
        </w:rPr>
        <w:t xml:space="preserve"> </w:t>
      </w:r>
      <w:bookmarkEnd w:id="205"/>
      <w:bookmarkEnd w:id="206"/>
      <w:bookmarkEnd w:id="20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рефакторинг.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10" w:name="_Toc10935"/>
      <w:bookmarkStart w:id="211" w:name="_Зміст000062"/>
      <w:bookmarkStart w:id="212" w:name="_Зміст000122"/>
      <w:bookmarkStart w:id="213" w:name="_Зміст000027"/>
      <w:bookmarkStart w:id="214" w:name="_Toc196826555"/>
      <w:r>
        <w:rPr>
          <w:rFonts w:eastAsia="Times New Roman" w:cs="Times New Roman"/>
          <w:lang w:val="uk-UA"/>
        </w:rPr>
        <w:t>А.6.3 Зміст робіт по етапах</w:t>
      </w:r>
      <w:bookmarkEnd w:id="210"/>
      <w:bookmarkEnd w:id="211"/>
      <w:bookmarkEnd w:id="212"/>
      <w:bookmarkEnd w:id="213"/>
      <w:bookmarkEnd w:id="21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15" w:name="_Toc11195"/>
      <w:bookmarkStart w:id="216" w:name="_Зміст000127"/>
      <w:r>
        <w:rPr>
          <w:rFonts w:eastAsia="Times New Roman" w:cs="Times New Roman"/>
          <w:lang w:val="uk-UA"/>
        </w:rPr>
        <w:t>Додаток Б</w:t>
      </w:r>
      <w:bookmarkEnd w:id="215"/>
      <w:bookmarkEnd w:id="21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rPr/>
      </w:pPr>
      <w:bookmarkStart w:id="217" w:name="_Toc20149"/>
      <w:r>
        <w:rPr/>
        <w:t>Б.1 Загальні відомості</w:t>
      </w:r>
      <w:bookmarkEnd w:id="217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</w:t>
      </w:r>
      <w:r>
        <w:rPr>
          <w:lang w:val="uk-UA"/>
        </w:rPr>
        <w:t xml:space="preserve"> програми: “Затосунок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/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18" w:name="_Toc998"/>
      <w:r>
        <w:rPr/>
        <w:t>Б.2 Функціональне призначення</w:t>
      </w:r>
      <w:bookmarkEnd w:id="218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19" w:name="_Toc6507"/>
      <w:r>
        <w:rPr/>
        <w:t>Б.3 Опис логічної структури програми</w:t>
      </w:r>
      <w:bookmarkEnd w:id="219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Рівень</w:t>
      </w:r>
      <w:r>
        <w:rPr>
          <w:lang w:val="uk-UA"/>
        </w:rPr>
        <w:t xml:space="preserve">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rPr>
          <w:lang w:val="uk-UA"/>
        </w:rPr>
      </w:pPr>
      <w:bookmarkStart w:id="220" w:name="_Toc19266"/>
      <w:r>
        <w:rPr/>
        <w:t xml:space="preserve">Б.3.1 Алгоритм </w:t>
      </w:r>
      <w:r>
        <w:rPr>
          <w:lang w:val="uk-UA"/>
        </w:rPr>
        <w:t>шифрування</w:t>
      </w:r>
      <w:bookmarkEnd w:id="220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numPr>
          <w:ilvl w:val="0"/>
          <w:numId w:val="9"/>
        </w:numPr>
        <w:rPr>
          <w:lang w:val="uk-UA"/>
        </w:rPr>
      </w:pPr>
      <w:r>
        <w:rPr>
          <w:lang w:val="uk-UA"/>
        </w:rPr>
        <w:t>Для кожної літери шифротексту підбирається літера ключа;</w:t>
      </w:r>
    </w:p>
    <w:p>
      <w:pPr>
        <w:pStyle w:val="Common"/>
        <w:numPr>
          <w:ilvl w:val="0"/>
          <w:numId w:val="9"/>
        </w:numPr>
        <w:rPr>
          <w:lang w:val="uk-UA"/>
        </w:rPr>
      </w:pPr>
      <w:r>
        <w:rPr>
          <w:lang w:val="uk-UA"/>
        </w:rPr>
        <w:t xml:space="preserve">Під час шифрування програма виконує формулу: </w:t>
      </w:r>
      <w:r>
        <w:rPr>
          <w:lang w:val="en-US"/>
        </w:rPr>
        <w:t xml:space="preserve">(charCode - base + shift) % len(alphabet) + base. </w:t>
      </w:r>
      <w:r>
        <w:rPr>
          <w:lang w:val="uk-UA"/>
        </w:rPr>
        <w:t>База потрібна аби переконатися у тому, що літера є в межах алфавіту.</w:t>
      </w:r>
    </w:p>
    <w:p>
      <w:pPr>
        <w:pStyle w:val="Common"/>
        <w:rPr/>
      </w:pPr>
      <w:r>
        <w:rPr>
          <w:lang w:val="uk-UA"/>
        </w:rPr>
        <w:t xml:space="preserve">Для дешифрування програма додає від’ємний </w:t>
      </w:r>
      <w:r>
        <w:rPr>
          <w:lang w:val="en-US"/>
        </w:rPr>
        <w:t>shift.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21" w:name="_Toc27003"/>
      <w:r>
        <w:rPr/>
        <w:t>Б.4 Використані технічні засоби</w:t>
      </w:r>
      <w:bookmarkEnd w:id="221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Для розробки використано мову Python та </w:t>
      </w:r>
      <w:r>
        <w:rPr>
          <w:lang w:val="uk-UA"/>
        </w:rPr>
        <w:t>бібліотеку</w:t>
      </w:r>
      <w:r>
        <w:rPr>
          <w:lang w:val="uk-UA"/>
        </w:rPr>
        <w:t xml:space="preserve"> </w:t>
      </w:r>
      <w:r>
        <w:rPr>
          <w:lang w:val="en-US"/>
        </w:rPr>
        <w:t>NiceGUI</w:t>
      </w:r>
      <w:r>
        <w:rPr/>
        <w:t xml:space="preserve">. Мову обрано через простоту синтаксису, наявність бібліотек, знайомість. Фреймворк обрано через хорошу документацію, вбудовані функції та простоту використання. </w:t>
      </w:r>
    </w:p>
    <w:p>
      <w:pPr>
        <w:pStyle w:val="Common"/>
        <w:rPr/>
      </w:pPr>
      <w:r>
        <w:rPr/>
        <w:t xml:space="preserve">Аби розгорнути систему, її код потрібно завантажити на сервер. Для серверу достатньо 1 Гб оперативної пам’яті, 1 ядра процесору та 4 Гб оперативної пам’яті. На сервері має бути встановлено Python версії 3. </w:t>
      </w:r>
    </w:p>
    <w:p>
      <w:pPr>
        <w:pStyle w:val="Common"/>
        <w:rPr/>
      </w:pPr>
      <w:r>
        <w:rPr/>
        <w:t>Для клієнту потрібно 2 або 4 Гб оперативної пам’яті, 2 ядра процесора, 8 Гб оперативної пам’яті. 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22" w:name="_Toc4805"/>
      <w:r>
        <w:rPr/>
        <w:t>Б.5 Виклик і завантаження</w:t>
      </w:r>
      <w:bookmarkEnd w:id="222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 xml:space="preserve">2. В консолі активувати віртуальне середовище (.venv\scripts\activate) та запустити робочий сервер (py </w:t>
      </w:r>
      <w:r>
        <w:rPr>
          <w:lang w:val="en-US"/>
        </w:rPr>
        <w:t>main.py</w:t>
      </w:r>
      <w:r>
        <w:rPr/>
        <w:t>).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23">
        <w:r>
          <w:rPr>
            <w:rStyle w:val="Hyperlink"/>
          </w:rPr>
          <w:t>http://localhost:8080/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23" w:name="_Toc28022"/>
      <w:r>
        <w:rPr/>
        <w:t>Б.6 Початкові дані</w:t>
      </w:r>
      <w:bookmarkEnd w:id="223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Дані шифротексту можна скопіювати у буфер обміну, натиснувши на кнопку </w:t>
      </w:r>
      <w:r>
        <w:rPr>
          <w:lang w:val="en-US"/>
        </w:rPr>
        <w:t>“Copy result.”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24" w:name="_Toc29286"/>
      <w:r>
        <w:rPr>
          <w:rFonts w:eastAsia="Times New Roman" w:cs="Times New Roman"/>
          <w:lang w:val="uk-UA"/>
        </w:rPr>
        <w:t>Додаток В</w:t>
      </w:r>
      <w:bookmarkEnd w:id="224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rPr>
          <w:lang w:val="uk-UA"/>
        </w:rPr>
      </w:pPr>
      <w:bookmarkStart w:id="225" w:name="_Toc6777"/>
      <w:r>
        <w:rPr/>
        <w:t xml:space="preserve">Текст </w:t>
      </w:r>
      <w:r>
        <w:rPr>
          <w:lang w:val="uk-UA"/>
        </w:rPr>
        <w:t>головного</w:t>
      </w:r>
      <w:r>
        <w:rPr>
          <w:lang w:val="uk-UA"/>
        </w:rPr>
        <w:t xml:space="preserve"> файлу</w:t>
      </w:r>
      <w:bookmarkEnd w:id="225"/>
    </w:p>
    <w:p>
      <w:pPr>
        <w:pStyle w:val="Common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from nicegui import ui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# --- Logic ---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def vigenere_process(text: str, key: str, decrypt: bool = False) -&gt; str: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"""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Encodes or decodes text using the Vigenère cipher.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Preserves case and ignores non-alphabetic characters in the text.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Ignores non-alphabetic characters in the key.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"""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if not text: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return ""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Filter key to only contain letters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clean_key = [k.upper() for k in key if k.isalpha()]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If key is empty after filtering, return original text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if not clean_key: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return text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result = []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key_index = 0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for char in text: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if char.isalpha():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Determine shift based on current key character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shift = ord(clean_key[key_index % len(clean_key)]) - ord("A")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if decrypt: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shift = -shift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Determine base (ASCII value for 'A' or 'a')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base = ord("A") if char.isupper() else ord("a")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Perform shift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(char_code - base + shift) % 26 + base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new_char = chr((ord(char) - base + shift) % 26 + base)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result.append(new_char)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key_index += 1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else: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Non-alphabetic characters are added unchanged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result.append(char)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return "".join(result)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# --- UI Construction ---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def main():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Set a dark theme or specific colors if desired,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here we use standard Tailwind classes for a clean look.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ui.colors(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primary="#5898d4", secondary="#26a69a", accent="#9c27b0", positive="#21ba45"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Container to center everything vertically and horizontally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with ui.column().classes(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"w-full h-[97vh] items-center justify-center bg-sky-50 dark:bg-slate-900 rounded-md"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# The Main Card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with ui.card().classes("w-full max-w-lg p-6 shadow-xl rounded-xl"):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Header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with ui.row().classes("w-full justify-center mb-4"):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ui.icon("lock", size="3em", color="primary")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ui.label("Vigenère Cipher").classes(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"text-2xl font-bold text-center w-full mb-6 text-gray-700 dark:text-gray-200"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Input Section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input_text = 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ui.textarea(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label="Input Message",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placeholder="Type your secret message here...",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.classes("w-full mb-2")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.props("outlined rounded auto-grow")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key_input = 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ui.input(label="Secret Key", placeholder="e.g. LEMON")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.classes("w-full mb-6")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.props("outlined rounded")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Action Buttons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with ui.row().classes("w-full justify-between gap-4 mb-6"):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def run_encryption():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res = vigenere_process(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input_text.value, key_input.value, decrypt=False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output_text.value = res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# Visual feedback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ui.notify("Message Encrypted!", type="positive")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def run_decryption():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res = vigenere_process(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input_text.value, key_input.value, decrypt=True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output_text.value = res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ui.notify("Message Decrypted!", type="info")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ui.button(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"Encrypt", icon="enhanced_encryption", on_click=run_encryption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).classes("flex-1")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ui.button(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"Decrypt", icon="no_encryption", on_click=run_decryption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).classes("flex-1 bg-secondary")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Output Section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ui.separator()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ui.label("Result").classes("text-sm text-gray-500 mt-4 mb-1")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output_text = 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ui.textarea(placeholder="Result will appear here")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.classes("w-full")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.props("outlined rounded readonly bg-gray-50 dark:bg-slate-800")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Copy to Clipboard Button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with ui.row().classes("w-full justify-end mt-2"):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async def copy_to_clipboard():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if output_text.value: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await ui.clipboard.write(output_text.value)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ui.notify("Copied to clipboard!", icon="content_copy")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else: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ui.notify("Nothing to copy", type="warning")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ui.button(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"Copy Result", icon="content_copy", on_click=copy_to_clipboard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).props("flat dense size=sm")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Run the app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ui.run(title="Vigenère Tool", favicon="🔐")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if __name__ in {"__main__", "__mp_main__"}: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main()</w:t>
      </w:r>
    </w:p>
    <w:p>
      <w:pPr>
        <w:pStyle w:val="Common"/>
        <w:bidi w:val="0"/>
        <w:rPr>
          <w:lang w:val="uk-UA"/>
        </w:rPr>
      </w:pPr>
      <w:r>
        <w:rPr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26" w:name="_Toc23500"/>
      <w:r>
        <w:rPr>
          <w:rFonts w:eastAsia="Times New Roman" w:cs="Times New Roman"/>
          <w:lang w:val="uk-UA"/>
        </w:rPr>
        <w:t>Додаток Г</w:t>
      </w:r>
      <w:bookmarkEnd w:id="22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6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8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9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20" name="Picture 24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4" descr="8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21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even" r:id="rId33"/>
      <w:headerReference w:type="default" r:id="rId34"/>
      <w:headerReference w:type="first" r:id="rId35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9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index 1" w:uiPriority="99" w:semiHidden="0" w:unhideWhenUsed="0"/>
    <w:lsdException w:name="index 2" w:uiPriority="99" w:semiHidden="0" w:unhideWhenUsed="0"/>
    <w:lsdException w:name="index 3" w:uiPriority="99" w:semiHidden="0" w:unhideWhenUsed="0"/>
    <w:lsdException w:name="index 4" w:uiPriority="99" w:semiHidden="0" w:unhideWhenUsed="0"/>
    <w:lsdException w:name="index 5" w:uiPriority="99" w:semiHidden="0" w:unhideWhenUsed="0"/>
    <w:lsdException w:name="index 6" w:uiPriority="99" w:semiHidden="0" w:unhideWhenUsed="0"/>
    <w:lsdException w:name="index 7" w:uiPriority="99" w:semiHidden="0" w:unhideWhenUsed="0"/>
    <w:lsdException w:name="index 8" w:uiPriority="99" w:semiHidden="0" w:unhideWhenUsed="0"/>
    <w:lsdException w:name="index 9" w:uiPriority="99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 w:qFormat="1"/>
    <w:lsdException w:name="toc 5" w:uiPriority="0" w:semiHidden="0" w:unhideWhenUsed="0" w:qFormat="1"/>
    <w:lsdException w:name="toc 6" w:uiPriority="0" w:semiHidden="0" w:unhideWhenUsed="0" w:qFormat="1"/>
    <w:lsdException w:name="toc 7" w:uiPriority="0" w:semiHidden="0" w:unhideWhenUsed="0" w:qFormat="1"/>
    <w:lsdException w:name="toc 8" w:uiPriority="0" w:semiHidden="0" w:unhideWhenUsed="0" w:qFormat="1"/>
    <w:lsdException w:name="toc 9" w:uiPriority="0" w:semiHidden="0" w:unhideWhenUsed="0" w:qFormat="1"/>
    <w:lsdException w:name="Normal Indent" w:uiPriority="99" w:semiHidden="0" w:unhideWhenUsed="0"/>
    <w:lsdException w:name="footnote text" w:uiPriority="99" w:semiHidden="0" w:unhideWhenUsed="0"/>
    <w:lsdException w:name="annotation text" w:uiPriority="99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99" w:semiHidden="0" w:unhideWhenUsed="0"/>
    <w:lsdException w:name="caption" w:uiPriority="35" w:semiHidden="0" w:unhideWhenUsed="0" w:qFormat="1"/>
    <w:lsdException w:name="table of figures" w:uiPriority="99" w:semiHidden="0" w:unhideWhenUsed="0"/>
    <w:lsdException w:name="envelope address" w:uiPriority="99" w:semiHidden="0" w:unhideWhenUsed="0"/>
    <w:lsdException w:name="envelope return" w:uiPriority="99" w:semiHidden="0" w:unhideWhenUsed="0"/>
    <w:lsdException w:name="footnote reference" w:uiPriority="99" w:semiHidden="0" w:unhideWhenUsed="0"/>
    <w:lsdException w:name="annotation reference" w:uiPriority="99" w:semiHidden="0" w:unhideWhenUsed="0"/>
    <w:lsdException w:name="line number" w:uiPriority="99" w:semiHidden="0" w:unhideWhenUsed="0"/>
    <w:lsdException w:name="page number" w:uiPriority="0" w:semiHidden="0" w:unhideWhenUsed="0" w:qFormat="1"/>
    <w:lsdException w:name="endnote reference" w:uiPriority="99" w:semiHidden="0" w:unhideWhenUsed="0"/>
    <w:lsdException w:name="endnote text" w:uiPriority="99" w:semiHidden="0" w:unhideWhenUsed="0"/>
    <w:lsdException w:name="table of authorities" w:uiPriority="99" w:semiHidden="0" w:unhideWhenUsed="0"/>
    <w:lsdException w:name="macro" w:uiPriority="99" w:semiHidden="0" w:unhideWhenUsed="0"/>
    <w:lsdException w:name="toa heading" w:uiPriority="99" w:semiHidden="0" w:unhideWhenUsed="0"/>
    <w:lsdException w:name="List" w:uiPriority="99" w:semiHidden="0" w:unhideWhenUsed="0"/>
    <w:lsdException w:name="List Bullet" w:uiPriority="0" w:semiHidden="0" w:unhideWhenUsed="0" w:qFormat="1"/>
    <w:lsdException w:name="List Number" w:uiPriority="0" w:semiHidden="0" w:unhideWhenUsed="0" w:qFormat="1"/>
    <w:lsdException w:name="List 2" w:uiPriority="99" w:semiHidden="0" w:unhideWhenUsed="0"/>
    <w:lsdException w:name="List 3" w:uiPriority="99" w:semiHidden="0" w:unhideWhenUsed="0"/>
    <w:lsdException w:name="List 4" w:uiPriority="99" w:semiHidden="0" w:unhideWhenUsed="0"/>
    <w:lsdException w:name="List 5" w:uiPriority="99" w:semiHidden="0" w:unhideWhenUsed="0"/>
    <w:lsdException w:name="List Bullet 2" w:uiPriority="99" w:semiHidden="0" w:unhideWhenUsed="0"/>
    <w:lsdException w:name="List Bullet 3" w:uiPriority="99" w:semiHidden="0" w:unhideWhenUsed="0"/>
    <w:lsdException w:name="List Bullet 4" w:uiPriority="99" w:semiHidden="0" w:unhideWhenUsed="0"/>
    <w:lsdException w:name="List Bullet 5" w:uiPriority="99" w:semiHidden="0" w:unhideWhenUsed="0"/>
    <w:lsdException w:name="List Number 2" w:uiPriority="99" w:semiHidden="0" w:unhideWhenUsed="0"/>
    <w:lsdException w:name="List Number 3" w:uiPriority="99" w:semiHidden="0" w:unhideWhenUsed="0"/>
    <w:lsdException w:name="List Number 4" w:uiPriority="99" w:semiHidden="0" w:unhideWhenUsed="0"/>
    <w:lsdException w:name="List Number 5" w:uiPriority="99" w:semiHidden="0" w:unhideWhenUsed="0"/>
    <w:lsdException w:name="Title" w:uiPriority="10" w:semiHidden="0" w:unhideWhenUsed="0" w:qFormat="1"/>
    <w:lsdException w:name="Closing" w:uiPriority="99" w:semiHidden="0" w:unhideWhenUsed="0"/>
    <w:lsdException w:name="Signature" w:uiPriority="99" w:semiHidden="0" w:unhideWhenUsed="0"/>
    <w:lsdException w:name="Default Paragraph Font" w:uiPriority="0" w:semiHidden="0" w:unhideWhenUsed="0" w:qFormat="1"/>
    <w:lsdException w:name="Body Text" w:uiPriority="99" w:semiHidden="0" w:unhideWhenUsed="0"/>
    <w:lsdException w:name="Body Text Indent" w:uiPriority="99" w:semiHidden="0" w:unhideWhenUsed="0"/>
    <w:lsdException w:name="List Continue" w:uiPriority="99" w:semiHidden="0" w:unhideWhenUsed="0"/>
    <w:lsdException w:name="List Continue 2" w:uiPriority="99" w:semiHidden="0" w:unhideWhenUsed="0"/>
    <w:lsdException w:name="List Continue 3" w:uiPriority="99" w:semiHidden="0" w:unhideWhenUsed="0"/>
    <w:lsdException w:name="List Continue 4" w:uiPriority="99" w:semiHidden="0" w:unhideWhenUsed="0"/>
    <w:lsdException w:name="List Continue 5" w:uiPriority="99" w:semiHidden="0" w:unhideWhenUsed="0"/>
    <w:lsdException w:name="Message Header" w:uiPriority="99" w:semiHidden="0" w:unhideWhenUsed="0"/>
    <w:lsdException w:name="Subtitle" w:uiPriority="11" w:semiHidden="0" w:unhideWhenUsed="0" w:qFormat="1"/>
    <w:lsdException w:name="Salutation" w:uiPriority="99" w:semiHidden="0" w:unhideWhenUsed="0"/>
    <w:lsdException w:name="Date" w:uiPriority="99" w:semiHidden="0" w:unhideWhenUsed="0"/>
    <w:lsdException w:name="Body Text First Indent" w:uiPriority="99" w:semiHidden="0" w:unhideWhenUsed="0"/>
    <w:lsdException w:name="Body Text First Indent 2" w:uiPriority="99" w:semiHidden="0" w:unhideWhenUsed="0"/>
    <w:lsdException w:name="Note Heading" w:uiPriority="99" w:semiHidden="0" w:unhideWhenUsed="0"/>
    <w:lsdException w:name="Body Text 2" w:uiPriority="99" w:semiHidden="0" w:unhideWhenUsed="0"/>
    <w:lsdException w:name="Body Text 3" w:uiPriority="99" w:semiHidden="0" w:unhideWhenUsed="0"/>
    <w:lsdException w:name="Body Text Indent 2" w:uiPriority="99" w:semiHidden="0" w:unhideWhenUsed="0"/>
    <w:lsdException w:name="Body Text Indent 3" w:uiPriority="99" w:semiHidden="0" w:unhideWhenUsed="0"/>
    <w:lsdException w:name="Block Text" w:uiPriority="99" w:semiHidden="0" w:unhideWhenUsed="0"/>
    <w:lsdException w:name="Hyperlink" w:uiPriority="0" w:semiHidden="0" w:unhideWhenUsed="0" w:qFormat="1"/>
    <w:lsdException w:name="FollowedHyperlink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Document Map" w:uiPriority="99" w:semiHidden="0" w:unhideWhenUsed="0"/>
    <w:lsdException w:name="Plain Text" w:uiPriority="99" w:semiHidden="0" w:unhideWhenUsed="0"/>
    <w:lsdException w:name="E-mail Signature" w:uiPriority="99" w:semiHidden="0" w:unhideWhenUsed="0"/>
    <w:lsdException w:name="Normal (Web)" w:uiPriority="99" w:semiHidden="0" w:unhideWhenUsed="0"/>
    <w:lsdException w:name="HTML Acronym" w:uiPriority="99" w:semiHidden="0" w:unhideWhenUsed="0"/>
    <w:lsdException w:name="HTML Address" w:uiPriority="99" w:semiHidden="0" w:unhideWhenUsed="0"/>
    <w:lsdException w:name="HTML Cite" w:uiPriority="99" w:semiHidden="0" w:unhideWhenUsed="0"/>
    <w:lsdException w:name="HTML Code" w:uiPriority="99" w:semiHidden="0" w:unhideWhenUsed="0"/>
    <w:lsdException w:name="HTML Definition" w:uiPriority="99" w:semiHidden="0" w:unhideWhenUsed="0"/>
    <w:lsdException w:name="HTML Keyboard" w:uiPriority="99" w:semiHidden="0" w:unhideWhenUsed="0"/>
    <w:lsdException w:name="HTML Preformatted" w:uiPriority="0" w:semiHidden="0" w:unhideWhenUsed="0" w:qFormat="1"/>
    <w:lsdException w:name="HTML Sample" w:uiPriority="99" w:semiHidden="0" w:unhideWhenUsed="0"/>
    <w:lsdException w:name="HTML Typewriter" w:uiPriority="99" w:semiHidden="0" w:unhideWhenUsed="0"/>
    <w:lsdException w:name="HTML Variable" w:uiPriority="99" w:semiHidden="0" w:unhideWhenUsed="0"/>
    <w:lsdException w:name="Normal Table" w:uiPriority="0" w:semiHidden="0" w:unhideWhenUsed="0" w:qFormat="1"/>
    <w:lsdException w:name="annotation subject" w:uiPriority="99" w:semiHidden="0" w:unhideWhenUsed="0"/>
    <w:lsdException w:name="Table Simple 1" w:uiPriority="99" w:semiHidden="0" w:unhideWhenUsed="0"/>
    <w:lsdException w:name="Table Simple 2" w:uiPriority="99" w:semiHidden="0" w:unhideWhenUsed="0"/>
    <w:lsdException w:name="Table Simple 3" w:uiPriority="99" w:semiHidden="0" w:unhideWhenUsed="0"/>
    <w:lsdException w:name="Table Classic 1" w:uiPriority="99" w:semiHidden="0" w:unhideWhenUsed="0"/>
    <w:lsdException w:name="Table Classic 2" w:uiPriority="99" w:semiHidden="0" w:unhideWhenUsed="0"/>
    <w:lsdException w:name="Table Classic 3" w:uiPriority="99" w:semiHidden="0" w:unhideWhenUsed="0"/>
    <w:lsdException w:name="Table Classic 4" w:uiPriority="99" w:semiHidden="0" w:unhideWhenUsed="0"/>
    <w:lsdException w:name="Table Colorful 1" w:uiPriority="99" w:semiHidden="0" w:unhideWhenUsed="0"/>
    <w:lsdException w:name="Table Colorful 2" w:uiPriority="99" w:semiHidden="0" w:unhideWhenUsed="0"/>
    <w:lsdException w:name="Table Colorful 3" w:uiPriority="99" w:semiHidden="0" w:unhideWhenUsed="0"/>
    <w:lsdException w:name="Table Columns 1" w:uiPriority="99" w:semiHidden="0" w:unhideWhenUsed="0"/>
    <w:lsdException w:name="Table Columns 2" w:uiPriority="99" w:semiHidden="0" w:unhideWhenUsed="0"/>
    <w:lsdException w:name="Table Columns 3" w:uiPriority="99" w:semiHidden="0" w:unhideWhenUsed="0"/>
    <w:lsdException w:name="Table Columns 4" w:uiPriority="99" w:semiHidden="0" w:unhideWhenUsed="0"/>
    <w:lsdException w:name="Table Columns 5" w:uiPriority="99" w:semiHidden="0" w:unhideWhenUsed="0"/>
    <w:lsdException w:name="Table Grid 1" w:uiPriority="99" w:semiHidden="0" w:unhideWhenUsed="0"/>
    <w:lsdException w:name="Table Grid 2" w:uiPriority="99" w:semiHidden="0" w:unhideWhenUsed="0"/>
    <w:lsdException w:name="Table Grid 3" w:uiPriority="99" w:semiHidden="0" w:unhideWhenUsed="0"/>
    <w:lsdException w:name="Table Grid 4" w:uiPriority="99" w:semiHidden="0" w:unhideWhenUsed="0"/>
    <w:lsdException w:name="Table Grid 5" w:uiPriority="99" w:semiHidden="0" w:unhideWhenUsed="0"/>
    <w:lsdException w:name="Table Grid 6" w:uiPriority="99" w:semiHidden="0" w:unhideWhenUsed="0"/>
    <w:lsdException w:name="Table Grid 7" w:uiPriority="99" w:semiHidden="0" w:unhideWhenUsed="0"/>
    <w:lsdException w:name="Table Grid 8" w:uiPriority="99" w:semiHidden="0" w:unhideWhenUsed="0"/>
    <w:lsdException w:name="Table List 1" w:uiPriority="99" w:semiHidden="0" w:unhideWhenUsed="0"/>
    <w:lsdException w:name="Table List 2" w:uiPriority="99" w:semiHidden="0" w:unhideWhenUsed="0"/>
    <w:lsdException w:name="Table List 3" w:uiPriority="99" w:semiHidden="0" w:unhideWhenUsed="0"/>
    <w:lsdException w:name="Table List 4" w:uiPriority="99" w:semiHidden="0" w:unhideWhenUsed="0"/>
    <w:lsdException w:name="Table List 5" w:uiPriority="99" w:semiHidden="0" w:unhideWhenUsed="0"/>
    <w:lsdException w:name="Table List 6" w:uiPriority="99" w:semiHidden="0" w:unhideWhenUsed="0"/>
    <w:lsdException w:name="Table List 7" w:uiPriority="99" w:semiHidden="0" w:unhideWhenUsed="0"/>
    <w:lsdException w:name="Table List 8" w:uiPriority="99" w:semiHidden="0" w:unhideWhenUsed="0"/>
    <w:lsdException w:name="Table 3D effects 1" w:uiPriority="99" w:semiHidden="0" w:unhideWhenUsed="0"/>
    <w:lsdException w:name="Table 3D effects 2" w:uiPriority="99" w:semiHidden="0" w:unhideWhenUsed="0"/>
    <w:lsdException w:name="Table 3D effects 3" w:uiPriority="99" w:semiHidden="0" w:unhideWhenUsed="0"/>
    <w:lsdException w:name="Table Contemporary" w:uiPriority="99" w:semiHidden="0" w:unhideWhenUsed="0"/>
    <w:lsdException w:name="Table Elegant" w:uiPriority="99" w:semiHidden="0" w:unhideWhenUsed="0"/>
    <w:lsdException w:name="Table Professional" w:uiPriority="99" w:semiHidden="0" w:unhideWhenUsed="0"/>
    <w:lsdException w:name="Table Subtle 1" w:uiPriority="99" w:semiHidden="0" w:unhideWhenUsed="0"/>
    <w:lsdException w:name="Table Subtle 2" w:uiPriority="99" w:semiHidden="0" w:unhideWhenUsed="0"/>
    <w:lsdException w:name="Table Web 1" w:uiPriority="99" w:semiHidden="0" w:unhideWhenUsed="0"/>
    <w:lsdException w:name="Table Web 2" w:uiPriority="99" w:semiHidden="0" w:unhideWhenUsed="0"/>
    <w:lsdException w:name="Table Web 3" w:uiPriority="99" w:semiHidden="0" w:unhideWhenUsed="0"/>
    <w:lsdException w:name="Balloon Text" w:uiPriority="0" w:semiHidden="0" w:unhideWhenUsed="0" w:qFormat="1"/>
    <w:lsdException w:name="Table Grid" w:uiPriority="59" w:semiHidden="0" w:unhideWhenUsed="0"/>
    <w:lsdException w:name="Table Theme" w:uiPriority="99" w:semiHidden="0" w:unhideWhenUsed="0"/>
    <w:lsdException w:name="Placeholder Text" w:uiPriority="0" w:semiHidden="0" w:unhideWhenUsed="0"/>
    <w:lsdException w:name="No Spacing" w:uiPriority="0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uiPriority w:val="0"/>
    <w:qFormat/>
    <w:rPr>
      <w:i/>
      <w:iCs/>
    </w:rPr>
  </w:style>
  <w:style w:type="character" w:styleId="FollowedHyperlink">
    <w:name w:val="FollowedHyperlink"/>
    <w:basedOn w:val="DefaultParagraphFont"/>
    <w:uiPriority w:val="0"/>
    <w:qFormat/>
    <w:rPr>
      <w:color w:val="954F72"/>
      <w:u w:val="single" w:color="FFFFFF"/>
    </w:rPr>
  </w:style>
  <w:style w:type="character" w:styleId="Hyperlink">
    <w:name w:val="Hyperlink"/>
    <w:basedOn w:val="DefaultParagraphFont"/>
    <w:uiPriority w:val="0"/>
    <w:qFormat/>
    <w:rPr>
      <w:color w:val="0563C1"/>
      <w:u w:val="single" w:color="FFFFFF"/>
    </w:rPr>
  </w:style>
  <w:style w:type="character" w:styleId="PageNumber">
    <w:name w:val="page number"/>
    <w:basedOn w:val="DefaultParagraphFont"/>
    <w:uiPriority w:val="0"/>
    <w:qFormat/>
    <w:rPr/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1" w:customStyle="1">
    <w:name w:val="Заголовок 1 Знак"/>
    <w:basedOn w:val="DefaultParagraphFont"/>
    <w:uiPriority w:val="0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uiPriority w:val="0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uiPriority w:val="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uiPriority w:val="0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uiPriority w:val="0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uiPriority w:val="0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uiPriority w:val="0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uiPriority w:val="0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uiPriority w:val="0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 w:customStyle="1">
    <w:name w:val="Picture Знак"/>
    <w:basedOn w:val="DefaultParagraphFont"/>
    <w:uiPriority w:val="0"/>
    <w:qFormat/>
    <w:rPr>
      <w:rFonts w:ascii="Times New Roman" w:hAnsi="Times New Roman"/>
      <w:sz w:val="28"/>
      <w:lang w:val="uk-UA"/>
    </w:rPr>
  </w:style>
  <w:style w:type="character" w:styleId="Style12" w:customStyle="1">
    <w:name w:val="от Тит в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uiPriority w:val="0"/>
    <w:qFormat/>
    <w:rPr>
      <w:rFonts w:ascii="Times New Roman" w:hAnsi="Times New Roman"/>
      <w:color w:val="000000"/>
      <w:sz w:val="28"/>
      <w:lang w:val="uk-UA"/>
    </w:rPr>
  </w:style>
  <w:style w:type="character" w:styleId="Style14" w:customStyle="1">
    <w:name w:val="Текст у виносці Знак"/>
    <w:basedOn w:val="DefaultParagraphFont"/>
    <w:uiPriority w:val="0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uiPriority w:val="0"/>
    <w:qFormat/>
    <w:rPr/>
  </w:style>
  <w:style w:type="character" w:styleId="PlaceholderText">
    <w:name w:val="Placeholder Text"/>
    <w:basedOn w:val="DefaultParagraphFont"/>
    <w:uiPriority w:val="0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uiPriority w:val="0"/>
    <w:qFormat/>
    <w:rPr/>
  </w:style>
  <w:style w:type="character" w:styleId="Style17" w:customStyle="1">
    <w:name w:val="ОБЫЧНЫЙ Знак"/>
    <w:basedOn w:val="DefaultParagraphFont"/>
    <w:uiPriority w:val="0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uiPriority w:val="0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uiPriority w:val="0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uiPriority w:val="0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uiPriority w:val="0"/>
    <w:qFormat/>
    <w:rPr/>
  </w:style>
  <w:style w:type="character" w:styleId="sqlcolor" w:customStyle="1">
    <w:name w:val="sqlcolor"/>
    <w:basedOn w:val="DefaultParagraphFont"/>
    <w:uiPriority w:val="0"/>
    <w:qFormat/>
    <w:rPr/>
  </w:style>
  <w:style w:type="character" w:styleId="sqlkeywordcolor" w:customStyle="1">
    <w:name w:val="sqlkeywordcolor"/>
    <w:basedOn w:val="DefaultParagraphFont"/>
    <w:uiPriority w:val="0"/>
    <w:qFormat/>
    <w:rPr/>
  </w:style>
  <w:style w:type="character" w:styleId="12" w:customStyle="1">
    <w:name w:val="Неразрешенное упоминание1"/>
    <w:basedOn w:val="DefaultParagraphFont"/>
    <w:uiPriority w:val="0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uiPriority w:val="0"/>
    <w:qFormat/>
    <w:rPr>
      <w:color w:val="605E5C"/>
      <w:shd w:fill="E1DFDD" w:val="clear"/>
    </w:rPr>
  </w:style>
  <w:style w:type="character" w:styleId="CommonChar1" w:customStyle="1">
    <w:name w:val="Common Char1"/>
    <w:link w:val="Common"/>
    <w:uiPriority w:val="0"/>
    <w:qFormat/>
    <w:rPr>
      <w:rFonts w:ascii="Times New Roman" w:hAnsi="Times New Roman"/>
      <w:sz w:val="28"/>
    </w:rPr>
  </w:style>
  <w:style w:type="character" w:styleId="Style18">
    <w:name w:val="Посилання покажчика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uiPriority w:val="0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uiPriority w:val="0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uiPriority w:val="0"/>
    <w:qFormat/>
    <w:pPr>
      <w:numPr>
        <w:ilvl w:val="0"/>
        <w:numId w:val="1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uiPriority w:val="0"/>
    <w:qFormat/>
    <w:pPr>
      <w:numPr>
        <w:ilvl w:val="0"/>
        <w:numId w:val="2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uiPriority w:val="0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uiPriority w:val="0"/>
    <w:qFormat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uiPriority w:val="0"/>
    <w:qFormat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uiPriority w:val="0"/>
    <w:qFormat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uiPriority w:val="0"/>
    <w:qFormat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uiPriority w:val="0"/>
    <w:qFormat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uiPriority w:val="0"/>
    <w:qFormat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uiPriority w:val="0"/>
    <w:qFormat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uiPriority w:val="0"/>
    <w:qFormat/>
    <w:pPr>
      <w:spacing w:before="0" w:after="100"/>
      <w:ind w:start="1760"/>
    </w:pPr>
    <w:rPr>
      <w:lang w:eastAsia="ru-RU"/>
    </w:rPr>
  </w:style>
  <w:style w:type="paragraph" w:styleId="Style22" w:customStyle="1">
    <w:name w:val="Табл_название"/>
    <w:basedOn w:val="Normal"/>
    <w:uiPriority w:val="0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 w:customStyle="1">
    <w:name w:val="Формула"/>
    <w:uiPriority w:val="0"/>
    <w:qFormat/>
    <w:pPr>
      <w:widowControl/>
      <w:tabs>
        <w:tab w:val="clear" w:pos="709"/>
        <w:tab w:val="center" w:pos="4678" w:leader="none"/>
        <w:tab w:val="right" w:pos="9356" w:leader="none"/>
      </w:tabs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uiPriority w:val="0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uiPriority w:val="0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link w:val="CommonChar1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uiPriority w:val="0"/>
    <w:qFormat/>
    <w:pPr>
      <w:widowControl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uiPriority w:val="0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 w:customStyle="1">
    <w:name w:val="от Тит в"/>
    <w:basedOn w:val="Normal"/>
    <w:uiPriority w:val="0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 w:customStyle="1">
    <w:name w:val="от Тит ц"/>
    <w:basedOn w:val="Normal"/>
    <w:uiPriority w:val="0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uiPriority w:val="0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uiPriority w:val="0"/>
    <w:qFormat/>
    <w:pPr>
      <w:spacing w:before="0" w:after="160"/>
      <w:ind w:start="720"/>
      <w:contextualSpacing/>
    </w:pPr>
    <w:rPr/>
  </w:style>
  <w:style w:type="paragraph" w:styleId="TableParagraph" w:customStyle="1">
    <w:name w:val="Table Paragraph"/>
    <w:basedOn w:val="Normal"/>
    <w:uiPriority w:val="0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uiPriority w:val="0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uiPriority w:val="0"/>
    <w:qFormat/>
    <w:pPr>
      <w:ind w:hanging="0"/>
    </w:pPr>
    <w:rPr>
      <w:rFonts w:cs="Times New Roman"/>
      <w:szCs w:val="28"/>
      <w:lang w:val="en-US"/>
    </w:rPr>
  </w:style>
  <w:style w:type="paragraph" w:styleId="Style27" w:customStyle="1">
    <w:name w:val="маркир переч"/>
    <w:basedOn w:val="ListBullet"/>
    <w:next w:val="ListBullet"/>
    <w:uiPriority w:val="0"/>
    <w:qFormat/>
    <w:pPr>
      <w:numPr>
        <w:ilvl w:val="0"/>
        <w:numId w:val="3"/>
      </w:numPr>
      <w:ind w:firstLine="851" w:start="0"/>
    </w:pPr>
    <w:rPr/>
  </w:style>
  <w:style w:type="paragraph" w:styleId="NoSpacing">
    <w:name w:val="No Spacing"/>
    <w:uiPriority w:val="0"/>
    <w:qFormat/>
    <w:pPr>
      <w:widowControl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uiPriority w:val="0"/>
    <w:qFormat/>
    <w:pPr>
      <w:widowControl w:val="fals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Звичайна таблиця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4">
    <w:name w:val="Сітка таблиці"/>
    <w:basedOn w:val="7"/>
    <w:uiPriority w:val="0"/>
    <w:qFormat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75">
    <w:name w:val="Table Normal1"/>
    <w:uiPriority w:val="0"/>
    <w:qFormat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6">
    <w:name w:val="Звичайна таблиця 5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 w:fill="auto"/>
      </w:tc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Звичайна таблиця 3"/>
    <w:basedOn w:val="7"/>
    <w:uiPriority w:val="0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</w:style>
  <w:style w:type="table" w:customStyle="1" w:styleId="78">
    <w:name w:val="Список таблиці 7 (кольоровий) — акцент 6"/>
    <w:basedOn w:val="7"/>
    <w:uiPriority w:val="0"/>
    <w:qFormat/>
    <w:pPr>
      <w:spacing w:after="0" w:line="240" w:lineRule="auto"/>
    </w:pPr>
    <w:rPr/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 w:fill="auto"/>
      </w:tcPr>
    </w:tblStylePr>
    <w:tblStylePr w:type="band1Vert">
      <w:tblPr/>
      <w:tcPr>
        <w:shd w:val="solid" w:color="E2EFD9" w:fill="auto"/>
      </w:tcPr>
    </w:tblStylePr>
    <w:tblStylePr w:type="band1Horz">
      <w:tblPr/>
      <w:tcPr>
        <w:shd w:val="solid" w:color="E2EFD9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Список таблиці 7 (кольоровий) — акцент 3"/>
    <w:basedOn w:val="7"/>
    <w:uiPriority w:val="0"/>
    <w:qFormat/>
    <w:pPr>
      <w:spacing w:after="0" w:line="240" w:lineRule="auto"/>
    </w:pPr>
    <w:rPr/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 w:fill="auto"/>
      </w:tcPr>
    </w:tblStylePr>
    <w:tblStylePr w:type="band1Vert">
      <w:tblPr/>
      <w:tcPr>
        <w:shd w:val="solid" w:color="EDEDED" w:fill="auto"/>
      </w:tcPr>
    </w:tblStylePr>
    <w:tblStylePr w:type="band1Horz">
      <w:tblPr/>
      <w:tcPr>
        <w:shd w:val="solid" w:color="EDEDED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yperlink" Target="http://localhost:8080." TargetMode="External"/><Relationship Id="rId12" Type="http://schemas.openxmlformats.org/officeDocument/2006/relationships/hyperlink" Target="http://127.0.0.1:8080/" TargetMode="External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hyperlink" Target="https://pages.mtu.edu/~shene/NSF-4/Tutorial/VIG/FIG-VIG-Table.jpg" TargetMode="External"/><Relationship Id="rId17" Type="http://schemas.openxmlformats.org/officeDocument/2006/relationships/hyperlink" Target="https://pages.mtu.edu/~shene/NSF-4/Tutorial/VIG/FIG-VIG-Table-EX-M.jpg" TargetMode="External"/><Relationship Id="rId18" Type="http://schemas.openxmlformats.org/officeDocument/2006/relationships/hyperlink" Target="https://www.boxentriq.com/code-breaking/vigenere-cipher" TargetMode="External"/><Relationship Id="rId19" Type="http://schemas.openxmlformats.org/officeDocument/2006/relationships/hyperlink" Target="https://www.dcode.fr/vigenere-cipher" TargetMode="External"/><Relationship Id="rId20" Type="http://schemas.openxmlformats.org/officeDocument/2006/relationships/hyperlink" Target="https://docs.python.org/3/" TargetMode="External"/><Relationship Id="rId21" Type="http://schemas.openxmlformats.org/officeDocument/2006/relationships/hyperlink" Target="https://tailwindcss.com/" TargetMode="External"/><Relationship Id="rId22" Type="http://schemas.openxmlformats.org/officeDocument/2006/relationships/hyperlink" Target="https://nicegui.io/" TargetMode="External"/><Relationship Id="rId23" Type="http://schemas.openxmlformats.org/officeDocument/2006/relationships/hyperlink" Target="http://localhost:8080/" TargetMode="External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header" Target="header1.xml"/><Relationship Id="rId34" Type="http://schemas.openxmlformats.org/officeDocument/2006/relationships/header" Target="header2.xml"/><Relationship Id="rId35" Type="http://schemas.openxmlformats.org/officeDocument/2006/relationships/header" Target="header3.xml"/><Relationship Id="rId36" Type="http://schemas.openxmlformats.org/officeDocument/2006/relationships/numbering" Target="numbering.xml"/><Relationship Id="rId37" Type="http://schemas.openxmlformats.org/officeDocument/2006/relationships/fontTable" Target="fontTable.xml"/><Relationship Id="rId38" Type="http://schemas.openxmlformats.org/officeDocument/2006/relationships/settings" Target="settings.xml"/><Relationship Id="rId3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152</TotalTime>
  <Application>LibreOffice/25.8.3.2$Windows_X86_64 LibreOffice_project/8ca8d55c161d602844f5428fa4b58097424e324e</Application>
  <AppVersion>15.0000</AppVersion>
  <Pages>45</Pages>
  <Words>3367</Words>
  <Characters>22539</Characters>
  <CharactersWithSpaces>27751</CharactersWithSpaces>
  <Paragraphs>594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2025-05-13T07:45:00Z</cp:lastPrinted>
  <dcterms:modified xsi:type="dcterms:W3CDTF">2025-12-06T18:14:32Z</dcterms:modified>
  <cp:revision>372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