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A77C2">
      <w:pPr>
        <w:pStyle w:val="14"/>
        <w:ind w:firstLine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78BCB74F">
      <w:pPr>
        <w:pStyle w:val="14"/>
        <w:ind w:firstLine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 w14:paraId="0877CF93">
      <w:pPr>
        <w:pStyle w:val="14"/>
        <w:ind w:firstLine="0"/>
        <w:jc w:val="right"/>
      </w:pPr>
      <w:r>
        <w:t>Кафедра програмних засобів</w:t>
      </w:r>
    </w:p>
    <w:p w14:paraId="7154B77E">
      <w:pPr>
        <w:pStyle w:val="14"/>
        <w:ind w:firstLine="0"/>
      </w:pPr>
    </w:p>
    <w:p w14:paraId="70CE8EB0">
      <w:pPr>
        <w:pStyle w:val="14"/>
        <w:ind w:firstLine="0"/>
      </w:pPr>
    </w:p>
    <w:p w14:paraId="31BF9B21">
      <w:pPr>
        <w:pStyle w:val="14"/>
        <w:ind w:firstLine="0"/>
      </w:pPr>
    </w:p>
    <w:p w14:paraId="26BEFC55">
      <w:pPr>
        <w:pStyle w:val="14"/>
        <w:ind w:firstLine="0"/>
        <w:jc w:val="center"/>
      </w:pPr>
      <w:r>
        <w:t>ЗВІТ</w:t>
      </w:r>
    </w:p>
    <w:p w14:paraId="7674FFF1">
      <w:pPr>
        <w:pStyle w:val="14"/>
        <w:ind w:firstLine="0"/>
        <w:jc w:val="center"/>
      </w:pPr>
      <w:r>
        <w:t>Дисципліна «</w:t>
      </w:r>
      <w:r>
        <w:rPr>
          <w:lang w:val="uk-UA"/>
        </w:rPr>
        <w:t>Технологія</w:t>
      </w:r>
      <w:r>
        <w:rPr>
          <w:rFonts w:hint="default"/>
          <w:lang w:val="uk-UA"/>
        </w:rPr>
        <w:t xml:space="preserve"> створення програмних продуктів</w:t>
      </w:r>
      <w:r>
        <w:t>»</w:t>
      </w:r>
    </w:p>
    <w:p w14:paraId="0E61AF0F">
      <w:pPr>
        <w:pStyle w:val="14"/>
        <w:tabs>
          <w:tab w:val="left" w:pos="2185"/>
          <w:tab w:val="center" w:pos="4535"/>
        </w:tabs>
        <w:ind w:firstLine="0"/>
        <w:rPr>
          <w:rFonts w:hint="default"/>
          <w:lang w:val="uk-UA"/>
        </w:rPr>
      </w:pPr>
      <w:r>
        <w:tab/>
      </w:r>
      <w:r>
        <w:tab/>
      </w:r>
      <w:r>
        <w:t>Робота №</w:t>
      </w:r>
      <w:r>
        <w:rPr>
          <w:rFonts w:hint="default"/>
          <w:lang w:val="uk-UA"/>
        </w:rPr>
        <w:t>3</w:t>
      </w:r>
    </w:p>
    <w:p w14:paraId="1E4C89D6">
      <w:pPr>
        <w:pStyle w:val="14"/>
        <w:ind w:firstLine="0"/>
        <w:jc w:val="center"/>
      </w:pPr>
      <w:r>
        <w:t>Тема «</w:t>
      </w:r>
      <w:r>
        <w:rPr>
          <w:lang w:val="uk-UA"/>
        </w:rPr>
        <w:t>Проєктування</w:t>
      </w:r>
      <w:r>
        <w:rPr>
          <w:rFonts w:hint="default"/>
          <w:lang w:val="uk-UA"/>
        </w:rPr>
        <w:t xml:space="preserve"> програмного забезпечення з використанням </w:t>
      </w:r>
      <w:r>
        <w:rPr>
          <w:rFonts w:hint="default"/>
          <w:lang w:val="en-US"/>
        </w:rPr>
        <w:t>UML</w:t>
      </w:r>
      <w:r>
        <w:t>»</w:t>
      </w:r>
    </w:p>
    <w:p w14:paraId="287A8446">
      <w:pPr>
        <w:pStyle w:val="14"/>
        <w:ind w:firstLine="0"/>
        <w:jc w:val="center"/>
      </w:pPr>
    </w:p>
    <w:p w14:paraId="309BFAB1">
      <w:pPr>
        <w:pStyle w:val="14"/>
      </w:pPr>
    </w:p>
    <w:p w14:paraId="1447F611">
      <w:pPr>
        <w:pStyle w:val="14"/>
      </w:pPr>
    </w:p>
    <w:p w14:paraId="29F5B4A6">
      <w:pPr>
        <w:pStyle w:val="14"/>
      </w:pPr>
    </w:p>
    <w:p w14:paraId="54E43136">
      <w:pPr>
        <w:pStyle w:val="14"/>
      </w:pPr>
    </w:p>
    <w:p w14:paraId="05F52E92">
      <w:pPr>
        <w:pStyle w:val="14"/>
      </w:pPr>
    </w:p>
    <w:p w14:paraId="62765820">
      <w:pPr>
        <w:pStyle w:val="14"/>
      </w:pPr>
    </w:p>
    <w:p w14:paraId="3644F026">
      <w:pPr>
        <w:pStyle w:val="14"/>
      </w:pPr>
    </w:p>
    <w:p w14:paraId="7D15CA45">
      <w:pPr>
        <w:pStyle w:val="14"/>
      </w:pPr>
      <w:r>
        <w:t>Виконав варіант 19</w:t>
      </w:r>
    </w:p>
    <w:p w14:paraId="3062374D">
      <w:pPr>
        <w:pStyle w:val="14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</w:r>
      <w:r>
        <w:t>Онищенко О.А.</w:t>
      </w:r>
    </w:p>
    <w:p w14:paraId="285F653F">
      <w:pPr>
        <w:pStyle w:val="14"/>
      </w:pPr>
    </w:p>
    <w:p w14:paraId="0EB00073">
      <w:pPr>
        <w:pStyle w:val="14"/>
      </w:pPr>
      <w:r>
        <w:t>Прийняли</w:t>
      </w:r>
    </w:p>
    <w:p w14:paraId="1D14FE99">
      <w:pPr>
        <w:pStyle w:val="14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uk-UA"/>
        </w:rPr>
        <w:t>Афанасьєва</w:t>
      </w:r>
      <w:r>
        <w:rPr>
          <w:rFonts w:hint="default"/>
          <w:lang w:val="uk-UA"/>
        </w:rPr>
        <w:t xml:space="preserve"> А.В</w:t>
      </w:r>
      <w:r>
        <w:t>.</w:t>
      </w:r>
    </w:p>
    <w:p w14:paraId="2F7BA40B">
      <w:pPr>
        <w:pStyle w:val="14"/>
      </w:pPr>
    </w:p>
    <w:p w14:paraId="530763DB">
      <w:pPr>
        <w:pStyle w:val="14"/>
      </w:pPr>
    </w:p>
    <w:p w14:paraId="7103735B">
      <w:pPr>
        <w:pStyle w:val="14"/>
      </w:pPr>
    </w:p>
    <w:p w14:paraId="2908AD33">
      <w:pPr>
        <w:pStyle w:val="14"/>
      </w:pPr>
    </w:p>
    <w:p w14:paraId="4B6DE45F">
      <w:pPr>
        <w:pStyle w:val="14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</w:r>
      <w:r>
        <w:t>2025</w:t>
      </w:r>
    </w:p>
    <w:p w14:paraId="29B5DB03">
      <w:pPr>
        <w:rPr>
          <w:rFonts w:ascii="Times New Roman" w:hAnsi="Times New Roman"/>
          <w:sz w:val="28"/>
        </w:rPr>
      </w:pPr>
      <w:r>
        <w:br w:type="page"/>
      </w:r>
    </w:p>
    <w:p w14:paraId="30DF2312">
      <w:pPr>
        <w:pStyle w:val="15"/>
      </w:pPr>
      <w:r>
        <w:t>Мета</w:t>
      </w:r>
    </w:p>
    <w:p w14:paraId="1BBFF8F2">
      <w:pPr>
        <w:pStyle w:val="14"/>
      </w:pPr>
    </w:p>
    <w:p w14:paraId="2E542785">
      <w:pPr>
        <w:pStyle w:val="14"/>
        <w:rPr>
          <w:rFonts w:hint="default"/>
          <w:lang w:val="uk-UA"/>
        </w:rPr>
      </w:pPr>
      <w:r>
        <w:rPr>
          <w:lang w:val="uk-UA"/>
        </w:rPr>
        <w:t>На</w:t>
      </w:r>
      <w:r>
        <w:rPr>
          <w:rFonts w:hint="default"/>
          <w:lang w:val="uk-UA"/>
        </w:rPr>
        <w:t>вчитися проєктувати дизайн та інтерфейс користувача вебзастосунків, враховуючи вимоги до інтерфейсу замовника та ергономічні показники інтерфейсу.</w:t>
      </w:r>
    </w:p>
    <w:p w14:paraId="65B1AB0A">
      <w:pPr>
        <w:pStyle w:val="14"/>
        <w:rPr>
          <w:rFonts w:hint="default"/>
          <w:lang w:val="uk-UA"/>
        </w:rPr>
      </w:pPr>
      <w:bookmarkStart w:id="0" w:name="_GoBack"/>
      <w:bookmarkEnd w:id="0"/>
    </w:p>
    <w:p w14:paraId="725DF806"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>Тема обраної програми</w:t>
      </w:r>
    </w:p>
    <w:p w14:paraId="4DA344AD">
      <w:pPr>
        <w:pStyle w:val="14"/>
        <w:rPr>
          <w:rFonts w:hint="default"/>
          <w:lang w:val="uk-UA"/>
        </w:rPr>
      </w:pPr>
    </w:p>
    <w:p w14:paraId="45C58850">
      <w:pPr>
        <w:pStyle w:val="14"/>
        <w:rPr>
          <w:rFonts w:hint="default"/>
          <w:lang w:val="uk-UA"/>
        </w:rPr>
      </w:pPr>
      <w:r>
        <w:rPr>
          <w:rFonts w:hint="default"/>
          <w:b w:val="0"/>
          <w:bCs w:val="0"/>
          <w:i/>
          <w:iCs/>
          <w:lang w:val="uk-UA"/>
        </w:rPr>
        <w:t xml:space="preserve">Тема 1. </w:t>
      </w:r>
      <w:r>
        <w:rPr>
          <w:rFonts w:hint="default"/>
          <w:lang w:val="uk-UA"/>
        </w:rPr>
        <w:t>Інтернет магазин фізичних товарів.</w:t>
      </w:r>
    </w:p>
    <w:p w14:paraId="468D62CD">
      <w:pPr>
        <w:pStyle w:val="14"/>
        <w:rPr>
          <w:rFonts w:hint="default"/>
          <w:lang w:val="uk-UA"/>
        </w:rPr>
      </w:pPr>
    </w:p>
    <w:p w14:paraId="06DE49CB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Завдання</w:t>
      </w:r>
    </w:p>
    <w:p w14:paraId="02AAE075">
      <w:pPr>
        <w:pStyle w:val="14"/>
        <w:rPr>
          <w:rFonts w:hint="default"/>
          <w:lang w:val="uk-UA"/>
        </w:rPr>
      </w:pPr>
    </w:p>
    <w:p w14:paraId="33C9F5E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Завдання на роботу:</w:t>
      </w:r>
    </w:p>
    <w:p w14:paraId="1F1320E9">
      <w:pPr>
        <w:pStyle w:val="14"/>
        <w:bidi w:val="0"/>
        <w:rPr>
          <w:rFonts w:hint="default"/>
          <w:lang w:val="uk-UA"/>
        </w:rPr>
      </w:pPr>
    </w:p>
    <w:p w14:paraId="2D82A074">
      <w:pPr>
        <w:pStyle w:val="14"/>
        <w:bidi w:val="0"/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Ознайомитися з теоретичними відомостями, необхідними для виконання роботи. </w:t>
      </w:r>
    </w:p>
    <w:p w14:paraId="0CF4D7B4">
      <w:pPr>
        <w:pStyle w:val="14"/>
        <w:bidi w:val="0"/>
      </w:pPr>
      <w:r>
        <w:rPr>
          <w:rFonts w:hint="default"/>
          <w:lang w:val="en-US" w:eastAsia="zh-CN"/>
        </w:rPr>
        <w:t>2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Вивчити правила побудови структурних діаграм: діаграм класів, компонентів, розгортання, об’єктів, профілів, кооперації. </w:t>
      </w:r>
    </w:p>
    <w:p w14:paraId="43BA4AF8">
      <w:pPr>
        <w:pStyle w:val="14"/>
        <w:bidi w:val="0"/>
      </w:pPr>
      <w:r>
        <w:rPr>
          <w:rFonts w:hint="default"/>
          <w:lang w:val="en-US" w:eastAsia="zh-CN"/>
        </w:rPr>
        <w:t>3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Вивчити правила побудови діаграм поведінки: діаграм діяльності, станів, прецедентів. </w:t>
      </w:r>
    </w:p>
    <w:p w14:paraId="407A3CED">
      <w:pPr>
        <w:pStyle w:val="14"/>
        <w:bidi w:val="0"/>
      </w:pPr>
      <w:r>
        <w:rPr>
          <w:rFonts w:hint="default"/>
          <w:lang w:val="en-US" w:eastAsia="zh-CN"/>
        </w:rPr>
        <w:t>4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Вивчити правила побудови діаграм взаємодії: діаграм ко</w:t>
      </w:r>
      <w:r>
        <w:rPr>
          <w:rFonts w:hint="default"/>
          <w:lang w:val="uk-UA" w:eastAsia="zh-CN"/>
        </w:rPr>
        <w:t>о</w:t>
      </w:r>
      <w:r>
        <w:rPr>
          <w:rFonts w:hint="default"/>
          <w:lang w:val="en-US" w:eastAsia="zh-CN"/>
        </w:rPr>
        <w:t xml:space="preserve">перації, послідовності, синхронізації, огляду взаємодії. </w:t>
      </w:r>
    </w:p>
    <w:p w14:paraId="52E7B1C5">
      <w:pPr>
        <w:pStyle w:val="14"/>
        <w:numPr>
          <w:ilvl w:val="0"/>
          <w:numId w:val="1"/>
        </w:numPr>
        <w:bidi w:val="0"/>
      </w:pPr>
      <w:r>
        <w:rPr>
          <w:rFonts w:hint="default"/>
          <w:lang w:val="en-US" w:eastAsia="zh-CN"/>
        </w:rPr>
        <w:t xml:space="preserve">Розробити абстрактну модель системи за обраною темою на основі діаграми класів. </w:t>
      </w:r>
    </w:p>
    <w:p w14:paraId="0DDC427A">
      <w:pPr>
        <w:pStyle w:val="14"/>
        <w:bidi w:val="0"/>
      </w:pPr>
      <w:r>
        <w:rPr>
          <w:rFonts w:hint="default"/>
          <w:lang w:val="en-US" w:eastAsia="zh-CN"/>
        </w:rPr>
        <w:t>6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діаграми компонентів. </w:t>
      </w:r>
    </w:p>
    <w:p w14:paraId="2FA4F133">
      <w:pPr>
        <w:pStyle w:val="14"/>
        <w:bidi w:val="0"/>
      </w:pPr>
      <w:r>
        <w:rPr>
          <w:rFonts w:hint="default"/>
          <w:lang w:val="en-US" w:eastAsia="zh-CN"/>
        </w:rPr>
        <w:t>7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діаграми прецедентів. </w:t>
      </w:r>
    </w:p>
    <w:p w14:paraId="2CABC630">
      <w:pPr>
        <w:pStyle w:val="14"/>
        <w:bidi w:val="0"/>
      </w:pPr>
      <w:r>
        <w:rPr>
          <w:rFonts w:hint="default"/>
          <w:lang w:val="en-US" w:eastAsia="zh-CN"/>
        </w:rPr>
        <w:t>8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діаграми прецедентів для представлення варіантів використання системи, наведених на загальній діаграмі прецедентів. </w:t>
      </w:r>
    </w:p>
    <w:p w14:paraId="048DD5C8">
      <w:pPr>
        <w:pStyle w:val="14"/>
        <w:bidi w:val="0"/>
      </w:pPr>
      <w:r>
        <w:rPr>
          <w:rFonts w:hint="default"/>
          <w:lang w:val="en-US" w:eastAsia="zh-CN"/>
        </w:rPr>
        <w:t>9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До діаграм прецедентів додати словесний опис потоків подій (включаючи опис основних, альтернативних та помилкових потоків). </w:t>
      </w:r>
    </w:p>
    <w:p w14:paraId="409D66D7">
      <w:pPr>
        <w:pStyle w:val="14"/>
        <w:bidi w:val="0"/>
      </w:pPr>
      <w:r>
        <w:rPr>
          <w:rFonts w:hint="default"/>
          <w:lang w:val="en-US" w:eastAsia="zh-CN"/>
        </w:rPr>
        <w:t>10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діаграми діяльності. </w:t>
      </w:r>
    </w:p>
    <w:p w14:paraId="6B11A7E0">
      <w:pPr>
        <w:pStyle w:val="14"/>
        <w:bidi w:val="0"/>
      </w:pPr>
      <w:r>
        <w:rPr>
          <w:rFonts w:hint="default"/>
          <w:lang w:val="en-US" w:eastAsia="zh-CN"/>
        </w:rPr>
        <w:t>11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</w:t>
      </w:r>
    </w:p>
    <w:p w14:paraId="15289620">
      <w:pPr>
        <w:pStyle w:val="14"/>
        <w:bidi w:val="0"/>
      </w:pPr>
      <w:r>
        <w:rPr>
          <w:rFonts w:hint="default"/>
          <w:lang w:val="en-US" w:eastAsia="zh-CN"/>
        </w:rPr>
        <w:t xml:space="preserve">на основі діаграми станів одного з класів (який створюється і змінюється в одному або декількох прецедентах). </w:t>
      </w:r>
    </w:p>
    <w:p w14:paraId="153B9C0A">
      <w:pPr>
        <w:pStyle w:val="14"/>
        <w:bidi w:val="0"/>
      </w:pPr>
      <w:r>
        <w:rPr>
          <w:rFonts w:hint="default"/>
          <w:lang w:val="en-US" w:eastAsia="zh-CN"/>
        </w:rPr>
        <w:t>12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 кооперації основного процесу системи. </w:t>
      </w:r>
    </w:p>
    <w:p w14:paraId="37E10A5A">
      <w:pPr>
        <w:pStyle w:val="14"/>
        <w:bidi w:val="0"/>
      </w:pPr>
      <w:r>
        <w:rPr>
          <w:rFonts w:hint="default"/>
          <w:lang w:val="en-US" w:eastAsia="zh-CN"/>
        </w:rPr>
        <w:t>13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Розробити абстрактну модель системи за обраною темою на основі діаграм послідовності основного процесу системи. </w:t>
      </w:r>
    </w:p>
    <w:p w14:paraId="51A96963">
      <w:pPr>
        <w:pStyle w:val="14"/>
        <w:bidi w:val="0"/>
        <w:rPr>
          <w:rFonts w:hint="default"/>
          <w:lang w:val="uk-UA"/>
        </w:rPr>
      </w:pPr>
      <w:r>
        <w:rPr>
          <w:rFonts w:hint="default"/>
          <w:lang w:val="en-US" w:eastAsia="zh-CN"/>
        </w:rPr>
        <w:t>14</w:t>
      </w:r>
      <w:r>
        <w:rPr>
          <w:rFonts w:hint="default"/>
          <w:lang w:val="uk-UA" w:eastAsia="zh-CN"/>
        </w:rPr>
        <w:t>.</w:t>
      </w:r>
      <w:r>
        <w:rPr>
          <w:rFonts w:hint="default"/>
          <w:lang w:val="en-US" w:eastAsia="zh-CN"/>
        </w:rPr>
        <w:t xml:space="preserve"> Оформити звіт з роботи.</w:t>
      </w:r>
    </w:p>
    <w:p w14:paraId="71DACC6D">
      <w:pPr>
        <w:pStyle w:val="14"/>
        <w:rPr>
          <w:rFonts w:hint="default"/>
          <w:lang w:val="uk-UA"/>
        </w:rPr>
      </w:pPr>
    </w:p>
    <w:p w14:paraId="30195BB2">
      <w:pPr>
        <w:pStyle w:val="15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Результати</w:t>
      </w:r>
    </w:p>
    <w:p w14:paraId="579692A8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класів</w:t>
      </w:r>
    </w:p>
    <w:p w14:paraId="32E876B6">
      <w:pPr>
        <w:pStyle w:val="14"/>
        <w:rPr>
          <w:rFonts w:hint="default"/>
          <w:lang w:val="uk-UA"/>
        </w:rPr>
      </w:pPr>
    </w:p>
    <w:p w14:paraId="6F939AE8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29025" cy="2647950"/>
            <wp:effectExtent l="0" t="0" r="9525" b="0"/>
            <wp:docPr id="2" name="Picture 2" descr="classe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lasses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ECEC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 xml:space="preserve">Рисунок 1.1 - Діаграма класів, приблизна </w:t>
      </w:r>
    </w:p>
    <w:p w14:paraId="598A2EBD">
      <w:pPr>
        <w:pStyle w:val="14"/>
        <w:rPr>
          <w:rFonts w:hint="default"/>
          <w:lang w:val="uk-UA"/>
        </w:rPr>
      </w:pPr>
    </w:p>
    <w:p w14:paraId="1216A130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компонентів</w:t>
      </w:r>
    </w:p>
    <w:p w14:paraId="776AA05E">
      <w:pPr>
        <w:pStyle w:val="24"/>
        <w:bidi w:val="0"/>
        <w:rPr>
          <w:rFonts w:hint="default"/>
          <w:lang w:val="en-US"/>
        </w:rPr>
      </w:pPr>
    </w:p>
    <w:p w14:paraId="51B6CEC5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52775" cy="638175"/>
            <wp:effectExtent l="0" t="0" r="9525" b="8255"/>
            <wp:docPr id="1" name="Picture 1" descr="component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mponents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1801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Рисунок 1.2 - Діаграма компонентів, що взаємодіють через інтерфейс</w:t>
      </w:r>
    </w:p>
    <w:p w14:paraId="201A9453">
      <w:pPr>
        <w:pStyle w:val="14"/>
        <w:rPr>
          <w:rFonts w:hint="default"/>
          <w:lang w:val="en-US"/>
        </w:rPr>
      </w:pPr>
    </w:p>
    <w:p w14:paraId="620D4BAD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діяльності</w:t>
      </w:r>
    </w:p>
    <w:p w14:paraId="2EE46A80">
      <w:pPr>
        <w:pStyle w:val="14"/>
        <w:rPr>
          <w:rFonts w:hint="default"/>
          <w:lang w:val="uk-UA"/>
        </w:rPr>
      </w:pPr>
    </w:p>
    <w:p w14:paraId="6340CAC9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99710" cy="4843780"/>
            <wp:effectExtent l="0" t="0" r="15240" b="13970"/>
            <wp:docPr id="4" name="Picture 4" descr="actions.drawi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ctions.drawio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E6E6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Рисунок 1.3 - Діаграма діяльності</w:t>
      </w:r>
    </w:p>
    <w:p w14:paraId="72E974D1">
      <w:pPr>
        <w:pStyle w:val="14"/>
        <w:rPr>
          <w:rFonts w:hint="default"/>
          <w:lang w:val="uk-UA"/>
        </w:rPr>
      </w:pPr>
    </w:p>
    <w:p w14:paraId="59DBD60A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станів одного з класів</w:t>
      </w:r>
    </w:p>
    <w:p w14:paraId="1378F1DE">
      <w:pPr>
        <w:pStyle w:val="24"/>
        <w:bidi w:val="0"/>
        <w:rPr>
          <w:rFonts w:hint="default"/>
          <w:lang w:val="uk-UA"/>
        </w:rPr>
      </w:pPr>
    </w:p>
    <w:p w14:paraId="2CFFBA58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48125" cy="1438275"/>
            <wp:effectExtent l="0" t="0" r="9525" b="9525"/>
            <wp:docPr id="5" name="Picture 5" descr="state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tates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F383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 xml:space="preserve">Рисунок 1.4 - Діаграма станів класу </w:t>
      </w:r>
      <w:r>
        <w:rPr>
          <w:rFonts w:hint="default"/>
          <w:lang w:val="en-US"/>
        </w:rPr>
        <w:t>User</w:t>
      </w:r>
    </w:p>
    <w:p w14:paraId="525B3B5F">
      <w:pPr>
        <w:pStyle w:val="14"/>
        <w:rPr>
          <w:rFonts w:hint="default"/>
          <w:lang w:val="uk-UA"/>
        </w:rPr>
      </w:pPr>
    </w:p>
    <w:p w14:paraId="17198476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Діаграми прецедентів</w:t>
      </w:r>
    </w:p>
    <w:p w14:paraId="2291E80C">
      <w:pPr>
        <w:pStyle w:val="24"/>
        <w:bidi w:val="0"/>
        <w:rPr>
          <w:rFonts w:hint="default"/>
          <w:lang w:val="uk-UA"/>
        </w:rPr>
      </w:pPr>
    </w:p>
    <w:p w14:paraId="3BC6823F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29075" cy="3638550"/>
            <wp:effectExtent l="0" t="0" r="7620" b="0"/>
            <wp:docPr id="3" name="Picture 3" descr="precedent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ecedents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4272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Рисунок 1.5 - Діаграма прецедентів</w:t>
      </w:r>
    </w:p>
    <w:p w14:paraId="0EE2ED76">
      <w:pPr>
        <w:rPr>
          <w:rFonts w:hint="default"/>
          <w:lang w:val="uk-UA"/>
        </w:rPr>
      </w:pPr>
      <w:r>
        <w:rPr>
          <w:rFonts w:hint="default"/>
          <w:lang w:val="uk-UA"/>
        </w:rPr>
        <w:br w:type="page"/>
      </w:r>
    </w:p>
    <w:p w14:paraId="53CB898D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Опис потоків подій</w:t>
      </w:r>
    </w:p>
    <w:p w14:paraId="4DE4ADAB">
      <w:pPr>
        <w:pStyle w:val="14"/>
        <w:rPr>
          <w:rFonts w:hint="default"/>
          <w:lang w:val="uk-UA"/>
        </w:rPr>
      </w:pPr>
    </w:p>
    <w:p w14:paraId="193EC2B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Таблиця потоку подій:</w:t>
      </w:r>
    </w:p>
    <w:p w14:paraId="71A7CE52">
      <w:pPr>
        <w:pStyle w:val="14"/>
        <w:rPr>
          <w:rFonts w:hint="default"/>
          <w:lang w:val="uk-UA"/>
        </w:rPr>
      </w:pPr>
    </w:p>
    <w:p w14:paraId="7C838038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Таблиця 1.1 - Етапи основного потоку подій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3046"/>
        <w:gridCol w:w="2877"/>
      </w:tblGrid>
      <w:tr w14:paraId="4650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C711F1">
            <w:pPr>
              <w:pStyle w:val="14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Основний потік</w:t>
            </w:r>
          </w:p>
        </w:tc>
        <w:tc>
          <w:tcPr>
            <w:tcW w:w="0" w:type="auto"/>
          </w:tcPr>
          <w:p w14:paraId="2C4B8723">
            <w:pPr>
              <w:pStyle w:val="14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Альтернативні потоки</w:t>
            </w:r>
          </w:p>
        </w:tc>
        <w:tc>
          <w:tcPr>
            <w:tcW w:w="0" w:type="auto"/>
          </w:tcPr>
          <w:p w14:paraId="3C334915">
            <w:pPr>
              <w:pStyle w:val="14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uk-UA"/>
              </w:rPr>
            </w:pPr>
            <w:r>
              <w:rPr>
                <w:rFonts w:hint="default"/>
                <w:b/>
                <w:bCs/>
                <w:vertAlign w:val="baseline"/>
                <w:lang w:val="uk-UA"/>
              </w:rPr>
              <w:t>Потік помилок</w:t>
            </w:r>
          </w:p>
        </w:tc>
      </w:tr>
      <w:tr w14:paraId="06342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CCC01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1 Гість реєструється</w:t>
            </w:r>
          </w:p>
        </w:tc>
        <w:tc>
          <w:tcPr>
            <w:tcW w:w="0" w:type="auto"/>
          </w:tcPr>
          <w:p w14:paraId="06DC026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А1 Дані не введено</w:t>
            </w:r>
          </w:p>
        </w:tc>
        <w:tc>
          <w:tcPr>
            <w:tcW w:w="0" w:type="auto"/>
          </w:tcPr>
          <w:p w14:paraId="02E1187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П1 Некоректні дані</w:t>
            </w:r>
          </w:p>
        </w:tc>
      </w:tr>
      <w:tr w14:paraId="1E8A4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2417C3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2 Гість заходить</w:t>
            </w:r>
          </w:p>
        </w:tc>
        <w:tc>
          <w:tcPr>
            <w:tcW w:w="0" w:type="auto"/>
          </w:tcPr>
          <w:p w14:paraId="41872346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А2 Дані неправильні</w:t>
            </w:r>
          </w:p>
        </w:tc>
        <w:tc>
          <w:tcPr>
            <w:tcW w:w="0" w:type="auto"/>
          </w:tcPr>
          <w:p w14:paraId="4B7C9F89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П2 Користувач забув пароль</w:t>
            </w:r>
          </w:p>
        </w:tc>
      </w:tr>
      <w:tr w14:paraId="472F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17069B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3 Користувач переглядає товар</w:t>
            </w:r>
          </w:p>
        </w:tc>
        <w:tc>
          <w:tcPr>
            <w:tcW w:w="0" w:type="auto"/>
          </w:tcPr>
          <w:p w14:paraId="76A24AC6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А3 Товару немає в наявності</w:t>
            </w:r>
          </w:p>
        </w:tc>
        <w:tc>
          <w:tcPr>
            <w:tcW w:w="0" w:type="auto"/>
          </w:tcPr>
          <w:p w14:paraId="7C5D7EA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П3 Користувач не отримує товар</w:t>
            </w:r>
          </w:p>
        </w:tc>
      </w:tr>
      <w:tr w14:paraId="5FD6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608A00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4 Користувач оформлює замовлення</w:t>
            </w:r>
          </w:p>
        </w:tc>
        <w:tc>
          <w:tcPr>
            <w:tcW w:w="0" w:type="auto"/>
          </w:tcPr>
          <w:p w14:paraId="338A59E8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А4 Сервер не зміг обробити запит</w:t>
            </w:r>
          </w:p>
        </w:tc>
        <w:tc>
          <w:tcPr>
            <w:tcW w:w="0" w:type="auto"/>
          </w:tcPr>
          <w:p w14:paraId="44B3C802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П4 Користувач очищує кошик</w:t>
            </w:r>
          </w:p>
        </w:tc>
      </w:tr>
      <w:tr w14:paraId="7262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96CDD1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5 Користувач видаляє обліковий запис</w:t>
            </w:r>
          </w:p>
        </w:tc>
        <w:tc>
          <w:tcPr>
            <w:tcW w:w="0" w:type="auto"/>
          </w:tcPr>
          <w:p w14:paraId="511F0B2F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А5 Сервер не працює</w:t>
            </w:r>
          </w:p>
        </w:tc>
        <w:tc>
          <w:tcPr>
            <w:tcW w:w="0" w:type="auto"/>
          </w:tcPr>
          <w:p w14:paraId="57647FF6">
            <w:pPr>
              <w:pStyle w:val="14"/>
              <w:ind w:left="0" w:leftChars="0" w:firstLine="0" w:firstLineChars="0"/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А6 Користувач передумав</w:t>
            </w:r>
          </w:p>
        </w:tc>
      </w:tr>
    </w:tbl>
    <w:p w14:paraId="62C26D46">
      <w:pPr>
        <w:pStyle w:val="14"/>
        <w:rPr>
          <w:rFonts w:hint="default"/>
          <w:lang w:val="uk-UA"/>
        </w:rPr>
      </w:pPr>
    </w:p>
    <w:p w14:paraId="50CA226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Опис етапів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uk-UA"/>
        </w:rPr>
        <w:t>основного потоку:</w:t>
      </w:r>
    </w:p>
    <w:p w14:paraId="4E3D76A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1 Гість реєструється</w:t>
      </w:r>
    </w:p>
    <w:p w14:paraId="0D552481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А1 Дані не введено</w:t>
      </w:r>
    </w:p>
    <w:p w14:paraId="77D11AC6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П1 Некоректні дані</w:t>
      </w:r>
    </w:p>
    <w:p w14:paraId="04F3059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2 Гість заходить</w:t>
      </w:r>
    </w:p>
    <w:p w14:paraId="0C790C86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А2 Дані неправильні</w:t>
      </w:r>
    </w:p>
    <w:p w14:paraId="2738DC1A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П2 Користувач забув пароль</w:t>
      </w:r>
    </w:p>
    <w:p w14:paraId="6BF078C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3 Користувач переглядає товар</w:t>
      </w:r>
    </w:p>
    <w:p w14:paraId="02856CA2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А3 Товару немає в наявності</w:t>
      </w:r>
    </w:p>
    <w:p w14:paraId="01136DFD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П3 Користувач не отримує товар</w:t>
      </w:r>
    </w:p>
    <w:p w14:paraId="2D04C4D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4 Користувач оформлює замовлення</w:t>
      </w:r>
    </w:p>
    <w:p w14:paraId="2C857402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А4 Сервер не зміг обробити запит</w:t>
      </w:r>
    </w:p>
    <w:p w14:paraId="3D5C578B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П4 Користувач очищує кошик</w:t>
      </w:r>
    </w:p>
    <w:p w14:paraId="42D0600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5 Користувач видаляє обліковий запис</w:t>
      </w:r>
    </w:p>
    <w:p w14:paraId="57B4593B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А5 Сервер не працює</w:t>
      </w:r>
    </w:p>
    <w:p w14:paraId="45C9FCD6">
      <w:pPr>
        <w:pStyle w:val="14"/>
        <w:ind w:firstLine="1557" w:firstLineChars="0"/>
        <w:rPr>
          <w:rFonts w:hint="default"/>
          <w:lang w:val="uk-UA"/>
        </w:rPr>
      </w:pPr>
      <w:r>
        <w:rPr>
          <w:rFonts w:hint="default"/>
          <w:lang w:val="uk-UA"/>
        </w:rPr>
        <w:t>А6 Користувач передумав</w:t>
      </w:r>
    </w:p>
    <w:p w14:paraId="1587EE57">
      <w:pPr>
        <w:pStyle w:val="14"/>
        <w:rPr>
          <w:rFonts w:hint="default"/>
          <w:lang w:val="uk-UA"/>
        </w:rPr>
      </w:pPr>
    </w:p>
    <w:p w14:paraId="33AD86F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Етапи альтернативного потоку:</w:t>
      </w:r>
    </w:p>
    <w:p w14:paraId="46F3F25A">
      <w:pPr>
        <w:pStyle w:val="14"/>
        <w:rPr>
          <w:rFonts w:hint="default"/>
          <w:lang w:val="uk-UA"/>
        </w:rPr>
      </w:pPr>
    </w:p>
    <w:p w14:paraId="7A3BE5C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А1 Дані не введено</w:t>
      </w:r>
    </w:p>
    <w:p w14:paraId="231F33FA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1 Дати користувачеві знати, що сталася помилка</w:t>
      </w:r>
    </w:p>
    <w:p w14:paraId="7B040C1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2 Попросити ввести дані заново</w:t>
      </w:r>
    </w:p>
    <w:p w14:paraId="4D753B7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3 Наявні дані видалити</w:t>
      </w:r>
    </w:p>
    <w:p w14:paraId="69E731AC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А2 Дані неправильні</w:t>
      </w:r>
    </w:p>
    <w:p w14:paraId="15529C5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1 Повідомити користувача про неправильність введених даних</w:t>
      </w:r>
    </w:p>
    <w:p w14:paraId="13EFF4CE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2 Видалити дані</w:t>
      </w:r>
    </w:p>
    <w:p w14:paraId="5DCAA67A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3 Попросити користувача ввести дані заново</w:t>
      </w:r>
    </w:p>
    <w:p w14:paraId="1A811ED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А3 Товару немає в наявності</w:t>
      </w:r>
    </w:p>
    <w:p w14:paraId="071F3260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1 Дати користувачеві знати, що товару немає в наявності</w:t>
      </w:r>
    </w:p>
    <w:p w14:paraId="7D49C897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2 Повернути його на головну сторінку</w:t>
      </w:r>
    </w:p>
    <w:p w14:paraId="18CB4252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3 Користувач переглядає інші товари</w:t>
      </w:r>
    </w:p>
    <w:p w14:paraId="03C82C4F">
      <w:pPr>
        <w:pStyle w:val="14"/>
        <w:rPr>
          <w:rFonts w:hint="default"/>
          <w:lang w:val="uk-UA"/>
        </w:rPr>
      </w:pPr>
    </w:p>
    <w:p w14:paraId="57974130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Діаграма кооперації основного процесу системи</w:t>
      </w:r>
    </w:p>
    <w:p w14:paraId="344E0682">
      <w:pPr>
        <w:pStyle w:val="14"/>
        <w:rPr>
          <w:rFonts w:hint="default"/>
          <w:lang w:val="uk-UA"/>
        </w:rPr>
      </w:pPr>
    </w:p>
    <w:p w14:paraId="6AEAB097">
      <w:pPr>
        <w:pStyle w:val="2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38500" cy="552450"/>
            <wp:effectExtent l="0" t="0" r="5715" b="635"/>
            <wp:docPr id="6" name="Picture 6" descr="cooperation_mai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ooperation_main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8A82">
      <w:pPr>
        <w:pStyle w:val="24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Рисунок 1.6 - Діаграма кооперації</w:t>
      </w:r>
    </w:p>
    <w:p w14:paraId="56F06871">
      <w:pPr>
        <w:pStyle w:val="14"/>
        <w:ind w:left="0" w:leftChars="0" w:firstLine="0" w:firstLineChars="0"/>
        <w:rPr>
          <w:rFonts w:hint="default"/>
          <w:lang w:val="en-US"/>
        </w:rPr>
      </w:pPr>
    </w:p>
    <w:p w14:paraId="38220675">
      <w:pPr>
        <w:pStyle w:val="15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Висновки</w:t>
      </w:r>
    </w:p>
    <w:p w14:paraId="0247F866">
      <w:pPr>
        <w:pStyle w:val="14"/>
        <w:rPr>
          <w:rFonts w:hint="default"/>
          <w:lang w:val="uk-UA"/>
        </w:rPr>
      </w:pPr>
    </w:p>
    <w:p w14:paraId="75BDB4FD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>Благодаттю Господа Ісуса Христа, студент навчився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uk-UA"/>
        </w:rPr>
        <w:t xml:space="preserve">використовувати діаграми </w:t>
      </w:r>
      <w:r>
        <w:rPr>
          <w:rFonts w:hint="default"/>
          <w:lang w:val="en-US"/>
        </w:rPr>
        <w:t xml:space="preserve">UML </w:t>
      </w:r>
      <w:r>
        <w:rPr>
          <w:rFonts w:hint="default"/>
          <w:lang w:val="uk-UA"/>
        </w:rPr>
        <w:t xml:space="preserve">для проєктування програм. Також було навчено будувати абстрактну модель програмних систем мовою </w:t>
      </w:r>
      <w:r>
        <w:rPr>
          <w:rFonts w:hint="default"/>
          <w:lang w:val="en-US"/>
        </w:rPr>
        <w:t>UML.</w:t>
      </w:r>
    </w:p>
    <w:p w14:paraId="6485CB7A">
      <w:pPr>
        <w:pStyle w:val="14"/>
        <w:rPr>
          <w:rFonts w:hint="default"/>
          <w:lang w:val="en-US"/>
        </w:rPr>
      </w:pPr>
    </w:p>
    <w:p w14:paraId="4C573E78">
      <w:pPr>
        <w:pStyle w:val="15"/>
      </w:pPr>
      <w:r>
        <w:t>Контрольні питання</w:t>
      </w:r>
    </w:p>
    <w:p w14:paraId="37747209"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uk-UA"/>
        </w:rPr>
        <w:t xml:space="preserve">Які види структурних діаграм розрізняють в </w:t>
      </w:r>
      <w:r>
        <w:rPr>
          <w:rFonts w:hint="default"/>
          <w:lang w:val="en-US"/>
        </w:rPr>
        <w:t>UML?</w:t>
      </w:r>
    </w:p>
    <w:p w14:paraId="204EDEEB">
      <w:pPr>
        <w:pStyle w:val="14"/>
        <w:rPr>
          <w:rFonts w:hint="default"/>
          <w:lang w:val="en-US"/>
        </w:rPr>
      </w:pPr>
    </w:p>
    <w:p w14:paraId="455C92C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В мові розмітки </w:t>
      </w:r>
      <w:r>
        <w:rPr>
          <w:rFonts w:hint="default"/>
          <w:lang w:val="en-US"/>
        </w:rPr>
        <w:t xml:space="preserve">UML </w:t>
      </w:r>
      <w:r>
        <w:rPr>
          <w:rFonts w:hint="default"/>
          <w:lang w:val="uk-UA"/>
        </w:rPr>
        <w:t>структурні діаграми поділяються на:</w:t>
      </w:r>
    </w:p>
    <w:p w14:paraId="64C269E8">
      <w:pPr>
        <w:pStyle w:val="14"/>
        <w:rPr>
          <w:rFonts w:hint="default"/>
          <w:lang w:val="uk-UA"/>
        </w:rPr>
      </w:pPr>
    </w:p>
    <w:p w14:paraId="7D553E79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>Діаграма класів</w:t>
      </w:r>
    </w:p>
    <w:p w14:paraId="5EDEF969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>Діаграма компонентів</w:t>
      </w:r>
    </w:p>
    <w:p w14:paraId="2044F3EB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>Діаграма об’єктів</w:t>
      </w:r>
    </w:p>
    <w:p w14:paraId="30BE9A8B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- </w:t>
      </w:r>
      <w:r>
        <w:rPr>
          <w:rFonts w:hint="default"/>
          <w:lang w:val="en-US"/>
        </w:rPr>
        <w:t>Діаграма поведінки</w:t>
      </w:r>
    </w:p>
    <w:p w14:paraId="30AE1584">
      <w:pPr>
        <w:pStyle w:val="14"/>
        <w:rPr>
          <w:rFonts w:hint="default"/>
          <w:lang w:val="en-US"/>
        </w:rPr>
      </w:pPr>
    </w:p>
    <w:p w14:paraId="2A561DE2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З якою метою використовуються діаграми класів?</w:t>
      </w:r>
    </w:p>
    <w:p w14:paraId="167A2ACB">
      <w:pPr>
        <w:pStyle w:val="14"/>
        <w:rPr>
          <w:rFonts w:hint="default"/>
          <w:lang w:val="uk-UA"/>
        </w:rPr>
      </w:pPr>
    </w:p>
    <w:p w14:paraId="3AB1E176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Створюється для опису класів та компонентів системи.</w:t>
      </w:r>
    </w:p>
    <w:p w14:paraId="6D3DF322">
      <w:pPr>
        <w:pStyle w:val="14"/>
        <w:rPr>
          <w:rFonts w:hint="default"/>
          <w:lang w:val="uk-UA"/>
        </w:rPr>
      </w:pPr>
    </w:p>
    <w:p w14:paraId="549471C9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Джерело: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"https://uk.wikipedia.org/wiki/%D0%94%D1%96%D0%B0%D0%B3%D1%80%D0%B0%D0%BC%D0%B0_%D0%BA%D0%BB%D0%B0%D1%81%D1%96%D0%B2" </w:instrText>
      </w:r>
      <w:r>
        <w:rPr>
          <w:rFonts w:hint="default"/>
          <w:lang w:val="uk-UA"/>
        </w:rPr>
        <w:fldChar w:fldCharType="separate"/>
      </w:r>
      <w:r>
        <w:rPr>
          <w:rStyle w:val="9"/>
          <w:rFonts w:hint="default"/>
          <w:lang w:val="uk-UA"/>
        </w:rPr>
        <w:t>https://uk.wikipedia.org/wiki/%D0%94%D1%96%D0%B0%D0%B3%D1%80%D0%B0%D0%BC%D0%B0_%D0%BA%D0%BB%D0%B0%D1%81%D1%96%D0%B2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uk-UA"/>
        </w:rPr>
        <w:t>.</w:t>
      </w:r>
    </w:p>
    <w:p w14:paraId="5DB2752B">
      <w:pPr>
        <w:pStyle w:val="14"/>
        <w:rPr>
          <w:rFonts w:hint="default"/>
          <w:lang w:val="uk-UA"/>
        </w:rPr>
      </w:pPr>
    </w:p>
    <w:p w14:paraId="7F5706BD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Що таке структурні класи?</w:t>
      </w:r>
    </w:p>
    <w:p w14:paraId="1A0FA377">
      <w:pPr>
        <w:pStyle w:val="14"/>
        <w:rPr>
          <w:rFonts w:hint="default"/>
          <w:lang w:val="uk-UA"/>
        </w:rPr>
      </w:pPr>
    </w:p>
    <w:p w14:paraId="3077FA3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Структурні класи, можливо, описують прототип об’єкту, без конкретних методів.</w:t>
      </w:r>
    </w:p>
    <w:p w14:paraId="41AF65AD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Також можливо, що структурні класи описують процеси, а не класи.</w:t>
      </w:r>
    </w:p>
    <w:p w14:paraId="0DD29A3D">
      <w:pPr>
        <w:pStyle w:val="21"/>
        <w:bidi w:val="0"/>
        <w:rPr>
          <w:rFonts w:hint="default"/>
          <w:lang w:val="en-US"/>
        </w:rPr>
      </w:pPr>
    </w:p>
    <w:sectPr>
      <w:pgSz w:w="11906" w:h="16838"/>
      <w:pgMar w:top="1134" w:right="1134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9E2B74"/>
    <w:multiLevelType w:val="singleLevel"/>
    <w:tmpl w:val="6B9E2B74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1208B8"/>
    <w:rsid w:val="00124A97"/>
    <w:rsid w:val="00184BAF"/>
    <w:rsid w:val="00253CF0"/>
    <w:rsid w:val="002C1BD0"/>
    <w:rsid w:val="003C7392"/>
    <w:rsid w:val="00453028"/>
    <w:rsid w:val="004853F5"/>
    <w:rsid w:val="00534217"/>
    <w:rsid w:val="0054190B"/>
    <w:rsid w:val="00550615"/>
    <w:rsid w:val="005A0B99"/>
    <w:rsid w:val="00687B3D"/>
    <w:rsid w:val="006A0E03"/>
    <w:rsid w:val="006A5F40"/>
    <w:rsid w:val="00706B76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  <w:rsid w:val="014001AC"/>
    <w:rsid w:val="017C2A57"/>
    <w:rsid w:val="018E7169"/>
    <w:rsid w:val="03CD0470"/>
    <w:rsid w:val="04694538"/>
    <w:rsid w:val="05C707CB"/>
    <w:rsid w:val="06393A45"/>
    <w:rsid w:val="06A173BE"/>
    <w:rsid w:val="06E24210"/>
    <w:rsid w:val="074134A3"/>
    <w:rsid w:val="07726343"/>
    <w:rsid w:val="077D6773"/>
    <w:rsid w:val="083339E9"/>
    <w:rsid w:val="08B6350D"/>
    <w:rsid w:val="09511A59"/>
    <w:rsid w:val="0980304A"/>
    <w:rsid w:val="09CA30E9"/>
    <w:rsid w:val="0A1160B7"/>
    <w:rsid w:val="0A6705F8"/>
    <w:rsid w:val="0A7255C2"/>
    <w:rsid w:val="0BD45F05"/>
    <w:rsid w:val="0CC91E28"/>
    <w:rsid w:val="0DBB0313"/>
    <w:rsid w:val="0DE13D7F"/>
    <w:rsid w:val="0DFA683B"/>
    <w:rsid w:val="0E340CB9"/>
    <w:rsid w:val="1023387A"/>
    <w:rsid w:val="10F04C6F"/>
    <w:rsid w:val="119D2D6E"/>
    <w:rsid w:val="13756A6E"/>
    <w:rsid w:val="147D2146"/>
    <w:rsid w:val="14F02BEF"/>
    <w:rsid w:val="15185CA7"/>
    <w:rsid w:val="15306307"/>
    <w:rsid w:val="169A1A4F"/>
    <w:rsid w:val="16E96C0B"/>
    <w:rsid w:val="1750188B"/>
    <w:rsid w:val="17835A93"/>
    <w:rsid w:val="1784113F"/>
    <w:rsid w:val="17DD2AA5"/>
    <w:rsid w:val="1A756592"/>
    <w:rsid w:val="1B722B13"/>
    <w:rsid w:val="1C460434"/>
    <w:rsid w:val="1C9A5817"/>
    <w:rsid w:val="1CA41763"/>
    <w:rsid w:val="1E6941B1"/>
    <w:rsid w:val="1F5D3E47"/>
    <w:rsid w:val="1FB20697"/>
    <w:rsid w:val="21214F82"/>
    <w:rsid w:val="21AD61D1"/>
    <w:rsid w:val="21EF23EB"/>
    <w:rsid w:val="22EF1F13"/>
    <w:rsid w:val="231C1B68"/>
    <w:rsid w:val="241229E2"/>
    <w:rsid w:val="25116F24"/>
    <w:rsid w:val="2728280B"/>
    <w:rsid w:val="27E925BC"/>
    <w:rsid w:val="2A691267"/>
    <w:rsid w:val="2B640E10"/>
    <w:rsid w:val="2CAD1BE2"/>
    <w:rsid w:val="2CEB7DD1"/>
    <w:rsid w:val="2E4F43F3"/>
    <w:rsid w:val="2EFD736F"/>
    <w:rsid w:val="2F043E2F"/>
    <w:rsid w:val="309A4EDD"/>
    <w:rsid w:val="30A82681"/>
    <w:rsid w:val="32593DEA"/>
    <w:rsid w:val="33382659"/>
    <w:rsid w:val="34F82570"/>
    <w:rsid w:val="35041886"/>
    <w:rsid w:val="350B466F"/>
    <w:rsid w:val="35AB3CEB"/>
    <w:rsid w:val="3640314C"/>
    <w:rsid w:val="3781782D"/>
    <w:rsid w:val="37E56260"/>
    <w:rsid w:val="380D4C54"/>
    <w:rsid w:val="380E117F"/>
    <w:rsid w:val="38373E33"/>
    <w:rsid w:val="387B7A80"/>
    <w:rsid w:val="39005096"/>
    <w:rsid w:val="3A073C4A"/>
    <w:rsid w:val="3A401E2F"/>
    <w:rsid w:val="3AC37B79"/>
    <w:rsid w:val="3BA9139D"/>
    <w:rsid w:val="3BFB4837"/>
    <w:rsid w:val="3C7D2A83"/>
    <w:rsid w:val="3CE64969"/>
    <w:rsid w:val="3E767B0E"/>
    <w:rsid w:val="3E7E457E"/>
    <w:rsid w:val="406519B3"/>
    <w:rsid w:val="41CC5867"/>
    <w:rsid w:val="41DB6A6F"/>
    <w:rsid w:val="45FE52AB"/>
    <w:rsid w:val="46EA50E5"/>
    <w:rsid w:val="47B62920"/>
    <w:rsid w:val="47D465B5"/>
    <w:rsid w:val="4BBB3921"/>
    <w:rsid w:val="4C0F06D2"/>
    <w:rsid w:val="4CDF06BA"/>
    <w:rsid w:val="4D1B6E4F"/>
    <w:rsid w:val="4D8C6380"/>
    <w:rsid w:val="4EA60025"/>
    <w:rsid w:val="4EDC45F1"/>
    <w:rsid w:val="4F22553A"/>
    <w:rsid w:val="4F2627B6"/>
    <w:rsid w:val="4F8C1A0F"/>
    <w:rsid w:val="4FE442AD"/>
    <w:rsid w:val="50DA38D6"/>
    <w:rsid w:val="521C24C4"/>
    <w:rsid w:val="53766CF6"/>
    <w:rsid w:val="53AB087E"/>
    <w:rsid w:val="54AE49FC"/>
    <w:rsid w:val="54D03EB6"/>
    <w:rsid w:val="553132E3"/>
    <w:rsid w:val="55723134"/>
    <w:rsid w:val="55CA594F"/>
    <w:rsid w:val="562D610C"/>
    <w:rsid w:val="571702AF"/>
    <w:rsid w:val="57DA51E1"/>
    <w:rsid w:val="5A8E4C59"/>
    <w:rsid w:val="5AC47E7A"/>
    <w:rsid w:val="5C834903"/>
    <w:rsid w:val="5F672D90"/>
    <w:rsid w:val="5F8A21F8"/>
    <w:rsid w:val="5FAE1AEE"/>
    <w:rsid w:val="618D2FB2"/>
    <w:rsid w:val="627666FF"/>
    <w:rsid w:val="62976675"/>
    <w:rsid w:val="62BD564A"/>
    <w:rsid w:val="638A0392"/>
    <w:rsid w:val="63D55507"/>
    <w:rsid w:val="64D8099D"/>
    <w:rsid w:val="65856B4B"/>
    <w:rsid w:val="68656908"/>
    <w:rsid w:val="68971D8A"/>
    <w:rsid w:val="68B739AD"/>
    <w:rsid w:val="68B92688"/>
    <w:rsid w:val="698133C8"/>
    <w:rsid w:val="69F64208"/>
    <w:rsid w:val="6BD84B76"/>
    <w:rsid w:val="6D0357D4"/>
    <w:rsid w:val="716E3E65"/>
    <w:rsid w:val="717B4FFF"/>
    <w:rsid w:val="71C22190"/>
    <w:rsid w:val="72B76C1B"/>
    <w:rsid w:val="744978D7"/>
    <w:rsid w:val="760F40D7"/>
    <w:rsid w:val="764B64E0"/>
    <w:rsid w:val="76883D19"/>
    <w:rsid w:val="780D21EF"/>
    <w:rsid w:val="787C7E35"/>
    <w:rsid w:val="78BB351A"/>
    <w:rsid w:val="7A3731F1"/>
    <w:rsid w:val="7AB93293"/>
    <w:rsid w:val="7B7C27A2"/>
    <w:rsid w:val="7C97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11">
    <w:name w:val="Strong"/>
    <w:basedOn w:val="3"/>
    <w:qFormat/>
    <w:uiPriority w:val="22"/>
    <w:rPr>
      <w:b/>
      <w:bCs/>
    </w:rPr>
  </w:style>
  <w:style w:type="paragraph" w:styleId="12">
    <w:name w:val="Subtitle"/>
    <w:basedOn w:val="1"/>
    <w:next w:val="1"/>
    <w:link w:val="1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3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p"/>
    <w:basedOn w:val="1"/>
    <w:link w:val="16"/>
    <w:qFormat/>
    <w:uiPriority w:val="0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15">
    <w:name w:val="h1"/>
    <w:basedOn w:val="2"/>
    <w:next w:val="14"/>
    <w:qFormat/>
    <w:uiPriority w:val="0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16">
    <w:name w:val="p Знак"/>
    <w:basedOn w:val="3"/>
    <w:link w:val="14"/>
    <w:qFormat/>
    <w:uiPriority w:val="0"/>
    <w:rPr>
      <w:rFonts w:ascii="Times New Roman" w:hAnsi="Times New Roman"/>
      <w:sz w:val="28"/>
    </w:rPr>
  </w:style>
  <w:style w:type="character" w:customStyle="1" w:styleId="17">
    <w:name w:val="Заголовок 2 Знак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8">
    <w:name w:val="Подзаголовок Знак"/>
    <w:basedOn w:val="3"/>
    <w:link w:val="1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Intense Emphasis"/>
    <w:basedOn w:val="3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0">
    <w:name w:val="Book Title"/>
    <w:basedOn w:val="3"/>
    <w:qFormat/>
    <w:uiPriority w:val="33"/>
    <w:rPr>
      <w:b/>
      <w:bCs/>
      <w:i/>
      <w:iCs/>
      <w:spacing w:val="5"/>
    </w:rPr>
  </w:style>
  <w:style w:type="paragraph" w:customStyle="1" w:styleId="21">
    <w:name w:val="h2"/>
    <w:basedOn w:val="15"/>
    <w:next w:val="14"/>
    <w:link w:val="23"/>
    <w:qFormat/>
    <w:uiPriority w:val="0"/>
    <w:pPr>
      <w:outlineLvl w:val="2"/>
    </w:pPr>
    <w:rPr>
      <w:smallCaps w:val="0"/>
      <w:lang w:val="en-US"/>
    </w:rPr>
  </w:style>
  <w:style w:type="paragraph" w:customStyle="1" w:styleId="22">
    <w:name w:val="h3"/>
    <w:basedOn w:val="21"/>
    <w:next w:val="14"/>
    <w:link w:val="25"/>
    <w:qFormat/>
    <w:uiPriority w:val="0"/>
    <w:pPr>
      <w:outlineLvl w:val="3"/>
    </w:pPr>
    <w:rPr>
      <w:i/>
    </w:rPr>
  </w:style>
  <w:style w:type="character" w:customStyle="1" w:styleId="23">
    <w:name w:val="h2 Знак"/>
    <w:basedOn w:val="16"/>
    <w:link w:val="21"/>
    <w:qFormat/>
    <w:uiPriority w:val="0"/>
    <w:rPr>
      <w:rFonts w:ascii="Times New Roman" w:hAnsi="Times New Roman" w:eastAsiaTheme="majorEastAsia" w:cstheme="majorBidi"/>
      <w:b/>
      <w:sz w:val="28"/>
      <w:szCs w:val="26"/>
      <w:lang w:val="en-US"/>
    </w:rPr>
  </w:style>
  <w:style w:type="paragraph" w:customStyle="1" w:styleId="24">
    <w:name w:val="img"/>
    <w:basedOn w:val="14"/>
    <w:next w:val="14"/>
    <w:link w:val="26"/>
    <w:qFormat/>
    <w:uiPriority w:val="0"/>
    <w:pPr>
      <w:ind w:firstLine="0"/>
      <w:jc w:val="center"/>
    </w:pPr>
  </w:style>
  <w:style w:type="character" w:customStyle="1" w:styleId="25">
    <w:name w:val="h3 Знак"/>
    <w:basedOn w:val="23"/>
    <w:link w:val="22"/>
    <w:qFormat/>
    <w:uiPriority w:val="0"/>
    <w:rPr>
      <w:rFonts w:ascii="Times New Roman" w:hAnsi="Times New Roman" w:eastAsiaTheme="majorEastAsia" w:cstheme="majorBidi"/>
      <w:i/>
      <w:sz w:val="28"/>
      <w:szCs w:val="26"/>
      <w:lang w:val="en-US"/>
    </w:rPr>
  </w:style>
  <w:style w:type="character" w:customStyle="1" w:styleId="26">
    <w:name w:val="img Знак"/>
    <w:basedOn w:val="16"/>
    <w:link w:val="24"/>
    <w:qFormat/>
    <w:uiPriority w:val="0"/>
    <w:rPr>
      <w:rFonts w:ascii="Times New Roman" w:hAnsi="Times New Roman"/>
      <w:sz w:val="28"/>
    </w:rPr>
  </w:style>
  <w:style w:type="paragraph" w:customStyle="1" w:styleId="27">
    <w:name w:val="code"/>
    <w:basedOn w:val="14"/>
    <w:link w:val="28"/>
    <w:qFormat/>
    <w:uiPriority w:val="0"/>
    <w:pPr>
      <w:numPr>
        <w:ilvl w:val="0"/>
        <w:numId w:val="0"/>
      </w:numPr>
      <w:ind w:left="0" w:firstLine="0"/>
    </w:pPr>
    <w:rPr>
      <w:rFonts w:ascii="Courier New" w:hAnsi="Courier New" w:eastAsiaTheme="minorEastAsia"/>
      <w:sz w:val="21"/>
      <w:lang w:val="en-US"/>
    </w:rPr>
  </w:style>
  <w:style w:type="character" w:customStyle="1" w:styleId="28">
    <w:name w:val="code Знак"/>
    <w:basedOn w:val="16"/>
    <w:link w:val="27"/>
    <w:qFormat/>
    <w:uiPriority w:val="0"/>
    <w:rPr>
      <w:rFonts w:ascii="Courier New" w:hAnsi="Courier New" w:eastAsiaTheme="minorEastAsia"/>
      <w:sz w:val="21"/>
      <w:lang w:val="en-US"/>
    </w:rPr>
  </w:style>
  <w:style w:type="character" w:customStyle="1" w:styleId="29">
    <w:name w:val="mord"/>
    <w:basedOn w:val="3"/>
    <w:qFormat/>
    <w:uiPriority w:val="0"/>
  </w:style>
  <w:style w:type="character" w:customStyle="1" w:styleId="30">
    <w:name w:val="mopen"/>
    <w:basedOn w:val="3"/>
    <w:qFormat/>
    <w:uiPriority w:val="0"/>
  </w:style>
  <w:style w:type="character" w:customStyle="1" w:styleId="31">
    <w:name w:val="mclose"/>
    <w:basedOn w:val="3"/>
    <w:qFormat/>
    <w:uiPriority w:val="0"/>
  </w:style>
  <w:style w:type="character" w:customStyle="1" w:styleId="32">
    <w:name w:val="Верхний колонтитул Знак"/>
    <w:basedOn w:val="3"/>
    <w:link w:val="7"/>
    <w:qFormat/>
    <w:uiPriority w:val="99"/>
  </w:style>
  <w:style w:type="character" w:customStyle="1" w:styleId="33">
    <w:name w:val="Нижний колонтитул Знак"/>
    <w:basedOn w:val="3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8</Pages>
  <Words>615</Words>
  <Characters>4047</Characters>
  <Lines>19</Lines>
  <Paragraphs>12</Paragraphs>
  <TotalTime>106</TotalTime>
  <ScaleCrop>false</ScaleCrop>
  <LinksUpToDate>false</LinksUpToDate>
  <CharactersWithSpaces>4818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cp:lastModifiedBy>Oleh Onyshchenko</cp:lastModifiedBy>
  <cp:lastPrinted>2025-11-19T15:05:00Z</cp:lastPrinted>
  <dcterms:modified xsi:type="dcterms:W3CDTF">2025-12-03T16:48:55Z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6B0705C68CDD4AD08522D1048EF4C683_12</vt:lpwstr>
  </property>
</Properties>
</file>