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4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Тестування зручності використання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>Метою роботи є отримання  базових  теоретичних  та  практичних навичок у визначенні та застосуванні тестування зручності використання та складанні простого контрольного списку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Завданням до роботи є: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Завантажити приклад чекліста (рисунок 3.1).</w:t>
      </w:r>
    </w:p>
    <w:p>
      <w:pPr>
        <w:pStyle w:val="p1"/>
        <w:rPr>
          <w:lang w:val="uk-UA"/>
        </w:rPr>
      </w:pPr>
      <w:r>
        <w:rPr>
          <w:lang w:val="uk-UA"/>
        </w:rPr>
        <w:t>2. Вказати прізвище та ім’я власника у назві контрольного списку.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3. Провести «Usability» тестування сайту, наприклад </w:t>
      </w:r>
      <w:hyperlink r:id="rId2">
        <w:r>
          <w:rPr>
            <w:rStyle w:val="Hyperlink"/>
            <w:lang w:val="uk-UA"/>
          </w:rPr>
          <w:t>https://www.automationexercise.com/</w:t>
        </w:r>
      </w:hyperlink>
      <w:r>
        <w:rPr>
          <w:lang w:val="uk-UA"/>
        </w:rPr>
        <w:t>, перевіривши всі пункти контрольного списку на вкладці «Usability» у 3 браузерах (Firefox, Google Chrome, Edge, Opera або інший) в останній або передостанній версії. Додати мінімум 5-7 пунктів до існуючих пунктів контрольного списку на вкладці «Usability», не повторюючись з вже доданими, та відмітити їх будь-яким кольором.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4. Створити баг-репорти до 5-7 знайдених багів «Usability», знайдених під час проведення тестування зручності використання сайту із пункту </w:t>
      </w:r>
      <w:r>
        <w:rPr>
          <w:lang w:val="en-US"/>
        </w:rPr>
        <w:t>3</w:t>
      </w:r>
      <w:r>
        <w:rPr>
          <w:lang w:val="uk-UA"/>
        </w:rPr>
        <w:t>, оформити та додати до звіту.</w:t>
      </w:r>
    </w:p>
    <w:p>
      <w:pPr>
        <w:pStyle w:val="p1"/>
        <w:rPr>
          <w:lang w:val="uk-UA"/>
        </w:rPr>
      </w:pPr>
      <w:r>
        <w:rPr>
          <w:lang w:val="uk-UA"/>
        </w:rPr>
        <w:t>5. В чеклісті вказати назву та версію браузеру. Результат перевірки відзначити «Passed/Failed». Для «Failed» вказати в примітці або нотатках посилання на баг-репорт (5-7 штук), інші додати тему багу за принципом «Що? Де? Коли?».</w:t>
      </w:r>
    </w:p>
    <w:p>
      <w:pPr>
        <w:pStyle w:val="p1"/>
        <w:rPr>
          <w:lang w:val="uk-UA"/>
        </w:rPr>
      </w:pPr>
      <w:r>
        <w:rPr>
          <w:lang w:val="uk-UA"/>
        </w:rPr>
        <w:t>6. Доповнений та пройдений чекліст в форматі «.xlsx» або «.xls» та баг-репорти додати до звіту.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користувачем (</w:t>
      </w:r>
      <w:r>
        <w:rPr>
          <w:i w:val="false"/>
          <w:iCs w:val="false"/>
          <w:lang w:val="uk-UA"/>
        </w:rPr>
        <w:t xml:space="preserve">Англійське </w:t>
      </w:r>
      <w:r>
        <w:rPr>
          <w:i/>
          <w:iCs/>
          <w:lang w:val="en-US"/>
        </w:rPr>
        <w:t>usability testing</w:t>
      </w:r>
      <w:r>
        <w:rPr>
          <w:i w:val="false"/>
          <w:iCs w:val="false"/>
          <w:lang w:val="en-US"/>
        </w:rPr>
        <w:t xml:space="preserve">) </w:t>
      </w:r>
      <w:r>
        <w:rPr>
          <w:i w:val="false"/>
          <w:iCs w:val="false"/>
          <w:lang w:val="uk-UA"/>
        </w:rPr>
        <w:t>є корисним способом тестування програми.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Зазвичай воно відбувається так: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адміністратор просить іншу людину скористатися застосунком;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>- по ходу використання адміністратор записує її помилки, слухає зворотній зв’язок.</w:t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i w:val="false"/>
          <w:iCs w:val="false"/>
          <w:lang w:val="uk-UA"/>
        </w:rPr>
        <w:t xml:space="preserve">Джерело: </w:t>
      </w:r>
      <w:hyperlink r:id="rId3">
        <w:r>
          <w:rPr>
            <w:rStyle w:val="Hyperlink"/>
            <w:i w:val="false"/>
            <w:iCs w:val="false"/>
            <w:lang w:val="uk-UA"/>
          </w:rPr>
          <w:t>https://www.nngroup.com/articles/usability-testing-101/</w:t>
        </w:r>
      </w:hyperlink>
      <w:r>
        <w:rPr>
          <w:i w:val="false"/>
          <w:iCs w:val="false"/>
          <w:lang w:val="uk-UA"/>
        </w:rPr>
        <w:t>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Результат роботи видно на картинці нижче: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6438265" cy="212915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4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265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Вигляд заповнених таблиць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Таблиці з результатами прикріплено окремими файлами.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Благодаттю Господа Ісуса Христа було заповнено чеклист.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Що відносять до дефектів зручності використання? Навести приклади та обґрунтувати відповідь.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Дефектом зручності використання може бути: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повільна робота;</w:t>
      </w:r>
    </w:p>
    <w:p>
      <w:pPr>
        <w:pStyle w:val="p1"/>
        <w:rPr/>
      </w:pPr>
      <w:r>
        <w:rPr/>
        <w:t>- не інтуїтивно зрозумілий інтерфейс.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За яким принципом були додані нові пункти до чекліста? Обґрунтувати важливість нових пунктів при тестуванні сайту із завдання.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Нові пункти були додані згідно з функціоналом веб-застосунку.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Обґрунтувати важливість тестування зручності використання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Тестування зручності використання корисне через те, що інтерфейс випробовується в умовах реального тестування.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Style14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utomationexercise.com/" TargetMode="External"/><Relationship Id="rId3" Type="http://schemas.openxmlformats.org/officeDocument/2006/relationships/hyperlink" Target="https://www.nngroup.com/articles/usability-testing-101/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Application>LibreOffice/25.8.3.2$Windows_X86_64 LibreOffice_project/8ca8d55c161d602844f5428fa4b58097424e324e</Application>
  <AppVersion>15.0000</AppVersion>
  <Pages>4</Pages>
  <Words>334</Words>
  <Characters>2324</Characters>
  <CharactersWithSpaces>2636</CharactersWithSpaces>
  <Paragraphs>44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2025-12-22T14:40:00Z</cp:lastPrinted>
  <dcterms:modified xsi:type="dcterms:W3CDTF">2025-12-22T14:39:21Z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