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/>
      </w:pPr>
      <w:r>
        <w:rPr/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b/>
        </w:rPr>
      </w:pPr>
      <w:r>
        <w:rPr>
          <w:b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Дисципліна «Інженерія програмного забезпечення вбудованих систем»</w:t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/>
        <w:t>Робота №</w:t>
      </w:r>
      <w:r>
        <w:rPr>
          <w:lang w:val="en-US"/>
        </w:rPr>
        <w:t>9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 xml:space="preserve">Тема «Моделювання роботи </w:t>
      </w:r>
      <w:r>
        <w:rPr>
          <w:b w:val="false"/>
          <w:i w:val="false"/>
          <w:caps w:val="false"/>
          <w:smallCaps w:val="false"/>
          <w:spacing w:val="0"/>
        </w:rPr>
        <w:t>модуля ESP32 з IoT сервісом Thinger.io</w:t>
      </w:r>
      <w:r>
        <w:rPr/>
        <w:t>»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Виконав варіант 19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rPr>
          <w:b/>
        </w:rPr>
      </w:pPr>
      <w:r>
        <w:rPr>
          <w:b/>
        </w:rPr>
        <w:t>Прийняли</w:t>
      </w:r>
    </w:p>
    <w:p>
      <w:pPr>
        <w:pStyle w:val="Normal"/>
        <w:spacing w:before="0" w:after="0"/>
        <w:ind w:hanging="0"/>
        <w:contextualSpacing/>
        <w:rPr/>
      </w:pPr>
      <w:r>
        <w:rPr/>
        <w:t xml:space="preserve">Викладач                             </w:t>
        <w:tab/>
        <w:tab/>
        <w:tab/>
        <w:tab/>
        <w:tab/>
        <w:t>Гладкова О.М.</w:t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</w:r>
    </w:p>
    <w:p>
      <w:pPr>
        <w:pStyle w:val="Normal"/>
        <w:spacing w:before="0" w:after="0"/>
        <w:ind w:hanging="0"/>
        <w:contextualSpacing/>
        <w:rPr/>
      </w:pPr>
      <w:r>
        <w:rPr/>
      </w:r>
    </w:p>
    <w:p>
      <w:pPr>
        <w:pStyle w:val="Normal"/>
        <w:spacing w:before="0" w:after="0"/>
        <w:ind w:hanging="0"/>
        <w:contextualSpacing/>
        <w:jc w:val="center"/>
        <w:rPr/>
      </w:pPr>
      <w:r>
        <w:rPr/>
        <w:t>202</w:t>
      </w:r>
      <w:bookmarkStart w:id="0" w:name="_gjdgxs"/>
      <w:bookmarkEnd w:id="0"/>
      <w:r>
        <w:rPr>
          <w:lang w:val="en-US"/>
        </w:rPr>
        <w:t>5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1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Ознайомитись з </w:t>
      </w:r>
      <w:r>
        <w:rPr>
          <w:b w:val="false"/>
          <w:i w:val="false"/>
          <w:caps w:val="false"/>
          <w:smallCaps w:val="false"/>
          <w:spacing w:val="0"/>
        </w:rPr>
        <w:t>модулем ESP32, датчиком DHT22, навчитися інтегрувати Arduino з сервісом Thinger.io</w:t>
      </w:r>
      <w:r>
        <w:rPr/>
        <w:t>.</w:t>
      </w:r>
    </w:p>
    <w:p>
      <w:pPr>
        <w:pStyle w:val="P1"/>
        <w:rPr/>
      </w:pPr>
      <w:r>
        <w:rPr/>
      </w:r>
    </w:p>
    <w:p>
      <w:pPr>
        <w:pStyle w:val="H1"/>
        <w:rPr>
          <w:color w:val="auto"/>
        </w:rPr>
      </w:pPr>
      <w:r>
        <w:rPr>
          <w:color w:val="auto"/>
        </w:rPr>
        <w:t>Завдання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>1. Створити приклад, який описаний у роботі.</w:t>
      </w:r>
    </w:p>
    <w:p>
      <w:pPr>
        <w:pStyle w:val="P1"/>
        <w:rPr>
          <w:color w:val="auto"/>
        </w:rPr>
      </w:pPr>
      <w:r>
        <w:rPr>
          <w:color w:val="auto"/>
        </w:rPr>
        <w:t xml:space="preserve">2. Додати відображення графіку вологості за прикладом температури (підказка: для отримання даних вологості використовуйте функцію </w:t>
      </w:r>
      <w:r>
        <w:rPr>
          <w:color w:val="auto"/>
          <w:lang w:val="en-US"/>
        </w:rPr>
        <w:t>getHumidity).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1"/>
        <w:rPr>
          <w:color w:val="auto"/>
        </w:rPr>
      </w:pPr>
      <w:r>
        <w:rPr>
          <w:color w:val="auto"/>
        </w:rPr>
        <w:t>Виконання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1"/>
        <w:rPr/>
      </w:pPr>
      <w:r>
        <w:rPr/>
        <w:t xml:space="preserve">Висновки 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 xml:space="preserve">Благодаттю Господа нашого Ісуса Христа було ознайомлено з </w:t>
      </w:r>
      <w:r>
        <w:rPr>
          <w:b w:val="false"/>
          <w:i w:val="false"/>
          <w:caps w:val="false"/>
          <w:smallCaps w:val="false"/>
          <w:color w:val="auto"/>
          <w:spacing w:val="0"/>
        </w:rPr>
        <w:t>модулем ESP32, датчиком DHT22, навчитися інтегрувати Arduino з сервісом Thinger.io</w:t>
      </w:r>
      <w:r>
        <w:rPr>
          <w:color w:val="auto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851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uk-UA" w:val="uk-UA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H2Char" w:customStyle="1">
    <w:name w:val="H2 Char"/>
    <w:basedOn w:val="2"/>
    <w:qFormat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H3Char" w:customStyle="1">
    <w:name w:val="H3 Char"/>
    <w:basedOn w:val="3"/>
    <w:qFormat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qFormat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H4" w:customStyle="1">
    <w:name w:val="H4 Знак"/>
    <w:basedOn w:val="H3Char"/>
    <w:qFormat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Pr/>
  </w:style>
  <w:style w:type="character" w:styleId="hljs-function" w:customStyle="1">
    <w:name w:val="hljs-function"/>
    <w:basedOn w:val="DefaultParagraphFont"/>
    <w:qFormat/>
    <w:rPr/>
  </w:style>
  <w:style w:type="character" w:styleId="hljs-keyword" w:customStyle="1">
    <w:name w:val="hljs-keyword"/>
    <w:basedOn w:val="DefaultParagraphFont"/>
    <w:qFormat/>
    <w:rPr/>
  </w:style>
  <w:style w:type="character" w:styleId="hljs-title" w:customStyle="1">
    <w:name w:val="hljs-title"/>
    <w:basedOn w:val="DefaultParagraphFont"/>
    <w:qFormat/>
    <w:rPr/>
  </w:style>
  <w:style w:type="character" w:styleId="hljs-params" w:customStyle="1">
    <w:name w:val="hljs-params"/>
    <w:basedOn w:val="DefaultParagraphFont"/>
    <w:qFormat/>
    <w:rPr/>
  </w:style>
  <w:style w:type="character" w:styleId="hljs-comment" w:customStyle="1">
    <w:name w:val="hljs-comment"/>
    <w:basedOn w:val="DefaultParagraphFont"/>
    <w:qFormat/>
    <w:rPr/>
  </w:style>
  <w:style w:type="character" w:styleId="H5" w:customStyle="1">
    <w:name w:val="H5 Знак"/>
    <w:basedOn w:val="H4"/>
    <w:qFormat/>
    <w:rPr>
      <w:rFonts w:ascii="Times New Roman" w:hAnsi="Times New Roman" w:eastAsia="Calibri Light" w:cs="Times New Roman"/>
      <w:b/>
      <w:bCs/>
      <w:i/>
      <w:smallCaps/>
      <w:color w:val="000000"/>
      <w:sz w:val="28"/>
      <w:szCs w:val="24"/>
      <w:lang w:eastAsia="uk-UA"/>
    </w:rPr>
  </w:style>
  <w:style w:type="character" w:styleId="H6" w:customStyle="1">
    <w:name w:val="H6 Знак"/>
    <w:basedOn w:val="P"/>
    <w:qFormat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Pr/>
  </w:style>
  <w:style w:type="character" w:styleId="CodeChar" w:customStyle="1">
    <w:name w:val="Code Char"/>
    <w:basedOn w:val="DefaultParagraphFont"/>
    <w:qFormat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FollowedHyperlink">
    <w:name w:val="FollowedHyperlink"/>
    <w:basedOn w:val="DefaultParagraphFont"/>
    <w:rPr>
      <w:color w:val="954F72"/>
      <w:u w:val="single" w:color="FFFFFF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qFormat/>
    <w:pPr>
      <w:spacing w:lineRule="auto" w:line="259" w:before="0" w:after="100"/>
      <w:ind w:left="220"/>
    </w:pPr>
    <w:rPr>
      <w:rFonts w:ascii="Calibri" w:hAnsi="Calibri" w:eastAsia="Calibri"/>
      <w:sz w:val="22"/>
      <w:szCs w:val="22"/>
    </w:rPr>
  </w:style>
  <w:style w:type="paragraph" w:styleId="TOC1">
    <w:name w:val="toc 1"/>
    <w:basedOn w:val="Normal"/>
    <w:next w:val="Normal"/>
    <w:qFormat/>
    <w:pPr>
      <w:spacing w:lineRule="auto" w:line="259" w:before="0" w:after="100"/>
    </w:pPr>
    <w:rPr>
      <w:rFonts w:ascii="Calibri" w:hAnsi="Calibri" w:eastAsia="Calibri"/>
      <w:sz w:val="22"/>
      <w:szCs w:val="22"/>
    </w:rPr>
  </w:style>
  <w:style w:type="paragraph" w:styleId="TOC3">
    <w:name w:val="toc 3"/>
    <w:basedOn w:val="Normal"/>
    <w:next w:val="Normal"/>
    <w:qFormat/>
    <w:pPr>
      <w:spacing w:lineRule="auto" w:line="259" w:before="0" w:after="100"/>
      <w:ind w:left="440"/>
    </w:pPr>
    <w:rPr>
      <w:rFonts w:ascii="Calibri" w:hAnsi="Calibri" w:eastAsia="Calibri"/>
      <w:sz w:val="22"/>
      <w:szCs w:val="22"/>
    </w:rPr>
  </w:style>
  <w:style w:type="paragraph" w:styleId="H1" w:customStyle="1">
    <w:name w:val="H1"/>
    <w:basedOn w:val="Heading1"/>
    <w:next w:val="P1"/>
    <w:qFormat/>
    <w:pPr>
      <w:ind w:hanging="0"/>
      <w:jc w:val="center"/>
    </w:pPr>
    <w:rPr>
      <w:rFonts w:ascii="Times New Roman" w:hAnsi="Times New Roman" w:cs="Times New Roman"/>
      <w:b/>
      <w:bCs/>
      <w:caps/>
      <w:color w:val="000000"/>
      <w:sz w:val="28"/>
      <w:szCs w:val="28"/>
    </w:rPr>
  </w:style>
  <w:style w:type="paragraph" w:styleId="H2" w:customStyle="1">
    <w:name w:val="H2"/>
    <w:basedOn w:val="Heading2"/>
    <w:next w:val="P1"/>
    <w:qFormat/>
    <w:pPr/>
    <w:rPr>
      <w:rFonts w:ascii="Times New Roman" w:hAnsi="Times New Roman" w:cs="Times New Roman"/>
      <w:b/>
      <w:bCs/>
      <w:color w:val="000000"/>
      <w:sz w:val="28"/>
    </w:rPr>
  </w:style>
  <w:style w:type="paragraph" w:styleId="P1" w:customStyle="1">
    <w:name w:val="P"/>
    <w:basedOn w:val="Normal"/>
    <w:qFormat/>
    <w:pPr>
      <w:jc w:val="both"/>
    </w:pPr>
    <w:rPr/>
  </w:style>
  <w:style w:type="paragraph" w:styleId="H3" w:customStyle="1">
    <w:name w:val="H3"/>
    <w:basedOn w:val="Heading3"/>
    <w:next w:val="P1"/>
    <w:qFormat/>
    <w:pPr/>
    <w:rPr>
      <w:rFonts w:ascii="Times New Roman" w:hAnsi="Times New Roman" w:cs="Times New Roman"/>
      <w:b/>
      <w:bCs/>
      <w:i/>
      <w:color w:val="auto"/>
      <w:sz w:val="28"/>
    </w:rPr>
  </w:style>
  <w:style w:type="paragraph" w:styleId="Quote">
    <w:name w:val="Quote"/>
    <w:basedOn w:val="Normal"/>
    <w:next w:val="Normal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paragraph" w:styleId="H41" w:customStyle="1">
    <w:name w:val="H4"/>
    <w:basedOn w:val="H3"/>
    <w:next w:val="P1"/>
    <w:qFormat/>
    <w:pPr>
      <w:outlineLvl w:val="3"/>
    </w:pPr>
    <w:rPr/>
  </w:style>
  <w:style w:type="paragraph" w:styleId="IMG1" w:customStyle="1">
    <w:name w:val="IMG"/>
    <w:basedOn w:val="P1"/>
    <w:qFormat/>
    <w:pPr>
      <w:ind w:hanging="0"/>
      <w:jc w:val="center"/>
    </w:pPr>
    <w:rPr>
      <w:lang w:eastAsia="en-US"/>
    </w:rPr>
  </w:style>
  <w:style w:type="paragraph" w:styleId="HTMLPreformatted">
    <w:name w:val="HTML Preformatted"/>
    <w:basedOn w:val="Normal"/>
    <w:qFormat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qFormat/>
    <w:pPr>
      <w:outlineLvl w:val="4"/>
    </w:pPr>
    <w:rPr>
      <w:smallCaps/>
    </w:rPr>
  </w:style>
  <w:style w:type="paragraph" w:styleId="H61" w:customStyle="1">
    <w:name w:val="H6"/>
    <w:basedOn w:val="P1"/>
    <w:next w:val="P1"/>
    <w:qFormat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qFormat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itchFamily="0" charset="1"/>
        <a:ea typeface="Calibri Light" pitchFamily="0" charset="1"/>
        <a:cs typeface="Calibri Light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LibreOffice/25.2.3.2$Windows_X86_64 LibreOffice_project/bbb074479178df812d175f709636b368952c2ce3</Application>
  <AppVersion>15.0000</AppVersion>
  <Pages>2</Pages>
  <Words>99</Words>
  <Characters>709</Characters>
  <CharactersWithSpaces>874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2025-05-16T07:54:52Z</cp:lastPrinted>
  <dcterms:modified xsi:type="dcterms:W3CDTF">2025-05-22T08:26:31Z</dcterms:modified>
  <cp:revision>386</cp:revision>
  <dc:subject/>
  <dc:title/>
</cp:coreProperties>
</file>