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pStyle w:val="Normal"/>
        <w:spacing w:before="0" w:after="0"/>
        <w:ind w:hanging="0"/>
        <w:contextualSpacing/>
        <w:jc w:val="right"/>
        <w:rPr/>
      </w:pPr>
      <w:r>
        <w:rPr/>
        <w:t>Кафедра програмних засобів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ЗВІТ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  <w:t>Дисципліна «Комп’ютерна графіка та обробка зображень»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  <w:t>Робота №1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  <w:t xml:space="preserve">Тема «Створення простого вікна використовуючи </w:t>
      </w:r>
      <w:r>
        <w:rPr>
          <w:lang w:val="en-US"/>
        </w:rPr>
        <w:t>OpenGL</w:t>
      </w:r>
      <w:r>
        <w:rPr>
          <w:lang w:val="uk-UA"/>
        </w:rPr>
        <w:t>»</w:t>
      </w:r>
    </w:p>
    <w:p>
      <w:pPr>
        <w:pStyle w:val="Normal"/>
        <w:spacing w:before="0" w:after="0"/>
        <w:ind w:hanging="0"/>
        <w:contextualSpacing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rPr>
          <w:b/>
        </w:rPr>
      </w:pPr>
      <w:r>
        <w:rPr>
          <w:b/>
        </w:rPr>
        <w:t>Виконав варіант 19</w:t>
      </w:r>
    </w:p>
    <w:p>
      <w:pPr>
        <w:pStyle w:val="Normal"/>
        <w:spacing w:before="0" w:after="0"/>
        <w:ind w:hanging="0"/>
        <w:contextualSpacing/>
        <w:rPr/>
      </w:pPr>
      <w:r>
        <w:rPr/>
        <w:t xml:space="preserve">Студент КНТ-122                            </w:t>
        <w:tab/>
        <w:tab/>
        <w:t xml:space="preserve">                     </w:t>
        <w:tab/>
        <w:t>Онищенко О.А.</w:t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rPr>
          <w:b/>
        </w:rPr>
      </w:pPr>
      <w:r>
        <w:rPr>
          <w:b/>
        </w:rPr>
        <w:t>Прийняли</w:t>
      </w:r>
    </w:p>
    <w:p>
      <w:pPr>
        <w:pStyle w:val="Normal"/>
        <w:spacing w:before="0" w:after="0"/>
        <w:ind w:hanging="0"/>
        <w:contextualSpacing/>
        <w:rPr/>
      </w:pPr>
      <w:r>
        <w:rPr/>
        <w:t xml:space="preserve">Викладач                             </w:t>
        <w:tab/>
        <w:tab/>
        <w:tab/>
        <w:tab/>
        <w:tab/>
        <w:t>Туленков А.В.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>
          <w:lang w:val="en-US"/>
        </w:rPr>
      </w:pPr>
      <w:r>
        <w:rPr/>
        <w:t>2025</w:t>
      </w:r>
    </w:p>
    <w:p>
      <w:pPr>
        <w:pStyle w:val="Normal"/>
        <w:spacing w:before="0" w:after="0"/>
        <w:ind w:hanging="0"/>
        <w:contextualSpacing/>
        <w:jc w:val="center"/>
        <w:rPr>
          <w:lang w:val="en-US"/>
        </w:rPr>
      </w:pPr>
      <w:r>
        <w:rPr>
          <w:lang w:val="en-US"/>
        </w:rPr>
      </w:r>
    </w:p>
    <w:p>
      <w:pPr>
        <w:pStyle w:val="H1"/>
        <w:rPr>
          <w:lang w:val="uk-UA"/>
        </w:rPr>
      </w:pPr>
      <w:r>
        <w:rPr>
          <w:lang w:val="uk-UA"/>
        </w:rPr>
        <w:t>Мета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 xml:space="preserve">Ознайомитися з процесом розробки графічних інтерфейсів за допомогою </w:t>
      </w:r>
      <w:r>
        <w:rPr>
          <w:lang w:val="en-US"/>
        </w:rPr>
        <w:t>OpenGL.</w:t>
      </w:r>
      <w:r>
        <w:rPr>
          <w:lang w:val="uk-UA"/>
        </w:rPr>
        <w:t xml:space="preserve"> </w:t>
      </w:r>
      <w:r>
        <w:rPr>
          <w:lang w:val="uk-UA"/>
        </w:rPr>
        <w:t>Створити невеличке вікно інструментами бібліотеки.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H1"/>
        <w:rPr/>
      </w:pPr>
      <w:r>
        <w:rPr/>
        <w:t>Завдання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Завдання на роботу:</w:t>
      </w:r>
    </w:p>
    <w:p>
      <w:pPr>
        <w:pStyle w:val="P1"/>
        <w:rPr/>
      </w:pPr>
      <w:r>
        <w:rPr/>
        <w:t>1. Змініть колір та розмір вікна (як приклад можна змінити розмір під існуючий пристрій, наприклад планшет або телефон).</w:t>
      </w:r>
    </w:p>
    <w:p>
      <w:pPr>
        <w:pStyle w:val="P1"/>
        <w:rPr/>
      </w:pPr>
      <w:r>
        <w:rPr/>
        <w:t xml:space="preserve">2. Наведіть коментарі до коду. </w:t>
      </w:r>
    </w:p>
    <w:p>
      <w:pPr>
        <w:pStyle w:val="P1"/>
        <w:rPr/>
      </w:pPr>
      <w:r>
        <w:rPr/>
        <w:t>3. Внесіть індивідуальні зміни до коду.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>Виконання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drawing>
          <wp:inline distT="0" distB="0" distL="0" distR="0">
            <wp:extent cx="5731510" cy="4591050"/>
            <wp:effectExtent l="0" t="0" r="0" b="0"/>
            <wp:docPr id="1" name="Зображенн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drawing>
          <wp:inline distT="0" distB="0" distL="0" distR="0">
            <wp:extent cx="5731510" cy="4744720"/>
            <wp:effectExtent l="0" t="0" r="0" b="0"/>
            <wp:docPr id="2" name="Зображенн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drawing>
          <wp:inline distT="0" distB="0" distL="0" distR="0">
            <wp:extent cx="5731510" cy="5026660"/>
            <wp:effectExtent l="0" t="0" r="0" b="0"/>
            <wp:docPr id="3" name="Зображенн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6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drawing>
          <wp:inline distT="0" distB="0" distL="0" distR="0">
            <wp:extent cx="5731510" cy="2623185"/>
            <wp:effectExtent l="0" t="0" r="0" b="0"/>
            <wp:docPr id="4" name="Зображенн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1"/>
        <w:rPr/>
      </w:pPr>
      <w:r>
        <w:rPr/>
      </w:r>
    </w:p>
    <w:p>
      <w:pPr>
        <w:pStyle w:val="H1"/>
        <w:rPr>
          <w:lang w:val="uk-UA"/>
        </w:rPr>
      </w:pPr>
      <w:r>
        <w:rPr>
          <w:lang w:val="uk-UA"/>
        </w:rPr>
        <w:t>Висновки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 xml:space="preserve">По виконанню роботи створено вікно </w:t>
      </w:r>
      <w:r>
        <w:rPr>
          <w:lang w:val="en-US"/>
        </w:rPr>
        <w:t>OpenGL</w:t>
      </w:r>
      <w:r>
        <w:rPr>
          <w:lang w:val="uk-UA"/>
        </w:rPr>
        <w:t>, змінено його розмір та колір фону.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link w:val="H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link w:val="IMG1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 Unicode M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1" w:customStyle="1">
    <w:name w:val="H1"/>
    <w:basedOn w:val="Heading1"/>
    <w:next w:val="P1"/>
    <w:link w:val="H1Char"/>
    <w:qFormat/>
    <w:rsid w:val="00e9279b"/>
    <w:pPr>
      <w:ind w:hanging="0"/>
      <w:jc w:val="center"/>
    </w:pPr>
    <w:rPr>
      <w:rFonts w:ascii="Times New Roman" w:hAnsi="Times New Roman" w:cs="Times New Roman"/>
      <w:b/>
      <w:bCs/>
      <w:smallCaps/>
      <w:color w:themeColor="text1" w:val="000000"/>
      <w:sz w:val="28"/>
      <w:szCs w:val="28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IMG1" w:customStyle="1">
    <w:name w:val="IMG"/>
    <w:basedOn w:val="P1"/>
    <w:link w:val="IMG"/>
    <w:qFormat/>
    <w:rsid w:val="007e21e3"/>
    <w:pPr>
      <w:ind w:hanging="0"/>
      <w:jc w:val="center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numbering" w:styleId="Style14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1341</TotalTime>
  <Application>LibreOffice/25.2.5.2$Windows_X86_64 LibreOffice_project/03d19516eb2e1dd5d4ccd751a0d6f35f35e08022</Application>
  <AppVersion>15.0000</AppVersion>
  <Pages>6</Pages>
  <Words>101</Words>
  <Characters>671</Characters>
  <CharactersWithSpaces>835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dcterms:modified xsi:type="dcterms:W3CDTF">2025-09-20T22:57:11Z</dcterms:modified>
  <cp:revision>287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