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З проходження переддипломної практики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в компанії Інфоком ЛТД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Виконав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Прийняли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Керівник практики від університету</w:t>
      </w:r>
      <w:r>
        <w:rPr>
          <w:rFonts w:ascii="Times New Roman" w:hAnsi="Times New Roman"/>
          <w:sz w:val="28"/>
          <w:szCs w:val="28"/>
        </w:rPr>
        <w:t xml:space="preserve">                          </w:t>
        <w:tab/>
        <w:tab/>
      </w:r>
      <w:r>
        <w:rPr>
          <w:rFonts w:ascii="Times New Roman" w:hAnsi="Times New Roman"/>
          <w:sz w:val="28"/>
          <w:szCs w:val="28"/>
          <w:lang w:val="uk-UA"/>
        </w:rPr>
        <w:t>Степаненко О.О.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Керівник практики від підприємства </w:t>
        <w:tab/>
        <w:tab/>
        <w:tab/>
        <w:tab/>
        <w:t>Никонова К.В.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</w:t>
      </w:r>
      <w:bookmarkStart w:id="0" w:name="_gjdgxs"/>
      <w:bookmarkEnd w:id="0"/>
      <w:r>
        <w:rPr>
          <w:rFonts w:ascii="Times New Roman" w:hAnsi="Times New Roman"/>
          <w:sz w:val="28"/>
          <w:szCs w:val="28"/>
          <w:lang w:val="en-US"/>
        </w:rPr>
        <w:t>5</w:t>
      </w:r>
      <w:bookmarkStart w:id="1" w:name="_Toc533520909"/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ascii="Times New Roman" w:hAnsi="Times New Roman"/>
          <w:sz w:val="28"/>
          <w:szCs w:val="28"/>
        </w:rPr>
      </w:pPr>
      <w:bookmarkStart w:id="2" w:name="__RefHeading___Toc6870_2826538368"/>
      <w:bookmarkStart w:id="3" w:name="_Toc27554778"/>
      <w:bookmarkStart w:id="4" w:name="_Toc196826519"/>
      <w:bookmarkStart w:id="5" w:name="_Зміст000003"/>
      <w:bookmarkStart w:id="6" w:name="_Зміст000029"/>
      <w:bookmarkStart w:id="7" w:name="_Зміст000066"/>
      <w:bookmarkStart w:id="8" w:name="_Зміст000138"/>
      <w:bookmarkEnd w:id="2"/>
      <w:r>
        <w:rPr>
          <w:rFonts w:eastAsia="Times New Roman" w:cs="Times New Roman"/>
          <w:sz w:val="28"/>
          <w:szCs w:val="28"/>
          <w:lang w:val="uk-UA"/>
        </w:rPr>
        <w:t>Реферат</w:t>
      </w:r>
      <w:bookmarkEnd w:id="1"/>
      <w:bookmarkEnd w:id="3"/>
      <w:bookmarkEnd w:id="4"/>
      <w:bookmarkEnd w:id="5"/>
      <w:bookmarkEnd w:id="6"/>
      <w:bookmarkEnd w:id="7"/>
      <w:bookmarkEnd w:id="8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Пояснювальна записка містить: 11</w:t>
      </w:r>
      <w:r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сторінок.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ДИПЛОМ, ПЕРЕДДИПЛОМНА ПРАКТИКА, </w:t>
      </w:r>
      <w:r>
        <w:rPr>
          <w:rFonts w:eastAsia="Times New Roman" w:cs="Times New Roman"/>
          <w:sz w:val="28"/>
          <w:szCs w:val="28"/>
          <w:lang w:val="en-US"/>
        </w:rPr>
        <w:t xml:space="preserve">NICEGUI, PYTHON, </w:t>
      </w:r>
      <w:r>
        <w:rPr>
          <w:rFonts w:eastAsia="Times New Roman" w:cs="Times New Roman"/>
          <w:sz w:val="28"/>
          <w:szCs w:val="28"/>
          <w:lang w:val="uk-UA"/>
        </w:rPr>
        <w:t>ВЕБ-ЗАСТОСУНОК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Тема роботи — веб-застосунок продажу вантажних автомобілів.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Мета роботи — мінімізувати час на вибір та придбання вантажівок.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Опис задачі — розробити проєкт та заповнити звіт.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Що було зроблено: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виконано завдання;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звіт;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заповнено щоденник.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9" w:name="__RefHeading___Toc6872_2826538368"/>
      <w:bookmarkStart w:id="10" w:name="_Toc196826520"/>
      <w:bookmarkStart w:id="11" w:name="_Зміст000004"/>
      <w:bookmarkStart w:id="12" w:name="_Зміст000030"/>
      <w:bookmarkStart w:id="13" w:name="_Зміст000067"/>
      <w:bookmarkStart w:id="14" w:name="_Зміст000139"/>
      <w:bookmarkEnd w:id="9"/>
      <w:r>
        <w:rPr>
          <w:rFonts w:eastAsia="Times New Roman" w:cs="Times New Roman"/>
          <w:sz w:val="28"/>
          <w:szCs w:val="28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webHidden/>
            </w:rPr>
            <w:instrText xml:space="preserve"> TOC \z \o "1-9" \h</w:instrText>
          </w:r>
          <w:r>
            <w:rPr>
              <w:rStyle w:val="Style18"/>
              <w:webHidden/>
            </w:rPr>
            <w:fldChar w:fldCharType="separate"/>
          </w:r>
          <w:hyperlink w:anchor="__RefHeading___Toc6870_2826538368" w:tooltip="Реферат">
            <w:r>
              <w:rPr>
                <w:rStyle w:val="Style18"/>
                <w:webHidden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2_2826538368" w:tooltip="Зміст">
            <w:r>
              <w:rPr>
                <w:rStyle w:val="Style18"/>
                <w:webHidden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4_2826538368" w:tooltip="Перелік умовних позначень, скорочень і термінів">
            <w:r>
              <w:rPr>
                <w:rStyle w:val="Style18"/>
                <w:webHidden/>
              </w:rPr>
              <w:t>Перелік умовних позначень, скорочень і термінів</w:t>
              <w:tab/>
              <w:t>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8_2826538368" w:tooltip="1 Ознайомлення з місцем проходження практики">
            <w:r>
              <w:rPr>
                <w:rStyle w:val="Style18"/>
                <w:webHidden/>
              </w:rPr>
              <w:t>1 Ознайомлення з місцем проходження практики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5_2705807760" w:tooltip="2 Проходження техніки безпеки">
            <w:r>
              <w:rPr>
                <w:rStyle w:val="Style18"/>
                <w:webHidden/>
              </w:rPr>
              <w:t>2 Проходження техніки безпеки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7_2705807760" w:tooltip="3 Отримання завдання">
            <w:r>
              <w:rPr>
                <w:rStyle w:val="Style18"/>
                <w:webHidden/>
              </w:rPr>
              <w:t>3 Отримання завдання</w:t>
              <w:tab/>
              <w:t>7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29_2705807760" w:tooltip="4 План виконання">
            <w:r>
              <w:rPr>
                <w:rStyle w:val="Style18"/>
                <w:webHidden/>
              </w:rPr>
              <w:t>4 План виконання</w:t>
              <w:tab/>
              <w:t>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31_2705807760" w:tooltip="5 Надані помилки">
            <w:r>
              <w:rPr>
                <w:rStyle w:val="Style18"/>
                <w:webHidden/>
              </w:rPr>
              <w:t>5 Надані помилки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504_2263296625" w:tooltip="1 Неправильні типи даних координатів">
            <w:r>
              <w:rPr>
                <w:rStyle w:val="Style18"/>
                <w:webHidden/>
              </w:rPr>
              <w:t>1 Неправильні типи даних координатів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506_2263296625" w:tooltip="Завдання">
            <w:r>
              <w:rPr>
                <w:rStyle w:val="Style18"/>
                <w:webHidden/>
              </w:rPr>
              <w:t>Завдання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508_2263296625" w:tooltip="Рішення">
            <w:r>
              <w:rPr>
                <w:rStyle w:val="Style18"/>
                <w:webHidden/>
              </w:rPr>
              <w:t>Рішення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510_2263296625" w:tooltip="2 Виправлення IndexError">
            <w:r>
              <w:rPr>
                <w:rStyle w:val="Style18"/>
                <w:webHidden/>
              </w:rPr>
              <w:t>2 Виправлення IndexError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512_2263296625" w:tooltip="Завдання">
            <w:r>
              <w:rPr>
                <w:rStyle w:val="Style18"/>
                <w:webHidden/>
              </w:rPr>
              <w:t>Завдання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514_2263296625" w:tooltip="Рішення">
            <w:r>
              <w:rPr>
                <w:rStyle w:val="Style18"/>
                <w:webHidden/>
              </w:rPr>
              <w:t>Рішення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709_2263296625" w:tooltip="3 Виправлення обнулення обраної вантажівки після продажу">
            <w:r>
              <w:rPr>
                <w:rStyle w:val="Style18"/>
                <w:webHidden/>
              </w:rPr>
              <w:t>3 Виправлення обнулення обраної вантажівки після продажу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11_2263296625" w:tooltip="Завдання">
            <w:r>
              <w:rPr>
                <w:rStyle w:val="Style18"/>
                <w:webHidden/>
              </w:rPr>
              <w:t>Завдання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13_2263296625" w:tooltip="Рішення">
            <w:r>
              <w:rPr>
                <w:rStyle w:val="Style18"/>
                <w:webHidden/>
              </w:rPr>
              <w:t>Рішення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715_2263296625" w:tooltip="4 Одруківка назви змінної">
            <w:r>
              <w:rPr>
                <w:rStyle w:val="Style18"/>
                <w:webHidden/>
              </w:rPr>
              <w:t>4 Одруківка назви змінної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17_2263296625" w:tooltip="Завдання">
            <w:r>
              <w:rPr>
                <w:rStyle w:val="Style18"/>
                <w:webHidden/>
              </w:rPr>
              <w:t>Завдання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19_2263296625" w:tooltip="Рішення">
            <w:r>
              <w:rPr>
                <w:rStyle w:val="Style18"/>
                <w:webHidden/>
              </w:rPr>
              <w:t>Рішення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721_2263296625" w:tooltip="5 Виведення порожньої сітки при відсутності об’єктів">
            <w:r>
              <w:rPr>
                <w:rStyle w:val="Style18"/>
                <w:webHidden/>
              </w:rPr>
              <w:t>5 Виведення порожньої сітки при відсутності об’єктів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23_2263296625" w:tooltip="Завдання">
            <w:r>
              <w:rPr>
                <w:rStyle w:val="Style18"/>
                <w:webHidden/>
              </w:rPr>
              <w:t>Завдання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25_2263296625" w:tooltip="Рішення">
            <w:r>
              <w:rPr>
                <w:rStyle w:val="Style18"/>
                <w:webHidden/>
              </w:rPr>
              <w:t>Рішення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727_2263296625" w:tooltip="6 Виправлення типу змінної">
            <w:r>
              <w:rPr>
                <w:rStyle w:val="Style18"/>
                <w:webHidden/>
              </w:rPr>
              <w:t>6 Виправлення типу змінної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29_2263296625" w:tooltip="Завдання">
            <w:r>
              <w:rPr>
                <w:rStyle w:val="Style18"/>
                <w:webHidden/>
              </w:rPr>
              <w:t>Завдання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31_2263296625" w:tooltip="Рішення">
            <w:r>
              <w:rPr>
                <w:rStyle w:val="Style18"/>
                <w:webHidden/>
              </w:rPr>
              <w:t>Рішення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733_2263296625" w:tooltip="7 Додавання обробників помилок до запитів бази даних">
            <w:r>
              <w:rPr>
                <w:rStyle w:val="Style18"/>
                <w:webHidden/>
              </w:rPr>
              <w:t>7 Додавання обробників помилок до запитів бази даних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35_2263296625" w:tooltip="Завдання">
            <w:r>
              <w:rPr>
                <w:rStyle w:val="Style18"/>
                <w:webHidden/>
              </w:rPr>
              <w:t>Завдання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737_2263296625" w:tooltip="Рішення">
            <w:r>
              <w:rPr>
                <w:rStyle w:val="Style18"/>
                <w:webHidden/>
              </w:rPr>
              <w:t>Рішення</w:t>
              <w:tab/>
              <w:t>12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733_2705807760" w:tooltip="6 Прийняття роботи">
            <w:r>
              <w:rPr>
                <w:rStyle w:val="Style18"/>
                <w:webHidden/>
              </w:rPr>
              <w:t>6 Прийняття роботи</w:t>
              <w:tab/>
              <w:t>14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16696_2705807760" w:tooltip="Список використаних джерел">
            <w:r>
              <w:rPr>
                <w:rStyle w:val="Style18"/>
                <w:webHidden/>
              </w:rPr>
              <w:t>Список використаних джерел</w:t>
              <w:tab/>
              <w:t>15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15" w:name="__RefHeading___Toc6874_2826538368"/>
      <w:bookmarkStart w:id="16" w:name="_Toc533520912"/>
      <w:bookmarkStart w:id="17" w:name="_Toc27554779"/>
      <w:bookmarkStart w:id="18" w:name="_Toc196826521"/>
      <w:bookmarkStart w:id="19" w:name="_Зміст000005"/>
      <w:bookmarkStart w:id="20" w:name="_Зміст000031"/>
      <w:bookmarkStart w:id="21" w:name="_Зміст000065"/>
      <w:bookmarkStart w:id="22" w:name="_Зміст000068"/>
      <w:bookmarkStart w:id="23" w:name="_Зміст000140"/>
      <w:bookmarkEnd w:id="15"/>
      <w:r>
        <w:rPr>
          <w:sz w:val="28"/>
          <w:szCs w:val="28"/>
        </w:rPr>
        <w:t>Перелік умовних позначень, скорочень і термінів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W w:w="842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6"/>
        <w:gridCol w:w="7377"/>
      </w:tblGrid>
      <w:tr>
        <w:trPr/>
        <w:tc>
          <w:tcPr>
            <w:tcW w:w="1046" w:type="dxa"/>
            <w:tcBorders/>
          </w:tcPr>
          <w:p>
            <w:pPr>
              <w:pStyle w:val="user5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7377" w:type="dxa"/>
            <w:tcBorders/>
          </w:tcPr>
          <w:p>
            <w:pPr>
              <w:pStyle w:val="user5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Бібліотека на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Python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для розробки графічних інтерфейсів</w:t>
            </w:r>
          </w:p>
        </w:tc>
      </w:tr>
      <w:tr>
        <w:trPr/>
        <w:tc>
          <w:tcPr>
            <w:tcW w:w="1046" w:type="dxa"/>
            <w:tcBorders/>
          </w:tcPr>
          <w:p>
            <w:pPr>
              <w:pStyle w:val="user5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7377" w:type="dxa"/>
            <w:tcBorders/>
          </w:tcPr>
          <w:p>
            <w:pPr>
              <w:pStyle w:val="user5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046" w:type="dxa"/>
            <w:tcBorders/>
          </w:tcPr>
          <w:p>
            <w:pPr>
              <w:pStyle w:val="user5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7377" w:type="dxa"/>
            <w:tcBorders/>
          </w:tcPr>
          <w:p>
            <w:pPr>
              <w:pStyle w:val="user5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Файлова реляційна база даних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24" w:name="__RefHeading___Toc6878_2826538368"/>
      <w:bookmarkStart w:id="25" w:name="_Toc533520913"/>
      <w:bookmarkStart w:id="26" w:name="_Toc27554781"/>
      <w:bookmarkStart w:id="27" w:name="_Toc196826523"/>
      <w:bookmarkStart w:id="28" w:name="_Зміст000070"/>
      <w:bookmarkStart w:id="29" w:name="_Зміст000142"/>
      <w:bookmarkEnd w:id="24"/>
      <w:r>
        <w:rPr>
          <w:rFonts w:eastAsia="Times New Roman" w:cs="Times New Roman"/>
          <w:sz w:val="28"/>
          <w:szCs w:val="28"/>
        </w:rPr>
        <w:t xml:space="preserve">1 </w:t>
      </w:r>
      <w:bookmarkEnd w:id="25"/>
      <w:bookmarkEnd w:id="26"/>
      <w:bookmarkEnd w:id="27"/>
      <w:bookmarkEnd w:id="28"/>
      <w:bookmarkEnd w:id="29"/>
      <w:r>
        <w:rPr>
          <w:rFonts w:eastAsia="Times New Roman" w:cs="Times New Roman"/>
          <w:sz w:val="28"/>
          <w:szCs w:val="28"/>
          <w:lang w:val="uk-UA"/>
        </w:rPr>
        <w:t>Ознайомлення з місцем проходження практики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uk-UA"/>
        </w:rPr>
        <w:t>Обрано компанію I</w:t>
      </w:r>
      <w:r>
        <w:rPr>
          <w:rFonts w:eastAsia="Times New Roman" w:cs="Times New Roman"/>
          <w:sz w:val="28"/>
          <w:szCs w:val="28"/>
          <w:lang w:val="en-US"/>
        </w:rPr>
        <w:t xml:space="preserve">nfocom LTD. </w:t>
      </w:r>
      <w:r>
        <w:rPr>
          <w:rFonts w:eastAsia="Times New Roman" w:cs="Times New Roman"/>
          <w:sz w:val="28"/>
          <w:szCs w:val="28"/>
          <w:lang w:val="uk-UA"/>
        </w:rPr>
        <w:t>Вона займається автоматизованими системами управління технологічних процесів, вбудованими системами, системами розподілу електроенергії, та іншим.</w:t>
      </w:r>
      <w:r>
        <w:rPr>
          <w:rFonts w:eastAsia="Times New Roman" w:cs="Times New Roman"/>
          <w:sz w:val="28"/>
          <w:szCs w:val="28"/>
          <w:lang w:val="en-US"/>
        </w:rPr>
        <w:t>[1]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Компанію обрано через її відомість та наявний договір з університетом.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Офіс компанії знаходиться у місті. Він складається з двох будівель.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30" w:name="__RefHeading___Toc16725_2705807760"/>
      <w:bookmarkEnd w:id="30"/>
      <w:r>
        <w:rPr/>
        <w:t>2 Проходження техніки безпеки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Перед проходженням практики було ознайомлено з правилами безпеки.</w:t>
      </w:r>
      <w:r>
        <w:rPr>
          <w:rFonts w:eastAsia="Times New Roman" w:cs="Times New Roman"/>
          <w:sz w:val="28"/>
          <w:szCs w:val="28"/>
          <w:lang w:val="en-US"/>
        </w:rPr>
        <w:t>[2]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31" w:name="__RefHeading___Toc16727_2705807760"/>
      <w:bookmarkEnd w:id="31"/>
      <w:r>
        <w:rPr/>
        <w:t>3 Отримання завдання</w:t>
      </w:r>
    </w:p>
    <w:p>
      <w:pPr>
        <w:pStyle w:val="Common"/>
        <w:rPr>
          <w:lang w:val="uk-UA"/>
        </w:rPr>
      </w:pPr>
      <w:r>
        <w:rPr>
          <w:lang w:val="uk-UA"/>
        </w:rPr>
        <w:t>Завдання на роботу наступне:</w:t>
      </w:r>
    </w:p>
    <w:p>
      <w:pPr>
        <w:pStyle w:val="Common"/>
        <w:rPr>
          <w:lang w:val="uk-UA"/>
        </w:rPr>
      </w:pPr>
      <w:r>
        <w:rPr>
          <w:lang w:val="uk-UA"/>
        </w:rPr>
        <w:t>Створити веб-застосунок купівлі та продажу вантажівок. В нього має входити функція здійснення замовлень, взяття та оплата кредитів.</w:t>
      </w:r>
    </w:p>
    <w:p>
      <w:pPr>
        <w:pStyle w:val="Common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32" w:name="__RefHeading___Toc16729_2705807760"/>
      <w:bookmarkEnd w:id="32"/>
      <w:r>
        <w:rPr/>
        <w:t>4 План виконання</w:t>
      </w:r>
    </w:p>
    <w:p>
      <w:pPr>
        <w:pStyle w:val="Common"/>
        <w:rPr>
          <w:lang w:val="uk-UA"/>
        </w:rPr>
      </w:pPr>
      <w:r>
        <w:rPr>
          <w:lang w:val="uk-UA"/>
        </w:rPr>
        <w:t>Заплановано створити 5 сторінок.</w:t>
      </w:r>
    </w:p>
    <w:p>
      <w:pPr>
        <w:pStyle w:val="Common"/>
        <w:rPr>
          <w:lang w:val="uk-UA"/>
        </w:rPr>
      </w:pPr>
      <w:r>
        <w:rPr>
          <w:lang w:val="uk-UA"/>
        </w:rPr>
        <w:t>План розробки кожної:</w:t>
      </w:r>
    </w:p>
    <w:p>
      <w:pPr>
        <w:pStyle w:val="Common"/>
        <w:rPr>
          <w:lang w:val="uk-UA"/>
        </w:rPr>
      </w:pPr>
      <w:r>
        <w:rPr>
          <w:lang w:val="uk-UA"/>
        </w:rPr>
        <w:t>1. Сторінка кредитів: можна переглянути взяті кредити, можна їх сплатити.</w:t>
      </w:r>
    </w:p>
    <w:p>
      <w:pPr>
        <w:pStyle w:val="Common"/>
        <w:rPr>
          <w:lang w:val="uk-UA"/>
        </w:rPr>
      </w:pPr>
      <w:r>
        <w:rPr>
          <w:lang w:val="uk-UA"/>
        </w:rPr>
        <w:t>2. Сторінка гаража: можна переглянути придбані вантажівки, обрати їх.</w:t>
      </w:r>
    </w:p>
    <w:p>
      <w:pPr>
        <w:pStyle w:val="Common"/>
        <w:rPr>
          <w:lang w:val="uk-UA"/>
        </w:rPr>
      </w:pPr>
      <w:r>
        <w:rPr>
          <w:lang w:val="uk-UA"/>
        </w:rPr>
        <w:t>3. Сторінка автосалону: можна переглянути наявні вантажівки та купити будь-яку з них.</w:t>
      </w:r>
    </w:p>
    <w:p>
      <w:pPr>
        <w:pStyle w:val="Common"/>
        <w:rPr>
          <w:lang w:val="uk-UA"/>
        </w:rPr>
      </w:pPr>
      <w:r>
        <w:rPr>
          <w:lang w:val="uk-UA"/>
        </w:rPr>
        <w:t>4. Сторінка банку: можна переглянути доступні кредити та взяти будь-який з них.</w:t>
      </w:r>
    </w:p>
    <w:p>
      <w:pPr>
        <w:pStyle w:val="Common"/>
        <w:rPr>
          <w:lang w:val="uk-UA"/>
        </w:rPr>
      </w:pPr>
      <w:r>
        <w:rPr>
          <w:lang w:val="uk-UA"/>
        </w:rPr>
        <w:t>5. Сторінка замовлень: можна здійснити замовлення та переглянути мапу.</w:t>
      </w:r>
    </w:p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33" w:name="__RefHeading___Toc16731_2705807760"/>
      <w:bookmarkEnd w:id="33"/>
      <w:r>
        <w:rPr/>
        <w:t>5 Надані помилки</w:t>
      </w:r>
    </w:p>
    <w:p>
      <w:pPr>
        <w:pStyle w:val="Title2nd1"/>
        <w:rPr/>
      </w:pPr>
      <w:bookmarkStart w:id="34" w:name="__RefHeading___Toc6504_2263296625"/>
      <w:bookmarkEnd w:id="34"/>
      <w:r>
        <w:rPr/>
        <w:t>1 Неправильні типи даних координатів</w:t>
      </w:r>
    </w:p>
    <w:p>
      <w:pPr>
        <w:pStyle w:val="Title3rd1"/>
        <w:rPr/>
      </w:pPr>
      <w:bookmarkStart w:id="35" w:name="__RefHeading___Toc6506_2263296625"/>
      <w:bookmarkEnd w:id="35"/>
      <w:r>
        <w:rPr/>
        <w:t>Завдання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data.py:112 — coordinates=row.coordinates.split(",") повертає list[str], але IOrder і Leaflet очікують tuple[float, float]. Виклики ui.leaflet(center=...) та map.set_center(...) працюватимуть некоректно.</w:t>
      </w:r>
    </w:p>
    <w:p>
      <w:pPr>
        <w:pStyle w:val="Common"/>
        <w:rPr/>
      </w:pPr>
      <w:r>
        <w:rPr/>
      </w:r>
    </w:p>
    <w:p>
      <w:pPr>
        <w:pStyle w:val="Title3rd1"/>
        <w:rPr/>
      </w:pPr>
      <w:bookmarkStart w:id="36" w:name="__RefHeading___Toc6508_2263296625"/>
      <w:bookmarkEnd w:id="36"/>
      <w:r>
        <w:rPr/>
        <w:t>Рішення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У функції </w:t>
      </w:r>
      <w:r>
        <w:rPr>
          <w:lang w:val="en-US"/>
        </w:rPr>
        <w:t xml:space="preserve">load_orders </w:t>
      </w:r>
      <w:r>
        <w:rPr>
          <w:lang w:val="uk-UA"/>
        </w:rPr>
        <w:t xml:space="preserve">у файлі </w:t>
      </w:r>
      <w:r>
        <w:rPr>
          <w:lang w:val="en-US"/>
        </w:rPr>
        <w:t xml:space="preserve">data.py </w:t>
      </w:r>
      <w:r>
        <w:rPr>
          <w:lang w:val="uk-UA"/>
        </w:rPr>
        <w:t>змінено рядок: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coordinates=row.coordinates.split(","),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 наступний: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coordinates=tuple(</w:t>
      </w:r>
    </w:p>
    <w:p>
      <w:pPr>
        <w:pStyle w:val="Code"/>
        <w:rPr/>
      </w:pPr>
      <w:r>
        <w:rPr/>
        <w:tab/>
        <w:t>float(coordinate) for coordinate in row.coordinates.split(",")</w:t>
      </w:r>
    </w:p>
    <w:p>
      <w:pPr>
        <w:pStyle w:val="Code"/>
        <w:rPr/>
      </w:pPr>
      <w:r>
        <w:rPr/>
        <w:t>),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37" w:name="__RefHeading___Toc6510_2263296625"/>
      <w:bookmarkEnd w:id="37"/>
      <w:r>
        <w:rPr/>
        <w:t xml:space="preserve">2 Виправлення </w:t>
      </w:r>
      <w:r>
        <w:rPr>
          <w:lang w:val="en-US"/>
        </w:rPr>
        <w:t>IndexError</w:t>
      </w:r>
    </w:p>
    <w:p>
      <w:pPr>
        <w:pStyle w:val="Title3rd1"/>
        <w:rPr/>
      </w:pPr>
      <w:bookmarkStart w:id="38" w:name="__RefHeading___Toc6512_2263296625"/>
      <w:bookmarkEnd w:id="38"/>
      <w:r>
        <w:rPr/>
        <w:t>Завдання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main.py:294 — State.orders[0].coordinates викличе IndexError, якщо в базі немає жодного замовлення.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3rd1"/>
        <w:rPr>
          <w:lang w:val="uk-UA"/>
        </w:rPr>
      </w:pPr>
      <w:bookmarkStart w:id="39" w:name="__RefHeading___Toc6514_2263296625"/>
      <w:bookmarkEnd w:id="39"/>
      <w:r>
        <w:rPr>
          <w:lang w:val="uk-UA"/>
        </w:rPr>
        <w:t>Рішення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У функції </w:t>
      </w:r>
      <w:r>
        <w:rPr>
          <w:lang w:val="en-US"/>
        </w:rPr>
        <w:t xml:space="preserve">orders_view </w:t>
      </w:r>
      <w:r>
        <w:rPr>
          <w:lang w:val="uk-UA"/>
        </w:rPr>
        <w:t>замінити рядок: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map = ui.leaflet(center=State.orders[0].coordinates, zoom=10)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На наступні: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try:</w:t>
      </w:r>
    </w:p>
    <w:p>
      <w:pPr>
        <w:pStyle w:val="Code"/>
        <w:rPr/>
      </w:pPr>
      <w:r>
        <w:rPr/>
        <w:tab/>
        <w:t>map = ui.leaflet(center=State.orders[0].coordinates, zoom=10)</w:t>
      </w:r>
    </w:p>
    <w:p>
      <w:pPr>
        <w:pStyle w:val="Code"/>
        <w:rPr/>
      </w:pPr>
      <w:r>
        <w:rPr/>
        <w:t>except IndexError:</w:t>
      </w:r>
    </w:p>
    <w:p>
      <w:pPr>
        <w:pStyle w:val="Code"/>
        <w:rPr/>
      </w:pPr>
      <w:r>
        <w:rPr/>
        <w:tab/>
        <w:t>map = ui.leaflet(center=(47.839790847405894, 35.13965215348557), zoom=10)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Тут в разі помилки на мапі встановлюється локація міста Запоріжжя.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40" w:name="__RefHeading___Toc6709_2263296625"/>
      <w:bookmarkEnd w:id="40"/>
      <w:r>
        <w:rPr/>
        <w:t>3 Виправлення обнулення обраної вантажівки після продажу</w:t>
      </w:r>
    </w:p>
    <w:p>
      <w:pPr>
        <w:pStyle w:val="Title3rd1"/>
        <w:rPr/>
      </w:pPr>
      <w:bookmarkStart w:id="41" w:name="__RefHeading___Toc6711_2263296625"/>
      <w:bookmarkEnd w:id="41"/>
      <w:r>
        <w:rPr/>
        <w:t>Завдання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main.py:128-141 (sell_truck) — безумовно обнуляє State.selected_truck, навіть якщо продана вантажівка не була обраною.</w:t>
      </w:r>
    </w:p>
    <w:p>
      <w:pPr>
        <w:pStyle w:val="Common"/>
        <w:rPr/>
      </w:pPr>
      <w:r>
        <w:rPr/>
      </w:r>
    </w:p>
    <w:p>
      <w:pPr>
        <w:pStyle w:val="Title3rd1"/>
        <w:rPr/>
      </w:pPr>
      <w:bookmarkStart w:id="42" w:name="__RefHeading___Toc6713_2263296625"/>
      <w:bookmarkEnd w:id="42"/>
      <w:r>
        <w:rPr/>
        <w:t>Рішення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Замінити наступний рядок: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State.selected_truck = None</w:t>
      </w:r>
    </w:p>
    <w:p>
      <w:pPr>
        <w:pStyle w:val="Common"/>
        <w:rPr>
          <w:lang w:val="en-US"/>
        </w:rPr>
      </w:pPr>
      <w:r>
        <w:rPr>
          <w:lang w:val="en-US"/>
        </w:rPr>
      </w:r>
    </w:p>
    <w:p>
      <w:pPr>
        <w:pStyle w:val="Common"/>
        <w:rPr>
          <w:lang w:val="uk-UA"/>
        </w:rPr>
      </w:pPr>
      <w:r>
        <w:rPr>
          <w:lang w:val="uk-UA"/>
        </w:rPr>
        <w:t>На такі: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if State.selected_truck == truck:</w:t>
      </w:r>
    </w:p>
    <w:p>
      <w:pPr>
        <w:pStyle w:val="Code"/>
        <w:rPr/>
      </w:pPr>
      <w:r>
        <w:rPr/>
        <w:tab/>
        <w:t>State.selected_truck = None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Тут здійснюється перевірка чи є обраною надана вантажівка, якщо так, то обрана встановлюється у значення нуль.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43" w:name="__RefHeading___Toc6715_2263296625"/>
      <w:bookmarkEnd w:id="43"/>
      <w:r>
        <w:rPr/>
        <w:t>4 Одруківка назви змінної</w:t>
      </w:r>
    </w:p>
    <w:p>
      <w:pPr>
        <w:pStyle w:val="Title3rd1"/>
        <w:rPr/>
      </w:pPr>
      <w:bookmarkStart w:id="44" w:name="__RefHeading___Toc6717_2263296625"/>
      <w:bookmarkEnd w:id="44"/>
      <w:r>
        <w:rPr/>
        <w:t>Завдання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data.py:15 — друкарська помилка OFFORAD (має бути OFFROAD).</w:t>
      </w:r>
    </w:p>
    <w:p>
      <w:pPr>
        <w:pStyle w:val="Common"/>
        <w:rPr/>
      </w:pPr>
      <w:r>
        <w:rPr/>
      </w:r>
    </w:p>
    <w:p>
      <w:pPr>
        <w:pStyle w:val="Title3rd1"/>
        <w:rPr/>
      </w:pPr>
      <w:bookmarkStart w:id="45" w:name="__RefHeading___Toc6719_2263296625"/>
      <w:bookmarkEnd w:id="45"/>
      <w:r>
        <w:rPr/>
        <w:t>Рішенн</w:t>
      </w:r>
      <w:r>
        <w:rPr>
          <w:lang w:val="uk-UA"/>
        </w:rPr>
        <w:t>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Замінити рядок: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OFFORAD = "Всюдихід"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На наступний: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OFFROAD = "Всюдихід"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46" w:name="__RefHeading___Toc6721_2263296625"/>
      <w:bookmarkEnd w:id="46"/>
      <w:r>
        <w:rPr/>
        <w:t>5 Виведення порожньої сітки при відсутності об’єктів</w:t>
      </w:r>
    </w:p>
    <w:p>
      <w:pPr>
        <w:pStyle w:val="Title3rd1"/>
        <w:rPr/>
      </w:pPr>
      <w:bookmarkStart w:id="47" w:name="__RefHeading___Toc6723_2263296625"/>
      <w:bookmarkEnd w:id="47"/>
      <w:r>
        <w:rPr/>
        <w:t>Завдання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main.py:183-188` — loans_view малює пустий ui.grid навіть коли вже показано напис «Немає взятих кредитів».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3rd1"/>
        <w:rPr/>
      </w:pPr>
      <w:bookmarkStart w:id="48" w:name="__RefHeading___Toc6725_2263296625"/>
      <w:bookmarkEnd w:id="48"/>
      <w:r>
        <w:rPr/>
        <w:t>Рішення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Додати рядок </w:t>
      </w:r>
      <w:r>
        <w:rPr>
          <w:lang w:val="en-US"/>
        </w:rPr>
        <w:t xml:space="preserve">return </w:t>
      </w:r>
      <w:r>
        <w:rPr>
          <w:lang w:val="uk-UA"/>
        </w:rPr>
        <w:t>до наступних місць: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@ui.refreshable</w:t>
      </w:r>
    </w:p>
    <w:p>
      <w:pPr>
        <w:pStyle w:val="Code"/>
        <w:rPr/>
      </w:pPr>
      <w:r>
        <w:rPr/>
        <w:t>def loans_view():</w:t>
      </w:r>
    </w:p>
    <w:p>
      <w:pPr>
        <w:pStyle w:val="Code"/>
        <w:rPr/>
      </w:pPr>
      <w:r>
        <w:rPr/>
        <w:t xml:space="preserve">    </w:t>
      </w:r>
      <w:r>
        <w:rPr/>
        <w:t># Якщо немає взятих кредитів</w:t>
      </w:r>
    </w:p>
    <w:p>
      <w:pPr>
        <w:pStyle w:val="Code"/>
        <w:rPr/>
      </w:pPr>
      <w:r>
        <w:rPr/>
        <w:t xml:space="preserve">    </w:t>
      </w:r>
      <w:r>
        <w:rPr/>
        <w:t>if not State.taken_loans:</w:t>
      </w:r>
    </w:p>
    <w:p>
      <w:pPr>
        <w:pStyle w:val="Code"/>
        <w:rPr/>
      </w:pPr>
      <w:r>
        <w:rPr/>
        <w:t xml:space="preserve">        </w:t>
      </w:r>
      <w:r>
        <w:rPr/>
        <w:t># Повідомити про це користувача</w:t>
      </w:r>
    </w:p>
    <w:p>
      <w:pPr>
        <w:pStyle w:val="Code"/>
        <w:rPr/>
      </w:pPr>
      <w:r>
        <w:rPr/>
        <w:t xml:space="preserve">        </w:t>
      </w:r>
      <w:r>
        <w:rPr/>
        <w:t>ui.label("Немає взятих кредитів.")</w:t>
      </w:r>
    </w:p>
    <w:p>
      <w:pPr>
        <w:pStyle w:val="Code"/>
        <w:rPr/>
      </w:pPr>
      <w:r>
        <w:rPr/>
        <w:t xml:space="preserve">        </w:t>
      </w:r>
      <w:r>
        <w:rPr/>
        <w:t>return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@ui.refreshable</w:t>
      </w:r>
    </w:p>
    <w:p>
      <w:pPr>
        <w:pStyle w:val="Code"/>
        <w:rPr/>
      </w:pPr>
      <w:r>
        <w:rPr/>
        <w:t>def owned_trucks_view():</w:t>
      </w:r>
    </w:p>
    <w:p>
      <w:pPr>
        <w:pStyle w:val="Code"/>
        <w:rPr/>
      </w:pPr>
      <w:r>
        <w:rPr/>
        <w:t xml:space="preserve">    </w:t>
      </w:r>
      <w:r>
        <w:rPr/>
        <w:t>if not State.owned_trucks:</w:t>
      </w:r>
    </w:p>
    <w:p>
      <w:pPr>
        <w:pStyle w:val="Code"/>
        <w:rPr/>
      </w:pPr>
      <w:r>
        <w:rPr/>
        <w:t xml:space="preserve">        </w:t>
      </w:r>
      <w:r>
        <w:rPr/>
        <w:t>ui.label("Немає придбаних вантажівок.")</w:t>
      </w:r>
    </w:p>
    <w:p>
      <w:pPr>
        <w:pStyle w:val="Code"/>
        <w:rPr/>
      </w:pPr>
      <w:r>
        <w:rPr/>
        <w:t xml:space="preserve">        </w:t>
      </w:r>
      <w:r>
        <w:rPr/>
        <w:t>return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49" w:name="__RefHeading___Toc6727_2263296625"/>
      <w:bookmarkEnd w:id="49"/>
      <w:r>
        <w:rPr/>
        <w:t>6 Виправлення типу змінної</w:t>
      </w:r>
    </w:p>
    <w:p>
      <w:pPr>
        <w:pStyle w:val="Title3rd1"/>
        <w:rPr/>
      </w:pPr>
      <w:bookmarkStart w:id="50" w:name="__RefHeading___Toc6729_2263296625"/>
      <w:bookmarkEnd w:id="50"/>
      <w:r>
        <w:rPr/>
        <w:t>Завдання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selected_truck: ITruck = None має бути Optional[ITruck].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3rd1"/>
        <w:rPr/>
      </w:pPr>
      <w:bookmarkStart w:id="51" w:name="__RefHeading___Toc6731_2263296625"/>
      <w:bookmarkEnd w:id="51"/>
      <w:r>
        <w:rPr/>
        <w:t>Рішення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Замінити рядок: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selected_truck: ITruck = None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На наступний: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selected_truck: Optional[ITruck] = None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52" w:name="__RefHeading___Toc6733_2263296625"/>
      <w:bookmarkEnd w:id="52"/>
      <w:r>
        <w:rPr/>
        <w:t>7 Додавання обробників помилок до запитів бази даних</w:t>
      </w:r>
    </w:p>
    <w:p>
      <w:pPr>
        <w:pStyle w:val="Title3rd1"/>
        <w:rPr/>
      </w:pPr>
      <w:bookmarkStart w:id="53" w:name="__RefHeading___Toc6735_2263296625"/>
      <w:bookmarkEnd w:id="53"/>
      <w:r>
        <w:rPr/>
        <w:t>Завдання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Немає обробки помилок навколо запитів до БД.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3rd1"/>
        <w:rPr/>
      </w:pPr>
      <w:bookmarkStart w:id="54" w:name="__RefHeading___Toc6737_2263296625"/>
      <w:bookmarkEnd w:id="54"/>
      <w:r>
        <w:rPr/>
        <w:t>Рішення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Додати обробники помилок у наступних місцях фалу </w:t>
      </w:r>
      <w:r>
        <w:rPr>
          <w:lang w:val="en-US"/>
        </w:rPr>
        <w:t>data.py:</w:t>
      </w:r>
    </w:p>
    <w:p>
      <w:pPr>
        <w:pStyle w:val="Common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try:</w:t>
      </w:r>
    </w:p>
    <w:p>
      <w:pPr>
        <w:pStyle w:val="Code"/>
        <w:rPr/>
      </w:pPr>
      <w:r>
        <w:rPr/>
        <w:tab/>
        <w:t>all_trucks_query = Truck.select()</w:t>
      </w:r>
    </w:p>
    <w:p>
      <w:pPr>
        <w:pStyle w:val="Code"/>
        <w:rPr/>
      </w:pPr>
      <w:r>
        <w:rPr/>
        <w:t>except Exception:</w:t>
      </w:r>
    </w:p>
    <w:p>
      <w:pPr>
        <w:pStyle w:val="Code"/>
        <w:rPr/>
      </w:pPr>
      <w:r>
        <w:rPr/>
        <w:tab/>
        <w:t>print("ERROR: Failed to fetch the database.")</w:t>
      </w:r>
    </w:p>
    <w:p>
      <w:pPr>
        <w:pStyle w:val="Code"/>
        <w:rPr/>
      </w:pPr>
      <w:r>
        <w:rPr/>
        <w:tab/>
        <w:t>return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try:</w:t>
      </w:r>
    </w:p>
    <w:p>
      <w:pPr>
        <w:pStyle w:val="Code"/>
        <w:rPr/>
      </w:pPr>
      <w:r>
        <w:rPr/>
        <w:tab/>
        <w:t>all_loans_query = Loan.select()</w:t>
      </w:r>
    </w:p>
    <w:p>
      <w:pPr>
        <w:pStyle w:val="Code"/>
        <w:rPr/>
      </w:pPr>
      <w:r>
        <w:rPr/>
        <w:t>except Exception:</w:t>
      </w:r>
    </w:p>
    <w:p>
      <w:pPr>
        <w:pStyle w:val="Code"/>
        <w:rPr/>
      </w:pPr>
      <w:r>
        <w:rPr/>
        <w:tab/>
        <w:t>print("ERROR: Failed to fetch the database.")</w:t>
      </w:r>
    </w:p>
    <w:p>
      <w:pPr>
        <w:pStyle w:val="Code"/>
        <w:rPr/>
      </w:pPr>
      <w:r>
        <w:rPr/>
        <w:tab/>
        <w:t>return</w:t>
      </w:r>
    </w:p>
    <w:p>
      <w:pPr>
        <w:pStyle w:val="Common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try:</w:t>
      </w:r>
    </w:p>
    <w:p>
      <w:pPr>
        <w:pStyle w:val="Code"/>
        <w:rPr/>
      </w:pPr>
      <w:r>
        <w:rPr/>
        <w:tab/>
        <w:t>all_orders_query = Order.select()</w:t>
      </w:r>
    </w:p>
    <w:p>
      <w:pPr>
        <w:pStyle w:val="Code"/>
        <w:rPr/>
      </w:pPr>
      <w:r>
        <w:rPr/>
        <w:t>except Exception:</w:t>
      </w:r>
    </w:p>
    <w:p>
      <w:pPr>
        <w:pStyle w:val="Code"/>
        <w:rPr/>
      </w:pPr>
      <w:r>
        <w:rPr/>
        <w:tab/>
        <w:t>print("ERROR: Failed to fetch the database.")</w:t>
      </w:r>
    </w:p>
    <w:p>
      <w:pPr>
        <w:pStyle w:val="Code"/>
        <w:rPr/>
      </w:pPr>
      <w:r>
        <w:rPr/>
        <w:tab/>
        <w:t>return</w:t>
      </w:r>
    </w:p>
    <w:p>
      <w:pPr>
        <w:pStyle w:val="Common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55" w:name="__RefHeading___Toc16733_2705807760"/>
      <w:bookmarkEnd w:id="55"/>
      <w:r>
        <w:rPr/>
        <w:t>6 Прийняття роботи</w:t>
      </w:r>
    </w:p>
    <w:p>
      <w:pPr>
        <w:pStyle w:val="Common"/>
        <w:rPr>
          <w:lang w:val="uk-UA"/>
        </w:rPr>
      </w:pPr>
      <w:r>
        <w:rPr>
          <w:lang w:val="uk-UA"/>
        </w:rPr>
        <w:t>Роботу надіслано до керівника практики.</w:t>
      </w:r>
      <w:r>
        <w:br w:type="page"/>
      </w:r>
    </w:p>
    <w:p>
      <w:pPr>
        <w:pStyle w:val="Title1st"/>
        <w:spacing w:before="0" w:after="600"/>
        <w:rPr/>
      </w:pPr>
      <w:bookmarkStart w:id="56" w:name="__RefHeading___Toc16696_2705807760"/>
      <w:bookmarkEnd w:id="56"/>
      <w:r>
        <w:rPr/>
        <w:t>Список використаних джерел</w:t>
      </w:r>
    </w:p>
    <w:p>
      <w:pPr>
        <w:pStyle w:val="Common"/>
        <w:rPr/>
      </w:pPr>
      <w:r>
        <w:rPr/>
        <w:t xml:space="preserve">1. Автоматизація технологічних процесів - INFOCOM Ltd. URL: </w:t>
      </w:r>
      <w:hyperlink r:id="rId2">
        <w:r>
          <w:rPr>
            <w:rStyle w:val="Hyperlink"/>
          </w:rPr>
          <w:t>https://ia.ua/uk/</w:t>
        </w:r>
      </w:hyperlink>
      <w:r>
        <w:rPr/>
        <w:t xml:space="preserve"> (дата звернення: 16.04.2026).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2. ВСП "Бобринецький аграрний фаховий коледж ім. В.Порика Білоцерківського НАУ". URL: </w:t>
      </w:r>
      <w:hyperlink r:id="rId3">
        <w:r>
          <w:rPr>
            <w:rStyle w:val="Hyperlink"/>
            <w:lang w:val="uk-UA"/>
          </w:rPr>
          <w:t>https://bkbnau.com/wp-content/uploads/2021/09/INSTRUKTSIYI-Z-TEHNIKY-BEZPEKY-ZRAZOK.pdf</w:t>
        </w:r>
      </w:hyperlink>
      <w:r>
        <w:rPr>
          <w:lang w:val="uk-UA"/>
        </w:rPr>
        <w:t xml:space="preserve"> (дата звернення: 16.04.2026).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swiss"/>
    <w:pitch w:val="variable"/>
  </w:font>
  <w:font w:name="Liberation Mono">
    <w:altName w:val="Courier New"/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bullet"/>
      <w:suff w:val="space"/>
      <w:lvlText w:val=""/>
      <w:lvlJc w:val="left"/>
      <w:pPr>
        <w:tabs>
          <w:tab w:val="num" w:pos="0"/>
        </w:tabs>
        <w:ind w:lef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qFormat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Picture" w:customStyle="1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Emphasis">
    <w:name w:val="Emphasis"/>
    <w:qFormat/>
    <w:rPr>
      <w:i/>
      <w:iCs/>
    </w:rPr>
  </w:style>
  <w:style w:type="character" w:styleId="Style12" w:customStyle="1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Style14" w:customStyle="1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qFormat/>
    <w:rPr/>
  </w:style>
  <w:style w:type="character" w:styleId="Style17" w:customStyle="1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qFormat/>
    <w:rPr/>
  </w:style>
  <w:style w:type="character" w:styleId="sqlcolor" w:customStyle="1">
    <w:name w:val="sqlcolor"/>
    <w:basedOn w:val="DefaultParagraphFont"/>
    <w:qFormat/>
    <w:rPr/>
  </w:style>
  <w:style w:type="character" w:styleId="sqlkeywordcolor" w:customStyle="1">
    <w:name w:val="sqlkeywordcolor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12" w:customStyle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character" w:styleId="user1">
    <w:name w:val="Первинний текст (user)"/>
    <w:qFormat/>
    <w:rPr>
      <w:rFonts w:ascii="Liberation Mono" w:hAnsi="Liberation Mono" w:eastAsia="Liberation Mono" w:cs="Liberation Mono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Style21" w:customStyle="1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2" w:customStyle="1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lef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qFormat/>
    <w:pPr>
      <w:spacing w:lineRule="auto" w:line="240"/>
      <w:ind w:hanging="0" w:left="851"/>
    </w:pPr>
    <w:rPr>
      <w:rFonts w:ascii="Consolas" w:hAnsi="Consolas"/>
      <w:sz w:val="20"/>
      <w:szCs w:val="20"/>
      <w:lang w:val="uk-UA"/>
    </w:rPr>
  </w:style>
  <w:style w:type="paragraph" w:styleId="Style23" w:customStyle="1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4" w:customStyle="1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4">
    <w:name w:val="Верхній і нижній колонтитули (user)"/>
    <w:basedOn w:val="Normal"/>
    <w:qFormat/>
    <w:pPr/>
    <w:rPr/>
  </w:style>
  <w:style w:type="paragraph" w:styleId="Style25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Paragraph" w:customStyle="1">
    <w:name w:val="Table Paragraph"/>
    <w:basedOn w:val="Normal"/>
    <w:qFormat/>
    <w:pPr>
      <w:widowControl w:val="false"/>
      <w:spacing w:lineRule="auto" w:line="240" w:before="0" w:after="0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TOC1">
    <w:name w:val="toc 1"/>
    <w:basedOn w:val="Normal"/>
    <w:next w:val="Normal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qFormat/>
    <w:pPr>
      <w:spacing w:before="0" w:after="100"/>
      <w:ind w:lef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qFormat/>
    <w:pPr>
      <w:spacing w:before="0" w:after="100"/>
      <w:ind w:lef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qFormat/>
    <w:pPr>
      <w:spacing w:before="0" w:after="100"/>
      <w:ind w:left="660"/>
    </w:pPr>
    <w:rPr>
      <w:lang w:eastAsia="ru-RU"/>
    </w:rPr>
  </w:style>
  <w:style w:type="paragraph" w:styleId="TOC5">
    <w:name w:val="toc 5"/>
    <w:basedOn w:val="Normal"/>
    <w:next w:val="Normal"/>
    <w:qFormat/>
    <w:pPr>
      <w:spacing w:before="0" w:after="100"/>
      <w:ind w:left="880"/>
    </w:pPr>
    <w:rPr>
      <w:lang w:eastAsia="ru-RU"/>
    </w:rPr>
  </w:style>
  <w:style w:type="paragraph" w:styleId="TOC6">
    <w:name w:val="toc 6"/>
    <w:basedOn w:val="Normal"/>
    <w:next w:val="Normal"/>
    <w:qFormat/>
    <w:pPr>
      <w:spacing w:before="0" w:after="100"/>
      <w:ind w:left="1100"/>
    </w:pPr>
    <w:rPr>
      <w:lang w:eastAsia="ru-RU"/>
    </w:rPr>
  </w:style>
  <w:style w:type="paragraph" w:styleId="TOC7">
    <w:name w:val="toc 7"/>
    <w:basedOn w:val="Normal"/>
    <w:next w:val="Normal"/>
    <w:qFormat/>
    <w:pPr>
      <w:spacing w:before="0" w:after="100"/>
      <w:ind w:left="1320"/>
    </w:pPr>
    <w:rPr>
      <w:lang w:eastAsia="ru-RU"/>
    </w:rPr>
  </w:style>
  <w:style w:type="paragraph" w:styleId="TOC8">
    <w:name w:val="toc 8"/>
    <w:basedOn w:val="Normal"/>
    <w:next w:val="Normal"/>
    <w:qFormat/>
    <w:pPr>
      <w:spacing w:before="0" w:after="100"/>
      <w:ind w:left="1540"/>
    </w:pPr>
    <w:rPr>
      <w:lang w:eastAsia="ru-RU"/>
    </w:rPr>
  </w:style>
  <w:style w:type="paragraph" w:styleId="TOC9">
    <w:name w:val="toc 9"/>
    <w:basedOn w:val="Normal"/>
    <w:next w:val="Normal"/>
    <w:qFormat/>
    <w:pPr>
      <w:spacing w:before="0" w:after="100"/>
      <w:ind w:left="1760"/>
    </w:pPr>
    <w:rPr>
      <w:lang w:eastAsia="ru-RU"/>
    </w:rPr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360" w:before="0" w:after="0"/>
      <w:ind w:hanging="360" w:left="360"/>
      <w:contextualSpacing/>
      <w:jc w:val="both"/>
    </w:pPr>
    <w:rPr>
      <w:rFonts w:ascii="Times New Roman" w:hAnsi="Times New Roman"/>
      <w:sz w:val="28"/>
    </w:rPr>
  </w:style>
  <w:style w:type="paragraph" w:styleId="Style27" w:customStyle="1">
    <w:name w:val="маркир переч"/>
    <w:basedOn w:val="ListBullet"/>
    <w:next w:val="ListBullet"/>
    <w:qFormat/>
    <w:pPr>
      <w:numPr>
        <w:ilvl w:val="0"/>
        <w:numId w:val="3"/>
      </w:numPr>
      <w:ind w:firstLine="851" w:left="0"/>
    </w:pPr>
    <w:rPr/>
  </w:style>
  <w:style w:type="paragraph" w:styleId="ListNumber">
    <w:name w:val="List Number"/>
    <w:basedOn w:val="Normal"/>
    <w:qFormat/>
    <w:pPr>
      <w:numPr>
        <w:ilvl w:val="0"/>
        <w:numId w:val="1"/>
      </w:numPr>
      <w:spacing w:lineRule="auto" w:line="360" w:before="0" w:after="0"/>
      <w:ind w:firstLine="851" w:left="0"/>
      <w:contextualSpacing/>
      <w:jc w:val="both"/>
    </w:pPr>
    <w:rPr>
      <w:rFonts w:ascii="Times New Roman" w:hAnsi="Times New Roman"/>
      <w:sz w:val="28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qFormat/>
    <w:pPr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paragraph" w:styleId="P">
    <w:name w:val="P"/>
    <w:basedOn w:val="Normal"/>
    <w:qFormat/>
    <w:pPr>
      <w:jc w:val="both"/>
    </w:pPr>
    <w:rPr/>
  </w:style>
  <w:style w:type="paragraph" w:styleId="H1">
    <w:name w:val="H1"/>
    <w:basedOn w:val="Heading1"/>
    <w:next w:val="P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H3">
    <w:name w:val="H3"/>
    <w:basedOn w:val="Heading3"/>
    <w:next w:val="P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IMG">
    <w:name w:val="IMG"/>
    <w:basedOn w:val="P"/>
    <w:qFormat/>
    <w:pPr>
      <w:ind w:hanging="0"/>
      <w:jc w:val="center"/>
    </w:pPr>
    <w:rPr/>
  </w:style>
  <w:style w:type="paragraph" w:styleId="H4">
    <w:name w:val="H4"/>
    <w:basedOn w:val="H3"/>
    <w:next w:val="P"/>
    <w:qFormat/>
    <w:pPr>
      <w:outlineLvl w:val="3"/>
    </w:pPr>
    <w:rPr/>
  </w:style>
  <w:style w:type="paragraph" w:styleId="Style29">
    <w:name w:val="Заголовок таблиці"/>
    <w:basedOn w:val="Style28"/>
    <w:qFormat/>
    <w:pPr>
      <w:suppressLineNumbers/>
      <w:jc w:val="center"/>
    </w:pPr>
    <w:rPr>
      <w:b/>
      <w:bCs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Normal1">
    <w:name w:val="Table Normal1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/>
      </w:tcPr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/>
      </w:tcPr>
    </w:tblStylePr>
    <w:tblStylePr w:type="band1Vert">
      <w:tblPr/>
      <w:tcPr>
        <w:shd w:val="solid" w:color="E2EFD9"/>
      </w:tcPr>
    </w:tblStylePr>
    <w:tblStylePr w:type="band1Horz">
      <w:tblPr/>
      <w:tcPr>
        <w:shd w:val="solid" w:color="E2EFD9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/>
      </w:tcPr>
    </w:tblStylePr>
    <w:tblStylePr w:type="band1Vert">
      <w:tblPr/>
      <w:tcPr>
        <w:shd w:val="solid" w:color="EDEDED"/>
      </w:tcPr>
    </w:tblStylePr>
    <w:tblStylePr w:type="band1Horz">
      <w:tblPr/>
      <w:tcPr>
        <w:shd w:val="solid" w:color="EDEDED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a.ua/uk/" TargetMode="External"/><Relationship Id="rId3" Type="http://schemas.openxmlformats.org/officeDocument/2006/relationships/hyperlink" Target="https://bkbnau.com/wp-content/uploads/2021/09/INSTRUKTSIYI-Z-TEHNIKY-BEZPEKY-ZRAZOK.pdf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12226</TotalTime>
  <Application>LibreOffice/25.8.5.2$Windows_X86_64 LibreOffice_project/9c8b85f387cc00a89945a79c9e6239f32e450ac2</Application>
  <AppVersion>15.0000</AppVersion>
  <Pages>15</Pages>
  <Words>726</Words>
  <Characters>5150</Characters>
  <CharactersWithSpaces>5860</CharactersWithSpaces>
  <Paragraphs>171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2022-11-11T09:07:00Z</dcterms:created>
  <dc:creator>Пользователь Windows</dc:creator>
  <dc:description/>
  <dc:language>uk-UA</dc:language>
  <cp:lastModifiedBy/>
  <cp:lastPrinted>2026-04-28T10:34:38Z</cp:lastPrinted>
  <dcterms:modified xsi:type="dcterms:W3CDTF">2026-04-28T10:40:45Z</dcterms:modified>
  <cp:revision>487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