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7C03D2B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A768B4">
        <w:t>2</w:t>
      </w:r>
      <w:r w:rsidR="00236FCB" w:rsidRPr="00062CF8">
        <w:t xml:space="preserve"> </w:t>
      </w:r>
    </w:p>
    <w:p w14:paraId="5112AE1E" w14:textId="3266BCBA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8019B0">
        <w:t>Дискретні Структури та Подання Знань</w:t>
      </w:r>
      <w:r w:rsidRPr="00062CF8">
        <w:t>» на тему:</w:t>
      </w:r>
    </w:p>
    <w:p w14:paraId="54AE9794" w14:textId="5977C9AB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A768B4" w:rsidRPr="00A768B4">
        <w:t>Розробка фреймової моделі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661234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8019B0">
        <w:t>Д. А. Каврін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4A51AE83" w:rsidR="00BB0E26" w:rsidRDefault="00CD76ED" w:rsidP="00BB0E26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3AA0B7E0" w14:textId="77777777" w:rsidR="00BB0E26" w:rsidRDefault="00BB0E26">
      <w: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16318546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14:paraId="373C32E5" w14:textId="13A74C71" w:rsidR="00BB0E26" w:rsidRPr="002B7315" w:rsidRDefault="00BB0E26" w:rsidP="00DD0339">
          <w:pPr>
            <w:pStyle w:val="TOCHeading"/>
            <w:ind w:firstLine="0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2B7315">
            <w:rPr>
              <w:rFonts w:ascii="Times New Roman" w:hAnsi="Times New Roman" w:cs="Times New Roman"/>
              <w:b/>
              <w:bCs/>
              <w:sz w:val="24"/>
              <w:szCs w:val="24"/>
            </w:rPr>
            <w:t>Зміст</w:t>
          </w:r>
        </w:p>
        <w:p w14:paraId="69F21B05" w14:textId="77777777" w:rsidR="00A72C6D" w:rsidRPr="002B7315" w:rsidRDefault="00A72C6D" w:rsidP="00DD0339">
          <w:pPr>
            <w:ind w:firstLine="0"/>
            <w:rPr>
              <w:sz w:val="24"/>
              <w:szCs w:val="24"/>
              <w:lang w:val="en-US"/>
            </w:rPr>
          </w:pPr>
        </w:p>
        <w:p w14:paraId="788C3C26" w14:textId="711E421B" w:rsidR="002B7315" w:rsidRPr="002B7315" w:rsidRDefault="00BB0E26" w:rsidP="00DD0339">
          <w:pPr>
            <w:pStyle w:val="TOC1"/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2B7315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2B731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2B731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563128" w:history="1">
            <w:r w:rsidR="002B7315"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Розробка фреймової моделі</w:t>
            </w:r>
            <w:r w:rsidR="002B7315"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315"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315"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_Toc167563128 \h </w:instrText>
            </w:r>
            <w:r w:rsidR="002B7315"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315"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B7315"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C7D1C" w14:textId="4C2B28CB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29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_Toc167563129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86607" w14:textId="6BCB1F66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0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Короткі теоретичні відомості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_Toc167563130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EDFA0" w14:textId="5E63EAD0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1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Мета створення бази знань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_Toc167563131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5E918" w14:textId="791B2B71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2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Конкретизація вхідних та вихідних даних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_Toc167563132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C342E" w14:textId="1D5C69C7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3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Словник предметної області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_Toc167563133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AA938" w14:textId="6A8495AC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4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Узагальнення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_Toc167563134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0AA163" w14:textId="65908114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5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Сценарії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_Toc167563135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E16DA" w14:textId="7858E8DB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6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Фреймова модель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_Toc167563136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F7267" w14:textId="7E2DBF23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7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Висновки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_Toc167563137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49EA6" w14:textId="01230CFA" w:rsidR="002B7315" w:rsidRPr="002B7315" w:rsidRDefault="002B7315" w:rsidP="00DD0339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563138" w:history="1">
            <w:r w:rsidRPr="002B7315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Контрольні запитання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_Toc167563138 \h </w:instrTex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B4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2B731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95ED9" w14:textId="66F74036" w:rsidR="00BB0E26" w:rsidRPr="002B7315" w:rsidRDefault="00BB0E26" w:rsidP="00DD0339">
          <w:pPr>
            <w:ind w:firstLine="0"/>
            <w:rPr>
              <w:sz w:val="24"/>
              <w:szCs w:val="24"/>
            </w:rPr>
          </w:pPr>
          <w:r w:rsidRPr="002B7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6C99B5" w14:textId="42BACF83" w:rsidR="00BB0E26" w:rsidRPr="002B7315" w:rsidRDefault="00BB0E26" w:rsidP="00DD0339">
      <w:pPr>
        <w:ind w:firstLine="0"/>
        <w:rPr>
          <w:sz w:val="24"/>
          <w:szCs w:val="24"/>
        </w:rPr>
      </w:pPr>
      <w:r w:rsidRPr="002B7315">
        <w:rPr>
          <w:sz w:val="24"/>
          <w:szCs w:val="24"/>
        </w:rPr>
        <w:br w:type="page"/>
      </w:r>
    </w:p>
    <w:p w14:paraId="1BDB4C4B" w14:textId="2AB38DAB" w:rsidR="00502FED" w:rsidRPr="00EE128F" w:rsidRDefault="00BD7F8A" w:rsidP="00BB0E26">
      <w:pPr>
        <w:pStyle w:val="H1"/>
      </w:pPr>
      <w:bookmarkStart w:id="1" w:name="_Toc167563128"/>
      <w:r w:rsidRPr="00BD7F8A">
        <w:lastRenderedPageBreak/>
        <w:t>Розробка фреймової моделі</w:t>
      </w:r>
      <w:bookmarkEnd w:id="1"/>
    </w:p>
    <w:p w14:paraId="579928B8" w14:textId="77777777" w:rsidR="00C81712" w:rsidRDefault="00C81712" w:rsidP="00155294">
      <w:pPr>
        <w:pStyle w:val="P"/>
      </w:pPr>
    </w:p>
    <w:p w14:paraId="465D1907" w14:textId="7B2AD222" w:rsidR="00C81712" w:rsidRDefault="00C81712" w:rsidP="00155294">
      <w:pPr>
        <w:pStyle w:val="P"/>
      </w:pPr>
      <w:r w:rsidRPr="000D0465">
        <w:rPr>
          <w:b/>
          <w:bCs/>
        </w:rPr>
        <w:t>Назва предметної області</w:t>
      </w:r>
      <w:r>
        <w:t xml:space="preserve">: діагностика </w:t>
      </w:r>
      <w:r w:rsidR="000D0465" w:rsidRPr="000D0465">
        <w:t xml:space="preserve">несправностей </w:t>
      </w:r>
      <w:r>
        <w:t>комп’ютерів</w:t>
      </w:r>
      <w:r w:rsidR="00D8030A">
        <w:t>.</w:t>
      </w:r>
    </w:p>
    <w:p w14:paraId="2C501C1B" w14:textId="77777777" w:rsidR="00C81712" w:rsidRDefault="00C81712" w:rsidP="00155294">
      <w:pPr>
        <w:pStyle w:val="P"/>
      </w:pPr>
    </w:p>
    <w:p w14:paraId="204381EF" w14:textId="263B9A3F" w:rsidR="00EE128F" w:rsidRPr="00EE128F" w:rsidRDefault="00EE128F" w:rsidP="00A56B5A">
      <w:pPr>
        <w:pStyle w:val="H2"/>
      </w:pPr>
      <w:bookmarkStart w:id="2" w:name="_Toc167563129"/>
      <w:r w:rsidRPr="00EE128F">
        <w:t>Мета роботи</w:t>
      </w:r>
      <w:bookmarkEnd w:id="2"/>
    </w:p>
    <w:p w14:paraId="14EB4DC6" w14:textId="0992A325" w:rsidR="00EE128F" w:rsidRDefault="00EE128F" w:rsidP="00155294">
      <w:pPr>
        <w:pStyle w:val="P"/>
      </w:pPr>
    </w:p>
    <w:p w14:paraId="0F606B77" w14:textId="6D9AC29D" w:rsidR="002C3DEF" w:rsidRDefault="002C3DEF" w:rsidP="002C3DEF">
      <w:pPr>
        <w:pStyle w:val="P"/>
      </w:pPr>
      <w:r w:rsidRPr="00223BF7">
        <w:rPr>
          <w:b/>
          <w:bCs/>
        </w:rPr>
        <w:t>Мета роботи</w:t>
      </w:r>
      <w:r>
        <w:t xml:space="preserve"> – </w:t>
      </w:r>
      <w:r w:rsidRPr="000E7E63">
        <w:t>Навчитися аналізувати й описувати предметну область та подавати бази знань інтелектуальних систем у вигляді фреймової моделі</w:t>
      </w:r>
    </w:p>
    <w:p w14:paraId="766E66AA" w14:textId="3A6766A6" w:rsidR="00F64374" w:rsidRDefault="002C3DEF" w:rsidP="00155294">
      <w:pPr>
        <w:pStyle w:val="P"/>
      </w:pPr>
      <w:r w:rsidRPr="002C3DEF">
        <w:rPr>
          <w:b/>
          <w:bCs/>
        </w:rPr>
        <w:t>Тема роботи</w:t>
      </w:r>
      <w:r w:rsidR="00F64374">
        <w:t xml:space="preserve"> – </w:t>
      </w:r>
      <w:r>
        <w:t>розробити та імплементувати фреймову модель для предметної областсі «Діагностика несправностей комп’ютерів»</w:t>
      </w:r>
    </w:p>
    <w:p w14:paraId="2D2C43D6" w14:textId="77777777" w:rsidR="00450F67" w:rsidRDefault="00450F67" w:rsidP="00155294">
      <w:pPr>
        <w:pStyle w:val="P"/>
      </w:pPr>
    </w:p>
    <w:p w14:paraId="455A0133" w14:textId="4B72F544" w:rsidR="00450F67" w:rsidRDefault="00450F67" w:rsidP="00450F67">
      <w:pPr>
        <w:pStyle w:val="H2"/>
      </w:pPr>
      <w:bookmarkStart w:id="3" w:name="_Toc167563130"/>
      <w:r>
        <w:t>Короткі теоретичні відомості</w:t>
      </w:r>
      <w:bookmarkEnd w:id="3"/>
    </w:p>
    <w:p w14:paraId="471F4E26" w14:textId="77777777" w:rsidR="00450F67" w:rsidRDefault="00450F67" w:rsidP="00155294">
      <w:pPr>
        <w:pStyle w:val="P"/>
      </w:pPr>
    </w:p>
    <w:p w14:paraId="7B96BF85" w14:textId="529F35E9" w:rsidR="00450F67" w:rsidRDefault="00450F67" w:rsidP="00450F67">
      <w:pPr>
        <w:pStyle w:val="P"/>
      </w:pPr>
      <w:r>
        <w:t>Певною незручністю при використанні семантичних мереж є довільність їхньої структури і наявність різних типів вершин і зв'язків. Це розмаїття вимагає і розмаїття процедур обробки інформації, яка міститься в семантичній мережі, що приводить до ускладнення програмного забезпечення і зниження швидкості обробки.</w:t>
      </w:r>
    </w:p>
    <w:p w14:paraId="2B381631" w14:textId="78BF013B" w:rsidR="00450F67" w:rsidRDefault="00450F67" w:rsidP="00450F67">
      <w:pPr>
        <w:pStyle w:val="P"/>
      </w:pPr>
      <w:r>
        <w:t>Одним зі шляхів вирішення цієї проблеми за рахунок додавання мережі властивості регулярності є використання апарату фреймів. Фреймовий підхід до подання знань є окремим випадком підходу, заснованого на семантичних мережах.</w:t>
      </w:r>
    </w:p>
    <w:p w14:paraId="2E2E849C" w14:textId="24EB7A49" w:rsidR="00450F67" w:rsidRDefault="00450F67" w:rsidP="00450F67">
      <w:pPr>
        <w:pStyle w:val="P"/>
      </w:pPr>
      <w:r>
        <w:t xml:space="preserve">Термін "фрейм" (від Англійського </w:t>
      </w:r>
      <w:r w:rsidRPr="00093DFB">
        <w:rPr>
          <w:i/>
          <w:iCs/>
        </w:rPr>
        <w:t>frame</w:t>
      </w:r>
      <w:r>
        <w:t>, що означає карказ або рамка) був запропонований М. Мінським у 70х роках двадцятого століття.</w:t>
      </w:r>
    </w:p>
    <w:p w14:paraId="6CEAD441" w14:textId="5C50DAEC" w:rsidR="00450F67" w:rsidRDefault="00450F67" w:rsidP="00450F67">
      <w:pPr>
        <w:pStyle w:val="P"/>
      </w:pPr>
      <w:r w:rsidRPr="00617EBD">
        <w:rPr>
          <w:b/>
          <w:bCs/>
        </w:rPr>
        <w:t>Фрейм</w:t>
      </w:r>
      <w:r>
        <w:t xml:space="preserve"> - це структура даних, призначення для подання стереотипних (стандартних) ситуацій. Фрейм є системно-структурним описом предметної області (події, явища, ситуації, тощо), що містить на </w:t>
      </w:r>
      <w:r>
        <w:lastRenderedPageBreak/>
        <w:t>підставі її семантичних ознак порожні рольові позиції (слоти), які після після заповнення конкретними даними перетворюють фрейм у носій конкретного знання про предметну область.</w:t>
      </w:r>
    </w:p>
    <w:p w14:paraId="56EAD168" w14:textId="07DDA007" w:rsidR="00450F67" w:rsidRDefault="00450F67" w:rsidP="00450F67">
      <w:pPr>
        <w:pStyle w:val="P"/>
      </w:pPr>
      <w:r>
        <w:t>Фрейм можна розглядати як фрагмент семантичної мережі, змістовно виражений структурою даних із приєднаними процедурами обробки цих даних, призначений для опису об'єкта (ситуації) проблемного середовища з усією сукупністю властивих йому властивостей.</w:t>
      </w:r>
    </w:p>
    <w:p w14:paraId="3F2C0FE6" w14:textId="77777777" w:rsidR="005B2DA5" w:rsidRDefault="005B2DA5" w:rsidP="00450F67">
      <w:pPr>
        <w:pStyle w:val="P"/>
      </w:pPr>
    </w:p>
    <w:p w14:paraId="5292CD26" w14:textId="3B22D7DA" w:rsidR="005B2DA5" w:rsidRDefault="005B2DA5" w:rsidP="003847A4">
      <w:pPr>
        <w:pStyle w:val="H2"/>
      </w:pPr>
      <w:bookmarkStart w:id="4" w:name="_Toc167563131"/>
      <w:r>
        <w:t>Мета створення бази знань</w:t>
      </w:r>
      <w:bookmarkEnd w:id="4"/>
    </w:p>
    <w:p w14:paraId="4C6E2AD0" w14:textId="77777777" w:rsidR="005B2DA5" w:rsidRDefault="005B2DA5" w:rsidP="00450F67">
      <w:pPr>
        <w:pStyle w:val="P"/>
      </w:pPr>
    </w:p>
    <w:p w14:paraId="2FA9B3FB" w14:textId="2443AA35" w:rsidR="005B2DA5" w:rsidRDefault="005B2DA5" w:rsidP="005B2DA5">
      <w:pPr>
        <w:pStyle w:val="P"/>
      </w:pPr>
      <w:r>
        <w:t xml:space="preserve">Метою створення бази знань для </w:t>
      </w:r>
      <w:r>
        <w:t>предметної областсі «Діагностика несправностей комп’ютерів»</w:t>
      </w:r>
      <w:r>
        <w:t xml:space="preserve"> є подальша розробка фреймової моделі для цієї предметної області, а також для подальшої роботи з нею.</w:t>
      </w:r>
    </w:p>
    <w:p w14:paraId="72093D6A" w14:textId="50F80852" w:rsidR="00A56B5A" w:rsidRDefault="00A56B5A" w:rsidP="00155294">
      <w:pPr>
        <w:pStyle w:val="P"/>
        <w:rPr>
          <w:lang w:val="en-US"/>
        </w:rPr>
      </w:pPr>
    </w:p>
    <w:p w14:paraId="566406AF" w14:textId="6645F320" w:rsidR="00486F65" w:rsidRPr="00486F65" w:rsidRDefault="008261D3" w:rsidP="00486F65">
      <w:pPr>
        <w:pStyle w:val="H2"/>
      </w:pPr>
      <w:bookmarkStart w:id="5" w:name="_Toc167563132"/>
      <w:r>
        <w:t>Конкретизація вхідних та вихідних даних</w:t>
      </w:r>
      <w:bookmarkEnd w:id="5"/>
    </w:p>
    <w:p w14:paraId="6AEF3E7F" w14:textId="0977CA4E" w:rsidR="00486F65" w:rsidRDefault="00486F65" w:rsidP="00155294">
      <w:pPr>
        <w:pStyle w:val="P"/>
        <w:rPr>
          <w:lang w:val="en-US"/>
        </w:rPr>
      </w:pPr>
    </w:p>
    <w:p w14:paraId="5398CD9A" w14:textId="15FA62B6" w:rsidR="00486F65" w:rsidRDefault="0056554D" w:rsidP="00155294">
      <w:pPr>
        <w:pStyle w:val="P"/>
      </w:pPr>
      <w:r w:rsidRPr="0056554D">
        <w:rPr>
          <w:i/>
          <w:iCs/>
        </w:rPr>
        <w:t xml:space="preserve">Вхідними даними </w:t>
      </w:r>
      <w:r>
        <w:t xml:space="preserve">є опис несправностей у вигляді трьох параметрів – </w:t>
      </w:r>
      <w:r w:rsidRPr="00A30E34">
        <w:rPr>
          <w:b/>
          <w:bCs/>
          <w:lang w:val="en-US"/>
        </w:rPr>
        <w:t>System Performance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Швидкодія системи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Noise Location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Місцезнаходження шуму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Monitor Output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Сигнал на монітор</w:t>
      </w:r>
      <w:r w:rsidR="005A2674">
        <w:rPr>
          <w:lang w:val="en-US"/>
        </w:rPr>
        <w:t>)</w:t>
      </w:r>
      <w:r>
        <w:rPr>
          <w:lang w:val="en-US"/>
        </w:rPr>
        <w:t xml:space="preserve">. </w:t>
      </w:r>
    </w:p>
    <w:p w14:paraId="72E44E6A" w14:textId="6570D7B4" w:rsidR="0056554D" w:rsidRDefault="0056554D" w:rsidP="00155294">
      <w:pPr>
        <w:pStyle w:val="P"/>
      </w:pPr>
      <w:r>
        <w:t>Експертна система призначена для ситуацій, коли клієнт має незрозумілий шум всередині системного блоку, але не може точно визначити джерело таких шумів.</w:t>
      </w:r>
    </w:p>
    <w:p w14:paraId="44940129" w14:textId="5FF77495" w:rsidR="0056554D" w:rsidRPr="00802D5B" w:rsidRDefault="0056554D" w:rsidP="00802D5B">
      <w:pPr>
        <w:pStyle w:val="P"/>
      </w:pPr>
      <w:r w:rsidRPr="0056554D">
        <w:rPr>
          <w:i/>
          <w:iCs/>
        </w:rPr>
        <w:t>Вихідними даними</w:t>
      </w:r>
      <w:r>
        <w:t xml:space="preserve"> є джерело проблеми у клієнта.</w:t>
      </w:r>
    </w:p>
    <w:p w14:paraId="4883A703" w14:textId="77777777" w:rsidR="0056554D" w:rsidRDefault="0056554D" w:rsidP="00155294">
      <w:pPr>
        <w:pStyle w:val="P"/>
      </w:pPr>
    </w:p>
    <w:p w14:paraId="22AE5A5E" w14:textId="1A61950C" w:rsidR="0056554D" w:rsidRDefault="0056554D" w:rsidP="00AD7190">
      <w:pPr>
        <w:pStyle w:val="H2"/>
      </w:pPr>
      <w:bookmarkStart w:id="6" w:name="_Toc167563133"/>
      <w:r>
        <w:t>Словник предметної області</w:t>
      </w:r>
      <w:bookmarkEnd w:id="6"/>
    </w:p>
    <w:p w14:paraId="052EA94B" w14:textId="77777777" w:rsidR="0056554D" w:rsidRDefault="0056554D" w:rsidP="00155294">
      <w:pPr>
        <w:pStyle w:val="P"/>
        <w:rPr>
          <w:lang w:val="en-US"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828"/>
        <w:gridCol w:w="4353"/>
        <w:gridCol w:w="1701"/>
        <w:gridCol w:w="2273"/>
      </w:tblGrid>
      <w:tr w:rsidR="00155294" w14:paraId="60D787C1" w14:textId="77777777" w:rsidTr="00D11332">
        <w:trPr>
          <w:trHeight w:val="43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1779FB" w14:textId="37A3A73B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7AF602F" w14:textId="1C534AE4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Entity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E09C848" w14:textId="426CD91B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5570DC" w14:textId="64D1B733" w:rsidR="00155294" w:rsidRPr="00D11332" w:rsidRDefault="00155294" w:rsidP="00D11332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11332">
              <w:rPr>
                <w:b/>
                <w:bCs/>
                <w:sz w:val="24"/>
                <w:szCs w:val="24"/>
              </w:rPr>
              <w:t>Attribute Valid Values</w:t>
            </w:r>
          </w:p>
        </w:tc>
      </w:tr>
      <w:tr w:rsidR="00155294" w14:paraId="1DA9330D" w14:textId="77777777" w:rsidTr="00D11332">
        <w:trPr>
          <w:trHeight w:val="437"/>
        </w:trPr>
        <w:tc>
          <w:tcPr>
            <w:tcW w:w="0" w:type="auto"/>
            <w:vAlign w:val="center"/>
          </w:tcPr>
          <w:p w14:paraId="477FDD2A" w14:textId="5C6E09ED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Client</w:t>
            </w:r>
          </w:p>
        </w:tc>
        <w:tc>
          <w:tcPr>
            <w:tcW w:w="0" w:type="auto"/>
            <w:vAlign w:val="center"/>
          </w:tcPr>
          <w:p w14:paraId="0F547D3C" w14:textId="047FA03E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A person who is having troubles with their PC hardware.</w:t>
            </w:r>
          </w:p>
        </w:tc>
        <w:tc>
          <w:tcPr>
            <w:tcW w:w="0" w:type="auto"/>
            <w:vAlign w:val="center"/>
          </w:tcPr>
          <w:p w14:paraId="2FD9FC16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Troubles</w:t>
            </w:r>
          </w:p>
          <w:p w14:paraId="37552CA2" w14:textId="7E62D032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Conclusion</w:t>
            </w:r>
          </w:p>
        </w:tc>
        <w:tc>
          <w:tcPr>
            <w:tcW w:w="0" w:type="auto"/>
            <w:vAlign w:val="center"/>
          </w:tcPr>
          <w:p w14:paraId="599E016A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6076D4F" w14:textId="77777777" w:rsidTr="00D11332">
        <w:trPr>
          <w:trHeight w:val="437"/>
        </w:trPr>
        <w:tc>
          <w:tcPr>
            <w:tcW w:w="0" w:type="auto"/>
            <w:vAlign w:val="center"/>
          </w:tcPr>
          <w:p w14:paraId="7F1830A4" w14:textId="587FC73F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lastRenderedPageBreak/>
              <w:t>Troubles</w:t>
            </w:r>
          </w:p>
        </w:tc>
        <w:tc>
          <w:tcPr>
            <w:tcW w:w="0" w:type="auto"/>
            <w:vAlign w:val="center"/>
          </w:tcPr>
          <w:p w14:paraId="5E0F0940" w14:textId="390BA2FD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A description of client's problem</w:t>
            </w:r>
          </w:p>
        </w:tc>
        <w:tc>
          <w:tcPr>
            <w:tcW w:w="0" w:type="auto"/>
            <w:vAlign w:val="center"/>
          </w:tcPr>
          <w:p w14:paraId="6242759A" w14:textId="77777777" w:rsidR="00C5443A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System Performance</w:t>
            </w:r>
          </w:p>
          <w:p w14:paraId="71DBBC37" w14:textId="3A33FC8D" w:rsidR="00C5443A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Noise Location</w:t>
            </w:r>
          </w:p>
          <w:p w14:paraId="01E2B7E4" w14:textId="71B618A1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Monitor Output</w:t>
            </w:r>
          </w:p>
        </w:tc>
        <w:tc>
          <w:tcPr>
            <w:tcW w:w="0" w:type="auto"/>
            <w:vAlign w:val="center"/>
          </w:tcPr>
          <w:p w14:paraId="2A72783A" w14:textId="77777777" w:rsidR="00C5443A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Stable, Freezing</w:t>
            </w:r>
          </w:p>
          <w:p w14:paraId="71B55EEC" w14:textId="4670E5FB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Upper Case, Lower Case Normal, Glitching</w:t>
            </w:r>
          </w:p>
        </w:tc>
      </w:tr>
      <w:tr w:rsidR="00155294" w14:paraId="0B246662" w14:textId="77777777" w:rsidTr="00D11332">
        <w:trPr>
          <w:trHeight w:val="437"/>
        </w:trPr>
        <w:tc>
          <w:tcPr>
            <w:tcW w:w="0" w:type="auto"/>
            <w:vAlign w:val="center"/>
          </w:tcPr>
          <w:p w14:paraId="75F95DEA" w14:textId="6871EC1F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System Performance</w:t>
            </w:r>
          </w:p>
        </w:tc>
        <w:tc>
          <w:tcPr>
            <w:tcW w:w="0" w:type="auto"/>
            <w:vAlign w:val="center"/>
          </w:tcPr>
          <w:p w14:paraId="7A94E1A0" w14:textId="757C49DC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The client's system performance, measured as their subjective experience of working with the system.</w:t>
            </w:r>
          </w:p>
        </w:tc>
        <w:tc>
          <w:tcPr>
            <w:tcW w:w="0" w:type="auto"/>
            <w:vAlign w:val="center"/>
          </w:tcPr>
          <w:p w14:paraId="7596E0CD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Stable</w:t>
            </w:r>
          </w:p>
          <w:p w14:paraId="3CA0AEA3" w14:textId="4DF2C5B0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Freezing</w:t>
            </w:r>
          </w:p>
        </w:tc>
        <w:tc>
          <w:tcPr>
            <w:tcW w:w="0" w:type="auto"/>
            <w:vAlign w:val="center"/>
          </w:tcPr>
          <w:p w14:paraId="7B587243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EEE371D" w14:textId="77777777" w:rsidTr="00D11332">
        <w:trPr>
          <w:trHeight w:val="437"/>
        </w:trPr>
        <w:tc>
          <w:tcPr>
            <w:tcW w:w="0" w:type="auto"/>
            <w:vAlign w:val="center"/>
          </w:tcPr>
          <w:p w14:paraId="0E7882C4" w14:textId="4296A2D3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Stable</w:t>
            </w:r>
          </w:p>
        </w:tc>
        <w:tc>
          <w:tcPr>
            <w:tcW w:w="0" w:type="auto"/>
            <w:vAlign w:val="center"/>
          </w:tcPr>
          <w:p w14:paraId="403D3F6B" w14:textId="27F14AED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System performance that seems stable to the user</w:t>
            </w:r>
          </w:p>
        </w:tc>
        <w:tc>
          <w:tcPr>
            <w:tcW w:w="0" w:type="auto"/>
            <w:vAlign w:val="center"/>
          </w:tcPr>
          <w:p w14:paraId="08B6B7C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4B500D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F8DEBA3" w14:textId="77777777" w:rsidTr="00D11332">
        <w:trPr>
          <w:trHeight w:val="437"/>
        </w:trPr>
        <w:tc>
          <w:tcPr>
            <w:tcW w:w="0" w:type="auto"/>
            <w:vAlign w:val="center"/>
          </w:tcPr>
          <w:p w14:paraId="63C50270" w14:textId="6ED42A81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Freezing</w:t>
            </w:r>
          </w:p>
        </w:tc>
        <w:tc>
          <w:tcPr>
            <w:tcW w:w="0" w:type="auto"/>
            <w:vAlign w:val="center"/>
          </w:tcPr>
          <w:p w14:paraId="17FB77A7" w14:textId="5C6F90D8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System performance that works unstable - with freezing, be it constant or periodic</w:t>
            </w:r>
          </w:p>
        </w:tc>
        <w:tc>
          <w:tcPr>
            <w:tcW w:w="0" w:type="auto"/>
            <w:vAlign w:val="center"/>
          </w:tcPr>
          <w:p w14:paraId="252A09E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CA9A4A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3CA206C" w14:textId="77777777" w:rsidTr="00D11332">
        <w:trPr>
          <w:trHeight w:val="437"/>
        </w:trPr>
        <w:tc>
          <w:tcPr>
            <w:tcW w:w="0" w:type="auto"/>
            <w:vAlign w:val="center"/>
          </w:tcPr>
          <w:p w14:paraId="3295B57E" w14:textId="3F14A395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Noise Location</w:t>
            </w:r>
          </w:p>
        </w:tc>
        <w:tc>
          <w:tcPr>
            <w:tcW w:w="0" w:type="auto"/>
            <w:vAlign w:val="center"/>
          </w:tcPr>
          <w:p w14:paraId="34605E31" w14:textId="15D4614D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The location of the noise that the user hears in the system.</w:t>
            </w:r>
          </w:p>
        </w:tc>
        <w:tc>
          <w:tcPr>
            <w:tcW w:w="0" w:type="auto"/>
            <w:vAlign w:val="center"/>
          </w:tcPr>
          <w:p w14:paraId="4D1D42A6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Upper Case</w:t>
            </w:r>
          </w:p>
          <w:p w14:paraId="700A5936" w14:textId="3033C51A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Lower Case</w:t>
            </w:r>
          </w:p>
        </w:tc>
        <w:tc>
          <w:tcPr>
            <w:tcW w:w="0" w:type="auto"/>
            <w:vAlign w:val="center"/>
          </w:tcPr>
          <w:p w14:paraId="580D5D88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42846C27" w14:textId="77777777" w:rsidTr="00D11332">
        <w:trPr>
          <w:trHeight w:val="437"/>
        </w:trPr>
        <w:tc>
          <w:tcPr>
            <w:tcW w:w="0" w:type="auto"/>
            <w:vAlign w:val="center"/>
          </w:tcPr>
          <w:p w14:paraId="4C4A85EE" w14:textId="59B0A6F3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Upper Case</w:t>
            </w:r>
          </w:p>
        </w:tc>
        <w:tc>
          <w:tcPr>
            <w:tcW w:w="0" w:type="auto"/>
            <w:vAlign w:val="center"/>
          </w:tcPr>
          <w:p w14:paraId="6200EC3A" w14:textId="69019A82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Strange noise that comes from somewhere around the upper part of computer case</w:t>
            </w:r>
          </w:p>
        </w:tc>
        <w:tc>
          <w:tcPr>
            <w:tcW w:w="0" w:type="auto"/>
            <w:vAlign w:val="center"/>
          </w:tcPr>
          <w:p w14:paraId="58735512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9371DF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E598FFC" w14:textId="77777777" w:rsidTr="00D11332">
        <w:trPr>
          <w:trHeight w:val="437"/>
        </w:trPr>
        <w:tc>
          <w:tcPr>
            <w:tcW w:w="0" w:type="auto"/>
            <w:vAlign w:val="center"/>
          </w:tcPr>
          <w:p w14:paraId="6D35DC79" w14:textId="7D914C15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Lower Case</w:t>
            </w:r>
          </w:p>
        </w:tc>
        <w:tc>
          <w:tcPr>
            <w:tcW w:w="0" w:type="auto"/>
            <w:vAlign w:val="center"/>
          </w:tcPr>
          <w:p w14:paraId="4657F2A9" w14:textId="4A20C02F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Strange noise that comes from somewhere around the lower part of computer case</w:t>
            </w:r>
          </w:p>
        </w:tc>
        <w:tc>
          <w:tcPr>
            <w:tcW w:w="0" w:type="auto"/>
            <w:vAlign w:val="center"/>
          </w:tcPr>
          <w:p w14:paraId="37051C08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112231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D71D467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CF59CC0" w14:textId="65799CF8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Monitor Output</w:t>
            </w:r>
          </w:p>
        </w:tc>
        <w:tc>
          <w:tcPr>
            <w:tcW w:w="0" w:type="auto"/>
            <w:vAlign w:val="center"/>
          </w:tcPr>
          <w:p w14:paraId="658B424C" w14:textId="0587C464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Output of user's monitor or any screen they might have connected to the system</w:t>
            </w:r>
          </w:p>
        </w:tc>
        <w:tc>
          <w:tcPr>
            <w:tcW w:w="0" w:type="auto"/>
            <w:vAlign w:val="center"/>
          </w:tcPr>
          <w:p w14:paraId="69E0E59B" w14:textId="77777777" w:rsidR="001D6E72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Normal</w:t>
            </w:r>
          </w:p>
          <w:p w14:paraId="2A7B4191" w14:textId="29ACEBDA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Glitching</w:t>
            </w:r>
          </w:p>
        </w:tc>
        <w:tc>
          <w:tcPr>
            <w:tcW w:w="0" w:type="auto"/>
            <w:vAlign w:val="center"/>
          </w:tcPr>
          <w:p w14:paraId="558F16FD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38B7AA" w14:textId="77777777" w:rsidTr="00D11332">
        <w:trPr>
          <w:trHeight w:val="437"/>
        </w:trPr>
        <w:tc>
          <w:tcPr>
            <w:tcW w:w="0" w:type="auto"/>
            <w:vAlign w:val="center"/>
          </w:tcPr>
          <w:p w14:paraId="42EE7438" w14:textId="61A90EAD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</w:tcPr>
          <w:p w14:paraId="50ED6B79" w14:textId="2DA4EAA0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Monitor output that seems stable to the user - without any artifacts or sudden glitches</w:t>
            </w:r>
          </w:p>
        </w:tc>
        <w:tc>
          <w:tcPr>
            <w:tcW w:w="0" w:type="auto"/>
            <w:vAlign w:val="center"/>
          </w:tcPr>
          <w:p w14:paraId="3F40E6B6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DFA138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3E837AEA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FEAB1D3" w14:textId="2AC9C58E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Glitching</w:t>
            </w:r>
          </w:p>
        </w:tc>
        <w:tc>
          <w:tcPr>
            <w:tcW w:w="0" w:type="auto"/>
            <w:vAlign w:val="center"/>
          </w:tcPr>
          <w:p w14:paraId="59B4C6EA" w14:textId="19ACB2BA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Monitor output that glitches - suddenly shows arbitrary shapes, turns off, freezes, etc.</w:t>
            </w:r>
          </w:p>
        </w:tc>
        <w:tc>
          <w:tcPr>
            <w:tcW w:w="0" w:type="auto"/>
            <w:vAlign w:val="center"/>
          </w:tcPr>
          <w:p w14:paraId="073FE1FE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CD7EBA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1056E7" w14:textId="77777777" w:rsidTr="00D11332">
        <w:trPr>
          <w:trHeight w:val="437"/>
        </w:trPr>
        <w:tc>
          <w:tcPr>
            <w:tcW w:w="0" w:type="auto"/>
            <w:vAlign w:val="center"/>
          </w:tcPr>
          <w:p w14:paraId="550F3893" w14:textId="115150C1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GPU Hardware Failure</w:t>
            </w:r>
          </w:p>
        </w:tc>
        <w:tc>
          <w:tcPr>
            <w:tcW w:w="0" w:type="auto"/>
            <w:vAlign w:val="center"/>
          </w:tcPr>
          <w:p w14:paraId="43FA49E0" w14:textId="7793C504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GPU hardware fails.</w:t>
            </w:r>
          </w:p>
        </w:tc>
        <w:tc>
          <w:tcPr>
            <w:tcW w:w="0" w:type="auto"/>
            <w:vAlign w:val="center"/>
          </w:tcPr>
          <w:p w14:paraId="73F0F47B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E01847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26DC55C2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2E2A02E" w14:textId="7AFA2089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GPU Fan Failure</w:t>
            </w:r>
          </w:p>
        </w:tc>
        <w:tc>
          <w:tcPr>
            <w:tcW w:w="0" w:type="auto"/>
            <w:vAlign w:val="center"/>
          </w:tcPr>
          <w:p w14:paraId="6B27CA64" w14:textId="68BF3229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GPU fan fails.</w:t>
            </w:r>
          </w:p>
        </w:tc>
        <w:tc>
          <w:tcPr>
            <w:tcW w:w="0" w:type="auto"/>
            <w:vAlign w:val="center"/>
          </w:tcPr>
          <w:p w14:paraId="708C5BAE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A61E11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0DA871" w14:textId="77777777" w:rsidTr="00D11332">
        <w:trPr>
          <w:trHeight w:val="437"/>
        </w:trPr>
        <w:tc>
          <w:tcPr>
            <w:tcW w:w="0" w:type="auto"/>
            <w:vAlign w:val="center"/>
          </w:tcPr>
          <w:p w14:paraId="6DD2B64F" w14:textId="09F43B9E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PSU Hardware Failure</w:t>
            </w:r>
          </w:p>
        </w:tc>
        <w:tc>
          <w:tcPr>
            <w:tcW w:w="0" w:type="auto"/>
            <w:vAlign w:val="center"/>
          </w:tcPr>
          <w:p w14:paraId="47A8F5CD" w14:textId="799FE560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PSU hardware fails.</w:t>
            </w:r>
          </w:p>
        </w:tc>
        <w:tc>
          <w:tcPr>
            <w:tcW w:w="0" w:type="auto"/>
            <w:vAlign w:val="center"/>
          </w:tcPr>
          <w:p w14:paraId="37EA921D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F437CE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B86C4E" w14:textId="77777777" w:rsidTr="00D11332">
        <w:trPr>
          <w:trHeight w:val="437"/>
        </w:trPr>
        <w:tc>
          <w:tcPr>
            <w:tcW w:w="0" w:type="auto"/>
            <w:vAlign w:val="center"/>
          </w:tcPr>
          <w:p w14:paraId="270398EC" w14:textId="062F90EF" w:rsidR="00155294" w:rsidRPr="00D11332" w:rsidRDefault="00155294" w:rsidP="00D11332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D11332">
              <w:rPr>
                <w:i/>
                <w:iCs/>
                <w:sz w:val="24"/>
                <w:szCs w:val="24"/>
              </w:rPr>
              <w:t>PSU Fan Failure</w:t>
            </w:r>
          </w:p>
        </w:tc>
        <w:tc>
          <w:tcPr>
            <w:tcW w:w="0" w:type="auto"/>
            <w:vAlign w:val="center"/>
          </w:tcPr>
          <w:p w14:paraId="500E4D1B" w14:textId="69D7DA71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11332">
              <w:rPr>
                <w:sz w:val="24"/>
                <w:szCs w:val="24"/>
              </w:rPr>
              <w:t>Computer problem that happens when PSU fan fails.</w:t>
            </w:r>
          </w:p>
        </w:tc>
        <w:tc>
          <w:tcPr>
            <w:tcW w:w="0" w:type="auto"/>
            <w:vAlign w:val="center"/>
          </w:tcPr>
          <w:p w14:paraId="4FB0F533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BB910C" w14:textId="77777777" w:rsidR="00155294" w:rsidRPr="00D11332" w:rsidRDefault="00155294" w:rsidP="00D11332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7E3D81E" w14:textId="74DA3591" w:rsidR="005A2674" w:rsidRDefault="005A2674" w:rsidP="00155294">
      <w:pPr>
        <w:pStyle w:val="P"/>
      </w:pPr>
    </w:p>
    <w:p w14:paraId="01C2D9BA" w14:textId="6F6854C3" w:rsidR="00C10D5A" w:rsidRPr="00C10D5A" w:rsidRDefault="00C10D5A" w:rsidP="00155294">
      <w:pPr>
        <w:pStyle w:val="P"/>
      </w:pPr>
      <w:r>
        <w:t>Таблиця 1.1 – Словник предметної області</w:t>
      </w:r>
    </w:p>
    <w:p w14:paraId="6704B03F" w14:textId="77777777" w:rsidR="005A2674" w:rsidRPr="005A2674" w:rsidRDefault="005A2674" w:rsidP="00155294">
      <w:pPr>
        <w:pStyle w:val="P"/>
        <w:rPr>
          <w:lang w:val="en-US"/>
        </w:rPr>
      </w:pPr>
    </w:p>
    <w:p w14:paraId="1D8BD8BE" w14:textId="61183605" w:rsidR="0056554D" w:rsidRDefault="00083BD6" w:rsidP="00E0359A">
      <w:pPr>
        <w:pStyle w:val="H2"/>
      </w:pPr>
      <w:bookmarkStart w:id="7" w:name="_Toc167563134"/>
      <w:r>
        <w:t>Узагальнення</w:t>
      </w:r>
      <w:bookmarkEnd w:id="7"/>
    </w:p>
    <w:p w14:paraId="5F053C24" w14:textId="77777777" w:rsidR="00083BD6" w:rsidRDefault="00083BD6" w:rsidP="00155294">
      <w:pPr>
        <w:pStyle w:val="P"/>
      </w:pPr>
    </w:p>
    <w:p w14:paraId="675D7223" w14:textId="2DE781BA" w:rsidR="00083BD6" w:rsidRDefault="00083BD6" w:rsidP="00155294">
      <w:pPr>
        <w:pStyle w:val="P"/>
      </w:pPr>
      <w:r>
        <w:t xml:space="preserve">Узагальненим для різних значень, що надходять до семантичної мережі є наступні класи – </w:t>
      </w:r>
      <w:r w:rsidRPr="008F76C1">
        <w:rPr>
          <w:b/>
          <w:bCs/>
          <w:lang w:val="en-US"/>
        </w:rPr>
        <w:t>GPU Related</w:t>
      </w:r>
      <w:r w:rsidR="003E47CA">
        <w:t xml:space="preserve"> </w:t>
      </w:r>
      <w:r w:rsidR="003E47CA">
        <w:rPr>
          <w:lang w:val="en-US"/>
        </w:rPr>
        <w:t>(</w:t>
      </w:r>
      <w:r w:rsidR="003E47CA" w:rsidRPr="003E47CA">
        <w:rPr>
          <w:lang w:val="en-US"/>
        </w:rPr>
        <w:t>Пов'язані з графічним процесором</w:t>
      </w:r>
      <w:r w:rsidR="003E47CA">
        <w:rPr>
          <w:lang w:val="en-US"/>
        </w:rPr>
        <w:t>)</w:t>
      </w:r>
      <w:r>
        <w:rPr>
          <w:lang w:val="en-US"/>
        </w:rPr>
        <w:t xml:space="preserve">, </w:t>
      </w:r>
      <w:r w:rsidRPr="008F76C1">
        <w:rPr>
          <w:b/>
          <w:bCs/>
          <w:lang w:val="en-US"/>
        </w:rPr>
        <w:t>PSU Related</w:t>
      </w:r>
      <w:r w:rsidR="003E47CA">
        <w:rPr>
          <w:lang w:val="en-US"/>
        </w:rPr>
        <w:t xml:space="preserve"> (</w:t>
      </w:r>
      <w:r w:rsidR="003E47CA" w:rsidRPr="003E47CA">
        <w:rPr>
          <w:lang w:val="en-US"/>
        </w:rPr>
        <w:t>Пов'язані з блоком живлення</w:t>
      </w:r>
      <w:r w:rsidR="003E47CA">
        <w:rPr>
          <w:lang w:val="en-US"/>
        </w:rPr>
        <w:t>).</w:t>
      </w:r>
    </w:p>
    <w:p w14:paraId="683C4727" w14:textId="77777777" w:rsidR="00C10D5A" w:rsidRDefault="00C10D5A" w:rsidP="00155294">
      <w:pPr>
        <w:pStyle w:val="P"/>
      </w:pPr>
    </w:p>
    <w:p w14:paraId="0B8BFEAA" w14:textId="544FEB0E" w:rsidR="00C10D5A" w:rsidRDefault="00C10D5A" w:rsidP="00E0359A">
      <w:pPr>
        <w:pStyle w:val="H2"/>
      </w:pPr>
      <w:bookmarkStart w:id="8" w:name="_Toc167563135"/>
      <w:r>
        <w:lastRenderedPageBreak/>
        <w:t>Сценарії</w:t>
      </w:r>
      <w:bookmarkEnd w:id="8"/>
    </w:p>
    <w:p w14:paraId="32D69F98" w14:textId="77777777" w:rsidR="00C10D5A" w:rsidRDefault="00C10D5A" w:rsidP="00155294">
      <w:pPr>
        <w:pStyle w:val="P"/>
      </w:pPr>
    </w:p>
    <w:p w14:paraId="57BA5195" w14:textId="2E59BB38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Positive Scenario:</w:t>
      </w:r>
    </w:p>
    <w:p w14:paraId="3E793462" w14:textId="43702A7C" w:rsidR="00C10D5A" w:rsidRPr="00086677" w:rsidRDefault="00C10D5A" w:rsidP="00C10D5A">
      <w:pPr>
        <w:pStyle w:val="P"/>
        <w:rPr>
          <w:lang w:val="en-US"/>
        </w:rPr>
      </w:pPr>
      <w:r>
        <w:t>If system performance is stable and noise location is upper case and monitor output is normal, then conclusion is GPU Fan Failure.</w:t>
      </w:r>
    </w:p>
    <w:p w14:paraId="396DD5B7" w14:textId="77777777" w:rsidR="00C10D5A" w:rsidRDefault="00C10D5A" w:rsidP="00C10D5A">
      <w:pPr>
        <w:pStyle w:val="P"/>
      </w:pPr>
    </w:p>
    <w:p w14:paraId="5651004E" w14:textId="2C1AFA9D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Negative Scenario:</w:t>
      </w:r>
    </w:p>
    <w:p w14:paraId="1CB9D945" w14:textId="320AA407" w:rsidR="00A56B5A" w:rsidRDefault="00C10D5A" w:rsidP="00086677">
      <w:pPr>
        <w:pStyle w:val="P"/>
        <w:rPr>
          <w:lang w:val="en-US"/>
        </w:rPr>
      </w:pPr>
      <w:r>
        <w:t>If system performance is freezing and noise location is lower case and monitor output is normal, then conclusion is Unknown.</w:t>
      </w:r>
    </w:p>
    <w:p w14:paraId="12F4CF36" w14:textId="77777777" w:rsidR="008E0D14" w:rsidRDefault="008E0D14" w:rsidP="00086677">
      <w:pPr>
        <w:pStyle w:val="P"/>
        <w:rPr>
          <w:lang w:val="en-US"/>
        </w:rPr>
      </w:pPr>
    </w:p>
    <w:p w14:paraId="1B3F0890" w14:textId="0C8DC29E" w:rsidR="008E0D14" w:rsidRDefault="0024232C" w:rsidP="00AF61FE">
      <w:pPr>
        <w:pStyle w:val="H2"/>
      </w:pPr>
      <w:bookmarkStart w:id="9" w:name="_Toc167563136"/>
      <w:r>
        <w:t>Ф</w:t>
      </w:r>
      <w:r w:rsidR="008E0D14">
        <w:t>реймов</w:t>
      </w:r>
      <w:r>
        <w:t>а</w:t>
      </w:r>
      <w:r w:rsidR="008E0D14">
        <w:t xml:space="preserve"> модел</w:t>
      </w:r>
      <w:r w:rsidR="00817FC5">
        <w:t>ь</w:t>
      </w:r>
      <w:bookmarkEnd w:id="9"/>
    </w:p>
    <w:p w14:paraId="67DF920C" w14:textId="77777777" w:rsidR="00AF61FE" w:rsidRDefault="00AF61FE" w:rsidP="00086677">
      <w:pPr>
        <w:pStyle w:val="P"/>
      </w:pPr>
    </w:p>
    <w:p w14:paraId="2AED9D34" w14:textId="644AB02A" w:rsidR="00AF61FE" w:rsidRPr="008E0D14" w:rsidRDefault="00552EAA" w:rsidP="00552EAA">
      <w:pPr>
        <w:pStyle w:val="P"/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7367BD69" wp14:editId="581CE966">
            <wp:extent cx="7524750" cy="2811318"/>
            <wp:effectExtent l="0" t="0" r="0" b="8255"/>
            <wp:docPr id="9237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836" cy="28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D6AB" w14:textId="77777777" w:rsidR="00223BF7" w:rsidRDefault="00223BF7" w:rsidP="00086677">
      <w:pPr>
        <w:pStyle w:val="P"/>
      </w:pPr>
    </w:p>
    <w:p w14:paraId="3F9BBEAD" w14:textId="10E5A3A7" w:rsidR="00223BF7" w:rsidRDefault="00223BF7" w:rsidP="00B47ED4">
      <w:pPr>
        <w:pStyle w:val="H2"/>
      </w:pPr>
      <w:bookmarkStart w:id="10" w:name="_Toc167563137"/>
      <w:r>
        <w:t>Висновки</w:t>
      </w:r>
      <w:bookmarkEnd w:id="10"/>
    </w:p>
    <w:p w14:paraId="7B1B34B7" w14:textId="77777777" w:rsidR="00223BF7" w:rsidRDefault="00223BF7" w:rsidP="00086677">
      <w:pPr>
        <w:pStyle w:val="P"/>
      </w:pPr>
    </w:p>
    <w:p w14:paraId="237FF0BB" w14:textId="71948BE5" w:rsidR="00FC774F" w:rsidRDefault="00223BF7" w:rsidP="00DE27CF">
      <w:pPr>
        <w:pStyle w:val="P"/>
        <w:rPr>
          <w:lang w:val="en-US"/>
        </w:rPr>
      </w:pPr>
      <w:r>
        <w:t xml:space="preserve">Таким чином, ми </w:t>
      </w:r>
      <w:r w:rsidR="00DE27CF">
        <w:t>н</w:t>
      </w:r>
      <w:r w:rsidR="00DE27CF" w:rsidRPr="00DE27CF">
        <w:t>авчи</w:t>
      </w:r>
      <w:r w:rsidR="00DE27CF">
        <w:t>л</w:t>
      </w:r>
      <w:r w:rsidR="00DE27CF" w:rsidRPr="00DE27CF">
        <w:t>ися аналізувати й описувати предметну область та подавати бази знань інтелектуальних систем у вигляді фреймової моделі</w:t>
      </w:r>
    </w:p>
    <w:p w14:paraId="44CC2548" w14:textId="77777777" w:rsidR="00DE27CF" w:rsidRPr="00DE27CF" w:rsidRDefault="00DE27CF" w:rsidP="00DE27CF">
      <w:pPr>
        <w:pStyle w:val="P"/>
        <w:rPr>
          <w:lang w:val="en-US"/>
        </w:rPr>
      </w:pPr>
    </w:p>
    <w:p w14:paraId="6AD59239" w14:textId="19F66EE3" w:rsidR="00FC774F" w:rsidRPr="00FC774F" w:rsidRDefault="00FC774F" w:rsidP="00DF002E">
      <w:pPr>
        <w:pStyle w:val="H2"/>
        <w:rPr>
          <w:lang w:val="en-US"/>
        </w:rPr>
      </w:pPr>
      <w:bookmarkStart w:id="11" w:name="_Toc167563138"/>
      <w:r w:rsidRPr="00FC774F">
        <w:rPr>
          <w:lang w:val="en-US"/>
        </w:rPr>
        <w:lastRenderedPageBreak/>
        <w:t>Контрольні запитання</w:t>
      </w:r>
      <w:bookmarkEnd w:id="11"/>
    </w:p>
    <w:p w14:paraId="01D15290" w14:textId="77777777" w:rsidR="00EA7DC4" w:rsidRDefault="00EA7DC4" w:rsidP="00EA7DC4">
      <w:pPr>
        <w:pStyle w:val="H3"/>
        <w:rPr>
          <w:lang w:val="en-US"/>
        </w:rPr>
      </w:pPr>
      <w:r>
        <w:t>Формальний опис фрейму</w:t>
      </w:r>
    </w:p>
    <w:p w14:paraId="6AD7485B" w14:textId="77777777" w:rsidR="00EA7DC4" w:rsidRPr="00EA7DC4" w:rsidRDefault="00EA7DC4" w:rsidP="00EA7DC4">
      <w:pPr>
        <w:pStyle w:val="P"/>
        <w:rPr>
          <w:lang w:val="en-US"/>
        </w:rPr>
      </w:pPr>
    </w:p>
    <w:p w14:paraId="56590C05" w14:textId="77777777" w:rsidR="00EA7DC4" w:rsidRDefault="00EA7DC4" w:rsidP="00EA7DC4">
      <w:pPr>
        <w:pStyle w:val="P"/>
      </w:pPr>
      <w:r>
        <w:t>Фрейм то є структура даних для потдання стандартних ситуацій. То є опис предметної області у вигляді її семантичних ознак із порожніми слотами, які при заповненні створюють конкретне знання про предметну область.</w:t>
      </w:r>
    </w:p>
    <w:p w14:paraId="312EEE04" w14:textId="77777777" w:rsidR="00EA7DC4" w:rsidRDefault="00EA7DC4" w:rsidP="00EA7DC4">
      <w:pPr>
        <w:pStyle w:val="P"/>
      </w:pPr>
    </w:p>
    <w:p w14:paraId="706DE3E5" w14:textId="77777777" w:rsidR="00EA7DC4" w:rsidRDefault="00EA7DC4" w:rsidP="00EA7DC4">
      <w:pPr>
        <w:pStyle w:val="H3"/>
        <w:rPr>
          <w:lang w:val="en-US"/>
        </w:rPr>
      </w:pPr>
      <w:r>
        <w:t>Класифікація фреймів</w:t>
      </w:r>
    </w:p>
    <w:p w14:paraId="419D1877" w14:textId="77777777" w:rsidR="00EA7DC4" w:rsidRPr="00EA7DC4" w:rsidRDefault="00EA7DC4" w:rsidP="00EA7DC4">
      <w:pPr>
        <w:pStyle w:val="P"/>
        <w:rPr>
          <w:lang w:val="en-US"/>
        </w:rPr>
      </w:pPr>
    </w:p>
    <w:p w14:paraId="43844FC8" w14:textId="01AE0569" w:rsidR="00EA7DC4" w:rsidRPr="00EA7DC4" w:rsidRDefault="00EA7DC4" w:rsidP="00EA7DC4">
      <w:pPr>
        <w:pStyle w:val="P"/>
        <w:rPr>
          <w:lang w:val="en-US"/>
        </w:rPr>
      </w:pPr>
      <w:r>
        <w:t>Фрейми можна представити у наступні способи:</w:t>
      </w:r>
    </w:p>
    <w:p w14:paraId="45F59335" w14:textId="66B058B3" w:rsidR="00EA7DC4" w:rsidRDefault="00EA7DC4" w:rsidP="00EA7DC4">
      <w:pPr>
        <w:pStyle w:val="P"/>
        <w:numPr>
          <w:ilvl w:val="0"/>
          <w:numId w:val="1"/>
        </w:numPr>
      </w:pPr>
      <w:r>
        <w:t>Таблиці</w:t>
      </w:r>
    </w:p>
    <w:p w14:paraId="791D3324" w14:textId="3E51E9FC" w:rsidR="00EA7DC4" w:rsidRDefault="00EA7DC4" w:rsidP="00EA7DC4">
      <w:pPr>
        <w:pStyle w:val="P"/>
        <w:numPr>
          <w:ilvl w:val="0"/>
          <w:numId w:val="1"/>
        </w:numPr>
      </w:pPr>
      <w:r>
        <w:t>Дерева</w:t>
      </w:r>
    </w:p>
    <w:p w14:paraId="703FD294" w14:textId="31B21E70" w:rsidR="00EA7DC4" w:rsidRDefault="00EA7DC4" w:rsidP="00EA7DC4">
      <w:pPr>
        <w:pStyle w:val="P"/>
        <w:numPr>
          <w:ilvl w:val="0"/>
          <w:numId w:val="1"/>
        </w:numPr>
        <w:rPr>
          <w:lang w:val="en-US"/>
        </w:rPr>
      </w:pPr>
      <w:r>
        <w:t>Формули</w:t>
      </w:r>
    </w:p>
    <w:p w14:paraId="7B5EDF6B" w14:textId="77777777" w:rsidR="00EA7DC4" w:rsidRPr="00EA7DC4" w:rsidRDefault="00EA7DC4" w:rsidP="00EA7DC4">
      <w:pPr>
        <w:pStyle w:val="P"/>
        <w:rPr>
          <w:lang w:val="en-US"/>
        </w:rPr>
      </w:pPr>
    </w:p>
    <w:p w14:paraId="5B7E642F" w14:textId="77777777" w:rsidR="00EA7DC4" w:rsidRDefault="00EA7DC4" w:rsidP="00EA7DC4">
      <w:pPr>
        <w:pStyle w:val="H3"/>
        <w:rPr>
          <w:lang w:val="en-US"/>
        </w:rPr>
      </w:pPr>
      <w:r>
        <w:t>Процедури-даймони та процедури-слуги</w:t>
      </w:r>
    </w:p>
    <w:p w14:paraId="02F9E7DE" w14:textId="77777777" w:rsidR="00EA7DC4" w:rsidRPr="00EA7DC4" w:rsidRDefault="00EA7DC4" w:rsidP="00EA7DC4">
      <w:pPr>
        <w:pStyle w:val="P"/>
        <w:rPr>
          <w:lang w:val="en-US"/>
        </w:rPr>
      </w:pPr>
    </w:p>
    <w:p w14:paraId="2C208354" w14:textId="42105E73" w:rsidR="00EA7DC4" w:rsidRPr="00EA7DC4" w:rsidRDefault="00EA7DC4" w:rsidP="00EA7DC4">
      <w:pPr>
        <w:pStyle w:val="P"/>
        <w:rPr>
          <w:lang w:val="en-US"/>
        </w:rPr>
      </w:pPr>
      <w:r>
        <w:t>Процедура даймон то є фактично як макрос в програмуванні - якась невеличка програмка, яка спрацьовує на фоні коли в середовищі виконуються певні критерії</w:t>
      </w:r>
    </w:p>
    <w:p w14:paraId="765B07CD" w14:textId="77777777" w:rsidR="00EA7DC4" w:rsidRDefault="00EA7DC4" w:rsidP="00EA7DC4">
      <w:pPr>
        <w:pStyle w:val="P"/>
      </w:pPr>
      <w:r>
        <w:t>Процедура слуга то є майже те саме шо і даймони але умови ці зазначаються користувачем при створенні фрейму</w:t>
      </w:r>
    </w:p>
    <w:p w14:paraId="1D473EF5" w14:textId="77777777" w:rsidR="00EA7DC4" w:rsidRDefault="00EA7DC4" w:rsidP="00EA7DC4">
      <w:pPr>
        <w:pStyle w:val="P"/>
      </w:pPr>
    </w:p>
    <w:p w14:paraId="5146FDAB" w14:textId="77777777" w:rsidR="00EA7DC4" w:rsidRDefault="00EA7DC4" w:rsidP="00EA7DC4">
      <w:pPr>
        <w:pStyle w:val="H3"/>
        <w:rPr>
          <w:lang w:val="en-US"/>
        </w:rPr>
      </w:pPr>
      <w:r>
        <w:t>Фреймові мережі</w:t>
      </w:r>
    </w:p>
    <w:p w14:paraId="11AD57DC" w14:textId="77777777" w:rsidR="00EA7DC4" w:rsidRPr="00EA7DC4" w:rsidRDefault="00EA7DC4" w:rsidP="00EA7DC4">
      <w:pPr>
        <w:pStyle w:val="P"/>
        <w:rPr>
          <w:lang w:val="en-US"/>
        </w:rPr>
      </w:pPr>
    </w:p>
    <w:p w14:paraId="2B7E5998" w14:textId="77777777" w:rsidR="00EA7DC4" w:rsidRDefault="00EA7DC4" w:rsidP="00EA7DC4">
      <w:pPr>
        <w:pStyle w:val="P"/>
      </w:pPr>
      <w:r>
        <w:t xml:space="preserve">Якшо ми маємо пов'язані між собою фрейми, то їх можна поєднати у фреймову мережу, яка описуватиме предметну область нашу. У </w:t>
      </w:r>
      <w:r>
        <w:lastRenderedPageBreak/>
        <w:t>фреймовій мережі можуть поєднуватися декларативні та процедурні знання</w:t>
      </w:r>
    </w:p>
    <w:p w14:paraId="293FF935" w14:textId="77777777" w:rsidR="00EA7DC4" w:rsidRDefault="00EA7DC4" w:rsidP="00EA7DC4">
      <w:pPr>
        <w:pStyle w:val="P"/>
      </w:pPr>
    </w:p>
    <w:p w14:paraId="164829B1" w14:textId="77777777" w:rsidR="00EA7DC4" w:rsidRDefault="00EA7DC4" w:rsidP="00EA7DC4">
      <w:pPr>
        <w:pStyle w:val="H3"/>
        <w:rPr>
          <w:lang w:val="en-US"/>
        </w:rPr>
      </w:pPr>
      <w:r>
        <w:t>Визначення структури фрейму як моделі подання знань про поняття</w:t>
      </w:r>
    </w:p>
    <w:p w14:paraId="38305C7B" w14:textId="77777777" w:rsidR="00EA7DC4" w:rsidRPr="00EA7DC4" w:rsidRDefault="00EA7DC4" w:rsidP="00EA7DC4">
      <w:pPr>
        <w:pStyle w:val="P"/>
        <w:rPr>
          <w:lang w:val="en-US"/>
        </w:rPr>
      </w:pPr>
    </w:p>
    <w:p w14:paraId="17729660" w14:textId="6974310F" w:rsidR="00C90B14" w:rsidRPr="00127C1E" w:rsidRDefault="00EA7DC4" w:rsidP="00EA7DC4">
      <w:pPr>
        <w:pStyle w:val="P"/>
      </w:pPr>
      <w:r>
        <w:t>Подання знань на основі фреймової моделі, особливо ефективно для структурного опису складних понять і вирішення задач, у яких відповідно до ситуації бажано застосувати різні способи виведення</w:t>
      </w:r>
    </w:p>
    <w:sectPr w:rsidR="00C90B14" w:rsidRPr="0012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8507B"/>
    <w:multiLevelType w:val="hybridMultilevel"/>
    <w:tmpl w:val="1882A616"/>
    <w:lvl w:ilvl="0" w:tplc="C1BCF66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59770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B42"/>
    <w:rsid w:val="00062CF8"/>
    <w:rsid w:val="00083BD6"/>
    <w:rsid w:val="00086677"/>
    <w:rsid w:val="00093DFB"/>
    <w:rsid w:val="000A7C5A"/>
    <w:rsid w:val="000B285A"/>
    <w:rsid w:val="000C2055"/>
    <w:rsid w:val="000D0465"/>
    <w:rsid w:val="000E7E63"/>
    <w:rsid w:val="00127C1E"/>
    <w:rsid w:val="00130545"/>
    <w:rsid w:val="001374C7"/>
    <w:rsid w:val="00155294"/>
    <w:rsid w:val="00187E32"/>
    <w:rsid w:val="001A0CD6"/>
    <w:rsid w:val="001D6E72"/>
    <w:rsid w:val="00223BF7"/>
    <w:rsid w:val="00233D09"/>
    <w:rsid w:val="00236FCB"/>
    <w:rsid w:val="0024232C"/>
    <w:rsid w:val="002A5FA6"/>
    <w:rsid w:val="002B4C05"/>
    <w:rsid w:val="002B7315"/>
    <w:rsid w:val="002C3DEF"/>
    <w:rsid w:val="002C5A71"/>
    <w:rsid w:val="002E61A0"/>
    <w:rsid w:val="00317F81"/>
    <w:rsid w:val="0035304B"/>
    <w:rsid w:val="003847A4"/>
    <w:rsid w:val="003B1715"/>
    <w:rsid w:val="003E47CA"/>
    <w:rsid w:val="00436B98"/>
    <w:rsid w:val="00450F67"/>
    <w:rsid w:val="00486F65"/>
    <w:rsid w:val="00492BFC"/>
    <w:rsid w:val="004A3B40"/>
    <w:rsid w:val="004A4F84"/>
    <w:rsid w:val="004F2C1F"/>
    <w:rsid w:val="00501A7A"/>
    <w:rsid w:val="00502FED"/>
    <w:rsid w:val="00505570"/>
    <w:rsid w:val="00534B48"/>
    <w:rsid w:val="00542DCE"/>
    <w:rsid w:val="005529FC"/>
    <w:rsid w:val="00552EAA"/>
    <w:rsid w:val="0056554D"/>
    <w:rsid w:val="00596600"/>
    <w:rsid w:val="005A2674"/>
    <w:rsid w:val="005A7CEC"/>
    <w:rsid w:val="005B2DA5"/>
    <w:rsid w:val="005C32BD"/>
    <w:rsid w:val="00617EBD"/>
    <w:rsid w:val="00685D59"/>
    <w:rsid w:val="00705EA9"/>
    <w:rsid w:val="00707AE8"/>
    <w:rsid w:val="007C5C50"/>
    <w:rsid w:val="007C73B1"/>
    <w:rsid w:val="007D45DD"/>
    <w:rsid w:val="007E0631"/>
    <w:rsid w:val="007F19F8"/>
    <w:rsid w:val="008019B0"/>
    <w:rsid w:val="00802D5B"/>
    <w:rsid w:val="00817FC5"/>
    <w:rsid w:val="008261D3"/>
    <w:rsid w:val="00831EB8"/>
    <w:rsid w:val="00833F5B"/>
    <w:rsid w:val="00841E13"/>
    <w:rsid w:val="0085445F"/>
    <w:rsid w:val="008A48C4"/>
    <w:rsid w:val="008D26D7"/>
    <w:rsid w:val="008E0D14"/>
    <w:rsid w:val="008F76C1"/>
    <w:rsid w:val="009148BC"/>
    <w:rsid w:val="00942820"/>
    <w:rsid w:val="00957AAE"/>
    <w:rsid w:val="009C4B58"/>
    <w:rsid w:val="009E5471"/>
    <w:rsid w:val="009E772F"/>
    <w:rsid w:val="00A30E34"/>
    <w:rsid w:val="00A36B34"/>
    <w:rsid w:val="00A506D2"/>
    <w:rsid w:val="00A51E26"/>
    <w:rsid w:val="00A56B5A"/>
    <w:rsid w:val="00A65915"/>
    <w:rsid w:val="00A72C6D"/>
    <w:rsid w:val="00A768B4"/>
    <w:rsid w:val="00AD155B"/>
    <w:rsid w:val="00AD7190"/>
    <w:rsid w:val="00AE3701"/>
    <w:rsid w:val="00AF61FE"/>
    <w:rsid w:val="00B313F4"/>
    <w:rsid w:val="00B47ED4"/>
    <w:rsid w:val="00B6389C"/>
    <w:rsid w:val="00B75A13"/>
    <w:rsid w:val="00B92560"/>
    <w:rsid w:val="00B93EE3"/>
    <w:rsid w:val="00BB0E26"/>
    <w:rsid w:val="00BD7F8A"/>
    <w:rsid w:val="00C10D5A"/>
    <w:rsid w:val="00C5443A"/>
    <w:rsid w:val="00C81712"/>
    <w:rsid w:val="00C90B14"/>
    <w:rsid w:val="00CB02D3"/>
    <w:rsid w:val="00CD76ED"/>
    <w:rsid w:val="00D070E3"/>
    <w:rsid w:val="00D106FF"/>
    <w:rsid w:val="00D11332"/>
    <w:rsid w:val="00D35FCD"/>
    <w:rsid w:val="00D74B58"/>
    <w:rsid w:val="00D8030A"/>
    <w:rsid w:val="00DD0339"/>
    <w:rsid w:val="00DD224F"/>
    <w:rsid w:val="00DE27CF"/>
    <w:rsid w:val="00DF002E"/>
    <w:rsid w:val="00E0359A"/>
    <w:rsid w:val="00E15E56"/>
    <w:rsid w:val="00E32CDA"/>
    <w:rsid w:val="00E358DE"/>
    <w:rsid w:val="00EA7227"/>
    <w:rsid w:val="00EA7DC4"/>
    <w:rsid w:val="00EB1FA2"/>
    <w:rsid w:val="00EE128F"/>
    <w:rsid w:val="00EE6D25"/>
    <w:rsid w:val="00F204D5"/>
    <w:rsid w:val="00F440D0"/>
    <w:rsid w:val="00F61F04"/>
    <w:rsid w:val="00F64374"/>
    <w:rsid w:val="00F81F33"/>
    <w:rsid w:val="00FC774F"/>
    <w:rsid w:val="00FD4B34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B1715"/>
    <w:pPr>
      <w:tabs>
        <w:tab w:val="right" w:leader="dot" w:pos="9016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2C5A71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2C5A7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841E13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table" w:styleId="TableGrid">
    <w:name w:val="Table Grid"/>
    <w:basedOn w:val="TableNormal"/>
    <w:uiPriority w:val="39"/>
    <w:rsid w:val="001552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5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4519</Words>
  <Characters>2576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129</cp:revision>
  <cp:lastPrinted>2024-05-25T20:07:00Z</cp:lastPrinted>
  <dcterms:created xsi:type="dcterms:W3CDTF">2023-09-05T08:38:00Z</dcterms:created>
  <dcterms:modified xsi:type="dcterms:W3CDTF">2024-05-25T20:10:00Z</dcterms:modified>
</cp:coreProperties>
</file>