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1126" w14:textId="01D0CEE1" w:rsidR="00666BB9" w:rsidRPr="005A48A5" w:rsidRDefault="00087816" w:rsidP="00666BB9">
      <w:pPr>
        <w:pStyle w:val="Default"/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5A48A5">
        <w:rPr>
          <w:b/>
          <w:bCs/>
          <w:sz w:val="32"/>
          <w:szCs w:val="32"/>
          <w:lang w:val="uk-UA"/>
        </w:rPr>
        <w:t>Технічне завдання для розр</w:t>
      </w:r>
      <w:r w:rsidR="001C349E" w:rsidRPr="005A48A5">
        <w:rPr>
          <w:b/>
          <w:bCs/>
          <w:sz w:val="32"/>
          <w:szCs w:val="32"/>
          <w:lang w:val="uk-UA"/>
        </w:rPr>
        <w:t>обки</w:t>
      </w:r>
      <w:r w:rsidRPr="005A48A5">
        <w:rPr>
          <w:b/>
          <w:bCs/>
          <w:sz w:val="32"/>
          <w:szCs w:val="32"/>
          <w:lang w:val="uk-UA"/>
        </w:rPr>
        <w:t xml:space="preserve"> </w:t>
      </w:r>
      <w:r w:rsidR="001C349E" w:rsidRPr="005A48A5">
        <w:rPr>
          <w:b/>
          <w:bCs/>
          <w:sz w:val="32"/>
          <w:szCs w:val="32"/>
          <w:lang w:val="uk-UA"/>
        </w:rPr>
        <w:t>бази даних</w:t>
      </w:r>
    </w:p>
    <w:p w14:paraId="41DD974D" w14:textId="51D4DE5D" w:rsidR="00666BB9" w:rsidRPr="005A48A5" w:rsidRDefault="00087816" w:rsidP="00BE5F1E">
      <w:pPr>
        <w:pStyle w:val="Default"/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5A48A5">
        <w:rPr>
          <w:b/>
          <w:bCs/>
          <w:sz w:val="32"/>
          <w:szCs w:val="32"/>
          <w:lang w:val="uk-UA"/>
        </w:rPr>
        <w:t>«</w:t>
      </w:r>
      <w:r w:rsidR="005A48A5" w:rsidRPr="005A48A5">
        <w:rPr>
          <w:b/>
          <w:bCs/>
          <w:sz w:val="32"/>
          <w:szCs w:val="32"/>
          <w:lang w:val="uk-UA"/>
        </w:rPr>
        <w:t>Автоматизована система розрахунку заробітної плати</w:t>
      </w:r>
      <w:r w:rsidRPr="005A48A5">
        <w:rPr>
          <w:b/>
          <w:bCs/>
          <w:sz w:val="32"/>
          <w:szCs w:val="32"/>
          <w:lang w:val="uk-UA"/>
        </w:rPr>
        <w:t>»</w:t>
      </w:r>
    </w:p>
    <w:p w14:paraId="25FEA40D" w14:textId="3D4387EE" w:rsidR="005A48A5" w:rsidRDefault="005A48A5" w:rsidP="00BE5F1E">
      <w:pPr>
        <w:pStyle w:val="Default"/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5A48A5">
        <w:rPr>
          <w:sz w:val="32"/>
          <w:szCs w:val="32"/>
          <w:lang w:val="uk-UA"/>
        </w:rPr>
        <w:t>Виконав</w:t>
      </w:r>
      <w:r w:rsidRPr="005A48A5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5A48A5">
        <w:rPr>
          <w:b/>
          <w:bCs/>
          <w:sz w:val="32"/>
          <w:szCs w:val="32"/>
          <w:lang w:val="uk-UA"/>
        </w:rPr>
        <w:t>Манжура</w:t>
      </w:r>
      <w:proofErr w:type="spellEnd"/>
      <w:r w:rsidRPr="005A48A5">
        <w:rPr>
          <w:b/>
          <w:bCs/>
          <w:sz w:val="32"/>
          <w:szCs w:val="32"/>
          <w:lang w:val="uk-UA"/>
        </w:rPr>
        <w:t xml:space="preserve"> Андрій ,</w:t>
      </w:r>
      <w:r w:rsidRPr="005A48A5">
        <w:rPr>
          <w:sz w:val="32"/>
          <w:szCs w:val="32"/>
          <w:lang w:val="uk-UA"/>
        </w:rPr>
        <w:t>студент групи</w:t>
      </w:r>
      <w:r w:rsidRPr="005A48A5">
        <w:rPr>
          <w:b/>
          <w:bCs/>
          <w:sz w:val="32"/>
          <w:szCs w:val="32"/>
          <w:lang w:val="uk-UA"/>
        </w:rPr>
        <w:t>: КНТ-121</w:t>
      </w:r>
    </w:p>
    <w:p w14:paraId="426F142A" w14:textId="77777777" w:rsidR="005A48A5" w:rsidRPr="00EB4185" w:rsidRDefault="005A48A5" w:rsidP="00BE5F1E">
      <w:pPr>
        <w:pStyle w:val="Default"/>
        <w:spacing w:line="360" w:lineRule="auto"/>
        <w:jc w:val="center"/>
        <w:rPr>
          <w:b/>
          <w:bCs/>
          <w:sz w:val="32"/>
          <w:szCs w:val="32"/>
          <w:lang w:val="uk-UA"/>
        </w:rPr>
      </w:pPr>
    </w:p>
    <w:p w14:paraId="6D023D29" w14:textId="3EFA70D4" w:rsidR="00666BB9" w:rsidRPr="00EB4185" w:rsidRDefault="00087816" w:rsidP="001A594D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lang w:val="uk-UA"/>
        </w:rPr>
      </w:pPr>
      <w:r w:rsidRPr="00EB4185">
        <w:rPr>
          <w:rFonts w:ascii="Times New Roman" w:hAnsi="Times New Roman" w:cs="Times New Roman"/>
          <w:b/>
          <w:color w:val="auto"/>
          <w:lang w:val="uk-UA"/>
        </w:rPr>
        <w:t>Резюме</w:t>
      </w:r>
    </w:p>
    <w:p w14:paraId="07F184D1" w14:textId="47D84729" w:rsidR="00757537" w:rsidRPr="00EB4185" w:rsidRDefault="001C349E" w:rsidP="001A594D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B4185">
        <w:rPr>
          <w:sz w:val="28"/>
          <w:szCs w:val="28"/>
          <w:lang w:val="uk-UA"/>
        </w:rPr>
        <w:t>База даних</w:t>
      </w:r>
      <w:r w:rsidR="00087816" w:rsidRPr="00EB4185">
        <w:rPr>
          <w:sz w:val="28"/>
          <w:szCs w:val="28"/>
          <w:lang w:val="uk-UA"/>
        </w:rPr>
        <w:t xml:space="preserve"> призначена для </w:t>
      </w:r>
      <w:r w:rsidR="005A48A5" w:rsidRPr="00EB4185">
        <w:rPr>
          <w:sz w:val="28"/>
          <w:szCs w:val="28"/>
          <w:lang w:val="uk-UA"/>
        </w:rPr>
        <w:t>розрахунку заробітної плати</w:t>
      </w:r>
      <w:r w:rsidR="00087816" w:rsidRPr="00EB4185">
        <w:rPr>
          <w:sz w:val="28"/>
          <w:szCs w:val="28"/>
          <w:lang w:val="uk-UA"/>
        </w:rPr>
        <w:t xml:space="preserve">, одержання інформації про </w:t>
      </w:r>
      <w:r w:rsidR="005A48A5" w:rsidRPr="00EB4185">
        <w:rPr>
          <w:sz w:val="28"/>
          <w:szCs w:val="28"/>
          <w:lang w:val="uk-UA"/>
        </w:rPr>
        <w:t>людей</w:t>
      </w:r>
      <w:r w:rsidR="00087816" w:rsidRPr="00EB4185">
        <w:rPr>
          <w:sz w:val="28"/>
          <w:szCs w:val="28"/>
          <w:lang w:val="uk-UA"/>
        </w:rPr>
        <w:t xml:space="preserve">, </w:t>
      </w:r>
      <w:r w:rsidR="005A48A5" w:rsidRPr="00EB4185">
        <w:rPr>
          <w:sz w:val="28"/>
          <w:szCs w:val="28"/>
          <w:lang w:val="uk-UA"/>
        </w:rPr>
        <w:t>їх посаду</w:t>
      </w:r>
      <w:r w:rsidR="00087816" w:rsidRPr="00EB4185">
        <w:rPr>
          <w:sz w:val="28"/>
          <w:szCs w:val="28"/>
          <w:lang w:val="uk-UA"/>
        </w:rPr>
        <w:t xml:space="preserve">, </w:t>
      </w:r>
      <w:r w:rsidR="005A48A5" w:rsidRPr="00EB4185">
        <w:rPr>
          <w:sz w:val="28"/>
          <w:szCs w:val="28"/>
          <w:lang w:val="uk-UA"/>
        </w:rPr>
        <w:t>дипломи</w:t>
      </w:r>
      <w:r w:rsidR="00087816" w:rsidRPr="00EB4185">
        <w:rPr>
          <w:sz w:val="28"/>
          <w:szCs w:val="28"/>
          <w:lang w:val="uk-UA"/>
        </w:rPr>
        <w:t xml:space="preserve">, </w:t>
      </w:r>
      <w:r w:rsidR="005A48A5" w:rsidRPr="00EB4185">
        <w:rPr>
          <w:sz w:val="28"/>
          <w:szCs w:val="28"/>
          <w:lang w:val="uk-UA"/>
        </w:rPr>
        <w:t>досвід</w:t>
      </w:r>
      <w:r w:rsidR="00087816" w:rsidRPr="00EB4185">
        <w:rPr>
          <w:sz w:val="28"/>
          <w:szCs w:val="28"/>
          <w:lang w:val="uk-UA"/>
        </w:rPr>
        <w:t xml:space="preserve">, </w:t>
      </w:r>
      <w:r w:rsidR="005A48A5" w:rsidRPr="00EB4185">
        <w:rPr>
          <w:sz w:val="28"/>
          <w:szCs w:val="28"/>
          <w:lang w:val="uk-UA"/>
        </w:rPr>
        <w:t>податки</w:t>
      </w:r>
      <w:r w:rsidR="00087816" w:rsidRPr="00EB4185">
        <w:rPr>
          <w:sz w:val="28"/>
          <w:szCs w:val="28"/>
          <w:lang w:val="uk-UA"/>
        </w:rPr>
        <w:t>,</w:t>
      </w:r>
      <w:r w:rsidR="005A48A5" w:rsidRPr="00EB4185">
        <w:rPr>
          <w:sz w:val="28"/>
          <w:szCs w:val="28"/>
          <w:lang w:val="uk-UA"/>
        </w:rPr>
        <w:t xml:space="preserve"> штрафи, розрахункові відомості,</w:t>
      </w:r>
      <w:r w:rsidR="00087816" w:rsidRPr="00EB4185">
        <w:rPr>
          <w:sz w:val="28"/>
          <w:szCs w:val="28"/>
          <w:lang w:val="uk-UA"/>
        </w:rPr>
        <w:t xml:space="preserve"> оформлення відповідної звітної документації.</w:t>
      </w:r>
    </w:p>
    <w:p w14:paraId="07BC2F50" w14:textId="66E16F13" w:rsidR="004F3925" w:rsidRPr="00EB4185" w:rsidRDefault="00087816" w:rsidP="001A594D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B4185">
        <w:rPr>
          <w:sz w:val="28"/>
          <w:szCs w:val="28"/>
          <w:lang w:val="uk-UA"/>
        </w:rPr>
        <w:t xml:space="preserve">Перелік сутностей, що розглядаються у складі </w:t>
      </w:r>
      <w:r w:rsidR="007221FA" w:rsidRPr="00EB4185">
        <w:rPr>
          <w:sz w:val="28"/>
          <w:szCs w:val="28"/>
          <w:lang w:val="uk-UA"/>
        </w:rPr>
        <w:t>бази даних</w:t>
      </w:r>
      <w:r w:rsidRPr="00EB4185">
        <w:rPr>
          <w:sz w:val="28"/>
          <w:szCs w:val="28"/>
          <w:lang w:val="uk-UA"/>
        </w:rPr>
        <w:t>: «</w:t>
      </w:r>
      <w:r w:rsidR="005A48A5" w:rsidRPr="00EB4185">
        <w:rPr>
          <w:sz w:val="28"/>
          <w:szCs w:val="28"/>
          <w:lang w:val="en-US"/>
        </w:rPr>
        <w:t>People</w:t>
      </w:r>
      <w:r w:rsidRPr="00EB4185">
        <w:rPr>
          <w:sz w:val="28"/>
          <w:szCs w:val="28"/>
          <w:lang w:val="uk-UA"/>
        </w:rPr>
        <w:t>», «</w:t>
      </w:r>
      <w:r w:rsidR="005A48A5" w:rsidRPr="00EB4185">
        <w:rPr>
          <w:sz w:val="28"/>
          <w:szCs w:val="28"/>
          <w:lang w:val="en-US"/>
        </w:rPr>
        <w:t>Education</w:t>
      </w:r>
      <w:r w:rsidRPr="00EB4185">
        <w:rPr>
          <w:sz w:val="28"/>
          <w:szCs w:val="28"/>
          <w:lang w:val="uk-UA"/>
        </w:rPr>
        <w:t>», «</w:t>
      </w:r>
      <w:r w:rsidR="005A48A5" w:rsidRPr="00EB4185">
        <w:rPr>
          <w:sz w:val="28"/>
          <w:szCs w:val="28"/>
          <w:lang w:val="en-US"/>
        </w:rPr>
        <w:t>Work_experience</w:t>
      </w:r>
      <w:r w:rsidRPr="00EB4185">
        <w:rPr>
          <w:sz w:val="28"/>
          <w:szCs w:val="28"/>
          <w:lang w:val="uk-UA"/>
        </w:rPr>
        <w:t>», «По</w:t>
      </w:r>
      <w:r w:rsidR="005A48A5" w:rsidRPr="00EB4185">
        <w:rPr>
          <w:sz w:val="28"/>
          <w:szCs w:val="28"/>
          <w:lang w:val="uk-UA"/>
        </w:rPr>
        <w:t>датки ФО</w:t>
      </w:r>
      <w:r w:rsidRPr="00EB4185">
        <w:rPr>
          <w:sz w:val="28"/>
          <w:szCs w:val="28"/>
          <w:lang w:val="uk-UA"/>
        </w:rPr>
        <w:t>», «</w:t>
      </w:r>
      <w:r w:rsidR="005A48A5" w:rsidRPr="00EB4185">
        <w:rPr>
          <w:sz w:val="28"/>
          <w:szCs w:val="28"/>
          <w:lang w:val="uk-UA"/>
        </w:rPr>
        <w:t>Податки ЮО</w:t>
      </w:r>
      <w:r w:rsidRPr="00EB4185">
        <w:rPr>
          <w:sz w:val="28"/>
          <w:szCs w:val="28"/>
          <w:lang w:val="uk-UA"/>
        </w:rPr>
        <w:t>», «</w:t>
      </w:r>
      <w:r w:rsidR="005A48A5" w:rsidRPr="00EB4185">
        <w:rPr>
          <w:sz w:val="28"/>
          <w:szCs w:val="28"/>
          <w:lang w:val="uk-UA"/>
        </w:rPr>
        <w:t>Посада</w:t>
      </w:r>
      <w:r w:rsidRPr="00EB4185">
        <w:rPr>
          <w:sz w:val="28"/>
          <w:szCs w:val="28"/>
          <w:lang w:val="uk-UA"/>
        </w:rPr>
        <w:t>», «Вміст замовлення», «Склад»</w:t>
      </w:r>
      <w:r w:rsidR="00EF60A1" w:rsidRPr="00EB4185">
        <w:rPr>
          <w:sz w:val="28"/>
          <w:szCs w:val="28"/>
          <w:lang w:val="en-US"/>
        </w:rPr>
        <w:t>,</w:t>
      </w:r>
      <w:r w:rsidR="00EF60A1" w:rsidRPr="00EB4185">
        <w:rPr>
          <w:sz w:val="28"/>
          <w:szCs w:val="28"/>
          <w:lang w:val="uk-UA"/>
        </w:rPr>
        <w:t xml:space="preserve"> «Постачальник-товар»</w:t>
      </w:r>
      <w:r w:rsidRPr="00EB4185">
        <w:rPr>
          <w:sz w:val="28"/>
          <w:szCs w:val="28"/>
          <w:lang w:val="uk-UA"/>
        </w:rPr>
        <w:t>.</w:t>
      </w:r>
    </w:p>
    <w:p w14:paraId="510675DE" w14:textId="1EE460D8" w:rsidR="00BE5F1E" w:rsidRPr="00EB4185" w:rsidRDefault="00BE5F1E" w:rsidP="001A594D">
      <w:pPr>
        <w:pStyle w:val="Default"/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EB4185">
        <w:rPr>
          <w:sz w:val="28"/>
          <w:szCs w:val="28"/>
          <w:lang w:val="uk-UA"/>
        </w:rPr>
        <w:t>Перелік функцій БД</w:t>
      </w:r>
      <w:r w:rsidR="006313CD" w:rsidRPr="00EB4185">
        <w:rPr>
          <w:sz w:val="28"/>
          <w:szCs w:val="28"/>
          <w:lang w:val="en-US"/>
        </w:rPr>
        <w:t xml:space="preserve">: </w:t>
      </w:r>
      <w:r w:rsidR="006313CD" w:rsidRPr="00EB4185">
        <w:rPr>
          <w:sz w:val="28"/>
          <w:szCs w:val="28"/>
          <w:lang w:val="uk-UA"/>
        </w:rPr>
        <w:t xml:space="preserve">система буде автоматично розраховувати </w:t>
      </w:r>
      <w:r w:rsidR="00F04D40" w:rsidRPr="00EB4185">
        <w:rPr>
          <w:sz w:val="28"/>
          <w:szCs w:val="28"/>
          <w:lang w:val="uk-UA"/>
        </w:rPr>
        <w:t>податки щодо кожної людини та її посади та розрахунок заробітної плати</w:t>
      </w:r>
      <w:r w:rsidR="006313CD" w:rsidRPr="00EB4185">
        <w:rPr>
          <w:sz w:val="28"/>
          <w:szCs w:val="28"/>
          <w:lang w:val="uk-UA"/>
        </w:rPr>
        <w:t>.</w:t>
      </w:r>
    </w:p>
    <w:p w14:paraId="7A2C46CB" w14:textId="77777777" w:rsidR="0099701B" w:rsidRPr="009E1611" w:rsidRDefault="0099701B" w:rsidP="001A594D">
      <w:pPr>
        <w:pStyle w:val="Default"/>
        <w:spacing w:line="360" w:lineRule="auto"/>
        <w:ind w:firstLine="851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2B9D377" w14:textId="15E964D5" w:rsidR="00B44C5F" w:rsidRPr="00EB4185" w:rsidRDefault="00087816" w:rsidP="002B705B">
      <w:pPr>
        <w:pStyle w:val="1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lang w:val="uk-UA"/>
        </w:rPr>
      </w:pPr>
      <w:r w:rsidRPr="00EB4185">
        <w:rPr>
          <w:rFonts w:ascii="Times New Roman" w:hAnsi="Times New Roman" w:cs="Times New Roman"/>
          <w:b/>
          <w:color w:val="auto"/>
          <w:lang w:val="uk-UA"/>
        </w:rPr>
        <w:t>1</w:t>
      </w:r>
      <w:r w:rsidR="00666BB9" w:rsidRPr="00EB4185">
        <w:rPr>
          <w:rFonts w:ascii="Times New Roman" w:hAnsi="Times New Roman" w:cs="Times New Roman"/>
          <w:b/>
          <w:color w:val="auto"/>
          <w:lang w:val="uk-UA"/>
        </w:rPr>
        <w:t xml:space="preserve"> Основні вимо</w:t>
      </w:r>
      <w:r w:rsidR="00A64D43" w:rsidRPr="00EB4185">
        <w:rPr>
          <w:rFonts w:ascii="Times New Roman" w:hAnsi="Times New Roman" w:cs="Times New Roman"/>
          <w:b/>
          <w:color w:val="auto"/>
          <w:lang w:val="uk-UA"/>
        </w:rPr>
        <w:t xml:space="preserve">ги до </w:t>
      </w:r>
      <w:r w:rsidRPr="00EB4185">
        <w:rPr>
          <w:rFonts w:ascii="Times New Roman" w:hAnsi="Times New Roman" w:cs="Times New Roman"/>
          <w:b/>
          <w:color w:val="auto"/>
          <w:lang w:val="uk-UA"/>
        </w:rPr>
        <w:t>структури системи</w:t>
      </w:r>
    </w:p>
    <w:p w14:paraId="0FBEFA6B" w14:textId="083E80B2" w:rsidR="00BE5F1E" w:rsidRPr="00EB4185" w:rsidRDefault="00BE5F1E" w:rsidP="002B705B">
      <w:pPr>
        <w:ind w:firstLine="85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1.1. Опис сутностей та </w:t>
      </w:r>
      <w:r w:rsidRPr="00EB418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зв’язків</w:t>
      </w: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між ними</w:t>
      </w:r>
    </w:p>
    <w:p w14:paraId="60DBF079" w14:textId="3A53262F" w:rsidR="002B705B" w:rsidRDefault="002B705B" w:rsidP="002B705B">
      <w:pPr>
        <w:ind w:firstLine="851"/>
        <w:rPr>
          <w:b/>
          <w:bCs/>
          <w:sz w:val="28"/>
          <w:szCs w:val="28"/>
          <w:lang w:val="uk-UA"/>
        </w:rPr>
      </w:pPr>
    </w:p>
    <w:tbl>
      <w:tblPr>
        <w:tblStyle w:val="a4"/>
        <w:tblW w:w="9390" w:type="dxa"/>
        <w:tblInd w:w="279" w:type="dxa"/>
        <w:tblLook w:val="04A0" w:firstRow="1" w:lastRow="0" w:firstColumn="1" w:lastColumn="0" w:noHBand="0" w:noVBand="1"/>
      </w:tblPr>
      <w:tblGrid>
        <w:gridCol w:w="491"/>
        <w:gridCol w:w="1576"/>
        <w:gridCol w:w="1849"/>
        <w:gridCol w:w="1098"/>
        <w:gridCol w:w="2800"/>
        <w:gridCol w:w="1576"/>
      </w:tblGrid>
      <w:tr w:rsidR="005C0203" w:rsidRPr="005974EB" w14:paraId="4CD0EB32" w14:textId="77777777" w:rsidTr="00C15E4D">
        <w:tc>
          <w:tcPr>
            <w:tcW w:w="491" w:type="dxa"/>
            <w:shd w:val="clear" w:color="auto" w:fill="ED7D31" w:themeFill="accent2"/>
          </w:tcPr>
          <w:p w14:paraId="2E83E9D9" w14:textId="77777777" w:rsidR="005C0203" w:rsidRPr="00A70B15" w:rsidRDefault="005C0203" w:rsidP="00C15E4D">
            <w:pPr>
              <w:pStyle w:val="a5"/>
              <w:ind w:left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70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1576" w:type="dxa"/>
            <w:shd w:val="clear" w:color="auto" w:fill="ED7D31" w:themeFill="accent2"/>
          </w:tcPr>
          <w:p w14:paraId="15AF0134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Назва сутності</w:t>
            </w:r>
          </w:p>
        </w:tc>
        <w:tc>
          <w:tcPr>
            <w:tcW w:w="1849" w:type="dxa"/>
            <w:shd w:val="clear" w:color="auto" w:fill="ED7D31" w:themeFill="accent2"/>
          </w:tcPr>
          <w:p w14:paraId="75CDD36C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Клас приналежності</w:t>
            </w:r>
          </w:p>
        </w:tc>
        <w:tc>
          <w:tcPr>
            <w:tcW w:w="1098" w:type="dxa"/>
            <w:shd w:val="clear" w:color="auto" w:fill="ED7D31" w:themeFill="accent2"/>
          </w:tcPr>
          <w:p w14:paraId="7434C487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Ступінь зв’язку</w:t>
            </w:r>
          </w:p>
        </w:tc>
        <w:tc>
          <w:tcPr>
            <w:tcW w:w="2800" w:type="dxa"/>
            <w:shd w:val="clear" w:color="auto" w:fill="ED7D31" w:themeFill="accent2"/>
          </w:tcPr>
          <w:p w14:paraId="27645745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Ключове поле</w:t>
            </w:r>
          </w:p>
        </w:tc>
        <w:tc>
          <w:tcPr>
            <w:tcW w:w="1576" w:type="dxa"/>
            <w:shd w:val="clear" w:color="auto" w:fill="ED7D31" w:themeFill="accent2"/>
          </w:tcPr>
          <w:p w14:paraId="4F74BF04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Зв’язана сутність</w:t>
            </w:r>
          </w:p>
        </w:tc>
      </w:tr>
      <w:tr w:rsidR="005C0203" w:rsidRPr="0028001C" w14:paraId="0FC85C1B" w14:textId="77777777" w:rsidTr="00C15E4D">
        <w:trPr>
          <w:trHeight w:val="138"/>
        </w:trPr>
        <w:tc>
          <w:tcPr>
            <w:tcW w:w="491" w:type="dxa"/>
            <w:vMerge w:val="restart"/>
            <w:shd w:val="clear" w:color="auto" w:fill="ED7D31" w:themeFill="accent2"/>
          </w:tcPr>
          <w:p w14:paraId="05DBC8D7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70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576" w:type="dxa"/>
            <w:vMerge w:val="restart"/>
          </w:tcPr>
          <w:p w14:paraId="5BB49441" w14:textId="77777777" w:rsidR="005C0203" w:rsidRPr="001A442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  <w:tc>
          <w:tcPr>
            <w:tcW w:w="1849" w:type="dxa"/>
          </w:tcPr>
          <w:p w14:paraId="39A86BA3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0D3626E2" w14:textId="77777777" w:rsidR="005C0203" w:rsidRPr="000629C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End"/>
          </w:p>
        </w:tc>
        <w:tc>
          <w:tcPr>
            <w:tcW w:w="2800" w:type="dxa"/>
          </w:tcPr>
          <w:p w14:paraId="717E5755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Номер_трудової_книжки</w:t>
            </w:r>
            <w:proofErr w:type="spellEnd"/>
          </w:p>
        </w:tc>
        <w:tc>
          <w:tcPr>
            <w:tcW w:w="1576" w:type="dxa"/>
          </w:tcPr>
          <w:p w14:paraId="16E950AB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Workexp</w:t>
            </w:r>
            <w:proofErr w:type="spellEnd"/>
          </w:p>
        </w:tc>
      </w:tr>
      <w:tr w:rsidR="005C0203" w:rsidRPr="0028001C" w14:paraId="777D03A5" w14:textId="77777777" w:rsidTr="00C15E4D">
        <w:trPr>
          <w:trHeight w:val="113"/>
        </w:trPr>
        <w:tc>
          <w:tcPr>
            <w:tcW w:w="491" w:type="dxa"/>
            <w:vMerge/>
            <w:shd w:val="clear" w:color="auto" w:fill="ED7D31" w:themeFill="accent2"/>
          </w:tcPr>
          <w:p w14:paraId="14824330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645857E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2C326150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23CC0CB6" w14:textId="77777777" w:rsidR="005C0203" w:rsidRPr="00F3794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N:N</w:t>
            </w:r>
            <w:proofErr w:type="gramEnd"/>
          </w:p>
        </w:tc>
        <w:tc>
          <w:tcPr>
            <w:tcW w:w="2800" w:type="dxa"/>
          </w:tcPr>
          <w:p w14:paraId="66106301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Номер_диплому</w:t>
            </w:r>
            <w:proofErr w:type="spellEnd"/>
          </w:p>
        </w:tc>
        <w:tc>
          <w:tcPr>
            <w:tcW w:w="1576" w:type="dxa"/>
          </w:tcPr>
          <w:p w14:paraId="1DB302BE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5C0203" w14:paraId="49889BE6" w14:textId="77777777" w:rsidTr="00C15E4D">
        <w:trPr>
          <w:trHeight w:val="113"/>
        </w:trPr>
        <w:tc>
          <w:tcPr>
            <w:tcW w:w="491" w:type="dxa"/>
            <w:vMerge/>
            <w:shd w:val="clear" w:color="auto" w:fill="ED7D31" w:themeFill="accent2"/>
          </w:tcPr>
          <w:p w14:paraId="1201BBDE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6790EEE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3E2A7AD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7EB7A9A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 N</w:t>
            </w:r>
          </w:p>
        </w:tc>
        <w:tc>
          <w:tcPr>
            <w:tcW w:w="2800" w:type="dxa"/>
          </w:tcPr>
          <w:p w14:paraId="66F35450" w14:textId="77777777" w:rsidR="005C0203" w:rsidRPr="007B454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576" w:type="dxa"/>
          </w:tcPr>
          <w:p w14:paraId="1FF65E3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</w:tr>
      <w:tr w:rsidR="005C0203" w:rsidRPr="007B4543" w14:paraId="04802A97" w14:textId="77777777" w:rsidTr="00C15E4D">
        <w:trPr>
          <w:trHeight w:val="112"/>
        </w:trPr>
        <w:tc>
          <w:tcPr>
            <w:tcW w:w="491" w:type="dxa"/>
            <w:vMerge/>
            <w:shd w:val="clear" w:color="auto" w:fill="ED7D31" w:themeFill="accent2"/>
          </w:tcPr>
          <w:p w14:paraId="18D1AA70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3E84430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14:paraId="730C7A8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40C540B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 1</w:t>
            </w:r>
          </w:p>
        </w:tc>
        <w:tc>
          <w:tcPr>
            <w:tcW w:w="2800" w:type="dxa"/>
          </w:tcPr>
          <w:p w14:paraId="6A519FBF" w14:textId="77777777" w:rsidR="005C0203" w:rsidRPr="007B454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посади</w:t>
            </w:r>
          </w:p>
        </w:tc>
        <w:tc>
          <w:tcPr>
            <w:tcW w:w="1576" w:type="dxa"/>
          </w:tcPr>
          <w:p w14:paraId="586A63B6" w14:textId="77777777" w:rsidR="005C0203" w:rsidRPr="007B454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</w:tr>
      <w:tr w:rsidR="005C0203" w:rsidRPr="0028001C" w14:paraId="4912A45C" w14:textId="77777777" w:rsidTr="00C15E4D">
        <w:tc>
          <w:tcPr>
            <w:tcW w:w="491" w:type="dxa"/>
            <w:shd w:val="clear" w:color="auto" w:fill="ED7D31" w:themeFill="accent2"/>
          </w:tcPr>
          <w:p w14:paraId="43EEA4CB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70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576" w:type="dxa"/>
          </w:tcPr>
          <w:p w14:paraId="3534D398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Workexp</w:t>
            </w:r>
            <w:proofErr w:type="spellEnd"/>
          </w:p>
        </w:tc>
        <w:tc>
          <w:tcPr>
            <w:tcW w:w="1849" w:type="dxa"/>
          </w:tcPr>
          <w:p w14:paraId="46A62B83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6FE00A64" w14:textId="77777777" w:rsidR="005C0203" w:rsidRPr="00F3794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N:N</w:t>
            </w:r>
            <w:proofErr w:type="gramEnd"/>
          </w:p>
        </w:tc>
        <w:tc>
          <w:tcPr>
            <w:tcW w:w="2800" w:type="dxa"/>
          </w:tcPr>
          <w:p w14:paraId="00FB9B50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Номер_трудової_книжки</w:t>
            </w:r>
            <w:proofErr w:type="spellEnd"/>
          </w:p>
        </w:tc>
        <w:tc>
          <w:tcPr>
            <w:tcW w:w="1576" w:type="dxa"/>
          </w:tcPr>
          <w:p w14:paraId="4F81FEA3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</w:tr>
      <w:tr w:rsidR="005C0203" w:rsidRPr="0028001C" w14:paraId="1D0FD3A5" w14:textId="77777777" w:rsidTr="00C15E4D">
        <w:tc>
          <w:tcPr>
            <w:tcW w:w="491" w:type="dxa"/>
            <w:shd w:val="clear" w:color="auto" w:fill="ED7D31" w:themeFill="accent2"/>
          </w:tcPr>
          <w:p w14:paraId="6B382700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A70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576" w:type="dxa"/>
          </w:tcPr>
          <w:p w14:paraId="643D1313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849" w:type="dxa"/>
          </w:tcPr>
          <w:p w14:paraId="1611A549" w14:textId="77777777" w:rsidR="005C0203" w:rsidRPr="00A70B1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3DFE8BC8" w14:textId="77777777" w:rsidR="005C0203" w:rsidRPr="00F3794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N:N</w:t>
            </w:r>
            <w:proofErr w:type="gramEnd"/>
          </w:p>
        </w:tc>
        <w:tc>
          <w:tcPr>
            <w:tcW w:w="2800" w:type="dxa"/>
          </w:tcPr>
          <w:p w14:paraId="69453C37" w14:textId="77777777" w:rsidR="005C0203" w:rsidRPr="00A40C02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Номер_диплому</w:t>
            </w:r>
            <w:proofErr w:type="spellEnd"/>
          </w:p>
        </w:tc>
        <w:tc>
          <w:tcPr>
            <w:tcW w:w="1576" w:type="dxa"/>
          </w:tcPr>
          <w:p w14:paraId="2023EB8A" w14:textId="77777777" w:rsidR="005C0203" w:rsidRPr="0028001C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</w:tr>
      <w:tr w:rsidR="005C0203" w14:paraId="54092F1F" w14:textId="77777777" w:rsidTr="00C15E4D">
        <w:trPr>
          <w:trHeight w:val="118"/>
        </w:trPr>
        <w:tc>
          <w:tcPr>
            <w:tcW w:w="491" w:type="dxa"/>
            <w:vMerge w:val="restart"/>
            <w:shd w:val="clear" w:color="auto" w:fill="ED7D31" w:themeFill="accent2"/>
          </w:tcPr>
          <w:p w14:paraId="03371180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1576" w:type="dxa"/>
            <w:vMerge w:val="restart"/>
          </w:tcPr>
          <w:p w14:paraId="72A70395" w14:textId="77777777" w:rsidR="005C0203" w:rsidRPr="006B59D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  <w:tc>
          <w:tcPr>
            <w:tcW w:w="1849" w:type="dxa"/>
          </w:tcPr>
          <w:p w14:paraId="0C41722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45C518D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 1</w:t>
            </w:r>
          </w:p>
        </w:tc>
        <w:tc>
          <w:tcPr>
            <w:tcW w:w="2800" w:type="dxa"/>
          </w:tcPr>
          <w:p w14:paraId="35578FD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576" w:type="dxa"/>
          </w:tcPr>
          <w:p w14:paraId="7B35A50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</w:tr>
      <w:tr w:rsidR="005C0203" w14:paraId="14CFF61A" w14:textId="77777777" w:rsidTr="00C15E4D">
        <w:trPr>
          <w:trHeight w:val="115"/>
        </w:trPr>
        <w:tc>
          <w:tcPr>
            <w:tcW w:w="491" w:type="dxa"/>
            <w:vMerge/>
            <w:shd w:val="clear" w:color="auto" w:fill="ED7D31" w:themeFill="accent2"/>
          </w:tcPr>
          <w:p w14:paraId="7F61A4FB" w14:textId="77777777" w:rsidR="005C0203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6003208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9" w:type="dxa"/>
          </w:tcPr>
          <w:p w14:paraId="7303B1E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6FCC18F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 1</w:t>
            </w:r>
          </w:p>
        </w:tc>
        <w:tc>
          <w:tcPr>
            <w:tcW w:w="2800" w:type="dxa"/>
          </w:tcPr>
          <w:p w14:paraId="03E5E0D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ФО</w:t>
            </w:r>
          </w:p>
        </w:tc>
        <w:tc>
          <w:tcPr>
            <w:tcW w:w="1576" w:type="dxa"/>
          </w:tcPr>
          <w:p w14:paraId="24EF8BB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ФО</w:t>
            </w:r>
          </w:p>
        </w:tc>
      </w:tr>
      <w:tr w:rsidR="005C0203" w14:paraId="35493BDB" w14:textId="77777777" w:rsidTr="00C15E4D">
        <w:trPr>
          <w:trHeight w:val="115"/>
        </w:trPr>
        <w:tc>
          <w:tcPr>
            <w:tcW w:w="491" w:type="dxa"/>
            <w:vMerge/>
            <w:shd w:val="clear" w:color="auto" w:fill="ED7D31" w:themeFill="accent2"/>
          </w:tcPr>
          <w:p w14:paraId="0920F846" w14:textId="77777777" w:rsidR="005C0203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50E14B1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9" w:type="dxa"/>
          </w:tcPr>
          <w:p w14:paraId="6E0A1A3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149C11D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N: 1</w:t>
            </w:r>
          </w:p>
        </w:tc>
        <w:tc>
          <w:tcPr>
            <w:tcW w:w="2800" w:type="dxa"/>
          </w:tcPr>
          <w:p w14:paraId="4265FE2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ЮО</w:t>
            </w:r>
          </w:p>
        </w:tc>
        <w:tc>
          <w:tcPr>
            <w:tcW w:w="1576" w:type="dxa"/>
          </w:tcPr>
          <w:p w14:paraId="5DD4518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ЮО</w:t>
            </w:r>
          </w:p>
        </w:tc>
      </w:tr>
      <w:tr w:rsidR="005C0203" w14:paraId="79F21E16" w14:textId="77777777" w:rsidTr="00C15E4D">
        <w:trPr>
          <w:trHeight w:val="115"/>
        </w:trPr>
        <w:tc>
          <w:tcPr>
            <w:tcW w:w="491" w:type="dxa"/>
            <w:vMerge/>
            <w:shd w:val="clear" w:color="auto" w:fill="ED7D31" w:themeFill="accent2"/>
          </w:tcPr>
          <w:p w14:paraId="558A0BC9" w14:textId="77777777" w:rsidR="005C0203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576" w:type="dxa"/>
            <w:vMerge/>
          </w:tcPr>
          <w:p w14:paraId="2BF305F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849" w:type="dxa"/>
          </w:tcPr>
          <w:p w14:paraId="2537EC4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6D70580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N: 1 </w:t>
            </w:r>
          </w:p>
        </w:tc>
        <w:tc>
          <w:tcPr>
            <w:tcW w:w="2800" w:type="dxa"/>
          </w:tcPr>
          <w:p w14:paraId="09EED90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штрафу</w:t>
            </w:r>
          </w:p>
        </w:tc>
        <w:tc>
          <w:tcPr>
            <w:tcW w:w="1576" w:type="dxa"/>
          </w:tcPr>
          <w:p w14:paraId="2B0856A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Штрафи</w:t>
            </w:r>
          </w:p>
        </w:tc>
      </w:tr>
      <w:tr w:rsidR="005C0203" w14:paraId="40651FAF" w14:textId="77777777" w:rsidTr="00C15E4D">
        <w:tc>
          <w:tcPr>
            <w:tcW w:w="491" w:type="dxa"/>
            <w:shd w:val="clear" w:color="auto" w:fill="ED7D31" w:themeFill="accent2"/>
          </w:tcPr>
          <w:p w14:paraId="587919C4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576" w:type="dxa"/>
          </w:tcPr>
          <w:p w14:paraId="38DE6412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1849" w:type="dxa"/>
          </w:tcPr>
          <w:p w14:paraId="46B1E7A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32108E5E" w14:textId="77777777" w:rsidR="005C0203" w:rsidRPr="00FC131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</w:p>
        </w:tc>
        <w:tc>
          <w:tcPr>
            <w:tcW w:w="2800" w:type="dxa"/>
          </w:tcPr>
          <w:p w14:paraId="4032756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посади </w:t>
            </w:r>
          </w:p>
        </w:tc>
        <w:tc>
          <w:tcPr>
            <w:tcW w:w="1576" w:type="dxa"/>
          </w:tcPr>
          <w:p w14:paraId="6ACFC92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</w:tr>
      <w:tr w:rsidR="005C0203" w14:paraId="1AC16237" w14:textId="77777777" w:rsidTr="00C15E4D">
        <w:tc>
          <w:tcPr>
            <w:tcW w:w="491" w:type="dxa"/>
            <w:shd w:val="clear" w:color="auto" w:fill="ED7D31" w:themeFill="accent2"/>
          </w:tcPr>
          <w:p w14:paraId="027D44BC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1576" w:type="dxa"/>
          </w:tcPr>
          <w:p w14:paraId="1AC290B4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ФО</w:t>
            </w:r>
          </w:p>
        </w:tc>
        <w:tc>
          <w:tcPr>
            <w:tcW w:w="1849" w:type="dxa"/>
          </w:tcPr>
          <w:p w14:paraId="353609E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7526E2D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 N</w:t>
            </w:r>
          </w:p>
        </w:tc>
        <w:tc>
          <w:tcPr>
            <w:tcW w:w="2800" w:type="dxa"/>
          </w:tcPr>
          <w:p w14:paraId="6FD86E73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ФО</w:t>
            </w:r>
          </w:p>
        </w:tc>
        <w:tc>
          <w:tcPr>
            <w:tcW w:w="1576" w:type="dxa"/>
          </w:tcPr>
          <w:p w14:paraId="5D121BC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</w:tr>
      <w:tr w:rsidR="005C0203" w14:paraId="3590F41F" w14:textId="77777777" w:rsidTr="00C15E4D">
        <w:tc>
          <w:tcPr>
            <w:tcW w:w="491" w:type="dxa"/>
            <w:shd w:val="clear" w:color="auto" w:fill="ED7D31" w:themeFill="accent2"/>
          </w:tcPr>
          <w:p w14:paraId="07E18A30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1576" w:type="dxa"/>
          </w:tcPr>
          <w:p w14:paraId="727EFB5F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ЮО</w:t>
            </w:r>
          </w:p>
        </w:tc>
        <w:tc>
          <w:tcPr>
            <w:tcW w:w="1849" w:type="dxa"/>
          </w:tcPr>
          <w:p w14:paraId="0C7E649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67E6097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 N</w:t>
            </w:r>
          </w:p>
        </w:tc>
        <w:tc>
          <w:tcPr>
            <w:tcW w:w="2800" w:type="dxa"/>
          </w:tcPr>
          <w:p w14:paraId="7F04EEF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ЮО</w:t>
            </w:r>
          </w:p>
        </w:tc>
        <w:tc>
          <w:tcPr>
            <w:tcW w:w="1576" w:type="dxa"/>
          </w:tcPr>
          <w:p w14:paraId="7B4F8AE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</w:tr>
      <w:tr w:rsidR="005C0203" w14:paraId="682D09BC" w14:textId="77777777" w:rsidTr="00C15E4D">
        <w:tc>
          <w:tcPr>
            <w:tcW w:w="491" w:type="dxa"/>
            <w:shd w:val="clear" w:color="auto" w:fill="ED7D31" w:themeFill="accent2"/>
          </w:tcPr>
          <w:p w14:paraId="14F21D42" w14:textId="77777777" w:rsidR="005C0203" w:rsidRPr="00A70B15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  <w:tc>
          <w:tcPr>
            <w:tcW w:w="1576" w:type="dxa"/>
          </w:tcPr>
          <w:p w14:paraId="27593835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Штрафи</w:t>
            </w:r>
          </w:p>
        </w:tc>
        <w:tc>
          <w:tcPr>
            <w:tcW w:w="1849" w:type="dxa"/>
          </w:tcPr>
          <w:p w14:paraId="24CE0AD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Обов’язковий</w:t>
            </w:r>
          </w:p>
        </w:tc>
        <w:tc>
          <w:tcPr>
            <w:tcW w:w="1098" w:type="dxa"/>
          </w:tcPr>
          <w:p w14:paraId="0F81CB4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1: N</w:t>
            </w:r>
          </w:p>
        </w:tc>
        <w:tc>
          <w:tcPr>
            <w:tcW w:w="2800" w:type="dxa"/>
          </w:tcPr>
          <w:p w14:paraId="0160CE26" w14:textId="77777777" w:rsidR="005C0203" w:rsidRPr="000E6C7A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штрафу</w:t>
            </w:r>
          </w:p>
        </w:tc>
        <w:tc>
          <w:tcPr>
            <w:tcW w:w="1576" w:type="dxa"/>
          </w:tcPr>
          <w:p w14:paraId="79D1295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</w:tr>
    </w:tbl>
    <w:p w14:paraId="5BC7FB3A" w14:textId="77777777" w:rsidR="005C0203" w:rsidRDefault="005C0203" w:rsidP="002B705B">
      <w:pPr>
        <w:ind w:firstLine="851"/>
        <w:rPr>
          <w:b/>
          <w:bCs/>
          <w:sz w:val="28"/>
          <w:szCs w:val="28"/>
          <w:lang w:val="uk-UA"/>
        </w:rPr>
      </w:pPr>
    </w:p>
    <w:p w14:paraId="16331641" w14:textId="43A49D5A" w:rsidR="00BE5F1E" w:rsidRPr="00EB4185" w:rsidRDefault="00BE5F1E" w:rsidP="00750C2C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>1.2. Опис атрибутів</w:t>
      </w:r>
    </w:p>
    <w:p w14:paraId="7D66F657" w14:textId="4CBBB713" w:rsidR="002B705B" w:rsidRPr="00EB4185" w:rsidRDefault="00750C2C" w:rsidP="00750C2C">
      <w:pPr>
        <w:spacing w:after="0" w:line="360" w:lineRule="auto"/>
        <w:ind w:firstLine="851"/>
        <w:rPr>
          <w:rFonts w:ascii="Times New Roman" w:hAnsi="Times New Roman" w:cs="Times New Roman"/>
          <w:bCs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Cs w:val="28"/>
          <w:lang w:val="uk-UA"/>
        </w:rPr>
        <w:t>Таблиця 1 – Атрибути сутностей</w:t>
      </w:r>
    </w:p>
    <w:tbl>
      <w:tblPr>
        <w:tblStyle w:val="a4"/>
        <w:tblW w:w="9214" w:type="dxa"/>
        <w:tblInd w:w="279" w:type="dxa"/>
        <w:tblLook w:val="04A0" w:firstRow="1" w:lastRow="0" w:firstColumn="1" w:lastColumn="0" w:noHBand="0" w:noVBand="1"/>
      </w:tblPr>
      <w:tblGrid>
        <w:gridCol w:w="453"/>
        <w:gridCol w:w="8"/>
        <w:gridCol w:w="2681"/>
        <w:gridCol w:w="143"/>
        <w:gridCol w:w="1252"/>
        <w:gridCol w:w="143"/>
        <w:gridCol w:w="1398"/>
        <w:gridCol w:w="208"/>
        <w:gridCol w:w="1677"/>
        <w:gridCol w:w="44"/>
        <w:gridCol w:w="1207"/>
      </w:tblGrid>
      <w:tr w:rsidR="005C0203" w14:paraId="0E03BE24" w14:textId="77777777" w:rsidTr="00C15E4D">
        <w:tc>
          <w:tcPr>
            <w:tcW w:w="461" w:type="dxa"/>
            <w:gridSpan w:val="2"/>
            <w:shd w:val="clear" w:color="auto" w:fill="F7CAAC" w:themeFill="accent2" w:themeFillTint="66"/>
          </w:tcPr>
          <w:p w14:paraId="0DAC31C5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2824" w:type="dxa"/>
            <w:gridSpan w:val="2"/>
            <w:shd w:val="clear" w:color="auto" w:fill="F7CAAC" w:themeFill="accent2" w:themeFillTint="66"/>
          </w:tcPr>
          <w:p w14:paraId="21FE0A17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Назва атрибуту</w:t>
            </w:r>
          </w:p>
        </w:tc>
        <w:tc>
          <w:tcPr>
            <w:tcW w:w="1395" w:type="dxa"/>
            <w:gridSpan w:val="2"/>
            <w:shd w:val="clear" w:color="auto" w:fill="F7CAAC" w:themeFill="accent2" w:themeFillTint="66"/>
          </w:tcPr>
          <w:p w14:paraId="29D5DEB0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Є ключем</w:t>
            </w:r>
          </w:p>
        </w:tc>
        <w:tc>
          <w:tcPr>
            <w:tcW w:w="1398" w:type="dxa"/>
            <w:shd w:val="clear" w:color="auto" w:fill="F7CAAC" w:themeFill="accent2" w:themeFillTint="66"/>
          </w:tcPr>
          <w:p w14:paraId="0CCCC09C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Тип даних</w:t>
            </w:r>
          </w:p>
        </w:tc>
        <w:tc>
          <w:tcPr>
            <w:tcW w:w="1885" w:type="dxa"/>
            <w:gridSpan w:val="2"/>
            <w:shd w:val="clear" w:color="auto" w:fill="F7CAAC" w:themeFill="accent2" w:themeFillTint="66"/>
          </w:tcPr>
          <w:p w14:paraId="2605DCC4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Обов’язковість заповнення</w:t>
            </w:r>
          </w:p>
        </w:tc>
        <w:tc>
          <w:tcPr>
            <w:tcW w:w="1251" w:type="dxa"/>
            <w:gridSpan w:val="2"/>
            <w:shd w:val="clear" w:color="auto" w:fill="F7CAAC" w:themeFill="accent2" w:themeFillTint="66"/>
          </w:tcPr>
          <w:p w14:paraId="49F3189B" w14:textId="77777777" w:rsidR="005C0203" w:rsidRPr="005974EB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5974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Маска введення</w:t>
            </w:r>
          </w:p>
        </w:tc>
      </w:tr>
      <w:tr w:rsidR="005C0203" w14:paraId="25728B28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40A217A9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Workexp</w:t>
            </w:r>
            <w:proofErr w:type="spellEnd"/>
          </w:p>
        </w:tc>
      </w:tr>
      <w:tr w:rsidR="005C0203" w14:paraId="6DC33654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651526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24" w:type="dxa"/>
            <w:gridSpan w:val="2"/>
          </w:tcPr>
          <w:p w14:paraId="68D3F1B8" w14:textId="77777777" w:rsidR="005C0203" w:rsidRPr="00D6775F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компанії</w:t>
            </w:r>
          </w:p>
        </w:tc>
        <w:tc>
          <w:tcPr>
            <w:tcW w:w="1395" w:type="dxa"/>
            <w:gridSpan w:val="2"/>
          </w:tcPr>
          <w:p w14:paraId="25ECFCA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FA67B1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00CC55E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3A085C2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78657D1C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75081FB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24" w:type="dxa"/>
            <w:gridSpan w:val="2"/>
          </w:tcPr>
          <w:p w14:paraId="53B66CC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спеціальності</w:t>
            </w:r>
          </w:p>
        </w:tc>
        <w:tc>
          <w:tcPr>
            <w:tcW w:w="1395" w:type="dxa"/>
            <w:gridSpan w:val="2"/>
          </w:tcPr>
          <w:p w14:paraId="1878D7E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EFF942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5DE48BB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3CFDD3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687663B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87D92F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24" w:type="dxa"/>
            <w:gridSpan w:val="2"/>
          </w:tcPr>
          <w:p w14:paraId="347C921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 початку роботи</w:t>
            </w:r>
          </w:p>
        </w:tc>
        <w:tc>
          <w:tcPr>
            <w:tcW w:w="1395" w:type="dxa"/>
            <w:gridSpan w:val="2"/>
          </w:tcPr>
          <w:p w14:paraId="29FDF75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F0797A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3151DEF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CE2DEB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2D8EE006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369A50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824" w:type="dxa"/>
            <w:gridSpan w:val="2"/>
          </w:tcPr>
          <w:p w14:paraId="66ED9F5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 звільнення</w:t>
            </w:r>
          </w:p>
        </w:tc>
        <w:tc>
          <w:tcPr>
            <w:tcW w:w="1395" w:type="dxa"/>
            <w:gridSpan w:val="2"/>
          </w:tcPr>
          <w:p w14:paraId="4507A31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5109010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61782DB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5A7DF78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6B1E51A7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D350D0F" w14:textId="77777777" w:rsidR="005C0203" w:rsidRPr="00200F3D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4" w:type="dxa"/>
            <w:gridSpan w:val="2"/>
          </w:tcPr>
          <w:p w14:paraId="5742F235" w14:textId="77777777" w:rsidR="005C0203" w:rsidRPr="009274AD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трудової книжки</w:t>
            </w:r>
          </w:p>
        </w:tc>
        <w:tc>
          <w:tcPr>
            <w:tcW w:w="1395" w:type="dxa"/>
            <w:gridSpan w:val="2"/>
          </w:tcPr>
          <w:p w14:paraId="3E52BB7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398" w:type="dxa"/>
          </w:tcPr>
          <w:p w14:paraId="06EE806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06C09D6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664264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235CAB2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052F734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824" w:type="dxa"/>
            <w:gridSpan w:val="2"/>
          </w:tcPr>
          <w:p w14:paraId="086604C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Заробітна плата</w:t>
            </w:r>
          </w:p>
        </w:tc>
        <w:tc>
          <w:tcPr>
            <w:tcW w:w="1395" w:type="dxa"/>
            <w:gridSpan w:val="2"/>
          </w:tcPr>
          <w:p w14:paraId="4CD2BAB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4B519F3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Грошова одиниця</w:t>
            </w:r>
          </w:p>
        </w:tc>
        <w:tc>
          <w:tcPr>
            <w:tcW w:w="1885" w:type="dxa"/>
            <w:gridSpan w:val="2"/>
          </w:tcPr>
          <w:p w14:paraId="1556360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762BE9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Формат: Гривні</w:t>
            </w:r>
          </w:p>
        </w:tc>
      </w:tr>
      <w:tr w:rsidR="005C0203" w14:paraId="5163EBCA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4ADD87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824" w:type="dxa"/>
            <w:gridSpan w:val="2"/>
          </w:tcPr>
          <w:p w14:paraId="0C564A3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Країна та місто де знаходиться головний офіс</w:t>
            </w:r>
          </w:p>
        </w:tc>
        <w:tc>
          <w:tcPr>
            <w:tcW w:w="1395" w:type="dxa"/>
            <w:gridSpan w:val="2"/>
          </w:tcPr>
          <w:p w14:paraId="6569D28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27BF82BB" w14:textId="77777777" w:rsidR="005C0203" w:rsidRPr="00DA7EA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Довгий текст</w:t>
            </w:r>
          </w:p>
        </w:tc>
        <w:tc>
          <w:tcPr>
            <w:tcW w:w="1885" w:type="dxa"/>
            <w:gridSpan w:val="2"/>
          </w:tcPr>
          <w:p w14:paraId="7906FE0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1C4D027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28D3E17B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0159817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824" w:type="dxa"/>
            <w:gridSpan w:val="2"/>
          </w:tcPr>
          <w:p w14:paraId="61C7BCD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Страхова компанія</w:t>
            </w:r>
          </w:p>
        </w:tc>
        <w:tc>
          <w:tcPr>
            <w:tcW w:w="1395" w:type="dxa"/>
            <w:gridSpan w:val="2"/>
          </w:tcPr>
          <w:p w14:paraId="46A385E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A55BEE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1689435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251" w:type="dxa"/>
            <w:gridSpan w:val="2"/>
          </w:tcPr>
          <w:p w14:paraId="2AE8320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01AD49BC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37DE23B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24" w:type="dxa"/>
            <w:gridSpan w:val="2"/>
          </w:tcPr>
          <w:p w14:paraId="6F5CD44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395" w:type="dxa"/>
            <w:gridSpan w:val="2"/>
          </w:tcPr>
          <w:p w14:paraId="5747FE95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98" w:type="dxa"/>
          </w:tcPr>
          <w:p w14:paraId="7FFE77D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60493C0A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251" w:type="dxa"/>
            <w:gridSpan w:val="2"/>
          </w:tcPr>
          <w:p w14:paraId="7491350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3F0B68E2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6FF25748" w14:textId="77777777" w:rsidR="005C0203" w:rsidRPr="00201F43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</w:p>
        </w:tc>
      </w:tr>
      <w:tr w:rsidR="005C0203" w14:paraId="544B211D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3C37D18" w14:textId="77777777" w:rsidR="005C0203" w:rsidRPr="00DB65C2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24" w:type="dxa"/>
            <w:gridSpan w:val="2"/>
          </w:tcPr>
          <w:p w14:paraId="6DA2D72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1395" w:type="dxa"/>
            <w:gridSpan w:val="2"/>
          </w:tcPr>
          <w:p w14:paraId="1B24364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57421BA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1E2CA14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3134DE9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7B68B94C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142377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24" w:type="dxa"/>
            <w:gridSpan w:val="2"/>
          </w:tcPr>
          <w:p w14:paraId="4456B99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1395" w:type="dxa"/>
            <w:gridSpan w:val="2"/>
          </w:tcPr>
          <w:p w14:paraId="4E1A4B7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1CCFE5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104777E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0D08AC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57C0A2F1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7B99A3F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24" w:type="dxa"/>
            <w:gridSpan w:val="2"/>
          </w:tcPr>
          <w:p w14:paraId="503481F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По-Батькові</w:t>
            </w:r>
          </w:p>
        </w:tc>
        <w:tc>
          <w:tcPr>
            <w:tcW w:w="1395" w:type="dxa"/>
            <w:gridSpan w:val="2"/>
          </w:tcPr>
          <w:p w14:paraId="096AB9F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5E6D45B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2119846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6AF86ED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5C3B613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1437CEF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824" w:type="dxa"/>
            <w:gridSpan w:val="2"/>
          </w:tcPr>
          <w:p w14:paraId="3C0CBF2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1395" w:type="dxa"/>
            <w:gridSpan w:val="2"/>
          </w:tcPr>
          <w:p w14:paraId="500D8BE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32BC6C1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018A918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3BFDE19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373DC374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102CA489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4" w:type="dxa"/>
            <w:gridSpan w:val="2"/>
          </w:tcPr>
          <w:p w14:paraId="1BB0E70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Рік_закінчення_навчання</w:t>
            </w:r>
            <w:proofErr w:type="spellEnd"/>
          </w:p>
        </w:tc>
        <w:tc>
          <w:tcPr>
            <w:tcW w:w="1395" w:type="dxa"/>
            <w:gridSpan w:val="2"/>
          </w:tcPr>
          <w:p w14:paraId="6C9AAC8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4DAE7A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5CF6D04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3A049D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3737E379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78006C4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24" w:type="dxa"/>
            <w:gridSpan w:val="2"/>
          </w:tcPr>
          <w:p w14:paraId="65906DEF" w14:textId="77777777" w:rsidR="005C0203" w:rsidRPr="00201F4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навчального закладу</w:t>
            </w:r>
          </w:p>
        </w:tc>
        <w:tc>
          <w:tcPr>
            <w:tcW w:w="1395" w:type="dxa"/>
            <w:gridSpan w:val="2"/>
          </w:tcPr>
          <w:p w14:paraId="70D656C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9CBA17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Довгий  текст</w:t>
            </w:r>
          </w:p>
        </w:tc>
        <w:tc>
          <w:tcPr>
            <w:tcW w:w="1885" w:type="dxa"/>
            <w:gridSpan w:val="2"/>
          </w:tcPr>
          <w:p w14:paraId="43FDA98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755E217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46579431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761E66CE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24" w:type="dxa"/>
            <w:gridSpan w:val="2"/>
          </w:tcPr>
          <w:p w14:paraId="075AE27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Номер_диплому</w:t>
            </w:r>
            <w:proofErr w:type="spellEnd"/>
          </w:p>
        </w:tc>
        <w:tc>
          <w:tcPr>
            <w:tcW w:w="1395" w:type="dxa"/>
            <w:gridSpan w:val="2"/>
          </w:tcPr>
          <w:p w14:paraId="44AF1CB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398" w:type="dxa"/>
          </w:tcPr>
          <w:p w14:paraId="0CEC78E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66E653F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D30DB3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49829706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28DCFE42" w14:textId="77777777" w:rsidR="005C0203" w:rsidRPr="009317D5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824" w:type="dxa"/>
            <w:gridSpan w:val="2"/>
          </w:tcPr>
          <w:p w14:paraId="4112F76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395" w:type="dxa"/>
            <w:gridSpan w:val="2"/>
          </w:tcPr>
          <w:p w14:paraId="0FA9101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3DA2F1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444E950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251" w:type="dxa"/>
            <w:gridSpan w:val="2"/>
          </w:tcPr>
          <w:p w14:paraId="15B7DC1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4402DB51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31E89E04" w14:textId="77777777" w:rsidR="005C0203" w:rsidRPr="00201F43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</w:p>
        </w:tc>
      </w:tr>
      <w:tr w:rsidR="005C0203" w14:paraId="6261627B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CA4806D" w14:textId="77777777" w:rsidR="005C0203" w:rsidRPr="0047539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24" w:type="dxa"/>
            <w:gridSpan w:val="2"/>
          </w:tcPr>
          <w:p w14:paraId="0DDFB2D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1395" w:type="dxa"/>
            <w:gridSpan w:val="2"/>
          </w:tcPr>
          <w:p w14:paraId="59DB878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55EB98E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4A5541E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3CE74B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2756587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4D0BF122" w14:textId="77777777" w:rsidR="005C0203" w:rsidRPr="0047539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24" w:type="dxa"/>
            <w:gridSpan w:val="2"/>
          </w:tcPr>
          <w:p w14:paraId="5E2E872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1395" w:type="dxa"/>
            <w:gridSpan w:val="2"/>
          </w:tcPr>
          <w:p w14:paraId="3A02FEC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1FF46FC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7F70350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EB009D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662F9704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CC4B44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24" w:type="dxa"/>
            <w:gridSpan w:val="2"/>
          </w:tcPr>
          <w:p w14:paraId="6144BF2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По-Батькові</w:t>
            </w:r>
          </w:p>
        </w:tc>
        <w:tc>
          <w:tcPr>
            <w:tcW w:w="1395" w:type="dxa"/>
            <w:gridSpan w:val="2"/>
          </w:tcPr>
          <w:p w14:paraId="2566910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AD6095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3032167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C95B43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624AE32E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4AC16A04" w14:textId="77777777" w:rsidR="005C0203" w:rsidRPr="0047539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24" w:type="dxa"/>
            <w:gridSpan w:val="2"/>
          </w:tcPr>
          <w:p w14:paraId="790CF51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Рік_народження</w:t>
            </w:r>
            <w:proofErr w:type="spellEnd"/>
          </w:p>
        </w:tc>
        <w:tc>
          <w:tcPr>
            <w:tcW w:w="1395" w:type="dxa"/>
            <w:gridSpan w:val="2"/>
          </w:tcPr>
          <w:p w14:paraId="0122704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213B462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79FF8D5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5BDDAD3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3EE2BB00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DFA517F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24" w:type="dxa"/>
            <w:gridSpan w:val="2"/>
          </w:tcPr>
          <w:p w14:paraId="371563A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Місто_проживання</w:t>
            </w:r>
            <w:proofErr w:type="spellEnd"/>
          </w:p>
        </w:tc>
        <w:tc>
          <w:tcPr>
            <w:tcW w:w="1395" w:type="dxa"/>
            <w:gridSpan w:val="2"/>
          </w:tcPr>
          <w:p w14:paraId="4A9CFAD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3512AD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Довгий текст</w:t>
            </w:r>
          </w:p>
        </w:tc>
        <w:tc>
          <w:tcPr>
            <w:tcW w:w="1885" w:type="dxa"/>
            <w:gridSpan w:val="2"/>
          </w:tcPr>
          <w:p w14:paraId="5BE5F85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Ні</w:t>
            </w:r>
          </w:p>
        </w:tc>
        <w:tc>
          <w:tcPr>
            <w:tcW w:w="1251" w:type="dxa"/>
            <w:gridSpan w:val="2"/>
          </w:tcPr>
          <w:p w14:paraId="2074E0D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7F60CC48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1B2CC47F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824" w:type="dxa"/>
            <w:gridSpan w:val="2"/>
          </w:tcPr>
          <w:p w14:paraId="1F7AF94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</w:t>
            </w:r>
          </w:p>
        </w:tc>
        <w:tc>
          <w:tcPr>
            <w:tcW w:w="1395" w:type="dxa"/>
            <w:gridSpan w:val="2"/>
          </w:tcPr>
          <w:p w14:paraId="4BB9FB0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38DFF40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02A1FBD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1B469F7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53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111</w:t>
            </w:r>
            <w:r w:rsidRPr="004753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)00-000-0000</w:t>
            </w:r>
          </w:p>
        </w:tc>
      </w:tr>
      <w:tr w:rsidR="005C0203" w14:paraId="6314D05D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F89E982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24" w:type="dxa"/>
            <w:gridSpan w:val="2"/>
          </w:tcPr>
          <w:p w14:paraId="28CFE3BD" w14:textId="77777777" w:rsidR="005C0203" w:rsidRPr="00EF4D01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трудової книжки</w:t>
            </w:r>
          </w:p>
        </w:tc>
        <w:tc>
          <w:tcPr>
            <w:tcW w:w="1395" w:type="dxa"/>
            <w:gridSpan w:val="2"/>
          </w:tcPr>
          <w:p w14:paraId="4A60966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76762DC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2EC8098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B2199C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45A349DF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08A69A9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824" w:type="dxa"/>
            <w:gridSpan w:val="2"/>
          </w:tcPr>
          <w:p w14:paraId="4904451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Спеціальність</w:t>
            </w:r>
          </w:p>
        </w:tc>
        <w:tc>
          <w:tcPr>
            <w:tcW w:w="1395" w:type="dxa"/>
            <w:gridSpan w:val="2"/>
          </w:tcPr>
          <w:p w14:paraId="43DC901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7F91071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885" w:type="dxa"/>
            <w:gridSpan w:val="2"/>
          </w:tcPr>
          <w:p w14:paraId="79CAE34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777E5C2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50A147FC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2455BEE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24" w:type="dxa"/>
            <w:gridSpan w:val="2"/>
          </w:tcPr>
          <w:p w14:paraId="0889D4C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Номер_диплому</w:t>
            </w:r>
            <w:proofErr w:type="spellEnd"/>
          </w:p>
        </w:tc>
        <w:tc>
          <w:tcPr>
            <w:tcW w:w="1395" w:type="dxa"/>
            <w:gridSpan w:val="2"/>
          </w:tcPr>
          <w:p w14:paraId="2AB3970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46B4BF4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1F19FBC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2DDC37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4164FC30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653638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824" w:type="dxa"/>
            <w:gridSpan w:val="2"/>
          </w:tcPr>
          <w:p w14:paraId="581D980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395" w:type="dxa"/>
            <w:gridSpan w:val="2"/>
          </w:tcPr>
          <w:p w14:paraId="025EB6B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Первинний</w:t>
            </w:r>
          </w:p>
        </w:tc>
        <w:tc>
          <w:tcPr>
            <w:tcW w:w="1398" w:type="dxa"/>
          </w:tcPr>
          <w:p w14:paraId="0694405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0075AD8B" w14:textId="77777777" w:rsidR="005C0203" w:rsidRPr="00B87384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3D8F66B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0C48CA62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A2B9D32" w14:textId="77777777" w:rsidR="005C0203" w:rsidRPr="000D7BA6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824" w:type="dxa"/>
            <w:gridSpan w:val="2"/>
          </w:tcPr>
          <w:p w14:paraId="563A663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 початку роботи</w:t>
            </w:r>
          </w:p>
        </w:tc>
        <w:tc>
          <w:tcPr>
            <w:tcW w:w="1395" w:type="dxa"/>
            <w:gridSpan w:val="2"/>
          </w:tcPr>
          <w:p w14:paraId="19716BF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2F48680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07CAD6D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B9FCB5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08A9B6C6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F88DC2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824" w:type="dxa"/>
            <w:gridSpan w:val="2"/>
          </w:tcPr>
          <w:p w14:paraId="2072BA1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 звільнення</w:t>
            </w:r>
          </w:p>
        </w:tc>
        <w:tc>
          <w:tcPr>
            <w:tcW w:w="1395" w:type="dxa"/>
            <w:gridSpan w:val="2"/>
          </w:tcPr>
          <w:p w14:paraId="6C5A73E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51D337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2C4B5DA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625597B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70BB85D9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71D5905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2824" w:type="dxa"/>
            <w:gridSpan w:val="2"/>
          </w:tcPr>
          <w:p w14:paraId="29100FB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посади</w:t>
            </w:r>
          </w:p>
        </w:tc>
        <w:tc>
          <w:tcPr>
            <w:tcW w:w="1395" w:type="dxa"/>
            <w:gridSpan w:val="2"/>
          </w:tcPr>
          <w:p w14:paraId="683871F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587811C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114FCAD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3D25DDD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:rsidRPr="006A59A7" w14:paraId="672A3DFC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650AB763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Розрахункові відомості</w:t>
            </w:r>
          </w:p>
        </w:tc>
      </w:tr>
      <w:tr w:rsidR="005C0203" w14:paraId="4848459F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5A98D16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824" w:type="dxa"/>
            <w:gridSpan w:val="2"/>
          </w:tcPr>
          <w:p w14:paraId="33A622A0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_розрахунку</w:t>
            </w:r>
          </w:p>
        </w:tc>
        <w:tc>
          <w:tcPr>
            <w:tcW w:w="1395" w:type="dxa"/>
            <w:gridSpan w:val="2"/>
          </w:tcPr>
          <w:p w14:paraId="078B358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398" w:type="dxa"/>
          </w:tcPr>
          <w:p w14:paraId="0291815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231BC5C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7B7EBDE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08784CE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17A3C49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824" w:type="dxa"/>
            <w:gridSpan w:val="2"/>
          </w:tcPr>
          <w:p w14:paraId="00B9E14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Вихідні</w:t>
            </w:r>
          </w:p>
        </w:tc>
        <w:tc>
          <w:tcPr>
            <w:tcW w:w="1395" w:type="dxa"/>
            <w:gridSpan w:val="2"/>
          </w:tcPr>
          <w:p w14:paraId="7603FD0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120F54D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7136397B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848162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4E33992F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39FE9F1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824" w:type="dxa"/>
            <w:gridSpan w:val="2"/>
          </w:tcPr>
          <w:p w14:paraId="782AF1E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Лікарняні дні</w:t>
            </w:r>
          </w:p>
        </w:tc>
        <w:tc>
          <w:tcPr>
            <w:tcW w:w="1395" w:type="dxa"/>
            <w:gridSpan w:val="2"/>
          </w:tcPr>
          <w:p w14:paraId="228FFB7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08B00E4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65209D2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F398F1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542F0B27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2C88778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824" w:type="dxa"/>
            <w:gridSpan w:val="2"/>
          </w:tcPr>
          <w:p w14:paraId="0A5DDBD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паспорту</w:t>
            </w:r>
          </w:p>
        </w:tc>
        <w:tc>
          <w:tcPr>
            <w:tcW w:w="1395" w:type="dxa"/>
            <w:gridSpan w:val="2"/>
          </w:tcPr>
          <w:p w14:paraId="4DC6CB1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5E6A66A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32F210E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B804DA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1A59DCEC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2BCBC610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824" w:type="dxa"/>
            <w:gridSpan w:val="2"/>
          </w:tcPr>
          <w:p w14:paraId="437A270F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Кількість </w:t>
            </w:r>
            <w:proofErr w:type="spellStart"/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робочіх</w:t>
            </w:r>
            <w:proofErr w:type="spellEnd"/>
            <w:r w:rsidRPr="007F17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780">
              <w:rPr>
                <w:rFonts w:ascii="Times New Roman" w:hAnsi="Times New Roman" w:cs="Times New Roman"/>
                <w:sz w:val="24"/>
                <w:szCs w:val="24"/>
              </w:rPr>
              <w:t>днів</w:t>
            </w:r>
            <w:proofErr w:type="spellEnd"/>
          </w:p>
        </w:tc>
        <w:tc>
          <w:tcPr>
            <w:tcW w:w="1395" w:type="dxa"/>
            <w:gridSpan w:val="2"/>
          </w:tcPr>
          <w:p w14:paraId="40393CB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6EDB499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6DA4060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887BC9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2A7E7EE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047CFFD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824" w:type="dxa"/>
            <w:gridSpan w:val="2"/>
          </w:tcPr>
          <w:p w14:paraId="4A6F6DC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F178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Місяць</w:t>
            </w:r>
          </w:p>
        </w:tc>
        <w:tc>
          <w:tcPr>
            <w:tcW w:w="1395" w:type="dxa"/>
            <w:gridSpan w:val="2"/>
          </w:tcPr>
          <w:p w14:paraId="2FD2B47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416154C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4DFD33B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5B52DB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053017A0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4E79412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824" w:type="dxa"/>
            <w:gridSpan w:val="2"/>
          </w:tcPr>
          <w:p w14:paraId="1CC4FE5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Рік</w:t>
            </w:r>
          </w:p>
        </w:tc>
        <w:tc>
          <w:tcPr>
            <w:tcW w:w="1395" w:type="dxa"/>
            <w:gridSpan w:val="2"/>
          </w:tcPr>
          <w:p w14:paraId="4C5CFCA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398" w:type="dxa"/>
          </w:tcPr>
          <w:p w14:paraId="26569334" w14:textId="77777777" w:rsidR="005C0203" w:rsidRPr="00DA7EAE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885" w:type="dxa"/>
            <w:gridSpan w:val="2"/>
          </w:tcPr>
          <w:p w14:paraId="6259EC4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2EC98CE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46BA9F50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2106F91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824" w:type="dxa"/>
            <w:gridSpan w:val="2"/>
          </w:tcPr>
          <w:p w14:paraId="238EC86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ФО</w:t>
            </w:r>
          </w:p>
        </w:tc>
        <w:tc>
          <w:tcPr>
            <w:tcW w:w="1395" w:type="dxa"/>
            <w:gridSpan w:val="2"/>
          </w:tcPr>
          <w:p w14:paraId="37AA606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1E41DCA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5FBA250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032BE9F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6FC81913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007E94F6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824" w:type="dxa"/>
            <w:gridSpan w:val="2"/>
          </w:tcPr>
          <w:p w14:paraId="1325642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ЮО</w:t>
            </w:r>
          </w:p>
        </w:tc>
        <w:tc>
          <w:tcPr>
            <w:tcW w:w="1395" w:type="dxa"/>
            <w:gridSpan w:val="2"/>
          </w:tcPr>
          <w:p w14:paraId="1C7F19C3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530C0FA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10C1C956" w14:textId="77777777" w:rsidR="005C0203" w:rsidRPr="00335DA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7555987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11B5FD4E" w14:textId="77777777" w:rsidTr="00C15E4D">
        <w:tc>
          <w:tcPr>
            <w:tcW w:w="461" w:type="dxa"/>
            <w:gridSpan w:val="2"/>
            <w:shd w:val="clear" w:color="auto" w:fill="ED7D31" w:themeFill="accent2"/>
          </w:tcPr>
          <w:p w14:paraId="6A76DF1E" w14:textId="77777777" w:rsidR="005C0203" w:rsidRPr="001E0FE2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824" w:type="dxa"/>
            <w:gridSpan w:val="2"/>
          </w:tcPr>
          <w:p w14:paraId="6D5A6D6B" w14:textId="77777777" w:rsidR="005C0203" w:rsidRPr="001E0FE2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штрафу</w:t>
            </w:r>
          </w:p>
        </w:tc>
        <w:tc>
          <w:tcPr>
            <w:tcW w:w="1395" w:type="dxa"/>
            <w:gridSpan w:val="2"/>
          </w:tcPr>
          <w:p w14:paraId="412494D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Зовнішній</w:t>
            </w:r>
          </w:p>
        </w:tc>
        <w:tc>
          <w:tcPr>
            <w:tcW w:w="1398" w:type="dxa"/>
          </w:tcPr>
          <w:p w14:paraId="336DBB9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Велике число</w:t>
            </w:r>
          </w:p>
        </w:tc>
        <w:tc>
          <w:tcPr>
            <w:tcW w:w="1885" w:type="dxa"/>
            <w:gridSpan w:val="2"/>
          </w:tcPr>
          <w:p w14:paraId="13C35DE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51" w:type="dxa"/>
            <w:gridSpan w:val="2"/>
          </w:tcPr>
          <w:p w14:paraId="48F59DD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:rsidRPr="006A59A7" w14:paraId="1B68F694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0DC360E5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ФО</w:t>
            </w:r>
          </w:p>
        </w:tc>
      </w:tr>
      <w:tr w:rsidR="005C0203" w14:paraId="443E250E" w14:textId="77777777" w:rsidTr="00C15E4D">
        <w:tc>
          <w:tcPr>
            <w:tcW w:w="453" w:type="dxa"/>
            <w:shd w:val="clear" w:color="auto" w:fill="ED7D31" w:themeFill="accent2"/>
          </w:tcPr>
          <w:p w14:paraId="24C846E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89" w:type="dxa"/>
            <w:gridSpan w:val="2"/>
          </w:tcPr>
          <w:p w14:paraId="32543201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податку ФО</w:t>
            </w:r>
          </w:p>
        </w:tc>
        <w:tc>
          <w:tcPr>
            <w:tcW w:w="1395" w:type="dxa"/>
            <w:gridSpan w:val="2"/>
          </w:tcPr>
          <w:p w14:paraId="630F2B6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749" w:type="dxa"/>
            <w:gridSpan w:val="3"/>
          </w:tcPr>
          <w:p w14:paraId="5800DC7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721" w:type="dxa"/>
            <w:gridSpan w:val="2"/>
          </w:tcPr>
          <w:p w14:paraId="3417B1F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0C12B1D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5C2B9DF1" w14:textId="77777777" w:rsidTr="00C15E4D">
        <w:tc>
          <w:tcPr>
            <w:tcW w:w="453" w:type="dxa"/>
            <w:shd w:val="clear" w:color="auto" w:fill="ED7D31" w:themeFill="accent2"/>
          </w:tcPr>
          <w:p w14:paraId="1F2065A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89" w:type="dxa"/>
            <w:gridSpan w:val="2"/>
          </w:tcPr>
          <w:p w14:paraId="38E869C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Податок</w:t>
            </w:r>
          </w:p>
        </w:tc>
        <w:tc>
          <w:tcPr>
            <w:tcW w:w="1395" w:type="dxa"/>
            <w:gridSpan w:val="2"/>
          </w:tcPr>
          <w:p w14:paraId="472F7E7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04128BE6" w14:textId="587C0901" w:rsidR="005C0203" w:rsidRDefault="00B353AE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Відсотки</w:t>
            </w:r>
          </w:p>
        </w:tc>
        <w:tc>
          <w:tcPr>
            <w:tcW w:w="1721" w:type="dxa"/>
            <w:gridSpan w:val="2"/>
          </w:tcPr>
          <w:p w14:paraId="568D97A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1100864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:rsidRPr="006A59A7" w14:paraId="767739D2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10570C15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Податки ЮО</w:t>
            </w:r>
          </w:p>
        </w:tc>
      </w:tr>
      <w:tr w:rsidR="005C0203" w14:paraId="7CDCAEAE" w14:textId="77777777" w:rsidTr="00C15E4D">
        <w:tc>
          <w:tcPr>
            <w:tcW w:w="453" w:type="dxa"/>
            <w:shd w:val="clear" w:color="auto" w:fill="ED7D31" w:themeFill="accent2"/>
          </w:tcPr>
          <w:p w14:paraId="56F2365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89" w:type="dxa"/>
            <w:gridSpan w:val="2"/>
          </w:tcPr>
          <w:p w14:paraId="251B3D43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податку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</w:t>
            </w: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</w:p>
        </w:tc>
        <w:tc>
          <w:tcPr>
            <w:tcW w:w="1395" w:type="dxa"/>
            <w:gridSpan w:val="2"/>
          </w:tcPr>
          <w:p w14:paraId="2109F9C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749" w:type="dxa"/>
            <w:gridSpan w:val="3"/>
          </w:tcPr>
          <w:p w14:paraId="16BFF0E2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721" w:type="dxa"/>
            <w:gridSpan w:val="2"/>
          </w:tcPr>
          <w:p w14:paraId="5C88BA4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046048F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364E82BC" w14:textId="77777777" w:rsidTr="00C15E4D">
        <w:tc>
          <w:tcPr>
            <w:tcW w:w="453" w:type="dxa"/>
            <w:shd w:val="clear" w:color="auto" w:fill="ED7D31" w:themeFill="accent2"/>
          </w:tcPr>
          <w:p w14:paraId="39263FD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89" w:type="dxa"/>
            <w:gridSpan w:val="2"/>
          </w:tcPr>
          <w:p w14:paraId="0B6B49D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Податок</w:t>
            </w:r>
          </w:p>
        </w:tc>
        <w:tc>
          <w:tcPr>
            <w:tcW w:w="1395" w:type="dxa"/>
            <w:gridSpan w:val="2"/>
          </w:tcPr>
          <w:p w14:paraId="2DFB60F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1FC3CA9C" w14:textId="285B49F7" w:rsidR="005C0203" w:rsidRDefault="00B353AE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Відсотки</w:t>
            </w:r>
          </w:p>
        </w:tc>
        <w:tc>
          <w:tcPr>
            <w:tcW w:w="1721" w:type="dxa"/>
            <w:gridSpan w:val="2"/>
          </w:tcPr>
          <w:p w14:paraId="35408536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0743277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:rsidRPr="006A59A7" w14:paraId="258726E4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7CFA3318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Штрафи</w:t>
            </w:r>
          </w:p>
        </w:tc>
      </w:tr>
      <w:tr w:rsidR="005C0203" w14:paraId="2791719E" w14:textId="77777777" w:rsidTr="00C15E4D">
        <w:tc>
          <w:tcPr>
            <w:tcW w:w="453" w:type="dxa"/>
            <w:shd w:val="clear" w:color="auto" w:fill="ED7D31" w:themeFill="accent2"/>
          </w:tcPr>
          <w:p w14:paraId="4CEBC66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89" w:type="dxa"/>
            <w:gridSpan w:val="2"/>
          </w:tcPr>
          <w:p w14:paraId="0C265102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штрафу</w:t>
            </w:r>
          </w:p>
        </w:tc>
        <w:tc>
          <w:tcPr>
            <w:tcW w:w="1395" w:type="dxa"/>
            <w:gridSpan w:val="2"/>
          </w:tcPr>
          <w:p w14:paraId="34FE5E1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749" w:type="dxa"/>
            <w:gridSpan w:val="3"/>
          </w:tcPr>
          <w:p w14:paraId="1D6B8FB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721" w:type="dxa"/>
            <w:gridSpan w:val="2"/>
          </w:tcPr>
          <w:p w14:paraId="427420C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7C1AB4A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7DF32DCD" w14:textId="77777777" w:rsidTr="00C15E4D">
        <w:tc>
          <w:tcPr>
            <w:tcW w:w="453" w:type="dxa"/>
            <w:shd w:val="clear" w:color="auto" w:fill="ED7D31" w:themeFill="accent2"/>
          </w:tcPr>
          <w:p w14:paraId="11C0731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89" w:type="dxa"/>
            <w:gridSpan w:val="2"/>
          </w:tcPr>
          <w:p w14:paraId="1F0D32F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Штраф</w:t>
            </w:r>
          </w:p>
        </w:tc>
        <w:tc>
          <w:tcPr>
            <w:tcW w:w="1395" w:type="dxa"/>
            <w:gridSpan w:val="2"/>
          </w:tcPr>
          <w:p w14:paraId="586A261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7B444F2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1721" w:type="dxa"/>
            <w:gridSpan w:val="2"/>
          </w:tcPr>
          <w:p w14:paraId="069E0668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776878E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:rsidRPr="006A59A7" w14:paraId="7458046C" w14:textId="77777777" w:rsidTr="00C15E4D">
        <w:tc>
          <w:tcPr>
            <w:tcW w:w="9214" w:type="dxa"/>
            <w:gridSpan w:val="11"/>
            <w:shd w:val="clear" w:color="auto" w:fill="ED7D31" w:themeFill="accent2"/>
          </w:tcPr>
          <w:p w14:paraId="75310349" w14:textId="77777777" w:rsidR="005C0203" w:rsidRPr="006A59A7" w:rsidRDefault="005C0203" w:rsidP="00C15E4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Посада</w:t>
            </w:r>
          </w:p>
        </w:tc>
      </w:tr>
      <w:tr w:rsidR="005C0203" w14:paraId="707513EE" w14:textId="77777777" w:rsidTr="00C15E4D">
        <w:tc>
          <w:tcPr>
            <w:tcW w:w="453" w:type="dxa"/>
            <w:shd w:val="clear" w:color="auto" w:fill="ED7D31" w:themeFill="accent2"/>
          </w:tcPr>
          <w:p w14:paraId="6FAE9BA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689" w:type="dxa"/>
            <w:gridSpan w:val="2"/>
          </w:tcPr>
          <w:p w14:paraId="1895DEE3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E0F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посади</w:t>
            </w:r>
          </w:p>
        </w:tc>
        <w:tc>
          <w:tcPr>
            <w:tcW w:w="1395" w:type="dxa"/>
            <w:gridSpan w:val="2"/>
          </w:tcPr>
          <w:p w14:paraId="48946B2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Первинним</w:t>
            </w:r>
          </w:p>
        </w:tc>
        <w:tc>
          <w:tcPr>
            <w:tcW w:w="1749" w:type="dxa"/>
            <w:gridSpan w:val="3"/>
          </w:tcPr>
          <w:p w14:paraId="00DEA177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1721" w:type="dxa"/>
            <w:gridSpan w:val="2"/>
          </w:tcPr>
          <w:p w14:paraId="77E508D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28917CF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№000000</w:t>
            </w:r>
          </w:p>
        </w:tc>
      </w:tr>
      <w:tr w:rsidR="005C0203" w14:paraId="115A282F" w14:textId="77777777" w:rsidTr="00C15E4D">
        <w:tc>
          <w:tcPr>
            <w:tcW w:w="453" w:type="dxa"/>
            <w:shd w:val="clear" w:color="auto" w:fill="ED7D31" w:themeFill="accent2"/>
          </w:tcPr>
          <w:p w14:paraId="568A94B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689" w:type="dxa"/>
            <w:gridSpan w:val="2"/>
          </w:tcPr>
          <w:p w14:paraId="1D78D32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посади</w:t>
            </w:r>
          </w:p>
        </w:tc>
        <w:tc>
          <w:tcPr>
            <w:tcW w:w="1395" w:type="dxa"/>
            <w:gridSpan w:val="2"/>
          </w:tcPr>
          <w:p w14:paraId="3F4862D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5705BC3C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Короткий текст</w:t>
            </w:r>
          </w:p>
        </w:tc>
        <w:tc>
          <w:tcPr>
            <w:tcW w:w="1721" w:type="dxa"/>
            <w:gridSpan w:val="2"/>
          </w:tcPr>
          <w:p w14:paraId="12131E9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028A5E8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5BFC3BC4" w14:textId="77777777" w:rsidTr="00C15E4D">
        <w:tc>
          <w:tcPr>
            <w:tcW w:w="453" w:type="dxa"/>
            <w:shd w:val="clear" w:color="auto" w:fill="ED7D31" w:themeFill="accent2"/>
          </w:tcPr>
          <w:p w14:paraId="4AC44833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689" w:type="dxa"/>
            <w:gridSpan w:val="2"/>
          </w:tcPr>
          <w:p w14:paraId="6712B50D" w14:textId="77777777" w:rsidR="005C0203" w:rsidRPr="007F1780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Оклад</w:t>
            </w:r>
          </w:p>
        </w:tc>
        <w:tc>
          <w:tcPr>
            <w:tcW w:w="1395" w:type="dxa"/>
            <w:gridSpan w:val="2"/>
          </w:tcPr>
          <w:p w14:paraId="53B89C79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6C57A53F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1721" w:type="dxa"/>
            <w:gridSpan w:val="2"/>
          </w:tcPr>
          <w:p w14:paraId="796B532D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2562D7C4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5C0203" w14:paraId="12DC7398" w14:textId="77777777" w:rsidTr="00C15E4D">
        <w:tc>
          <w:tcPr>
            <w:tcW w:w="453" w:type="dxa"/>
            <w:shd w:val="clear" w:color="auto" w:fill="ED7D31" w:themeFill="accent2"/>
          </w:tcPr>
          <w:p w14:paraId="768DA59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689" w:type="dxa"/>
            <w:gridSpan w:val="2"/>
          </w:tcPr>
          <w:p w14:paraId="3315A3F0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Премія</w:t>
            </w:r>
          </w:p>
        </w:tc>
        <w:tc>
          <w:tcPr>
            <w:tcW w:w="1395" w:type="dxa"/>
            <w:gridSpan w:val="2"/>
          </w:tcPr>
          <w:p w14:paraId="603EF631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1749" w:type="dxa"/>
            <w:gridSpan w:val="3"/>
          </w:tcPr>
          <w:p w14:paraId="6A77A4FE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Грошовий</w:t>
            </w:r>
          </w:p>
        </w:tc>
        <w:tc>
          <w:tcPr>
            <w:tcW w:w="1721" w:type="dxa"/>
            <w:gridSpan w:val="2"/>
          </w:tcPr>
          <w:p w14:paraId="0B019365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Так</w:t>
            </w:r>
          </w:p>
        </w:tc>
        <w:tc>
          <w:tcPr>
            <w:tcW w:w="1207" w:type="dxa"/>
          </w:tcPr>
          <w:p w14:paraId="56804B7A" w14:textId="77777777" w:rsidR="005C0203" w:rsidRDefault="005C0203" w:rsidP="00C15E4D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</w:tbl>
    <w:p w14:paraId="2E4B53C1" w14:textId="77777777" w:rsidR="005C0203" w:rsidRDefault="005C0203" w:rsidP="005C0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2EFEB1" w14:textId="4411447E" w:rsidR="00750C2C" w:rsidRDefault="007E2113" w:rsidP="00294E3C">
      <w:pPr>
        <w:spacing w:after="0" w:line="360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21124DEA" w14:textId="36951475" w:rsidR="00BE5F1E" w:rsidRPr="00EB4185" w:rsidRDefault="00BE5F1E" w:rsidP="007A43E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1.3. Схема даних</w:t>
      </w:r>
    </w:p>
    <w:p w14:paraId="103E8AFF" w14:textId="4A671ED8" w:rsidR="00E26725" w:rsidRDefault="00E26725" w:rsidP="007A43E2">
      <w:pPr>
        <w:spacing w:after="0" w:line="360" w:lineRule="auto"/>
        <w:ind w:firstLine="851"/>
        <w:jc w:val="both"/>
        <w:rPr>
          <w:b/>
          <w:bCs/>
          <w:sz w:val="28"/>
          <w:szCs w:val="28"/>
          <w:lang w:val="uk-UA"/>
        </w:rPr>
      </w:pPr>
    </w:p>
    <w:p w14:paraId="3FD8E692" w14:textId="2036D99D" w:rsidR="00087816" w:rsidRPr="000E3B5D" w:rsidRDefault="005C0203" w:rsidP="000E3B5D">
      <w:pPr>
        <w:spacing w:after="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3471E58" wp14:editId="562CC631">
            <wp:extent cx="5940425" cy="3100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DD1" w14:textId="77777777" w:rsidR="008A468F" w:rsidRPr="000E3B5D" w:rsidRDefault="008A468F" w:rsidP="007A43E2">
      <w:pPr>
        <w:spacing w:after="0" w:line="360" w:lineRule="auto"/>
        <w:rPr>
          <w:bCs/>
          <w:lang w:val="uk-UA"/>
        </w:rPr>
      </w:pPr>
    </w:p>
    <w:p w14:paraId="1166389B" w14:textId="77777777" w:rsidR="00BD6304" w:rsidRPr="00EB4185" w:rsidRDefault="00BD6304" w:rsidP="007A43E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>2. Вимоги до засобів автоматизації оброблення даних</w:t>
      </w:r>
    </w:p>
    <w:p w14:paraId="0F96E5B0" w14:textId="5A73F052" w:rsidR="009E1611" w:rsidRPr="00EB4185" w:rsidRDefault="009E1611" w:rsidP="007A43E2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>2.1. Запити</w:t>
      </w:r>
    </w:p>
    <w:p w14:paraId="510C89FD" w14:textId="50B6EBBC" w:rsidR="00545148" w:rsidRPr="00EB4185" w:rsidRDefault="00722C60" w:rsidP="00FB1ED0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People</w:t>
      </w:r>
      <w:r w:rsidR="0024044E" w:rsidRPr="00EB41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18E66F7E" w14:textId="70F7BBB9" w:rsidR="00545148" w:rsidRPr="00EB4185" w:rsidRDefault="000B7DA8" w:rsidP="00FB1ED0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  <w:r w:rsidR="00545148"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ибірка за </w:t>
      </w:r>
      <w:r w:rsidR="00722C6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роком народження</w:t>
      </w:r>
      <w:r w:rsidR="00545148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DFC3CFB" w14:textId="757B4C0E" w:rsidR="00545148" w:rsidRPr="00EB4185" w:rsidRDefault="00545148" w:rsidP="00FB1ED0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722C6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містом проживання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3775A50" w14:textId="114EFCA5" w:rsidR="00545148" w:rsidRPr="00EB4185" w:rsidRDefault="00545148" w:rsidP="00FB1ED0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</w:t>
      </w:r>
      <w:r w:rsidR="000B7DA8"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</w:t>
      </w:r>
      <w:r w:rsidR="00722C6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спеціальністю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9BC9537" w14:textId="5323B816" w:rsidR="0024044E" w:rsidRPr="00EB4185" w:rsidRDefault="00545148" w:rsidP="00FB1ED0">
      <w:pPr>
        <w:pStyle w:val="a5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</w:t>
      </w:r>
      <w:r w:rsidR="00004533"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</w:t>
      </w:r>
      <w:r w:rsidR="00722C6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роком звільнення</w:t>
      </w:r>
      <w:r w:rsidR="00004533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419951F" w14:textId="6C96C352" w:rsidR="00007E92" w:rsidRPr="00EB4185" w:rsidRDefault="00722C60" w:rsidP="00FB1ED0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</w:t>
      </w:r>
      <w:r w:rsidR="005C2EDB" w:rsidRPr="00EB41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6126BA02" w14:textId="1DC8FE53" w:rsidR="00007E92" w:rsidRPr="00EB4185" w:rsidRDefault="00317677" w:rsidP="00FB1ED0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вибірка</w:t>
      </w:r>
      <w:r w:rsidR="00114B3B"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353AE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найменуванням університету</w:t>
      </w:r>
      <w:r w:rsidR="00007E92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6385A68" w14:textId="7562B2D0" w:rsidR="00007E92" w:rsidRPr="00EB4185" w:rsidRDefault="00007E92" w:rsidP="00FB1ED0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B353AE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роком закінчення навчання</w:t>
      </w:r>
      <w:r w:rsidR="00B353AE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09D366A" w14:textId="0FD39679" w:rsidR="00007E92" w:rsidRPr="00EB4185" w:rsidRDefault="00007E92" w:rsidP="00FB1ED0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B353AE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спеціальністю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9EEA418" w14:textId="3A0AA386" w:rsidR="00EF2042" w:rsidRPr="00EB4185" w:rsidRDefault="00722C60" w:rsidP="00FB1ED0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Work_experience</w:t>
      </w:r>
      <w:r w:rsidR="00317677" w:rsidRPr="00EB41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53334D2F" w14:textId="1C620689" w:rsidR="00EF2042" w:rsidRPr="00EB4185" w:rsidRDefault="00317677" w:rsidP="00FB1ED0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</w:t>
      </w:r>
      <w:r w:rsidR="00F244F6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за заробітною платнею</w:t>
      </w:r>
      <w:r w:rsidR="002F62CE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D6792D6" w14:textId="62FB674D" w:rsidR="00F244F6" w:rsidRPr="00EB4185" w:rsidRDefault="00F244F6" w:rsidP="00F244F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вибірка за спеціальністю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CE64B71" w14:textId="1D7552F1" w:rsidR="001008DA" w:rsidRPr="00EB4185" w:rsidRDefault="00C84C59" w:rsidP="00FB1ED0">
      <w:pPr>
        <w:pStyle w:val="a5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вибірка за с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траховою компанією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1781D8D" w14:textId="77777777" w:rsidR="006275E4" w:rsidRDefault="006275E4" w:rsidP="00FB1ED0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AB75FC" w14:textId="1C05B186" w:rsidR="00D17326" w:rsidRPr="00EB4185" w:rsidRDefault="00722C60" w:rsidP="00FB1ED0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Посада</w:t>
      </w:r>
      <w:r w:rsidR="00317677" w:rsidRPr="00EB41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2D1F6590" w14:textId="746C6E56" w:rsidR="00D17326" w:rsidRPr="00EB4185" w:rsidRDefault="000B7844" w:rsidP="00FB1ED0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</w:t>
      </w:r>
      <w:r w:rsidR="00C84C59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оклад за обраною спеціальністю</w:t>
      </w:r>
      <w:r w:rsidR="00D17326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C0213D1" w14:textId="2082E4D3" w:rsidR="00D17326" w:rsidRPr="00EB4185" w:rsidRDefault="00D17326" w:rsidP="00FB1ED0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C84C59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премією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EFDA6E6" w14:textId="0655695C" w:rsidR="00D17326" w:rsidRPr="00EB4185" w:rsidRDefault="00D17326" w:rsidP="00FB1ED0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формою </w:t>
      </w:r>
      <w:r w:rsidR="00281764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по</w:t>
      </w:r>
      <w:r w:rsidR="00C84C59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садою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70ACA60" w14:textId="2C2A5B94" w:rsidR="00250E80" w:rsidRPr="00EB4185" w:rsidRDefault="00722C60" w:rsidP="00FB1ED0">
      <w:pPr>
        <w:spacing w:after="0" w:line="360" w:lineRule="auto"/>
        <w:ind w:firstLine="85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Податки ФО</w:t>
      </w:r>
      <w:r w:rsidR="000C3330" w:rsidRPr="00EB418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5863C6BD" w14:textId="25F16048" w:rsidR="00250E80" w:rsidRPr="00EB4185" w:rsidRDefault="001A7560" w:rsidP="00FB1ED0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розрахунок податку ФО за процентами</w:t>
      </w:r>
      <w:r w:rsidR="00250E80"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FC3BA92" w14:textId="7B572946" w:rsidR="00897516" w:rsidRPr="00EB4185" w:rsidRDefault="00722C60" w:rsidP="00FB1ED0">
      <w:pPr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Податки ЮО</w:t>
      </w:r>
      <w:r w:rsidR="00897516"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DF822A" w14:textId="359DD994" w:rsidR="001A7560" w:rsidRPr="00EB4185" w:rsidRDefault="001A7560" w:rsidP="001A7560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розрахунок податку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ЮО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процентами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8632B39" w14:textId="69001EAF" w:rsidR="00F65042" w:rsidRPr="00EB4185" w:rsidRDefault="00722C60" w:rsidP="00FB1ED0">
      <w:pPr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Розрахункова відомість</w:t>
      </w:r>
      <w:r w:rsidR="0089795F"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74D08"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C58389" w14:textId="0E4976D8" w:rsidR="00374D08" w:rsidRPr="00EB4185" w:rsidRDefault="00374D08" w:rsidP="00FB1ED0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F64AC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наявністю страхування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353DE03" w14:textId="58AFF90A" w:rsidR="00374D08" w:rsidRPr="00EB4185" w:rsidRDefault="00374D08" w:rsidP="00FB1ED0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</w:t>
      </w:r>
      <w:r w:rsidR="00F64AC0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кількістю робочих днів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7F5097C" w14:textId="3DD849DF" w:rsidR="00672A1A" w:rsidRPr="00EB4185" w:rsidRDefault="00672A1A" w:rsidP="00672A1A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кількістю 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лікарняних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днів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D96CFC6" w14:textId="16C4631A" w:rsidR="00672A1A" w:rsidRPr="00EB4185" w:rsidRDefault="00672A1A" w:rsidP="00672A1A">
      <w:pPr>
        <w:pStyle w:val="a5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за кількістю 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вихідних </w:t>
      </w: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днів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C604412" w14:textId="1687A94A" w:rsidR="00F65042" w:rsidRPr="00EB4185" w:rsidRDefault="00722C60" w:rsidP="00FB1ED0">
      <w:pPr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4185">
        <w:rPr>
          <w:rFonts w:ascii="Times New Roman" w:hAnsi="Times New Roman" w:cs="Times New Roman"/>
          <w:b/>
          <w:bCs/>
          <w:sz w:val="28"/>
          <w:szCs w:val="28"/>
          <w:lang w:val="uk-UA"/>
        </w:rPr>
        <w:t>Штрафи</w:t>
      </w:r>
      <w:r w:rsidR="0089795F" w:rsidRPr="00EB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615D01" w14:textId="0235F28B" w:rsidR="00374D08" w:rsidRPr="00EB4185" w:rsidRDefault="00374D08" w:rsidP="00FB1ED0">
      <w:pPr>
        <w:pStyle w:val="a5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B418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вибірка </w:t>
      </w:r>
      <w:r w:rsidR="00DE17D2" w:rsidRPr="00EB4185">
        <w:rPr>
          <w:rFonts w:ascii="Times New Roman" w:hAnsi="Times New Roman" w:cs="Times New Roman"/>
          <w:bCs/>
          <w:sz w:val="28"/>
          <w:szCs w:val="28"/>
          <w:lang w:val="uk-UA"/>
        </w:rPr>
        <w:t>за штрафами</w:t>
      </w:r>
      <w:r w:rsidRPr="00EB4185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56AADF6" w14:textId="77777777" w:rsidR="00EB4185" w:rsidRDefault="00EB4185" w:rsidP="00EB4185">
      <w:pPr>
        <w:pStyle w:val="a5"/>
        <w:spacing w:after="0" w:line="360" w:lineRule="auto"/>
        <w:ind w:left="851"/>
        <w:jc w:val="both"/>
        <w:rPr>
          <w:bCs/>
          <w:szCs w:val="28"/>
          <w:lang w:val="uk-UA"/>
        </w:rPr>
      </w:pPr>
    </w:p>
    <w:p w14:paraId="1F9AC681" w14:textId="73A51CFB" w:rsidR="002B705B" w:rsidRPr="00EB4185" w:rsidRDefault="009E1611" w:rsidP="007221FA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>2.2. Макроси</w:t>
      </w:r>
    </w:p>
    <w:p w14:paraId="2B22D57D" w14:textId="326643E8" w:rsidR="005C045B" w:rsidRPr="003A31C6" w:rsidRDefault="005C045B" w:rsidP="00FB1ED0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31C6">
        <w:rPr>
          <w:rFonts w:ascii="Times New Roman" w:hAnsi="Times New Roman" w:cs="Times New Roman"/>
          <w:bCs/>
          <w:sz w:val="28"/>
          <w:szCs w:val="28"/>
          <w:lang w:val="uk-UA"/>
        </w:rPr>
        <w:t>Усі макроси будуть спрацьовувати при зміні даних</w:t>
      </w:r>
      <w:r w:rsidR="00E46519" w:rsidRPr="003A31C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E46519" w:rsidRPr="003A31C6">
        <w:rPr>
          <w:rFonts w:ascii="Times New Roman" w:hAnsi="Times New Roman" w:cs="Times New Roman"/>
          <w:bCs/>
          <w:sz w:val="28"/>
          <w:szCs w:val="28"/>
        </w:rPr>
        <w:t>у в</w:t>
      </w:r>
      <w:r w:rsidR="00E46519" w:rsidRPr="003A31C6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ідповідній</w:t>
      </w:r>
      <w:r w:rsidR="00E46519" w:rsidRPr="003A31C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таблиці</w:t>
      </w:r>
      <w:r w:rsidRPr="003A31C6">
        <w:rPr>
          <w:rFonts w:ascii="Times New Roman" w:hAnsi="Times New Roman" w:cs="Times New Roman"/>
          <w:bCs/>
          <w:sz w:val="28"/>
          <w:szCs w:val="28"/>
          <w:lang w:val="uk-UA"/>
        </w:rPr>
        <w:t>(редагуванні, додаванні, видалені).</w:t>
      </w:r>
    </w:p>
    <w:p w14:paraId="6BA072DD" w14:textId="26F01C65" w:rsidR="003A31C6" w:rsidRPr="003A31C6" w:rsidRDefault="005C045B" w:rsidP="003A31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1C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Макрос 1</w:t>
      </w:r>
      <w:r w:rsidRPr="003A31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982B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>відкриває таблицю та звіт Розрахункових відомостей.</w:t>
      </w:r>
    </w:p>
    <w:p w14:paraId="27490473" w14:textId="77777777" w:rsidR="003A31C6" w:rsidRPr="003A31C6" w:rsidRDefault="004E2002" w:rsidP="003A31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1C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Макрос 2</w:t>
      </w:r>
      <w:r w:rsidRPr="003A31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 xml:space="preserve">згортає форму </w:t>
      </w:r>
      <w:r w:rsidR="003A31C6" w:rsidRPr="003A31C6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 xml:space="preserve"> та відкриває таблицю </w:t>
      </w:r>
      <w:r w:rsidR="003A31C6" w:rsidRPr="003A31C6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 xml:space="preserve"> , при натисканні на спеціальну кнопку.</w:t>
      </w:r>
      <w:r w:rsidR="003A31C6" w:rsidRPr="003A3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2756B1" w14:textId="1015948A" w:rsidR="003A31C6" w:rsidRPr="003A31C6" w:rsidRDefault="003A31C6" w:rsidP="003A31C6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="001162E6" w:rsidRPr="003A31C6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Макрос 3</w:t>
      </w:r>
      <w:r w:rsidR="001162E6" w:rsidRPr="003A31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="00982B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162E6" w:rsidRPr="003A31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3A31C6">
        <w:rPr>
          <w:rFonts w:ascii="Times New Roman" w:hAnsi="Times New Roman" w:cs="Times New Roman"/>
          <w:sz w:val="28"/>
          <w:szCs w:val="28"/>
          <w:lang w:val="uk-UA"/>
        </w:rPr>
        <w:t>відкриває запит з відповідним податком</w:t>
      </w:r>
      <w:r w:rsidRPr="003A31C6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 .</w:t>
      </w:r>
    </w:p>
    <w:p w14:paraId="6211A805" w14:textId="77777777" w:rsidR="003A31C6" w:rsidRPr="003A31C6" w:rsidRDefault="0058181D" w:rsidP="003A31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31C6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Макрос 4</w:t>
      </w:r>
      <w:r w:rsidRPr="003A31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: 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>шукає розрахункову відомість за введеним номером розрахунку.</w:t>
      </w:r>
      <w:r w:rsidR="003A31C6" w:rsidRPr="003A31C6">
        <w:rPr>
          <w:rFonts w:ascii="Times New Roman" w:hAnsi="Times New Roman" w:cs="Times New Roman"/>
          <w:sz w:val="28"/>
          <w:szCs w:val="28"/>
        </w:rPr>
        <w:t xml:space="preserve"> </w:t>
      </w:r>
      <w:r w:rsidR="003A31C6" w:rsidRPr="003A31C6">
        <w:rPr>
          <w:rFonts w:ascii="Times New Roman" w:hAnsi="Times New Roman" w:cs="Times New Roman"/>
          <w:sz w:val="28"/>
          <w:szCs w:val="28"/>
          <w:lang w:val="uk-UA"/>
        </w:rPr>
        <w:t>Ввівши номер угоди у формі й натиснувши кнопку, користувачу отримує необхідну інформацію.</w:t>
      </w:r>
    </w:p>
    <w:p w14:paraId="158BDCB6" w14:textId="77777777" w:rsidR="00722C60" w:rsidRDefault="00830193" w:rsidP="00722C60">
      <w:pPr>
        <w:spacing w:after="0" w:line="360" w:lineRule="auto"/>
        <w:ind w:firstLine="708"/>
        <w:jc w:val="both"/>
        <w:rPr>
          <w:noProof/>
          <w:lang w:val="uk-UA"/>
        </w:rPr>
      </w:pPr>
      <w:r w:rsidRPr="003A31C6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Макрос 5</w:t>
      </w:r>
      <w:r w:rsidRPr="003A31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  <w:r w:rsidR="00982B1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3A31C6">
        <w:rPr>
          <w:rFonts w:ascii="Times New Roman" w:hAnsi="Times New Roman" w:cs="Times New Roman"/>
          <w:sz w:val="28"/>
          <w:szCs w:val="28"/>
          <w:lang w:val="uk-UA"/>
        </w:rPr>
        <w:t>шукає інформацію про людей за введеним містом проживання після натискання на спеціальну кнопку.</w:t>
      </w:r>
    </w:p>
    <w:p w14:paraId="3ADD273B" w14:textId="77777777" w:rsidR="00722C60" w:rsidRPr="00EB4185" w:rsidRDefault="00722C60" w:rsidP="00722C60">
      <w:pPr>
        <w:spacing w:after="0" w:line="360" w:lineRule="auto"/>
        <w:ind w:firstLine="708"/>
        <w:jc w:val="both"/>
        <w:rPr>
          <w:noProof/>
          <w:sz w:val="32"/>
          <w:szCs w:val="32"/>
          <w:lang w:val="uk-UA"/>
        </w:rPr>
      </w:pPr>
    </w:p>
    <w:p w14:paraId="7D2DF18F" w14:textId="77777777" w:rsidR="006275E4" w:rsidRDefault="006275E4" w:rsidP="00722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57A9DD5" w14:textId="77777777" w:rsidR="006275E4" w:rsidRDefault="006275E4" w:rsidP="00722C6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64ED5FF" w14:textId="6698F84D" w:rsidR="002B705B" w:rsidRPr="00EB4185" w:rsidRDefault="00BD6304" w:rsidP="00722C60">
      <w:pPr>
        <w:spacing w:after="0" w:line="360" w:lineRule="auto"/>
        <w:ind w:firstLine="708"/>
        <w:jc w:val="both"/>
        <w:rPr>
          <w:noProof/>
          <w:sz w:val="32"/>
          <w:szCs w:val="32"/>
          <w:lang w:val="uk-UA"/>
        </w:rPr>
      </w:pPr>
      <w:r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>3. Вимоги до засобів візуалізації</w:t>
      </w:r>
      <w:r w:rsidR="009E1611" w:rsidRPr="00EB418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даних</w:t>
      </w:r>
    </w:p>
    <w:p w14:paraId="3DAEC67E" w14:textId="13A628F6" w:rsidR="002B705B" w:rsidRPr="00EB4185" w:rsidRDefault="00BD6304" w:rsidP="007221FA">
      <w:pPr>
        <w:pStyle w:val="Default"/>
        <w:spacing w:line="360" w:lineRule="auto"/>
        <w:ind w:firstLine="851"/>
        <w:jc w:val="both"/>
        <w:rPr>
          <w:b/>
          <w:bCs/>
          <w:sz w:val="32"/>
          <w:szCs w:val="32"/>
          <w:lang w:val="uk-UA"/>
        </w:rPr>
      </w:pPr>
      <w:r w:rsidRPr="00EB4185">
        <w:rPr>
          <w:b/>
          <w:bCs/>
          <w:sz w:val="32"/>
          <w:szCs w:val="32"/>
          <w:lang w:val="uk-UA"/>
        </w:rPr>
        <w:t>3.1</w:t>
      </w:r>
      <w:r w:rsidR="009E1611" w:rsidRPr="00EB4185">
        <w:rPr>
          <w:b/>
          <w:bCs/>
          <w:sz w:val="32"/>
          <w:szCs w:val="32"/>
          <w:lang w:val="uk-UA"/>
        </w:rPr>
        <w:t>.</w:t>
      </w:r>
      <w:r w:rsidRPr="00EB4185">
        <w:rPr>
          <w:b/>
          <w:bCs/>
          <w:sz w:val="32"/>
          <w:szCs w:val="32"/>
          <w:lang w:val="uk-UA"/>
        </w:rPr>
        <w:t xml:space="preserve"> Форми</w:t>
      </w:r>
    </w:p>
    <w:p w14:paraId="5A4AEF6C" w14:textId="6003511C" w:rsidR="002B705B" w:rsidRPr="00EB4185" w:rsidRDefault="00010F6D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>Кожна сутність буде мати форму для</w:t>
      </w:r>
      <w:r w:rsidR="00204678" w:rsidRPr="00EB4185">
        <w:rPr>
          <w:bCs/>
          <w:sz w:val="28"/>
          <w:szCs w:val="28"/>
          <w:lang w:val="uk-UA"/>
        </w:rPr>
        <w:t xml:space="preserve"> таких операцій</w:t>
      </w:r>
      <w:r w:rsidR="00204678" w:rsidRPr="00EB4185">
        <w:rPr>
          <w:bCs/>
          <w:sz w:val="28"/>
          <w:szCs w:val="28"/>
          <w:lang w:val="en-US"/>
        </w:rPr>
        <w:t>:</w:t>
      </w:r>
      <w:r w:rsidRPr="00EB4185">
        <w:rPr>
          <w:bCs/>
          <w:sz w:val="28"/>
          <w:szCs w:val="28"/>
          <w:lang w:val="uk-UA"/>
        </w:rPr>
        <w:t xml:space="preserve"> редагування даних, виконання необхідних запитів, синхронізації з БД.</w:t>
      </w:r>
    </w:p>
    <w:p w14:paraId="54799D3D" w14:textId="04795893" w:rsidR="00286A60" w:rsidRPr="00EB4185" w:rsidRDefault="00286A60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Pr="00EB4185">
        <w:rPr>
          <w:bCs/>
          <w:sz w:val="28"/>
          <w:szCs w:val="28"/>
          <w:lang w:val="en-US"/>
        </w:rPr>
        <w:t>“</w:t>
      </w:r>
      <w:r w:rsidR="003A31C6" w:rsidRPr="00EB4185">
        <w:rPr>
          <w:bCs/>
          <w:sz w:val="28"/>
          <w:szCs w:val="28"/>
          <w:lang w:val="en-US"/>
        </w:rPr>
        <w:t>People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Pr="00EB4185">
        <w:rPr>
          <w:bCs/>
          <w:sz w:val="28"/>
          <w:szCs w:val="28"/>
          <w:lang w:val="en-US"/>
        </w:rPr>
        <w:t>“</w:t>
      </w:r>
      <w:r w:rsidR="003A31C6" w:rsidRPr="00EB4185">
        <w:rPr>
          <w:bCs/>
          <w:sz w:val="28"/>
          <w:szCs w:val="28"/>
          <w:lang w:val="en-US"/>
        </w:rPr>
        <w:t>People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>.</w:t>
      </w:r>
    </w:p>
    <w:p w14:paraId="54BC3D4D" w14:textId="5EA13A53" w:rsidR="00286A60" w:rsidRPr="00EB4185" w:rsidRDefault="00286A60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Pr="00EB4185">
        <w:rPr>
          <w:bCs/>
          <w:sz w:val="28"/>
          <w:szCs w:val="28"/>
          <w:lang w:val="en-US"/>
        </w:rPr>
        <w:t>“</w:t>
      </w:r>
      <w:r w:rsidR="00287BBC" w:rsidRPr="00EB4185">
        <w:rPr>
          <w:bCs/>
          <w:sz w:val="28"/>
          <w:szCs w:val="28"/>
          <w:lang w:val="en-US"/>
        </w:rPr>
        <w:t>Education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Pr="00EB4185">
        <w:rPr>
          <w:bCs/>
          <w:sz w:val="28"/>
          <w:szCs w:val="28"/>
          <w:lang w:val="en-US"/>
        </w:rPr>
        <w:t>“</w:t>
      </w:r>
      <w:r w:rsidR="00287BBC" w:rsidRPr="00EB4185">
        <w:rPr>
          <w:bCs/>
          <w:sz w:val="28"/>
          <w:szCs w:val="28"/>
          <w:lang w:val="en-US"/>
        </w:rPr>
        <w:t>Education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>.</w:t>
      </w:r>
    </w:p>
    <w:p w14:paraId="018353FB" w14:textId="264EBFEE" w:rsidR="00286A60" w:rsidRPr="00EB4185" w:rsidRDefault="00286A60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Pr="00EB4185">
        <w:rPr>
          <w:bCs/>
          <w:sz w:val="28"/>
          <w:szCs w:val="28"/>
          <w:lang w:val="en-US"/>
        </w:rPr>
        <w:t>“</w:t>
      </w:r>
      <w:r w:rsidR="00287BBC" w:rsidRPr="00EB4185">
        <w:rPr>
          <w:bCs/>
          <w:sz w:val="28"/>
          <w:szCs w:val="28"/>
          <w:lang w:val="en-US"/>
        </w:rPr>
        <w:t>Work_experience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Pr="00EB4185">
        <w:rPr>
          <w:bCs/>
          <w:sz w:val="28"/>
          <w:szCs w:val="28"/>
          <w:lang w:val="en-US"/>
        </w:rPr>
        <w:t>“</w:t>
      </w:r>
      <w:r w:rsidR="00287BBC" w:rsidRPr="00EB4185">
        <w:rPr>
          <w:bCs/>
          <w:sz w:val="28"/>
          <w:szCs w:val="28"/>
          <w:lang w:val="en-US"/>
        </w:rPr>
        <w:t>Work_experience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>.</w:t>
      </w:r>
    </w:p>
    <w:p w14:paraId="263972A4" w14:textId="63FD2908" w:rsidR="00286A60" w:rsidRPr="00EB4185" w:rsidRDefault="00286A60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Податки ФО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Податки ФО</w:t>
      </w:r>
      <w:r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 xml:space="preserve"> та таблиці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Розрахункові відомості</w:t>
      </w:r>
      <w:r w:rsidR="00067203"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>.</w:t>
      </w:r>
    </w:p>
    <w:p w14:paraId="04EFC8BC" w14:textId="484178C6" w:rsidR="00286A60" w:rsidRPr="00EB4185" w:rsidRDefault="00286A60" w:rsidP="00067203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 xml:space="preserve">Податки </w:t>
      </w:r>
      <w:r w:rsidR="00067203" w:rsidRPr="00EB4185">
        <w:rPr>
          <w:bCs/>
          <w:sz w:val="28"/>
          <w:szCs w:val="28"/>
          <w:lang w:val="uk-UA"/>
        </w:rPr>
        <w:t>Ю</w:t>
      </w:r>
      <w:r w:rsidR="00067203" w:rsidRPr="00EB4185">
        <w:rPr>
          <w:bCs/>
          <w:sz w:val="28"/>
          <w:szCs w:val="28"/>
          <w:lang w:val="uk-UA"/>
        </w:rPr>
        <w:t>О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 xml:space="preserve">Податки </w:t>
      </w:r>
      <w:r w:rsidR="00067203" w:rsidRPr="00EB4185">
        <w:rPr>
          <w:bCs/>
          <w:sz w:val="28"/>
          <w:szCs w:val="28"/>
          <w:lang w:val="uk-UA"/>
        </w:rPr>
        <w:t>Ю</w:t>
      </w:r>
      <w:r w:rsidR="00067203" w:rsidRPr="00EB4185">
        <w:rPr>
          <w:bCs/>
          <w:sz w:val="28"/>
          <w:szCs w:val="28"/>
          <w:lang w:val="uk-UA"/>
        </w:rPr>
        <w:t>О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 xml:space="preserve"> та таблиці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Розрахункові відомості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>.</w:t>
      </w:r>
    </w:p>
    <w:p w14:paraId="62A8ECB8" w14:textId="0238CDBC" w:rsidR="00067203" w:rsidRPr="00EB4185" w:rsidRDefault="00286A60" w:rsidP="00067203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Штрафи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Податки ФО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 xml:space="preserve"> та таблиці </w:t>
      </w:r>
      <w:r w:rsidR="00067203" w:rsidRPr="00EB4185">
        <w:rPr>
          <w:bCs/>
          <w:sz w:val="28"/>
          <w:szCs w:val="28"/>
          <w:lang w:val="en-US"/>
        </w:rPr>
        <w:t>“</w:t>
      </w:r>
      <w:r w:rsidR="00067203" w:rsidRPr="00EB4185">
        <w:rPr>
          <w:bCs/>
          <w:sz w:val="28"/>
          <w:szCs w:val="28"/>
          <w:lang w:val="uk-UA"/>
        </w:rPr>
        <w:t>Розрахункові відомості</w:t>
      </w:r>
      <w:r w:rsidR="00067203" w:rsidRPr="00EB4185">
        <w:rPr>
          <w:bCs/>
          <w:sz w:val="28"/>
          <w:szCs w:val="28"/>
          <w:lang w:val="en-US"/>
        </w:rPr>
        <w:t>”</w:t>
      </w:r>
      <w:r w:rsidR="00067203" w:rsidRPr="00EB4185">
        <w:rPr>
          <w:bCs/>
          <w:sz w:val="28"/>
          <w:szCs w:val="28"/>
          <w:lang w:val="uk-UA"/>
        </w:rPr>
        <w:t>.</w:t>
      </w:r>
    </w:p>
    <w:p w14:paraId="27F07BA0" w14:textId="0F68DDEC" w:rsidR="00286A60" w:rsidRPr="00EB4185" w:rsidRDefault="00286A60" w:rsidP="000E7DFE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="000E7DFE" w:rsidRPr="00EB4185">
        <w:rPr>
          <w:bCs/>
          <w:sz w:val="28"/>
          <w:szCs w:val="28"/>
          <w:lang w:val="en-US"/>
        </w:rPr>
        <w:t>“</w:t>
      </w:r>
      <w:r w:rsidR="000E7DFE" w:rsidRPr="00EB4185">
        <w:rPr>
          <w:bCs/>
          <w:sz w:val="28"/>
          <w:szCs w:val="28"/>
          <w:lang w:val="uk-UA"/>
        </w:rPr>
        <w:t>Посада</w:t>
      </w:r>
      <w:r w:rsidR="000E7DFE" w:rsidRPr="00EB4185">
        <w:rPr>
          <w:bCs/>
          <w:sz w:val="28"/>
          <w:szCs w:val="28"/>
          <w:lang w:val="en-US"/>
        </w:rPr>
        <w:t>”</w:t>
      </w:r>
      <w:r w:rsidR="000E7DFE"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="000E7DFE" w:rsidRPr="00EB4185">
        <w:rPr>
          <w:bCs/>
          <w:sz w:val="28"/>
          <w:szCs w:val="28"/>
          <w:lang w:val="en-US"/>
        </w:rPr>
        <w:t>“</w:t>
      </w:r>
      <w:r w:rsidR="000E7DFE" w:rsidRPr="00EB4185">
        <w:rPr>
          <w:bCs/>
          <w:sz w:val="28"/>
          <w:szCs w:val="28"/>
          <w:lang w:val="uk-UA"/>
        </w:rPr>
        <w:t>По</w:t>
      </w:r>
      <w:r w:rsidR="00CD68BC" w:rsidRPr="00EB4185">
        <w:rPr>
          <w:bCs/>
          <w:sz w:val="28"/>
          <w:szCs w:val="28"/>
          <w:lang w:val="uk-UA"/>
        </w:rPr>
        <w:t>сада</w:t>
      </w:r>
      <w:r w:rsidR="000E7DFE" w:rsidRPr="00EB4185">
        <w:rPr>
          <w:bCs/>
          <w:sz w:val="28"/>
          <w:szCs w:val="28"/>
          <w:lang w:val="en-US"/>
        </w:rPr>
        <w:t>”</w:t>
      </w:r>
      <w:r w:rsidR="000E7DFE" w:rsidRPr="00EB4185">
        <w:rPr>
          <w:bCs/>
          <w:sz w:val="28"/>
          <w:szCs w:val="28"/>
          <w:lang w:val="uk-UA"/>
        </w:rPr>
        <w:t xml:space="preserve"> та таблиці </w:t>
      </w:r>
      <w:r w:rsidR="000E7DFE" w:rsidRPr="00EB4185">
        <w:rPr>
          <w:bCs/>
          <w:sz w:val="28"/>
          <w:szCs w:val="28"/>
          <w:lang w:val="en-US"/>
        </w:rPr>
        <w:t>“</w:t>
      </w:r>
      <w:r w:rsidR="000E7DFE" w:rsidRPr="00EB4185">
        <w:rPr>
          <w:bCs/>
          <w:sz w:val="28"/>
          <w:szCs w:val="28"/>
          <w:lang w:val="en-US"/>
        </w:rPr>
        <w:t>People</w:t>
      </w:r>
      <w:r w:rsidR="000E7DFE" w:rsidRPr="00EB4185">
        <w:rPr>
          <w:bCs/>
          <w:sz w:val="28"/>
          <w:szCs w:val="28"/>
          <w:lang w:val="en-US"/>
        </w:rPr>
        <w:t>”</w:t>
      </w:r>
      <w:r w:rsidR="000E7DFE" w:rsidRPr="00EB4185">
        <w:rPr>
          <w:bCs/>
          <w:sz w:val="28"/>
          <w:szCs w:val="28"/>
          <w:lang w:val="uk-UA"/>
        </w:rPr>
        <w:t>.</w:t>
      </w:r>
    </w:p>
    <w:p w14:paraId="19227F50" w14:textId="1E51E1BE" w:rsidR="00286A60" w:rsidRPr="00EB4185" w:rsidRDefault="00286A60" w:rsidP="00FB1ED0">
      <w:pPr>
        <w:pStyle w:val="Default"/>
        <w:spacing w:line="360" w:lineRule="auto"/>
        <w:ind w:firstLine="851"/>
        <w:jc w:val="both"/>
        <w:rPr>
          <w:bCs/>
          <w:sz w:val="28"/>
          <w:szCs w:val="28"/>
          <w:lang w:val="uk-UA"/>
        </w:rPr>
      </w:pPr>
      <w:r w:rsidRPr="00EB4185">
        <w:rPr>
          <w:bCs/>
          <w:sz w:val="28"/>
          <w:szCs w:val="28"/>
          <w:lang w:val="uk-UA"/>
        </w:rPr>
        <w:t xml:space="preserve">Форма </w:t>
      </w:r>
      <w:r w:rsidRPr="00EB4185">
        <w:rPr>
          <w:bCs/>
          <w:sz w:val="28"/>
          <w:szCs w:val="28"/>
          <w:lang w:val="en-US"/>
        </w:rPr>
        <w:t>“</w:t>
      </w:r>
      <w:r w:rsidR="000220C4" w:rsidRPr="00EB4185">
        <w:rPr>
          <w:bCs/>
          <w:sz w:val="28"/>
          <w:szCs w:val="28"/>
          <w:lang w:val="uk-UA"/>
        </w:rPr>
        <w:t>Розрахункові відомості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 xml:space="preserve"> – надає інформацію на основі таблиці </w:t>
      </w:r>
      <w:r w:rsidRPr="00EB4185">
        <w:rPr>
          <w:bCs/>
          <w:sz w:val="28"/>
          <w:szCs w:val="28"/>
          <w:lang w:val="en-US"/>
        </w:rPr>
        <w:t>“</w:t>
      </w:r>
      <w:r w:rsidR="000220C4" w:rsidRPr="00EB4185">
        <w:rPr>
          <w:bCs/>
          <w:sz w:val="28"/>
          <w:szCs w:val="28"/>
          <w:lang w:val="uk-UA"/>
        </w:rPr>
        <w:t>Розрахункові відомості</w:t>
      </w:r>
      <w:r w:rsidRPr="00EB4185">
        <w:rPr>
          <w:bCs/>
          <w:sz w:val="28"/>
          <w:szCs w:val="28"/>
          <w:lang w:val="en-US"/>
        </w:rPr>
        <w:t>”</w:t>
      </w:r>
      <w:r w:rsidRPr="00EB4185">
        <w:rPr>
          <w:bCs/>
          <w:sz w:val="28"/>
          <w:szCs w:val="28"/>
          <w:lang w:val="uk-UA"/>
        </w:rPr>
        <w:t>.</w:t>
      </w:r>
    </w:p>
    <w:p w14:paraId="504B27C2" w14:textId="2724B50D" w:rsidR="002B705B" w:rsidRPr="005854E2" w:rsidRDefault="002B705B" w:rsidP="00FB1ED0">
      <w:pPr>
        <w:pStyle w:val="Default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uk-UA"/>
        </w:rPr>
      </w:pPr>
    </w:p>
    <w:p w14:paraId="35D8E6CF" w14:textId="2055B8FB" w:rsidR="00010F6D" w:rsidRPr="00EB4185" w:rsidRDefault="00BD6304" w:rsidP="007221FA">
      <w:pPr>
        <w:pStyle w:val="Default"/>
        <w:spacing w:line="360" w:lineRule="auto"/>
        <w:ind w:firstLine="851"/>
        <w:jc w:val="both"/>
        <w:rPr>
          <w:b/>
          <w:bCs/>
          <w:sz w:val="32"/>
          <w:szCs w:val="32"/>
          <w:lang w:val="uk-UA"/>
        </w:rPr>
      </w:pPr>
      <w:r w:rsidRPr="00EB4185">
        <w:rPr>
          <w:b/>
          <w:bCs/>
          <w:sz w:val="32"/>
          <w:szCs w:val="32"/>
          <w:lang w:val="uk-UA"/>
        </w:rPr>
        <w:t>3.2</w:t>
      </w:r>
      <w:r w:rsidR="009E1611" w:rsidRPr="00EB4185">
        <w:rPr>
          <w:b/>
          <w:bCs/>
          <w:sz w:val="32"/>
          <w:szCs w:val="32"/>
          <w:lang w:val="uk-UA"/>
        </w:rPr>
        <w:t>.</w:t>
      </w:r>
      <w:r w:rsidRPr="00EB4185">
        <w:rPr>
          <w:b/>
          <w:bCs/>
          <w:sz w:val="32"/>
          <w:szCs w:val="32"/>
          <w:lang w:val="uk-UA"/>
        </w:rPr>
        <w:t xml:space="preserve"> Звіти</w:t>
      </w:r>
    </w:p>
    <w:p w14:paraId="6FB91FE5" w14:textId="265EEA4F" w:rsidR="00D84403" w:rsidRPr="00722C60" w:rsidRDefault="005C0203" w:rsidP="000A7B1C">
      <w:pPr>
        <w:pStyle w:val="Default"/>
        <w:spacing w:line="360" w:lineRule="auto"/>
        <w:ind w:firstLine="851"/>
        <w:jc w:val="both"/>
        <w:rPr>
          <w:bCs/>
          <w:noProof/>
          <w:sz w:val="28"/>
          <w:szCs w:val="28"/>
          <w:lang w:val="uk-UA"/>
        </w:rPr>
      </w:pPr>
      <w:r w:rsidRPr="00722C60">
        <w:rPr>
          <w:b/>
          <w:noProof/>
          <w:sz w:val="28"/>
          <w:szCs w:val="28"/>
          <w:lang w:val="uk-UA"/>
        </w:rPr>
        <w:t>З</w:t>
      </w:r>
      <w:r w:rsidR="009B3959" w:rsidRPr="00722C60">
        <w:rPr>
          <w:b/>
          <w:noProof/>
          <w:sz w:val="28"/>
          <w:szCs w:val="28"/>
          <w:lang w:val="uk-UA"/>
        </w:rPr>
        <w:t>віт 1</w:t>
      </w:r>
      <w:r w:rsidR="00D84403" w:rsidRPr="00722C60">
        <w:rPr>
          <w:bCs/>
          <w:noProof/>
          <w:sz w:val="28"/>
          <w:szCs w:val="28"/>
          <w:lang w:val="uk-UA"/>
        </w:rPr>
        <w:t xml:space="preserve"> буд</w:t>
      </w:r>
      <w:r w:rsidR="009B3959" w:rsidRPr="00722C60">
        <w:rPr>
          <w:bCs/>
          <w:noProof/>
          <w:sz w:val="28"/>
          <w:szCs w:val="28"/>
          <w:lang w:val="uk-UA"/>
        </w:rPr>
        <w:t>е</w:t>
      </w:r>
      <w:r w:rsidR="00D84403" w:rsidRPr="00722C60">
        <w:rPr>
          <w:bCs/>
          <w:noProof/>
          <w:sz w:val="28"/>
          <w:szCs w:val="28"/>
          <w:lang w:val="uk-UA"/>
        </w:rPr>
        <w:t xml:space="preserve"> надавати інформацію на основі</w:t>
      </w:r>
      <w:r w:rsidR="009A09A7" w:rsidRPr="00722C60">
        <w:rPr>
          <w:bCs/>
          <w:noProof/>
          <w:sz w:val="28"/>
          <w:szCs w:val="28"/>
          <w:lang w:val="uk-UA"/>
        </w:rPr>
        <w:t xml:space="preserve"> </w:t>
      </w:r>
      <w:r w:rsidR="00D84403" w:rsidRPr="00722C60">
        <w:rPr>
          <w:bCs/>
          <w:noProof/>
          <w:sz w:val="28"/>
          <w:szCs w:val="28"/>
          <w:lang w:val="uk-UA"/>
        </w:rPr>
        <w:t xml:space="preserve"> таблиць</w:t>
      </w:r>
      <w:r w:rsidR="009B3959" w:rsidRPr="00722C60">
        <w:rPr>
          <w:bCs/>
          <w:noProof/>
          <w:sz w:val="28"/>
          <w:szCs w:val="28"/>
          <w:lang w:val="uk-UA"/>
        </w:rPr>
        <w:t>:</w:t>
      </w:r>
      <w:r w:rsidR="00D84403" w:rsidRPr="00722C60">
        <w:rPr>
          <w:bCs/>
          <w:noProof/>
          <w:sz w:val="28"/>
          <w:szCs w:val="28"/>
          <w:lang w:val="uk-UA"/>
        </w:rPr>
        <w:t xml:space="preserve"> “Пос</w:t>
      </w:r>
      <w:r w:rsidR="0065013C" w:rsidRPr="00722C60">
        <w:rPr>
          <w:bCs/>
          <w:noProof/>
          <w:sz w:val="28"/>
          <w:szCs w:val="28"/>
          <w:lang w:val="uk-UA"/>
        </w:rPr>
        <w:t>ада</w:t>
      </w:r>
      <w:r w:rsidR="00D84403" w:rsidRPr="00722C60">
        <w:rPr>
          <w:bCs/>
          <w:noProof/>
          <w:sz w:val="28"/>
          <w:szCs w:val="28"/>
          <w:lang w:val="uk-UA"/>
        </w:rPr>
        <w:t>”, “</w:t>
      </w:r>
      <w:r w:rsidR="0065013C" w:rsidRPr="00722C60">
        <w:rPr>
          <w:bCs/>
          <w:noProof/>
          <w:sz w:val="28"/>
          <w:szCs w:val="28"/>
          <w:lang w:val="en-US"/>
        </w:rPr>
        <w:t>People</w:t>
      </w:r>
      <w:r w:rsidR="00D84403" w:rsidRPr="00722C60">
        <w:rPr>
          <w:bCs/>
          <w:noProof/>
          <w:sz w:val="28"/>
          <w:szCs w:val="28"/>
          <w:lang w:val="uk-UA"/>
        </w:rPr>
        <w:t>”</w:t>
      </w:r>
      <w:r w:rsidR="000A7B1C" w:rsidRPr="00722C60">
        <w:rPr>
          <w:bCs/>
          <w:noProof/>
          <w:sz w:val="28"/>
          <w:szCs w:val="28"/>
          <w:lang w:val="uk-UA"/>
        </w:rPr>
        <w:t>;</w:t>
      </w:r>
      <w:r w:rsidR="009B3959" w:rsidRPr="00722C60">
        <w:rPr>
          <w:bCs/>
          <w:noProof/>
          <w:sz w:val="28"/>
          <w:szCs w:val="28"/>
          <w:lang w:val="uk-UA"/>
        </w:rPr>
        <w:t xml:space="preserve"> та відображати дані про</w:t>
      </w:r>
      <w:r w:rsidR="000A7B1C" w:rsidRPr="00722C60">
        <w:rPr>
          <w:bCs/>
          <w:noProof/>
          <w:sz w:val="28"/>
          <w:szCs w:val="28"/>
          <w:lang w:val="uk-UA"/>
        </w:rPr>
        <w:t xml:space="preserve">: </w:t>
      </w:r>
      <w:r w:rsidR="00B8495C" w:rsidRPr="00722C60">
        <w:rPr>
          <w:bCs/>
          <w:noProof/>
          <w:sz w:val="28"/>
          <w:szCs w:val="28"/>
          <w:lang w:val="uk-UA"/>
        </w:rPr>
        <w:t>оклад</w:t>
      </w:r>
      <w:r w:rsidR="000A7B1C" w:rsidRPr="00722C60">
        <w:rPr>
          <w:bCs/>
          <w:noProof/>
          <w:sz w:val="28"/>
          <w:szCs w:val="28"/>
          <w:lang w:val="uk-UA"/>
        </w:rPr>
        <w:t xml:space="preserve">, </w:t>
      </w:r>
      <w:r w:rsidR="00B8495C" w:rsidRPr="00722C60">
        <w:rPr>
          <w:bCs/>
          <w:noProof/>
          <w:sz w:val="28"/>
          <w:szCs w:val="28"/>
          <w:lang w:val="uk-UA"/>
        </w:rPr>
        <w:t>Ім’я</w:t>
      </w:r>
      <w:r w:rsidR="000A7B1C" w:rsidRPr="00722C60">
        <w:rPr>
          <w:bCs/>
          <w:noProof/>
          <w:sz w:val="28"/>
          <w:szCs w:val="28"/>
          <w:lang w:val="uk-UA"/>
        </w:rPr>
        <w:t xml:space="preserve">, </w:t>
      </w:r>
      <w:r w:rsidR="00B8495C" w:rsidRPr="00722C60">
        <w:rPr>
          <w:bCs/>
          <w:noProof/>
          <w:sz w:val="28"/>
          <w:szCs w:val="28"/>
          <w:lang w:val="uk-UA"/>
        </w:rPr>
        <w:t>Прізвище та середній оклад</w:t>
      </w:r>
      <w:r w:rsidR="000A7B1C" w:rsidRPr="00722C60">
        <w:rPr>
          <w:bCs/>
          <w:noProof/>
          <w:sz w:val="28"/>
          <w:szCs w:val="28"/>
          <w:lang w:val="uk-UA"/>
        </w:rPr>
        <w:t xml:space="preserve"> за обран</w:t>
      </w:r>
      <w:r w:rsidR="00B8495C" w:rsidRPr="00722C60">
        <w:rPr>
          <w:bCs/>
          <w:noProof/>
          <w:sz w:val="28"/>
          <w:szCs w:val="28"/>
          <w:lang w:val="uk-UA"/>
        </w:rPr>
        <w:t>им</w:t>
      </w:r>
      <w:r w:rsidR="000A7B1C" w:rsidRPr="00722C60">
        <w:rPr>
          <w:bCs/>
          <w:noProof/>
          <w:sz w:val="28"/>
          <w:szCs w:val="28"/>
          <w:lang w:val="uk-UA"/>
        </w:rPr>
        <w:t xml:space="preserve"> </w:t>
      </w:r>
      <w:r w:rsidR="00B8495C" w:rsidRPr="00722C60">
        <w:rPr>
          <w:bCs/>
          <w:noProof/>
          <w:sz w:val="28"/>
          <w:szCs w:val="28"/>
          <w:lang w:val="uk-UA"/>
        </w:rPr>
        <w:t>роком народження</w:t>
      </w:r>
      <w:r w:rsidR="000A7B1C" w:rsidRPr="00722C60">
        <w:rPr>
          <w:bCs/>
          <w:noProof/>
          <w:sz w:val="28"/>
          <w:szCs w:val="28"/>
          <w:lang w:val="uk-UA"/>
        </w:rPr>
        <w:t>.</w:t>
      </w:r>
    </w:p>
    <w:p w14:paraId="5CF4A9E5" w14:textId="7E38AEBB" w:rsidR="000A7B1C" w:rsidRPr="00722C60" w:rsidRDefault="000A7B1C" w:rsidP="000A7B1C">
      <w:pPr>
        <w:pStyle w:val="Default"/>
        <w:spacing w:line="360" w:lineRule="auto"/>
        <w:ind w:firstLine="851"/>
        <w:jc w:val="both"/>
        <w:rPr>
          <w:bCs/>
          <w:noProof/>
          <w:sz w:val="28"/>
          <w:szCs w:val="28"/>
          <w:lang w:val="uk-UA"/>
        </w:rPr>
      </w:pPr>
      <w:r w:rsidRPr="00722C60">
        <w:rPr>
          <w:b/>
          <w:noProof/>
          <w:sz w:val="28"/>
          <w:szCs w:val="28"/>
          <w:lang w:val="uk-UA"/>
        </w:rPr>
        <w:t xml:space="preserve"> </w:t>
      </w:r>
      <w:r w:rsidR="00871E17" w:rsidRPr="00722C60">
        <w:rPr>
          <w:b/>
          <w:noProof/>
          <w:sz w:val="28"/>
          <w:szCs w:val="28"/>
          <w:lang w:val="uk-UA"/>
        </w:rPr>
        <w:t>З</w:t>
      </w:r>
      <w:r w:rsidRPr="00722C60">
        <w:rPr>
          <w:b/>
          <w:noProof/>
          <w:sz w:val="28"/>
          <w:szCs w:val="28"/>
          <w:lang w:val="uk-UA"/>
        </w:rPr>
        <w:t>віт 2</w:t>
      </w:r>
      <w:r w:rsidR="00D84403" w:rsidRPr="00722C60">
        <w:rPr>
          <w:bCs/>
          <w:noProof/>
          <w:sz w:val="28"/>
          <w:szCs w:val="28"/>
          <w:lang w:val="uk-UA"/>
        </w:rPr>
        <w:t xml:space="preserve"> </w:t>
      </w:r>
      <w:r w:rsidR="00871E17" w:rsidRPr="00722C60">
        <w:rPr>
          <w:bCs/>
          <w:noProof/>
          <w:sz w:val="28"/>
          <w:szCs w:val="28"/>
          <w:lang w:val="uk-UA"/>
        </w:rPr>
        <w:t xml:space="preserve"> </w:t>
      </w:r>
      <w:r w:rsidR="00D84403" w:rsidRPr="00722C60">
        <w:rPr>
          <w:bCs/>
          <w:noProof/>
          <w:sz w:val="28"/>
          <w:szCs w:val="28"/>
          <w:lang w:val="uk-UA"/>
        </w:rPr>
        <w:t>буд</w:t>
      </w:r>
      <w:r w:rsidRPr="00722C60">
        <w:rPr>
          <w:bCs/>
          <w:noProof/>
          <w:sz w:val="28"/>
          <w:szCs w:val="28"/>
          <w:lang w:val="uk-UA"/>
        </w:rPr>
        <w:t>е</w:t>
      </w:r>
      <w:r w:rsidR="00D84403" w:rsidRPr="00722C60">
        <w:rPr>
          <w:bCs/>
          <w:noProof/>
          <w:sz w:val="28"/>
          <w:szCs w:val="28"/>
          <w:lang w:val="uk-UA"/>
        </w:rPr>
        <w:t xml:space="preserve"> надавати інформацію на основі</w:t>
      </w:r>
      <w:r w:rsidR="009A09A7" w:rsidRPr="00722C60">
        <w:rPr>
          <w:bCs/>
          <w:noProof/>
          <w:sz w:val="28"/>
          <w:szCs w:val="28"/>
          <w:lang w:val="uk-UA"/>
        </w:rPr>
        <w:t xml:space="preserve"> </w:t>
      </w:r>
      <w:r w:rsidR="00D84403" w:rsidRPr="00722C60">
        <w:rPr>
          <w:bCs/>
          <w:noProof/>
          <w:sz w:val="28"/>
          <w:szCs w:val="28"/>
          <w:lang w:val="uk-UA"/>
        </w:rPr>
        <w:t>таблиць</w:t>
      </w:r>
      <w:r w:rsidRPr="00722C60">
        <w:rPr>
          <w:bCs/>
          <w:noProof/>
          <w:sz w:val="28"/>
          <w:szCs w:val="28"/>
          <w:lang w:val="uk-UA"/>
        </w:rPr>
        <w:t>:</w:t>
      </w:r>
      <w:r w:rsidR="00D84403" w:rsidRPr="00722C60">
        <w:rPr>
          <w:bCs/>
          <w:noProof/>
          <w:sz w:val="28"/>
          <w:szCs w:val="28"/>
          <w:lang w:val="uk-UA"/>
        </w:rPr>
        <w:t xml:space="preserve"> “</w:t>
      </w:r>
      <w:r w:rsidR="00871E17" w:rsidRPr="00722C60">
        <w:rPr>
          <w:bCs/>
          <w:noProof/>
          <w:sz w:val="28"/>
          <w:szCs w:val="28"/>
          <w:lang w:val="en-US"/>
        </w:rPr>
        <w:t>Education</w:t>
      </w:r>
      <w:r w:rsidR="00D84403" w:rsidRPr="00722C60">
        <w:rPr>
          <w:bCs/>
          <w:noProof/>
          <w:sz w:val="28"/>
          <w:szCs w:val="28"/>
          <w:lang w:val="uk-UA"/>
        </w:rPr>
        <w:t>”, “</w:t>
      </w:r>
      <w:r w:rsidR="00871E17" w:rsidRPr="00722C60">
        <w:rPr>
          <w:bCs/>
          <w:noProof/>
          <w:sz w:val="28"/>
          <w:szCs w:val="28"/>
          <w:lang w:val="en-US"/>
        </w:rPr>
        <w:t>People</w:t>
      </w:r>
      <w:r w:rsidR="00D84403" w:rsidRPr="00722C60">
        <w:rPr>
          <w:bCs/>
          <w:noProof/>
          <w:sz w:val="28"/>
          <w:szCs w:val="28"/>
          <w:lang w:val="uk-UA"/>
        </w:rPr>
        <w:t>”, “</w:t>
      </w:r>
      <w:r w:rsidR="00871E17" w:rsidRPr="00722C60">
        <w:rPr>
          <w:bCs/>
          <w:noProof/>
          <w:sz w:val="28"/>
          <w:szCs w:val="28"/>
          <w:lang w:val="uk-UA"/>
        </w:rPr>
        <w:t>Посада</w:t>
      </w:r>
      <w:r w:rsidR="00D84403" w:rsidRPr="00722C60">
        <w:rPr>
          <w:bCs/>
          <w:noProof/>
          <w:sz w:val="28"/>
          <w:szCs w:val="28"/>
          <w:lang w:val="uk-UA"/>
        </w:rPr>
        <w:t>”</w:t>
      </w:r>
      <w:r w:rsidRPr="00722C60">
        <w:rPr>
          <w:bCs/>
          <w:noProof/>
          <w:sz w:val="28"/>
          <w:szCs w:val="28"/>
          <w:lang w:val="uk-UA"/>
        </w:rPr>
        <w:t>; та відображати дані про: усі</w:t>
      </w:r>
      <w:r w:rsidR="00871E17" w:rsidRPr="00722C60">
        <w:rPr>
          <w:bCs/>
          <w:noProof/>
          <w:sz w:val="28"/>
          <w:szCs w:val="28"/>
          <w:lang w:val="uk-UA"/>
        </w:rPr>
        <w:t>х людей</w:t>
      </w:r>
      <w:r w:rsidRPr="00722C60">
        <w:rPr>
          <w:bCs/>
          <w:noProof/>
          <w:sz w:val="28"/>
          <w:szCs w:val="28"/>
          <w:lang w:val="uk-UA"/>
        </w:rPr>
        <w:t xml:space="preserve">, </w:t>
      </w:r>
      <w:r w:rsidR="00871E17" w:rsidRPr="00722C60">
        <w:rPr>
          <w:bCs/>
          <w:noProof/>
          <w:sz w:val="28"/>
          <w:szCs w:val="28"/>
          <w:lang w:val="uk-UA"/>
        </w:rPr>
        <w:t>їх прізвище та ім’я</w:t>
      </w:r>
      <w:r w:rsidRPr="00722C60">
        <w:rPr>
          <w:bCs/>
          <w:noProof/>
          <w:sz w:val="28"/>
          <w:szCs w:val="28"/>
          <w:lang w:val="uk-UA"/>
        </w:rPr>
        <w:t>,</w:t>
      </w:r>
      <w:r w:rsidR="00871E17" w:rsidRPr="00722C60">
        <w:rPr>
          <w:bCs/>
          <w:noProof/>
          <w:sz w:val="28"/>
          <w:szCs w:val="28"/>
          <w:lang w:val="uk-UA"/>
        </w:rPr>
        <w:t xml:space="preserve"> їх номер поспорта та їі оклад</w:t>
      </w:r>
      <w:r w:rsidRPr="00722C60">
        <w:rPr>
          <w:bCs/>
          <w:noProof/>
          <w:sz w:val="28"/>
          <w:szCs w:val="28"/>
          <w:lang w:val="uk-UA"/>
        </w:rPr>
        <w:t xml:space="preserve"> за обраною </w:t>
      </w:r>
      <w:r w:rsidR="00871E17" w:rsidRPr="00722C60">
        <w:rPr>
          <w:bCs/>
          <w:noProof/>
          <w:sz w:val="28"/>
          <w:szCs w:val="28"/>
          <w:lang w:val="uk-UA"/>
        </w:rPr>
        <w:t>спеціальностю</w:t>
      </w:r>
      <w:r w:rsidRPr="00722C60">
        <w:rPr>
          <w:bCs/>
          <w:noProof/>
          <w:sz w:val="28"/>
          <w:szCs w:val="28"/>
          <w:lang w:val="uk-UA"/>
        </w:rPr>
        <w:t>.</w:t>
      </w:r>
    </w:p>
    <w:p w14:paraId="09E9BB60" w14:textId="51BCE827" w:rsidR="00625093" w:rsidRPr="00722C60" w:rsidRDefault="00625093" w:rsidP="00625093">
      <w:pPr>
        <w:pStyle w:val="Default"/>
        <w:spacing w:line="360" w:lineRule="auto"/>
        <w:ind w:firstLine="851"/>
        <w:jc w:val="both"/>
        <w:rPr>
          <w:bCs/>
          <w:noProof/>
          <w:sz w:val="28"/>
          <w:szCs w:val="28"/>
          <w:lang w:val="uk-UA"/>
        </w:rPr>
      </w:pPr>
      <w:r w:rsidRPr="00722C60">
        <w:rPr>
          <w:b/>
          <w:noProof/>
          <w:sz w:val="28"/>
          <w:szCs w:val="28"/>
          <w:lang w:val="uk-UA"/>
        </w:rPr>
        <w:t xml:space="preserve">Звіт </w:t>
      </w:r>
      <w:r w:rsidRPr="00722C60">
        <w:rPr>
          <w:b/>
          <w:noProof/>
          <w:sz w:val="28"/>
          <w:szCs w:val="28"/>
          <w:lang w:val="uk-UA"/>
        </w:rPr>
        <w:t>3</w:t>
      </w:r>
      <w:r w:rsidRPr="00722C60">
        <w:rPr>
          <w:bCs/>
          <w:noProof/>
          <w:sz w:val="28"/>
          <w:szCs w:val="28"/>
          <w:lang w:val="uk-UA"/>
        </w:rPr>
        <w:t xml:space="preserve">  буде надавати інформацію </w:t>
      </w:r>
      <w:r w:rsidR="00DA7211" w:rsidRPr="00722C60">
        <w:rPr>
          <w:bCs/>
          <w:noProof/>
          <w:sz w:val="28"/>
          <w:szCs w:val="28"/>
          <w:lang w:val="uk-UA"/>
        </w:rPr>
        <w:t>із запитів на основі таблиць та самих таблиць</w:t>
      </w:r>
      <w:r w:rsidRPr="00722C60">
        <w:rPr>
          <w:bCs/>
          <w:noProof/>
          <w:sz w:val="28"/>
          <w:szCs w:val="28"/>
          <w:lang w:val="uk-UA"/>
        </w:rPr>
        <w:t>: “</w:t>
      </w:r>
      <w:r w:rsidR="00DA7211" w:rsidRPr="00722C60">
        <w:rPr>
          <w:bCs/>
          <w:noProof/>
          <w:sz w:val="28"/>
          <w:szCs w:val="28"/>
          <w:lang w:val="uk-UA"/>
        </w:rPr>
        <w:t>Податок ФО</w:t>
      </w:r>
      <w:r w:rsidRPr="00722C60">
        <w:rPr>
          <w:bCs/>
          <w:noProof/>
          <w:sz w:val="28"/>
          <w:szCs w:val="28"/>
          <w:lang w:val="uk-UA"/>
        </w:rPr>
        <w:t>”, “</w:t>
      </w:r>
      <w:r w:rsidRPr="00722C60">
        <w:rPr>
          <w:bCs/>
          <w:noProof/>
          <w:sz w:val="28"/>
          <w:szCs w:val="28"/>
          <w:lang w:val="en-US"/>
        </w:rPr>
        <w:t>Peop</w:t>
      </w:r>
      <w:r w:rsidR="00DA7211" w:rsidRPr="00722C60">
        <w:rPr>
          <w:bCs/>
          <w:noProof/>
          <w:sz w:val="28"/>
          <w:szCs w:val="28"/>
          <w:lang w:val="uk-UA"/>
        </w:rPr>
        <w:t>д</w:t>
      </w:r>
      <w:r w:rsidRPr="00722C60">
        <w:rPr>
          <w:bCs/>
          <w:noProof/>
          <w:sz w:val="28"/>
          <w:szCs w:val="28"/>
          <w:lang w:val="en-US"/>
        </w:rPr>
        <w:t>e</w:t>
      </w:r>
      <w:r w:rsidRPr="00722C60">
        <w:rPr>
          <w:bCs/>
          <w:noProof/>
          <w:sz w:val="28"/>
          <w:szCs w:val="28"/>
          <w:lang w:val="uk-UA"/>
        </w:rPr>
        <w:t>”, “По</w:t>
      </w:r>
      <w:r w:rsidR="00DA7211" w:rsidRPr="00722C60">
        <w:rPr>
          <w:bCs/>
          <w:noProof/>
          <w:sz w:val="28"/>
          <w:szCs w:val="28"/>
          <w:lang w:val="uk-UA"/>
        </w:rPr>
        <w:t>даток ЮО</w:t>
      </w:r>
      <w:r w:rsidRPr="00722C60">
        <w:rPr>
          <w:bCs/>
          <w:noProof/>
          <w:sz w:val="28"/>
          <w:szCs w:val="28"/>
          <w:lang w:val="uk-UA"/>
        </w:rPr>
        <w:t>”</w:t>
      </w:r>
      <w:r w:rsidR="00DA7211" w:rsidRPr="00722C60">
        <w:rPr>
          <w:bCs/>
          <w:noProof/>
          <w:sz w:val="28"/>
          <w:szCs w:val="28"/>
          <w:lang w:val="uk-UA"/>
        </w:rPr>
        <w:t>,</w:t>
      </w:r>
      <w:r w:rsidR="00DA7211" w:rsidRPr="00722C60">
        <w:rPr>
          <w:bCs/>
          <w:noProof/>
          <w:sz w:val="28"/>
          <w:szCs w:val="28"/>
          <w:lang w:val="uk-UA"/>
        </w:rPr>
        <w:t>“</w:t>
      </w:r>
      <w:r w:rsidR="00DA7211" w:rsidRPr="00722C60">
        <w:rPr>
          <w:bCs/>
          <w:noProof/>
          <w:sz w:val="28"/>
          <w:szCs w:val="28"/>
          <w:lang w:val="uk-UA"/>
        </w:rPr>
        <w:t>Розрахункові відомості</w:t>
      </w:r>
      <w:r w:rsidR="00DA7211" w:rsidRPr="00722C60">
        <w:rPr>
          <w:bCs/>
          <w:noProof/>
          <w:sz w:val="28"/>
          <w:szCs w:val="28"/>
          <w:lang w:val="uk-UA"/>
        </w:rPr>
        <w:t>”</w:t>
      </w:r>
      <w:r w:rsidRPr="00722C60">
        <w:rPr>
          <w:bCs/>
          <w:noProof/>
          <w:sz w:val="28"/>
          <w:szCs w:val="28"/>
          <w:lang w:val="uk-UA"/>
        </w:rPr>
        <w:t xml:space="preserve">; </w:t>
      </w:r>
      <w:r w:rsidRPr="00722C60">
        <w:rPr>
          <w:bCs/>
          <w:noProof/>
          <w:sz w:val="28"/>
          <w:szCs w:val="28"/>
          <w:lang w:val="uk-UA"/>
        </w:rPr>
        <w:lastRenderedPageBreak/>
        <w:t>та відображати дані про: усіх людей, їх прізвище та ім’я, їх номер поспорта та їі оклад за обраною спеціальностю.</w:t>
      </w:r>
    </w:p>
    <w:p w14:paraId="55105495" w14:textId="66542880" w:rsidR="00625093" w:rsidRPr="00625093" w:rsidRDefault="00625093" w:rsidP="000A7B1C">
      <w:pPr>
        <w:pStyle w:val="Default"/>
        <w:spacing w:line="360" w:lineRule="auto"/>
        <w:ind w:firstLine="851"/>
        <w:jc w:val="both"/>
        <w:rPr>
          <w:bCs/>
          <w:noProof/>
          <w:sz w:val="22"/>
          <w:szCs w:val="22"/>
          <w:lang w:val="uk-UA"/>
        </w:rPr>
      </w:pPr>
    </w:p>
    <w:p w14:paraId="05AC583C" w14:textId="56EE829F" w:rsidR="009B3959" w:rsidRPr="008134A1" w:rsidRDefault="009B3959" w:rsidP="000A7B1C">
      <w:pPr>
        <w:pStyle w:val="Default"/>
        <w:spacing w:line="360" w:lineRule="auto"/>
        <w:jc w:val="both"/>
        <w:rPr>
          <w:rFonts w:asciiTheme="minorHAnsi" w:hAnsiTheme="minorHAnsi" w:cstheme="minorHAnsi"/>
          <w:bCs/>
          <w:noProof/>
          <w:sz w:val="22"/>
          <w:szCs w:val="22"/>
          <w:lang w:val="uk-UA"/>
        </w:rPr>
      </w:pPr>
    </w:p>
    <w:sectPr w:rsidR="009B3959" w:rsidRPr="00813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830"/>
    <w:multiLevelType w:val="hybridMultilevel"/>
    <w:tmpl w:val="A03EF53E"/>
    <w:lvl w:ilvl="0" w:tplc="EE7EF9EC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D82482"/>
    <w:multiLevelType w:val="hybridMultilevel"/>
    <w:tmpl w:val="72F6C4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F1D17"/>
    <w:multiLevelType w:val="hybridMultilevel"/>
    <w:tmpl w:val="4E1C1194"/>
    <w:lvl w:ilvl="0" w:tplc="70C486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0E4CB5"/>
    <w:multiLevelType w:val="hybridMultilevel"/>
    <w:tmpl w:val="4476E412"/>
    <w:lvl w:ilvl="0" w:tplc="83E2D9E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5844F14"/>
    <w:multiLevelType w:val="hybridMultilevel"/>
    <w:tmpl w:val="5EDC74F2"/>
    <w:lvl w:ilvl="0" w:tplc="9502E4F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B073D47"/>
    <w:multiLevelType w:val="hybridMultilevel"/>
    <w:tmpl w:val="3154AFF0"/>
    <w:lvl w:ilvl="0" w:tplc="D31C57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E4A66E3"/>
    <w:multiLevelType w:val="hybridMultilevel"/>
    <w:tmpl w:val="A49A3D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C1E6F49"/>
    <w:multiLevelType w:val="hybridMultilevel"/>
    <w:tmpl w:val="E29AEE8C"/>
    <w:lvl w:ilvl="0" w:tplc="2CF8B4B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0161B39"/>
    <w:multiLevelType w:val="hybridMultilevel"/>
    <w:tmpl w:val="69FEC5BA"/>
    <w:lvl w:ilvl="0" w:tplc="4F086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2B65CA2"/>
    <w:multiLevelType w:val="hybridMultilevel"/>
    <w:tmpl w:val="52DAF0A4"/>
    <w:lvl w:ilvl="0" w:tplc="9DD452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8A32700"/>
    <w:multiLevelType w:val="hybridMultilevel"/>
    <w:tmpl w:val="974E2576"/>
    <w:lvl w:ilvl="0" w:tplc="25B888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62725FC"/>
    <w:multiLevelType w:val="hybridMultilevel"/>
    <w:tmpl w:val="A03EF53E"/>
    <w:lvl w:ilvl="0" w:tplc="EE7EF9EC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BE561C8"/>
    <w:multiLevelType w:val="hybridMultilevel"/>
    <w:tmpl w:val="255EDA8E"/>
    <w:lvl w:ilvl="0" w:tplc="D31C57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90506280">
    <w:abstractNumId w:val="10"/>
  </w:num>
  <w:num w:numId="2" w16cid:durableId="207449124">
    <w:abstractNumId w:val="11"/>
  </w:num>
  <w:num w:numId="3" w16cid:durableId="1324430641">
    <w:abstractNumId w:val="2"/>
  </w:num>
  <w:num w:numId="4" w16cid:durableId="1878590693">
    <w:abstractNumId w:val="12"/>
  </w:num>
  <w:num w:numId="5" w16cid:durableId="59058205">
    <w:abstractNumId w:val="4"/>
  </w:num>
  <w:num w:numId="6" w16cid:durableId="1809585736">
    <w:abstractNumId w:val="3"/>
  </w:num>
  <w:num w:numId="7" w16cid:durableId="2049793241">
    <w:abstractNumId w:val="8"/>
  </w:num>
  <w:num w:numId="8" w16cid:durableId="2045787611">
    <w:abstractNumId w:val="0"/>
  </w:num>
  <w:num w:numId="9" w16cid:durableId="101534909">
    <w:abstractNumId w:val="7"/>
  </w:num>
  <w:num w:numId="10" w16cid:durableId="1077242116">
    <w:abstractNumId w:val="1"/>
  </w:num>
  <w:num w:numId="11" w16cid:durableId="207225617">
    <w:abstractNumId w:val="5"/>
  </w:num>
  <w:num w:numId="12" w16cid:durableId="1480464659">
    <w:abstractNumId w:val="9"/>
  </w:num>
  <w:num w:numId="13" w16cid:durableId="1341615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7C"/>
    <w:rsid w:val="00004533"/>
    <w:rsid w:val="00007E92"/>
    <w:rsid w:val="00010C2D"/>
    <w:rsid w:val="00010F6D"/>
    <w:rsid w:val="00015EEC"/>
    <w:rsid w:val="000220C4"/>
    <w:rsid w:val="000242CB"/>
    <w:rsid w:val="00031BDE"/>
    <w:rsid w:val="000519B4"/>
    <w:rsid w:val="00053B58"/>
    <w:rsid w:val="0006219E"/>
    <w:rsid w:val="00065424"/>
    <w:rsid w:val="00067203"/>
    <w:rsid w:val="00067DC5"/>
    <w:rsid w:val="00087816"/>
    <w:rsid w:val="00087C5A"/>
    <w:rsid w:val="000923D1"/>
    <w:rsid w:val="000A252A"/>
    <w:rsid w:val="000A7B1C"/>
    <w:rsid w:val="000B1677"/>
    <w:rsid w:val="000B7844"/>
    <w:rsid w:val="000B7DA8"/>
    <w:rsid w:val="000C3330"/>
    <w:rsid w:val="000E3B5D"/>
    <w:rsid w:val="000E50E2"/>
    <w:rsid w:val="000E7DFE"/>
    <w:rsid w:val="000F0122"/>
    <w:rsid w:val="001008DA"/>
    <w:rsid w:val="00114B3B"/>
    <w:rsid w:val="0011529F"/>
    <w:rsid w:val="001162E6"/>
    <w:rsid w:val="00132BC2"/>
    <w:rsid w:val="00144C58"/>
    <w:rsid w:val="0016297F"/>
    <w:rsid w:val="00165958"/>
    <w:rsid w:val="00170A2C"/>
    <w:rsid w:val="00175CD2"/>
    <w:rsid w:val="001779B2"/>
    <w:rsid w:val="00187175"/>
    <w:rsid w:val="001A0DF4"/>
    <w:rsid w:val="001A594D"/>
    <w:rsid w:val="001A7560"/>
    <w:rsid w:val="001B003B"/>
    <w:rsid w:val="001B2D4A"/>
    <w:rsid w:val="001B39ED"/>
    <w:rsid w:val="001C1792"/>
    <w:rsid w:val="001C349E"/>
    <w:rsid w:val="001C578D"/>
    <w:rsid w:val="001D6AFA"/>
    <w:rsid w:val="001F1609"/>
    <w:rsid w:val="001F1DA5"/>
    <w:rsid w:val="001F4E88"/>
    <w:rsid w:val="001F67E0"/>
    <w:rsid w:val="002043F6"/>
    <w:rsid w:val="00204678"/>
    <w:rsid w:val="0020621E"/>
    <w:rsid w:val="00207849"/>
    <w:rsid w:val="00210356"/>
    <w:rsid w:val="00216DC6"/>
    <w:rsid w:val="002252CD"/>
    <w:rsid w:val="0024044E"/>
    <w:rsid w:val="00250E80"/>
    <w:rsid w:val="00281764"/>
    <w:rsid w:val="002861B1"/>
    <w:rsid w:val="00286A60"/>
    <w:rsid w:val="00287924"/>
    <w:rsid w:val="00287BBC"/>
    <w:rsid w:val="00291B3C"/>
    <w:rsid w:val="002925A9"/>
    <w:rsid w:val="00294E3C"/>
    <w:rsid w:val="002955A2"/>
    <w:rsid w:val="002A1A08"/>
    <w:rsid w:val="002A258B"/>
    <w:rsid w:val="002B4701"/>
    <w:rsid w:val="002B705B"/>
    <w:rsid w:val="002D74BA"/>
    <w:rsid w:val="002F62CE"/>
    <w:rsid w:val="00317677"/>
    <w:rsid w:val="00331D0B"/>
    <w:rsid w:val="00331FAD"/>
    <w:rsid w:val="00351DB8"/>
    <w:rsid w:val="00374D08"/>
    <w:rsid w:val="00375AA8"/>
    <w:rsid w:val="003A31C6"/>
    <w:rsid w:val="003B0468"/>
    <w:rsid w:val="003C1691"/>
    <w:rsid w:val="003C50FF"/>
    <w:rsid w:val="003C5EEF"/>
    <w:rsid w:val="003E23CD"/>
    <w:rsid w:val="00401EAB"/>
    <w:rsid w:val="00404A5E"/>
    <w:rsid w:val="00405361"/>
    <w:rsid w:val="00422D97"/>
    <w:rsid w:val="0042757C"/>
    <w:rsid w:val="00437BFA"/>
    <w:rsid w:val="00444A86"/>
    <w:rsid w:val="00450B28"/>
    <w:rsid w:val="004818D0"/>
    <w:rsid w:val="00486482"/>
    <w:rsid w:val="00496B6B"/>
    <w:rsid w:val="004A4961"/>
    <w:rsid w:val="004A7803"/>
    <w:rsid w:val="004E2002"/>
    <w:rsid w:val="004F29C3"/>
    <w:rsid w:val="004F3925"/>
    <w:rsid w:val="005039DA"/>
    <w:rsid w:val="00524ED5"/>
    <w:rsid w:val="00542AB4"/>
    <w:rsid w:val="005440E0"/>
    <w:rsid w:val="00545148"/>
    <w:rsid w:val="00576757"/>
    <w:rsid w:val="005814CE"/>
    <w:rsid w:val="0058181D"/>
    <w:rsid w:val="005854E2"/>
    <w:rsid w:val="00585D3F"/>
    <w:rsid w:val="005907E4"/>
    <w:rsid w:val="00591245"/>
    <w:rsid w:val="00592D61"/>
    <w:rsid w:val="005A1550"/>
    <w:rsid w:val="005A48A5"/>
    <w:rsid w:val="005B4741"/>
    <w:rsid w:val="005C0203"/>
    <w:rsid w:val="005C045B"/>
    <w:rsid w:val="005C2EDB"/>
    <w:rsid w:val="005C4DC7"/>
    <w:rsid w:val="005D5F39"/>
    <w:rsid w:val="005E7291"/>
    <w:rsid w:val="00603CA4"/>
    <w:rsid w:val="006046F7"/>
    <w:rsid w:val="00625093"/>
    <w:rsid w:val="006275E4"/>
    <w:rsid w:val="006313CD"/>
    <w:rsid w:val="0063671E"/>
    <w:rsid w:val="00644655"/>
    <w:rsid w:val="0065013C"/>
    <w:rsid w:val="00660168"/>
    <w:rsid w:val="00666BB9"/>
    <w:rsid w:val="00672A1A"/>
    <w:rsid w:val="006750B5"/>
    <w:rsid w:val="00677510"/>
    <w:rsid w:val="006853BA"/>
    <w:rsid w:val="006A047D"/>
    <w:rsid w:val="006F0285"/>
    <w:rsid w:val="006F6A39"/>
    <w:rsid w:val="006F6D98"/>
    <w:rsid w:val="00713946"/>
    <w:rsid w:val="0071610C"/>
    <w:rsid w:val="007221FA"/>
    <w:rsid w:val="00722C60"/>
    <w:rsid w:val="007270F6"/>
    <w:rsid w:val="00740320"/>
    <w:rsid w:val="007450AD"/>
    <w:rsid w:val="00750C2C"/>
    <w:rsid w:val="00753F50"/>
    <w:rsid w:val="00757537"/>
    <w:rsid w:val="00780961"/>
    <w:rsid w:val="007860A7"/>
    <w:rsid w:val="00796E5F"/>
    <w:rsid w:val="007A179C"/>
    <w:rsid w:val="007A43E2"/>
    <w:rsid w:val="007A7013"/>
    <w:rsid w:val="007D163D"/>
    <w:rsid w:val="007E2113"/>
    <w:rsid w:val="007E57BA"/>
    <w:rsid w:val="008134A1"/>
    <w:rsid w:val="008155CD"/>
    <w:rsid w:val="00825AA6"/>
    <w:rsid w:val="00830193"/>
    <w:rsid w:val="0083668B"/>
    <w:rsid w:val="00855D31"/>
    <w:rsid w:val="00860320"/>
    <w:rsid w:val="00867FEA"/>
    <w:rsid w:val="00871E17"/>
    <w:rsid w:val="0088060E"/>
    <w:rsid w:val="00884256"/>
    <w:rsid w:val="00897516"/>
    <w:rsid w:val="0089795F"/>
    <w:rsid w:val="008A468F"/>
    <w:rsid w:val="008A7BA7"/>
    <w:rsid w:val="008F085C"/>
    <w:rsid w:val="00904CB2"/>
    <w:rsid w:val="009148AF"/>
    <w:rsid w:val="00973498"/>
    <w:rsid w:val="00982B15"/>
    <w:rsid w:val="0099701B"/>
    <w:rsid w:val="009A09A7"/>
    <w:rsid w:val="009A1F01"/>
    <w:rsid w:val="009A771F"/>
    <w:rsid w:val="009B0F01"/>
    <w:rsid w:val="009B3959"/>
    <w:rsid w:val="009B6204"/>
    <w:rsid w:val="009B711A"/>
    <w:rsid w:val="009D304F"/>
    <w:rsid w:val="009E1611"/>
    <w:rsid w:val="009E1636"/>
    <w:rsid w:val="00A061F2"/>
    <w:rsid w:val="00A1158F"/>
    <w:rsid w:val="00A36427"/>
    <w:rsid w:val="00A3750D"/>
    <w:rsid w:val="00A64D43"/>
    <w:rsid w:val="00AC497F"/>
    <w:rsid w:val="00AC4E29"/>
    <w:rsid w:val="00AC617A"/>
    <w:rsid w:val="00AC63D7"/>
    <w:rsid w:val="00AC67F8"/>
    <w:rsid w:val="00AC77E6"/>
    <w:rsid w:val="00AD19F0"/>
    <w:rsid w:val="00AF1FAB"/>
    <w:rsid w:val="00B2291B"/>
    <w:rsid w:val="00B22D24"/>
    <w:rsid w:val="00B230FA"/>
    <w:rsid w:val="00B242AA"/>
    <w:rsid w:val="00B30751"/>
    <w:rsid w:val="00B353AE"/>
    <w:rsid w:val="00B363D4"/>
    <w:rsid w:val="00B4295E"/>
    <w:rsid w:val="00B44C5F"/>
    <w:rsid w:val="00B63A99"/>
    <w:rsid w:val="00B70D32"/>
    <w:rsid w:val="00B75F3E"/>
    <w:rsid w:val="00B8495C"/>
    <w:rsid w:val="00B84FEB"/>
    <w:rsid w:val="00BA0D31"/>
    <w:rsid w:val="00BB224C"/>
    <w:rsid w:val="00BC143E"/>
    <w:rsid w:val="00BD2142"/>
    <w:rsid w:val="00BD31B5"/>
    <w:rsid w:val="00BD3591"/>
    <w:rsid w:val="00BD4792"/>
    <w:rsid w:val="00BD6304"/>
    <w:rsid w:val="00BE473E"/>
    <w:rsid w:val="00BE4CC2"/>
    <w:rsid w:val="00BE5C6C"/>
    <w:rsid w:val="00BE5F1E"/>
    <w:rsid w:val="00C04495"/>
    <w:rsid w:val="00C04EF3"/>
    <w:rsid w:val="00C105FD"/>
    <w:rsid w:val="00C13F6C"/>
    <w:rsid w:val="00C318F0"/>
    <w:rsid w:val="00C84C59"/>
    <w:rsid w:val="00CA0F59"/>
    <w:rsid w:val="00CA2AFC"/>
    <w:rsid w:val="00CA5467"/>
    <w:rsid w:val="00CA7B30"/>
    <w:rsid w:val="00CB5F3C"/>
    <w:rsid w:val="00CC5B63"/>
    <w:rsid w:val="00CC72A7"/>
    <w:rsid w:val="00CC77EB"/>
    <w:rsid w:val="00CD0F81"/>
    <w:rsid w:val="00CD3975"/>
    <w:rsid w:val="00CD68BC"/>
    <w:rsid w:val="00CF2182"/>
    <w:rsid w:val="00CF4519"/>
    <w:rsid w:val="00CF5FB5"/>
    <w:rsid w:val="00CF6A7E"/>
    <w:rsid w:val="00D0660E"/>
    <w:rsid w:val="00D17326"/>
    <w:rsid w:val="00D26596"/>
    <w:rsid w:val="00D344AA"/>
    <w:rsid w:val="00D35837"/>
    <w:rsid w:val="00D647ED"/>
    <w:rsid w:val="00D81D54"/>
    <w:rsid w:val="00D836F3"/>
    <w:rsid w:val="00D84403"/>
    <w:rsid w:val="00D955D0"/>
    <w:rsid w:val="00DA7211"/>
    <w:rsid w:val="00DB174F"/>
    <w:rsid w:val="00DB7E51"/>
    <w:rsid w:val="00DD2001"/>
    <w:rsid w:val="00DD4B04"/>
    <w:rsid w:val="00DD5A21"/>
    <w:rsid w:val="00DE17D2"/>
    <w:rsid w:val="00E26725"/>
    <w:rsid w:val="00E338BA"/>
    <w:rsid w:val="00E46519"/>
    <w:rsid w:val="00E46B14"/>
    <w:rsid w:val="00E47C6A"/>
    <w:rsid w:val="00E72E2A"/>
    <w:rsid w:val="00E83E2A"/>
    <w:rsid w:val="00E87952"/>
    <w:rsid w:val="00E945D1"/>
    <w:rsid w:val="00E94872"/>
    <w:rsid w:val="00E95701"/>
    <w:rsid w:val="00EB072D"/>
    <w:rsid w:val="00EB302D"/>
    <w:rsid w:val="00EB4185"/>
    <w:rsid w:val="00EC275B"/>
    <w:rsid w:val="00ED49EF"/>
    <w:rsid w:val="00EE2DAE"/>
    <w:rsid w:val="00EF2042"/>
    <w:rsid w:val="00EF60A1"/>
    <w:rsid w:val="00EF7B06"/>
    <w:rsid w:val="00F021A1"/>
    <w:rsid w:val="00F02C25"/>
    <w:rsid w:val="00F04D40"/>
    <w:rsid w:val="00F07EC7"/>
    <w:rsid w:val="00F1251B"/>
    <w:rsid w:val="00F175B9"/>
    <w:rsid w:val="00F22CA5"/>
    <w:rsid w:val="00F23F55"/>
    <w:rsid w:val="00F244F6"/>
    <w:rsid w:val="00F42FB4"/>
    <w:rsid w:val="00F5478A"/>
    <w:rsid w:val="00F6194D"/>
    <w:rsid w:val="00F64AC0"/>
    <w:rsid w:val="00F65042"/>
    <w:rsid w:val="00F7142C"/>
    <w:rsid w:val="00F76A4A"/>
    <w:rsid w:val="00F83677"/>
    <w:rsid w:val="00F96C0F"/>
    <w:rsid w:val="00FB1ED0"/>
    <w:rsid w:val="00FB32F5"/>
    <w:rsid w:val="00FC01C4"/>
    <w:rsid w:val="00FC77D4"/>
    <w:rsid w:val="00FC7E33"/>
    <w:rsid w:val="00FD185D"/>
    <w:rsid w:val="00FD7053"/>
    <w:rsid w:val="00FE0F79"/>
    <w:rsid w:val="00FF161D"/>
    <w:rsid w:val="00FF57FD"/>
    <w:rsid w:val="00FF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5EFC"/>
  <w15:chartTrackingRefBased/>
  <w15:docId w15:val="{E3EC231E-1DAD-4948-A147-ADE52B04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5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5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6B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F29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155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55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4C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88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B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asake21 asake21</cp:lastModifiedBy>
  <cp:revision>2</cp:revision>
  <dcterms:created xsi:type="dcterms:W3CDTF">2023-04-20T10:07:00Z</dcterms:created>
  <dcterms:modified xsi:type="dcterms:W3CDTF">2023-04-20T10:07:00Z</dcterms:modified>
</cp:coreProperties>
</file>