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Міністерство освіти і науки України</w:t>
      </w:r>
    </w:p>
    <w:p w14:paraId="4178FCCB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Національний університет «Запорізька Політехніка»</w:t>
      </w:r>
    </w:p>
    <w:p w14:paraId="5986CD2A" w14:textId="77777777" w:rsidR="00CD76ED" w:rsidRPr="009C2E1F" w:rsidRDefault="00CD76ED" w:rsidP="009C2E1F">
      <w:pPr>
        <w:spacing w:line="360" w:lineRule="auto"/>
        <w:contextualSpacing/>
        <w:jc w:val="right"/>
        <w:rPr>
          <w:sz w:val="28"/>
          <w:szCs w:val="28"/>
        </w:rPr>
      </w:pPr>
      <w:r w:rsidRPr="009C2E1F">
        <w:rPr>
          <w:sz w:val="28"/>
          <w:szCs w:val="28"/>
        </w:rPr>
        <w:t>Кафедра програмних засобів</w:t>
      </w:r>
    </w:p>
    <w:p w14:paraId="2379A0CC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0C1A721A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6D980790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C672162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1B78B965" w14:textId="57C199BF" w:rsidR="00CD76ED" w:rsidRPr="009C2E1F" w:rsidRDefault="00130545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ЗВІТ</w:t>
      </w:r>
    </w:p>
    <w:p w14:paraId="016D16DC" w14:textId="0EA045AF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з </w:t>
      </w:r>
      <w:r w:rsidR="00130545" w:rsidRPr="009C2E1F">
        <w:rPr>
          <w:sz w:val="28"/>
          <w:szCs w:val="28"/>
        </w:rPr>
        <w:t xml:space="preserve">лабораторної роботи </w:t>
      </w:r>
      <w:r w:rsidRPr="009C2E1F">
        <w:rPr>
          <w:sz w:val="28"/>
          <w:szCs w:val="28"/>
        </w:rPr>
        <w:t>№</w:t>
      </w:r>
      <w:r w:rsidR="00D67956">
        <w:rPr>
          <w:sz w:val="28"/>
          <w:szCs w:val="28"/>
          <w:lang w:val="en-US"/>
        </w:rPr>
        <w:t>3</w:t>
      </w:r>
      <w:r w:rsidR="00236FCB" w:rsidRPr="009C2E1F">
        <w:rPr>
          <w:sz w:val="28"/>
          <w:szCs w:val="28"/>
        </w:rPr>
        <w:t xml:space="preserve"> </w:t>
      </w:r>
    </w:p>
    <w:p w14:paraId="5112AE1E" w14:textId="1A2F8B7E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з дисципліни «</w:t>
      </w:r>
      <w:r w:rsidR="00486F65" w:rsidRPr="009C2E1F">
        <w:rPr>
          <w:sz w:val="28"/>
          <w:szCs w:val="28"/>
        </w:rPr>
        <w:t>Методи Оптимізації та Дослідження Операцій</w:t>
      </w:r>
      <w:r w:rsidRPr="009C2E1F">
        <w:rPr>
          <w:sz w:val="28"/>
          <w:szCs w:val="28"/>
        </w:rPr>
        <w:t>» на тему:</w:t>
      </w:r>
    </w:p>
    <w:p w14:paraId="54AE9794" w14:textId="17D5F8A6" w:rsidR="00CD76ED" w:rsidRPr="009C2E1F" w:rsidRDefault="00236FCB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«</w:t>
      </w:r>
      <w:r w:rsidR="00AA0AB0" w:rsidRPr="00AA0AB0">
        <w:rPr>
          <w:sz w:val="28"/>
          <w:szCs w:val="28"/>
        </w:rPr>
        <w:t>Поліноміальна апроксимація та методи точкового оцінювання</w:t>
      </w:r>
      <w:r w:rsidR="00CD76ED" w:rsidRPr="009C2E1F">
        <w:rPr>
          <w:sz w:val="28"/>
          <w:szCs w:val="28"/>
        </w:rPr>
        <w:t>»</w:t>
      </w:r>
    </w:p>
    <w:p w14:paraId="48F9F689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3873C395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C22EE7D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324169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A827465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9B817B1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671A2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06DB090" w14:textId="7A927F57" w:rsidR="00CD76ED" w:rsidRPr="00782544" w:rsidRDefault="00CD76ED" w:rsidP="009C2E1F">
      <w:pPr>
        <w:spacing w:line="360" w:lineRule="auto"/>
        <w:contextualSpacing/>
        <w:rPr>
          <w:b/>
          <w:sz w:val="28"/>
          <w:szCs w:val="28"/>
          <w:lang w:val="en-US"/>
        </w:rPr>
      </w:pPr>
      <w:r w:rsidRPr="009C2E1F">
        <w:rPr>
          <w:b/>
          <w:sz w:val="28"/>
          <w:szCs w:val="28"/>
        </w:rPr>
        <w:t>Виконав</w:t>
      </w:r>
    </w:p>
    <w:p w14:paraId="0B1B2669" w14:textId="62D9009A" w:rsidR="00CD76ED" w:rsidRPr="009C2E1F" w:rsidRDefault="00AE3701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С</w:t>
      </w:r>
      <w:r w:rsidR="00CD76ED" w:rsidRPr="009C2E1F">
        <w:rPr>
          <w:sz w:val="28"/>
          <w:szCs w:val="28"/>
        </w:rPr>
        <w:t>тудент</w:t>
      </w:r>
      <w:r w:rsidR="00F21F32">
        <w:rPr>
          <w:sz w:val="28"/>
          <w:szCs w:val="28"/>
          <w:lang w:val="en-US"/>
        </w:rPr>
        <w:tab/>
      </w:r>
      <w:r w:rsidR="00F21F32">
        <w:rPr>
          <w:sz w:val="28"/>
          <w:szCs w:val="28"/>
          <w:lang w:val="en-US"/>
        </w:rPr>
        <w:tab/>
      </w:r>
      <w:r w:rsidR="00F21F32">
        <w:rPr>
          <w:sz w:val="28"/>
          <w:szCs w:val="28"/>
          <w:lang w:val="en-US"/>
        </w:rPr>
        <w:tab/>
      </w:r>
      <w:r w:rsidR="00F21F32">
        <w:rPr>
          <w:sz w:val="28"/>
          <w:szCs w:val="28"/>
          <w:lang w:val="en-US"/>
        </w:rPr>
        <w:tab/>
      </w:r>
      <w:r w:rsidR="003C75B6">
        <w:rPr>
          <w:sz w:val="28"/>
          <w:szCs w:val="28"/>
          <w:lang w:val="en-US"/>
        </w:rPr>
        <w:tab/>
      </w:r>
      <w:r w:rsidR="003C75B6">
        <w:rPr>
          <w:sz w:val="28"/>
          <w:szCs w:val="28"/>
          <w:lang w:val="en-US"/>
        </w:rPr>
        <w:tab/>
      </w:r>
      <w:r w:rsidR="00CD76ED" w:rsidRPr="009C2E1F">
        <w:rPr>
          <w:sz w:val="28"/>
          <w:szCs w:val="28"/>
        </w:rPr>
        <w:t xml:space="preserve">             О. А. Онищенко</w:t>
      </w:r>
    </w:p>
    <w:p w14:paraId="2B9D301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8499158" w14:textId="65B20C66" w:rsidR="00CD76ED" w:rsidRPr="00782544" w:rsidRDefault="00CD76ED" w:rsidP="009C2E1F">
      <w:pPr>
        <w:spacing w:line="360" w:lineRule="auto"/>
        <w:contextualSpacing/>
        <w:rPr>
          <w:b/>
          <w:sz w:val="28"/>
          <w:szCs w:val="28"/>
          <w:lang w:val="en-US"/>
        </w:rPr>
      </w:pPr>
      <w:r w:rsidRPr="009C2E1F">
        <w:rPr>
          <w:b/>
          <w:sz w:val="28"/>
          <w:szCs w:val="28"/>
        </w:rPr>
        <w:t>Прийняли</w:t>
      </w:r>
    </w:p>
    <w:p w14:paraId="4959AFA7" w14:textId="5E8EE4BB" w:rsidR="00CD76ED" w:rsidRPr="00A92CA2" w:rsidRDefault="00130545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Викладач</w:t>
      </w:r>
      <w:r w:rsidR="00CD76ED" w:rsidRPr="009C2E1F">
        <w:rPr>
          <w:sz w:val="28"/>
          <w:szCs w:val="28"/>
        </w:rPr>
        <w:t xml:space="preserve">                              </w:t>
      </w:r>
      <w:r w:rsidR="00EE6D25" w:rsidRPr="009C2E1F">
        <w:rPr>
          <w:sz w:val="28"/>
          <w:szCs w:val="28"/>
        </w:rPr>
        <w:tab/>
      </w:r>
      <w:r w:rsidR="00EE6D25" w:rsidRPr="009C2E1F">
        <w:rPr>
          <w:sz w:val="28"/>
          <w:szCs w:val="28"/>
        </w:rPr>
        <w:tab/>
      </w:r>
      <w:r w:rsidR="00CD76ED" w:rsidRPr="009C2E1F">
        <w:rPr>
          <w:sz w:val="28"/>
          <w:szCs w:val="28"/>
        </w:rPr>
        <w:tab/>
      </w:r>
      <w:r w:rsidR="003C75B6">
        <w:rPr>
          <w:sz w:val="28"/>
          <w:szCs w:val="28"/>
          <w:lang w:val="en-US"/>
        </w:rPr>
        <w:tab/>
      </w:r>
      <w:r w:rsidR="00AE3701" w:rsidRPr="009C2E1F">
        <w:rPr>
          <w:sz w:val="28"/>
          <w:szCs w:val="28"/>
        </w:rPr>
        <w:tab/>
      </w:r>
      <w:r w:rsidR="00D50046">
        <w:rPr>
          <w:sz w:val="28"/>
          <w:szCs w:val="28"/>
        </w:rPr>
        <w:t>Л. Ю. Дейнега</w:t>
      </w:r>
    </w:p>
    <w:p w14:paraId="10B4713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566F7E8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A4165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4A534D04" w14:textId="77777777" w:rsidR="00AD155B" w:rsidRPr="009C2E1F" w:rsidRDefault="00AD155B" w:rsidP="009C2E1F">
      <w:pPr>
        <w:spacing w:line="360" w:lineRule="auto"/>
        <w:contextualSpacing/>
        <w:rPr>
          <w:sz w:val="28"/>
          <w:szCs w:val="28"/>
        </w:rPr>
      </w:pPr>
    </w:p>
    <w:p w14:paraId="42696742" w14:textId="43C87709" w:rsidR="00502FED" w:rsidRPr="009C2E1F" w:rsidRDefault="00CD76ED" w:rsidP="005E0248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202</w:t>
      </w:r>
      <w:bookmarkStart w:id="0" w:name="_gjdgxs"/>
      <w:bookmarkEnd w:id="0"/>
      <w:r w:rsidR="00A56B5A" w:rsidRPr="009C2E1F">
        <w:rPr>
          <w:sz w:val="28"/>
          <w:szCs w:val="28"/>
        </w:rPr>
        <w:t>4</w:t>
      </w:r>
    </w:p>
    <w:p w14:paraId="1BDB4C4B" w14:textId="1B3239D1" w:rsidR="00502FED" w:rsidRPr="009C2E1F" w:rsidRDefault="00334357" w:rsidP="009C2E1F">
      <w:pPr>
        <w:pStyle w:val="H1"/>
        <w:spacing w:line="360" w:lineRule="auto"/>
      </w:pPr>
      <w:r w:rsidRPr="00334357">
        <w:lastRenderedPageBreak/>
        <w:t>Поліноміальна апроксимація та методи точкового оцінювання</w:t>
      </w:r>
    </w:p>
    <w:p w14:paraId="204381EF" w14:textId="43801C7B" w:rsidR="00EE128F" w:rsidRPr="009C2E1F" w:rsidRDefault="00EE128F" w:rsidP="009C2E1F">
      <w:pPr>
        <w:pStyle w:val="H2"/>
      </w:pPr>
      <w:r w:rsidRPr="009C2E1F">
        <w:t>Мета роботи</w:t>
      </w:r>
    </w:p>
    <w:p w14:paraId="14EB4DC6" w14:textId="0992A325" w:rsidR="00EE128F" w:rsidRPr="009C2E1F" w:rsidRDefault="00EE128F" w:rsidP="009C2E1F">
      <w:pPr>
        <w:pStyle w:val="P"/>
        <w:rPr>
          <w:szCs w:val="28"/>
        </w:rPr>
      </w:pPr>
    </w:p>
    <w:p w14:paraId="72093D6A" w14:textId="22305056" w:rsidR="00A56B5A" w:rsidRDefault="000C3A24" w:rsidP="009C2E1F">
      <w:pPr>
        <w:pStyle w:val="P"/>
        <w:rPr>
          <w:szCs w:val="28"/>
          <w:lang w:val="uk-UA"/>
        </w:rPr>
      </w:pPr>
      <w:r w:rsidRPr="000C3A24">
        <w:rPr>
          <w:szCs w:val="28"/>
        </w:rPr>
        <w:t>Вивчити методи пошуку оптимуму з використанням квадратичної апроксимації й точкового оцінювання; навчитися застосовувати метод Пауела для оптимізації об'єктів керування.</w:t>
      </w:r>
    </w:p>
    <w:p w14:paraId="72A910B0" w14:textId="77777777" w:rsidR="008F5D3E" w:rsidRPr="008F5D3E" w:rsidRDefault="008F5D3E" w:rsidP="009C2E1F">
      <w:pPr>
        <w:pStyle w:val="P"/>
        <w:rPr>
          <w:szCs w:val="28"/>
          <w:lang w:val="uk-UA"/>
        </w:rPr>
      </w:pPr>
    </w:p>
    <w:p w14:paraId="566406AF" w14:textId="5B05D393" w:rsidR="00486F65" w:rsidRPr="009C2E1F" w:rsidRDefault="00486F65" w:rsidP="009C2E1F">
      <w:pPr>
        <w:pStyle w:val="H2"/>
      </w:pPr>
      <w:r w:rsidRPr="009C2E1F">
        <w:t>Постановка задачі</w:t>
      </w:r>
    </w:p>
    <w:p w14:paraId="53CD6BB2" w14:textId="77777777" w:rsidR="005F2A43" w:rsidRDefault="005F2A43" w:rsidP="009C2E1F">
      <w:pPr>
        <w:pStyle w:val="P"/>
        <w:rPr>
          <w:szCs w:val="28"/>
          <w:lang w:val="uk-UA"/>
        </w:rPr>
      </w:pPr>
    </w:p>
    <w:p w14:paraId="5010858B" w14:textId="77777777" w:rsidR="000A036D" w:rsidRDefault="000A036D" w:rsidP="009C2E1F">
      <w:pPr>
        <w:pStyle w:val="P"/>
        <w:rPr>
          <w:szCs w:val="28"/>
        </w:rPr>
      </w:pPr>
      <w:r w:rsidRPr="000A036D">
        <w:rPr>
          <w:szCs w:val="28"/>
        </w:rPr>
        <w:t>Розробити программну реалізацію методу пошуку оптимуму з використанням квадратичної апроксимації й точкового оцінювання.</w:t>
      </w:r>
    </w:p>
    <w:p w14:paraId="3D343533" w14:textId="666F1F4C" w:rsidR="00A24388" w:rsidRPr="00A24388" w:rsidRDefault="00A24388" w:rsidP="009C2E1F">
      <w:pPr>
        <w:pStyle w:val="P"/>
        <w:rPr>
          <w:szCs w:val="28"/>
          <w:lang w:val="uk-UA"/>
        </w:rPr>
      </w:pPr>
      <w:r>
        <w:rPr>
          <w:szCs w:val="28"/>
          <w:lang w:val="uk-UA"/>
        </w:rPr>
        <w:t>Функція:</w:t>
      </w:r>
    </w:p>
    <w:p w14:paraId="68FD5C74" w14:textId="77777777" w:rsidR="008750EE" w:rsidRDefault="008750EE" w:rsidP="009C2E1F">
      <w:pPr>
        <w:pStyle w:val="P"/>
        <w:rPr>
          <w:szCs w:val="28"/>
        </w:rPr>
      </w:pPr>
    </w:p>
    <w:p w14:paraId="17693911" w14:textId="1875150A" w:rsidR="008750EE" w:rsidRDefault="00000000" w:rsidP="009C2E1F">
      <w:pPr>
        <w:pStyle w:val="P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0E9DF0D0" w14:textId="77777777" w:rsidR="00F67F86" w:rsidRPr="00A41F2E" w:rsidRDefault="00F67F86" w:rsidP="009C2E1F">
      <w:pPr>
        <w:pStyle w:val="P"/>
        <w:rPr>
          <w:szCs w:val="28"/>
        </w:rPr>
      </w:pPr>
    </w:p>
    <w:p w14:paraId="2DCB67DE" w14:textId="6C53490A" w:rsidR="008750EE" w:rsidRPr="008750EE" w:rsidRDefault="008750EE" w:rsidP="009C2E1F">
      <w:pPr>
        <w:pStyle w:val="P"/>
        <w:rPr>
          <w:szCs w:val="28"/>
        </w:rPr>
      </w:pPr>
      <w:r>
        <w:rPr>
          <w:szCs w:val="28"/>
          <w:lang w:val="uk-UA"/>
        </w:rPr>
        <w:t xml:space="preserve">Інтервал: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-1,3</m:t>
            </m:r>
          </m:e>
        </m:d>
      </m:oMath>
    </w:p>
    <w:p w14:paraId="1B0667AE" w14:textId="77777777" w:rsidR="00A56B5A" w:rsidRPr="009C2E1F" w:rsidRDefault="00A56B5A" w:rsidP="009C2E1F">
      <w:pPr>
        <w:pStyle w:val="P"/>
        <w:rPr>
          <w:szCs w:val="28"/>
        </w:rPr>
      </w:pPr>
    </w:p>
    <w:p w14:paraId="1403FBDE" w14:textId="77E22326" w:rsidR="001E01BB" w:rsidRPr="001E01BB" w:rsidRDefault="009E5471" w:rsidP="001E01BB">
      <w:pPr>
        <w:pStyle w:val="H2"/>
        <w:rPr>
          <w:lang w:val="en-US"/>
        </w:rPr>
      </w:pPr>
      <w:r w:rsidRPr="009C2E1F">
        <w:t>Результати виконання</w:t>
      </w:r>
    </w:p>
    <w:p w14:paraId="060F8C62" w14:textId="53B6FCFC" w:rsidR="00C65778" w:rsidRDefault="00DF533C" w:rsidP="008076AF">
      <w:pPr>
        <w:pStyle w:val="H3"/>
      </w:pPr>
      <w:r>
        <w:t>Код програми</w:t>
      </w:r>
    </w:p>
    <w:p w14:paraId="56AFAAB2" w14:textId="77777777" w:rsidR="00DF533C" w:rsidRDefault="00DF533C" w:rsidP="00E90710">
      <w:pPr>
        <w:pStyle w:val="P"/>
      </w:pPr>
    </w:p>
    <w:p w14:paraId="6A309067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  <w:lang w:eastAsia="en-US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numpy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as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np</w:t>
      </w:r>
    </w:p>
    <w:p w14:paraId="6420B641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matplotlib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pyplot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as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</w:p>
    <w:p w14:paraId="55FCB899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rich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console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Console</w:t>
      </w:r>
    </w:p>
    <w:p w14:paraId="5B42AF61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rich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traceback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install</w:t>
      </w:r>
    </w:p>
    <w:p w14:paraId="284F085D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scipy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optimize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minimize_scalar</w:t>
      </w:r>
    </w:p>
    <w:p w14:paraId="7B008F61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5F8973E6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install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37301B8B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console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Console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4B9D66EE" w14:textId="77777777" w:rsidR="002643D1" w:rsidRDefault="002643D1" w:rsidP="002643D1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7082A494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5EF0C616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55EC31CD" w14:textId="77777777" w:rsidR="002643D1" w:rsidRDefault="002643D1" w:rsidP="002643D1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613F7052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lastRenderedPageBreak/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quadraticApproximation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p1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p2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p3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59C4D460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v1, v2, v3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p1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p2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p3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6F1457DD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</w:p>
    <w:p w14:paraId="7A7BB630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05CC5"/>
          <w:sz w:val="21"/>
          <w:szCs w:val="21"/>
        </w:rPr>
        <w:t>0.5</w:t>
      </w:r>
    </w:p>
    <w:p w14:paraId="770947D8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((v2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v1)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p3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p1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(v3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v1)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p2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p1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>))</w:t>
      </w:r>
    </w:p>
    <w:p w14:paraId="3A1625C7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((v2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v1)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p3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p1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(v3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v1)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p2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p1</w:t>
      </w:r>
      <w:r>
        <w:rPr>
          <w:rFonts w:ascii="Cascadia Code" w:hAnsi="Cascadia Code" w:cs="Cascadia Code"/>
          <w:color w:val="24292E"/>
          <w:sz w:val="21"/>
          <w:szCs w:val="21"/>
        </w:rPr>
        <w:t>))</w:t>
      </w:r>
    </w:p>
    <w:p w14:paraId="7EB403F4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)</w:t>
      </w:r>
    </w:p>
    <w:p w14:paraId="5B089E7A" w14:textId="77777777" w:rsidR="002643D1" w:rsidRDefault="002643D1" w:rsidP="002643D1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74B48B74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searchPowell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p1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4D56D8E0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points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[</w:t>
      </w:r>
      <w:r>
        <w:rPr>
          <w:rFonts w:ascii="Cascadia Code" w:hAnsi="Cascadia Code" w:cs="Cascadia Code"/>
          <w:color w:val="E36209"/>
          <w:sz w:val="21"/>
          <w:szCs w:val="21"/>
        </w:rPr>
        <w:t>p1</w:t>
      </w:r>
      <w:r>
        <w:rPr>
          <w:rFonts w:ascii="Cascadia Code" w:hAnsi="Cascadia Code" w:cs="Cascadia Code"/>
          <w:color w:val="24292E"/>
          <w:sz w:val="21"/>
          <w:szCs w:val="21"/>
        </w:rPr>
        <w:t>]</w:t>
      </w:r>
    </w:p>
    <w:p w14:paraId="17CAED68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while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True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5F027510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p2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p1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</w:p>
    <w:p w14:paraId="7C51CF2F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v1, v2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p1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(p2)</w:t>
      </w:r>
    </w:p>
    <w:p w14:paraId="69863F40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p3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p1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v1 </w:t>
      </w:r>
      <w:r>
        <w:rPr>
          <w:rFonts w:ascii="Cascadia Code" w:hAnsi="Cascadia Code" w:cs="Cascadia Code"/>
          <w:color w:val="D73A49"/>
          <w:sz w:val="21"/>
          <w:szCs w:val="21"/>
        </w:rPr>
        <w:t>&gt;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v2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p1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</w:p>
    <w:p w14:paraId="5E3559C8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v3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(p3)</w:t>
      </w:r>
    </w:p>
    <w:p w14:paraId="3FC23E33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vMin, pMin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min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((v1, </w:t>
      </w:r>
      <w:r>
        <w:rPr>
          <w:rFonts w:ascii="Cascadia Code" w:hAnsi="Cascadia Code" w:cs="Cascadia Code"/>
          <w:color w:val="E36209"/>
          <w:sz w:val="21"/>
          <w:szCs w:val="21"/>
        </w:rPr>
        <w:t>p1</w:t>
      </w:r>
      <w:r>
        <w:rPr>
          <w:rFonts w:ascii="Cascadia Code" w:hAnsi="Cascadia Code" w:cs="Cascadia Code"/>
          <w:color w:val="24292E"/>
          <w:sz w:val="21"/>
          <w:szCs w:val="21"/>
        </w:rPr>
        <w:t>), (v2, p2), (v3, p3))</w:t>
      </w:r>
    </w:p>
    <w:p w14:paraId="19D8FDA0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pPrime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quadraticApproximation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p1</w:t>
      </w:r>
      <w:r>
        <w:rPr>
          <w:rFonts w:ascii="Cascadia Code" w:hAnsi="Cascadia Code" w:cs="Cascadia Code"/>
          <w:color w:val="24292E"/>
          <w:sz w:val="21"/>
          <w:szCs w:val="21"/>
        </w:rPr>
        <w:t>, p2, p3)</w:t>
      </w:r>
    </w:p>
    <w:p w14:paraId="3486A776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2CD32685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    points.</w:t>
      </w:r>
      <w:r>
        <w:rPr>
          <w:rFonts w:ascii="Cascadia Code" w:hAnsi="Cascadia Code" w:cs="Cascadia Code"/>
          <w:color w:val="6F42C1"/>
          <w:sz w:val="21"/>
          <w:szCs w:val="21"/>
        </w:rPr>
        <w:t>append</w:t>
      </w:r>
      <w:r>
        <w:rPr>
          <w:rFonts w:ascii="Cascadia Code" w:hAnsi="Cascadia Code" w:cs="Cascadia Code"/>
          <w:color w:val="24292E"/>
          <w:sz w:val="21"/>
          <w:szCs w:val="21"/>
        </w:rPr>
        <w:t>(pPrime)</w:t>
      </w:r>
    </w:p>
    <w:p w14:paraId="3B798F30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4176FA3B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(vMin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(pPrime))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and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(pMin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pPrime)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epsilon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0C6A8274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pMin, vMin, points</w:t>
      </w:r>
    </w:p>
    <w:p w14:paraId="6D1B4786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E36209"/>
          <w:sz w:val="21"/>
          <w:szCs w:val="21"/>
        </w:rPr>
        <w:t>p1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p2, p3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sorted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</w:p>
    <w:p w14:paraId="4A93C00A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        [</w:t>
      </w:r>
    </w:p>
    <w:p w14:paraId="213B09E4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            pMin,</w:t>
      </w:r>
    </w:p>
    <w:p w14:paraId="70F72387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            pPrime,</w:t>
      </w:r>
    </w:p>
    <w:p w14:paraId="541AD89E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pMin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pMin </w:t>
      </w:r>
      <w:r>
        <w:rPr>
          <w:rFonts w:ascii="Cascadia Code" w:hAnsi="Cascadia Code" w:cs="Cascadia Code"/>
          <w:color w:val="D73A49"/>
          <w:sz w:val="21"/>
          <w:szCs w:val="21"/>
        </w:rPr>
        <w:t>==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pPrime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pMin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step</w:t>
      </w:r>
      <w:r>
        <w:rPr>
          <w:rFonts w:ascii="Cascadia Code" w:hAnsi="Cascadia Code" w:cs="Cascadia Code"/>
          <w:color w:val="24292E"/>
          <w:sz w:val="21"/>
          <w:szCs w:val="21"/>
        </w:rPr>
        <w:t>,</w:t>
      </w:r>
    </w:p>
    <w:p w14:paraId="24F518DD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        ]</w:t>
      </w:r>
    </w:p>
    <w:p w14:paraId="69C7AC9A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    )</w:t>
      </w:r>
    </w:p>
    <w:p w14:paraId="2C357360" w14:textId="77777777" w:rsidR="002643D1" w:rsidRDefault="002643D1" w:rsidP="002643D1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19980524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main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() -&gt; 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7809F2B1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bounds: </w:t>
      </w:r>
      <w:r>
        <w:rPr>
          <w:rFonts w:ascii="Cascadia Code" w:hAnsi="Cascadia Code" w:cs="Cascadia Code"/>
          <w:color w:val="6F42C1"/>
          <w:sz w:val="21"/>
          <w:szCs w:val="21"/>
        </w:rPr>
        <w:t>tuple</w:t>
      </w:r>
      <w:r>
        <w:rPr>
          <w:rFonts w:ascii="Cascadia Code" w:hAnsi="Cascadia Code" w:cs="Cascadia Code"/>
          <w:color w:val="24292E"/>
          <w:sz w:val="21"/>
          <w:szCs w:val="21"/>
        </w:rPr>
        <w:t>[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]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30B06E7B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7B8B3A06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with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console.</w:t>
      </w:r>
      <w:r>
        <w:rPr>
          <w:rFonts w:ascii="Cascadia Code" w:hAnsi="Cascadia Code" w:cs="Cascadia Code"/>
          <w:color w:val="6F42C1"/>
          <w:sz w:val="21"/>
          <w:szCs w:val="21"/>
        </w:rPr>
        <w:t>status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32F62"/>
          <w:sz w:val="21"/>
          <w:szCs w:val="21"/>
        </w:rPr>
        <w:t>"Optimizing..."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spinner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"point"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273DF41D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pMin, vMin, points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searchPowell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0.1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1e-6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0ECAC0CC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resPowell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pMin</w:t>
      </w:r>
      <w:r>
        <w:rPr>
          <w:rFonts w:ascii="Cascadia Code" w:hAnsi="Cascadia Code" w:cs="Cascadia Code"/>
          <w:color w:val="D73A49"/>
          <w:sz w:val="21"/>
          <w:szCs w:val="21"/>
        </w:rPr>
        <w:t>:.2f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</w:p>
    <w:p w14:paraId="135317CC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resScalar: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6F42C1"/>
          <w:sz w:val="21"/>
          <w:szCs w:val="21"/>
        </w:rPr>
        <w:t>minimize_scalar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, bounds).x</w:t>
      </w:r>
      <w:r>
        <w:rPr>
          <w:rFonts w:ascii="Cascadia Code" w:hAnsi="Cascadia Code" w:cs="Cascadia Code"/>
          <w:color w:val="D73A49"/>
          <w:sz w:val="21"/>
          <w:szCs w:val="21"/>
        </w:rPr>
        <w:t>:.2f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</w:p>
    <w:p w14:paraId="75C49DBC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12E43115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 xml:space="preserve">"Powell's Method: 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resPowell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573BA8CD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 xml:space="preserve">"Scalar Method: 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resScalar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26C7A6D4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5457CB23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</w:p>
    <w:p w14:paraId="4718D96D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"[green bold]Correct answer found![/green bold]"</w:t>
      </w:r>
    </w:p>
    <w:p w14:paraId="1F5A1107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resPowell </w:t>
      </w:r>
      <w:r>
        <w:rPr>
          <w:rFonts w:ascii="Cascadia Code" w:hAnsi="Cascadia Code" w:cs="Cascadia Code"/>
          <w:color w:val="D73A49"/>
          <w:sz w:val="21"/>
          <w:szCs w:val="21"/>
        </w:rPr>
        <w:t>==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resScalar</w:t>
      </w:r>
    </w:p>
    <w:p w14:paraId="5D4BF8A2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32F62"/>
          <w:sz w:val="21"/>
          <w:szCs w:val="21"/>
        </w:rPr>
        <w:t>"[red bold]Doesn't match![/red bold]"</w:t>
      </w:r>
    </w:p>
    <w:p w14:paraId="468E3671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)</w:t>
      </w:r>
    </w:p>
    <w:p w14:paraId="58CB73DA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10285421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drawResults</w:t>
      </w:r>
      <w:r>
        <w:rPr>
          <w:rFonts w:ascii="Cascadia Code" w:hAnsi="Cascadia Code" w:cs="Cascadia Code"/>
          <w:color w:val="24292E"/>
          <w:sz w:val="21"/>
          <w:szCs w:val="21"/>
        </w:rPr>
        <w:t>():</w:t>
      </w:r>
    </w:p>
    <w:p w14:paraId="763038F9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x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np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linspace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100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33069122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figure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figsize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05CC5"/>
          <w:sz w:val="21"/>
          <w:szCs w:val="21"/>
        </w:rPr>
        <w:t>10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6</w:t>
      </w:r>
      <w:r>
        <w:rPr>
          <w:rFonts w:ascii="Cascadia Code" w:hAnsi="Cascadia Code" w:cs="Cascadia Code"/>
          <w:color w:val="24292E"/>
          <w:sz w:val="21"/>
          <w:szCs w:val="21"/>
        </w:rPr>
        <w:t>))</w:t>
      </w:r>
    </w:p>
    <w:p w14:paraId="1DFA95C1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plot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(x, 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(x), </w:t>
      </w:r>
      <w:r>
        <w:rPr>
          <w:rFonts w:ascii="Cascadia Code" w:hAnsi="Cascadia Code" w:cs="Cascadia Code"/>
          <w:color w:val="E36209"/>
          <w:sz w:val="21"/>
          <w:szCs w:val="21"/>
        </w:rPr>
        <w:t>label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"f(x) = (x-2)^2"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314FBCC5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plot</w:t>
      </w:r>
      <w:r>
        <w:rPr>
          <w:rFonts w:ascii="Cascadia Code" w:hAnsi="Cascadia Code" w:cs="Cascadia Code"/>
          <w:color w:val="24292E"/>
          <w:sz w:val="21"/>
          <w:szCs w:val="21"/>
        </w:rPr>
        <w:t>(points, [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(p) </w:t>
      </w:r>
      <w:r>
        <w:rPr>
          <w:rFonts w:ascii="Cascadia Code" w:hAnsi="Cascadia Code" w:cs="Cascadia Code"/>
          <w:color w:val="D73A49"/>
          <w:sz w:val="21"/>
          <w:szCs w:val="21"/>
        </w:rPr>
        <w:t>for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p </w:t>
      </w:r>
      <w:r>
        <w:rPr>
          <w:rFonts w:ascii="Cascadia Code" w:hAnsi="Cascadia Code" w:cs="Cascadia Code"/>
          <w:color w:val="D73A49"/>
          <w:sz w:val="21"/>
          <w:szCs w:val="21"/>
        </w:rPr>
        <w:t>in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points], </w:t>
      </w:r>
      <w:r>
        <w:rPr>
          <w:rFonts w:ascii="Cascadia Code" w:hAnsi="Cascadia Code" w:cs="Cascadia Code"/>
          <w:color w:val="032F62"/>
          <w:sz w:val="21"/>
          <w:szCs w:val="21"/>
        </w:rPr>
        <w:t>"ro-"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label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"Powell's Method"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5B09991F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plot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(pMin, vMin, </w:t>
      </w:r>
      <w:r>
        <w:rPr>
          <w:rFonts w:ascii="Cascadia Code" w:hAnsi="Cascadia Code" w:cs="Cascadia Code"/>
          <w:color w:val="032F62"/>
          <w:sz w:val="21"/>
          <w:szCs w:val="21"/>
        </w:rPr>
        <w:t>"go"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label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"Powell's Minimum"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1A442603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title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32F62"/>
          <w:sz w:val="21"/>
          <w:szCs w:val="21"/>
        </w:rPr>
        <w:t>"Visualization of Powell's Method for function (x-2)^2"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4372FC35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xlabel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32F62"/>
          <w:sz w:val="21"/>
          <w:szCs w:val="21"/>
        </w:rPr>
        <w:t>"x"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2D426328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ylabel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32F62"/>
          <w:sz w:val="21"/>
          <w:szCs w:val="21"/>
        </w:rPr>
        <w:t>"f(x)"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66E2D091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legend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26683F1E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show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084A1FB8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1EAF83B4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drawResults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4E5C4A29" w14:textId="77777777" w:rsidR="002643D1" w:rsidRDefault="002643D1" w:rsidP="002643D1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4595E275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__name__ </w:t>
      </w:r>
      <w:r>
        <w:rPr>
          <w:rFonts w:ascii="Cascadia Code" w:hAnsi="Cascadia Code" w:cs="Cascadia Code"/>
          <w:color w:val="D73A49"/>
          <w:sz w:val="21"/>
          <w:szCs w:val="21"/>
        </w:rPr>
        <w:t>==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32F62"/>
          <w:sz w:val="21"/>
          <w:szCs w:val="21"/>
        </w:rPr>
        <w:t>"__main__"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221D7AFF" w14:textId="77777777" w:rsidR="002643D1" w:rsidRDefault="002643D1" w:rsidP="002643D1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main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02A39BA3" w14:textId="77777777" w:rsidR="00E90710" w:rsidRPr="00E90710" w:rsidRDefault="00E90710" w:rsidP="00E90710">
      <w:pPr>
        <w:pStyle w:val="P"/>
        <w:ind w:firstLine="0"/>
      </w:pPr>
    </w:p>
    <w:p w14:paraId="6EF91593" w14:textId="3E3D2008" w:rsidR="00DF533C" w:rsidRDefault="00DF533C" w:rsidP="008076AF">
      <w:pPr>
        <w:pStyle w:val="H3"/>
      </w:pPr>
      <w:r>
        <w:t>Результати роботи програми</w:t>
      </w:r>
    </w:p>
    <w:p w14:paraId="7FDEB678" w14:textId="77777777" w:rsidR="00C83B03" w:rsidRDefault="00C83B03" w:rsidP="00635BF3">
      <w:pPr>
        <w:pStyle w:val="P"/>
        <w:ind w:firstLine="0"/>
        <w:jc w:val="center"/>
        <w:rPr>
          <w:lang w:val="uk-UA"/>
        </w:rPr>
      </w:pPr>
    </w:p>
    <w:p w14:paraId="285FD616" w14:textId="5F3C22A2" w:rsidR="00C83B03" w:rsidRDefault="00826F33" w:rsidP="00635BF3">
      <w:pPr>
        <w:pStyle w:val="P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8E03653" wp14:editId="0C90CEBE">
            <wp:extent cx="2485714" cy="914286"/>
            <wp:effectExtent l="0" t="0" r="0" b="635"/>
            <wp:docPr id="87587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78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9BAA" w14:textId="79FD09A8" w:rsidR="007C4A92" w:rsidRDefault="00C83B03" w:rsidP="007C4A92">
      <w:pPr>
        <w:pStyle w:val="P"/>
        <w:ind w:firstLine="0"/>
        <w:jc w:val="center"/>
      </w:pPr>
      <w:r>
        <w:rPr>
          <w:lang w:val="uk-UA"/>
        </w:rPr>
        <w:t>Рисунок 1.</w:t>
      </w:r>
      <w:r w:rsidR="001422E8">
        <w:t>1</w:t>
      </w:r>
      <w:r>
        <w:rPr>
          <w:lang w:val="uk-UA"/>
        </w:rPr>
        <w:t xml:space="preserve"> – Результати розрахунку </w:t>
      </w:r>
      <w:r w:rsidR="00917CF5">
        <w:rPr>
          <w:lang w:val="uk-UA"/>
        </w:rPr>
        <w:t>мінімумів</w:t>
      </w:r>
      <w:r>
        <w:rPr>
          <w:lang w:val="uk-UA"/>
        </w:rPr>
        <w:t xml:space="preserve"> по завершенню роботи програми</w:t>
      </w:r>
    </w:p>
    <w:p w14:paraId="1BCDB86A" w14:textId="77777777" w:rsidR="002643D1" w:rsidRDefault="002643D1" w:rsidP="007C4A92">
      <w:pPr>
        <w:pStyle w:val="P"/>
        <w:ind w:firstLine="0"/>
        <w:jc w:val="center"/>
      </w:pPr>
    </w:p>
    <w:p w14:paraId="33A804D6" w14:textId="526FA34E" w:rsidR="002643D1" w:rsidRDefault="00B86E80" w:rsidP="007C4A92">
      <w:pPr>
        <w:pStyle w:val="P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FD8D602" wp14:editId="5F692DC9">
            <wp:extent cx="5731510" cy="3745230"/>
            <wp:effectExtent l="0" t="0" r="2540" b="7620"/>
            <wp:docPr id="67816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61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7E36" w14:textId="38F7CD4A" w:rsidR="00B86E80" w:rsidRPr="00B86E80" w:rsidRDefault="00B86E80" w:rsidP="007C4A92">
      <w:pPr>
        <w:pStyle w:val="P"/>
        <w:ind w:firstLine="0"/>
        <w:jc w:val="center"/>
        <w:rPr>
          <w:lang w:val="uk-UA"/>
        </w:rPr>
      </w:pPr>
      <w:r>
        <w:rPr>
          <w:lang w:val="uk-UA"/>
        </w:rPr>
        <w:t>Рисунок 1.2 – Візуалізація пошуку за допомогою методу Пауела</w:t>
      </w:r>
    </w:p>
    <w:p w14:paraId="06C33BEB" w14:textId="77777777" w:rsidR="007C4A92" w:rsidRPr="00C83B03" w:rsidRDefault="007C4A92" w:rsidP="008A6BCD">
      <w:pPr>
        <w:pStyle w:val="P"/>
        <w:rPr>
          <w:lang w:val="uk-UA"/>
        </w:rPr>
      </w:pPr>
    </w:p>
    <w:p w14:paraId="1EE2FA7A" w14:textId="20557000" w:rsidR="009E5471" w:rsidRPr="009C2E1F" w:rsidRDefault="007C73B1" w:rsidP="009C2E1F">
      <w:pPr>
        <w:pStyle w:val="H2"/>
      </w:pPr>
      <w:r w:rsidRPr="009C2E1F">
        <w:t>Висновки</w:t>
      </w:r>
    </w:p>
    <w:p w14:paraId="5946A327" w14:textId="59947429" w:rsidR="007C73B1" w:rsidRPr="009C2E1F" w:rsidRDefault="007C73B1" w:rsidP="009C2E1F">
      <w:pPr>
        <w:pStyle w:val="P"/>
        <w:rPr>
          <w:szCs w:val="28"/>
        </w:rPr>
      </w:pPr>
    </w:p>
    <w:p w14:paraId="1CB9D945" w14:textId="4EE980E6" w:rsidR="00A56B5A" w:rsidRDefault="000C3A24" w:rsidP="009C2E1F">
      <w:pPr>
        <w:pStyle w:val="P"/>
        <w:rPr>
          <w:szCs w:val="28"/>
        </w:rPr>
      </w:pPr>
      <w:r w:rsidRPr="000C3A24">
        <w:rPr>
          <w:szCs w:val="28"/>
        </w:rPr>
        <w:t>Таким чином, ми вивчили методи пошуку оптимуму з використанням квадратичної апроксимації й точкового оцінювання; а також навчилися застосовувати метод Пауела для оптимізації об'єктів керування.</w:t>
      </w:r>
    </w:p>
    <w:p w14:paraId="16DFEE47" w14:textId="27C4CC4C" w:rsidR="008A01A9" w:rsidRDefault="008A01A9" w:rsidP="009C2E1F">
      <w:pPr>
        <w:pStyle w:val="P"/>
        <w:rPr>
          <w:szCs w:val="28"/>
        </w:rPr>
      </w:pPr>
    </w:p>
    <w:p w14:paraId="0D66B53C" w14:textId="50723D37" w:rsidR="008B536B" w:rsidRPr="004E5E3A" w:rsidRDefault="008A01A9" w:rsidP="004E5E3A">
      <w:pPr>
        <w:pStyle w:val="H2"/>
        <w:rPr>
          <w:szCs w:val="28"/>
          <w:lang w:val="en-US"/>
        </w:rPr>
      </w:pPr>
      <w:r>
        <w:t>Контрольні питання</w:t>
      </w:r>
    </w:p>
    <w:p w14:paraId="1E11CAB3" w14:textId="77777777" w:rsidR="00F864E7" w:rsidRDefault="00F864E7" w:rsidP="00F864E7">
      <w:pPr>
        <w:pStyle w:val="H3"/>
      </w:pPr>
      <w:r w:rsidRPr="00F864E7">
        <w:t>У чому полягає основна ідея методів поліноміальної апроксимації й точкового оцінювання?</w:t>
      </w:r>
    </w:p>
    <w:p w14:paraId="770D4F81" w14:textId="77777777" w:rsidR="00F864E7" w:rsidRPr="00F864E7" w:rsidRDefault="00F864E7" w:rsidP="00F864E7">
      <w:pPr>
        <w:pStyle w:val="P"/>
        <w:rPr>
          <w:b/>
          <w:bCs/>
          <w:szCs w:val="28"/>
          <w:lang w:val="uk-UA"/>
        </w:rPr>
      </w:pPr>
    </w:p>
    <w:p w14:paraId="2B99FA30" w14:textId="77777777" w:rsidR="00F864E7" w:rsidRDefault="00F864E7" w:rsidP="00F864E7">
      <w:pPr>
        <w:pStyle w:val="P"/>
        <w:rPr>
          <w:szCs w:val="28"/>
          <w:lang w:val="uk-UA"/>
        </w:rPr>
      </w:pPr>
      <w:r w:rsidRPr="00F864E7">
        <w:rPr>
          <w:szCs w:val="28"/>
        </w:rPr>
        <w:t xml:space="preserve">Основна ідея методів поліноміальної апроксимації полягає в тому, щоб представити складну функцію у вигляді полінома, з яким легше працювати. Це робиться шляхом знаходження полінома, який якомога </w:t>
      </w:r>
      <w:r w:rsidRPr="00F864E7">
        <w:rPr>
          <w:szCs w:val="28"/>
        </w:rPr>
        <w:lastRenderedPageBreak/>
        <w:t>ближче підходить до функції на інтервалі, що нас цікавить. Точкові методи оцінки, з іншого боку, використовуються для отримання єдиного "найкращого" прогнозу деякої величини, що нас цікавить. Наприклад, метод найменших квадратів, який мінімізує суму квадратів залишків, може бути використаний для оцінки параметрів поліноміальної апроксимації.</w:t>
      </w:r>
    </w:p>
    <w:p w14:paraId="7D91A42E" w14:textId="77777777" w:rsidR="00F864E7" w:rsidRPr="00F864E7" w:rsidRDefault="00F864E7" w:rsidP="00F864E7">
      <w:pPr>
        <w:pStyle w:val="P"/>
        <w:rPr>
          <w:szCs w:val="28"/>
          <w:lang w:val="uk-UA"/>
        </w:rPr>
      </w:pPr>
    </w:p>
    <w:p w14:paraId="4D1FD004" w14:textId="77777777" w:rsidR="00F864E7" w:rsidRDefault="00F864E7" w:rsidP="00F864E7">
      <w:pPr>
        <w:pStyle w:val="H3"/>
      </w:pPr>
      <w:r w:rsidRPr="00F864E7">
        <w:t>Сформулюйте необхідні умови ефективної реалізації методу пошуку, заснованого на поліноміальній апроксимації.</w:t>
      </w:r>
    </w:p>
    <w:p w14:paraId="7768998F" w14:textId="77777777" w:rsidR="00F864E7" w:rsidRPr="00F864E7" w:rsidRDefault="00F864E7" w:rsidP="00F864E7">
      <w:pPr>
        <w:pStyle w:val="P"/>
        <w:rPr>
          <w:b/>
          <w:bCs/>
          <w:szCs w:val="28"/>
          <w:lang w:val="uk-UA"/>
        </w:rPr>
      </w:pPr>
    </w:p>
    <w:p w14:paraId="71C9FE0D" w14:textId="28210E5F" w:rsidR="00F864E7" w:rsidRDefault="00F864E7" w:rsidP="00A227D0">
      <w:pPr>
        <w:pStyle w:val="P"/>
        <w:rPr>
          <w:szCs w:val="28"/>
          <w:lang w:val="uk-UA"/>
        </w:rPr>
      </w:pPr>
      <w:r w:rsidRPr="00F864E7">
        <w:rPr>
          <w:szCs w:val="28"/>
        </w:rPr>
        <w:t>Для того, щоб метод пошуку, заснований на поліноміальній апроксимації, був ефективним, зазвичай потрібно виконати декілька умов:</w:t>
      </w:r>
    </w:p>
    <w:p w14:paraId="031051F6" w14:textId="77777777" w:rsidR="00A227D0" w:rsidRPr="00A227D0" w:rsidRDefault="00A227D0" w:rsidP="00A227D0">
      <w:pPr>
        <w:pStyle w:val="P"/>
        <w:rPr>
          <w:szCs w:val="28"/>
          <w:lang w:val="uk-UA"/>
        </w:rPr>
      </w:pPr>
      <w:r w:rsidRPr="00A227D0">
        <w:rPr>
          <w:szCs w:val="28"/>
          <w:lang w:val="uk-UA"/>
        </w:rPr>
        <w:t>- Функція, що апроксимується, повинна бути добре керованою, тобто гладкою і неперервною на інтервалі, що нас цікавить.</w:t>
      </w:r>
    </w:p>
    <w:p w14:paraId="242502A4" w14:textId="77777777" w:rsidR="00A227D0" w:rsidRPr="00A227D0" w:rsidRDefault="00A227D0" w:rsidP="00A227D0">
      <w:pPr>
        <w:pStyle w:val="P"/>
        <w:rPr>
          <w:szCs w:val="28"/>
          <w:lang w:val="uk-UA"/>
        </w:rPr>
      </w:pPr>
      <w:r w:rsidRPr="00A227D0">
        <w:rPr>
          <w:szCs w:val="28"/>
          <w:lang w:val="uk-UA"/>
        </w:rPr>
        <w:t>- Степінь полінома повинен бути обраний належним чином. Занадто низький степінь полінома може погано відображати поведінку функції, в той час як занадто високий степінь полінома може надмірно підганяти дані.</w:t>
      </w:r>
    </w:p>
    <w:p w14:paraId="5262E2AE" w14:textId="3AE310DE" w:rsidR="00A227D0" w:rsidRDefault="00A227D0" w:rsidP="00A227D0">
      <w:pPr>
        <w:pStyle w:val="P"/>
        <w:rPr>
          <w:szCs w:val="28"/>
          <w:lang w:val="uk-UA"/>
        </w:rPr>
      </w:pPr>
      <w:r w:rsidRPr="00A227D0">
        <w:rPr>
          <w:szCs w:val="28"/>
          <w:lang w:val="uk-UA"/>
        </w:rPr>
        <w:t>- Точки, в яких оцінюється функція (для побудови полінома), слід вибирати з розумом. Вони повинні покривати інтервал, що нас цікавить, але водночас не бути надто близько одна до одної, щоб уникнути числової нестабільності.</w:t>
      </w:r>
    </w:p>
    <w:p w14:paraId="20C57618" w14:textId="77777777" w:rsidR="00A227D0" w:rsidRPr="00F864E7" w:rsidRDefault="00A227D0" w:rsidP="00A227D0">
      <w:pPr>
        <w:pStyle w:val="P"/>
        <w:rPr>
          <w:szCs w:val="28"/>
          <w:lang w:val="uk-UA"/>
        </w:rPr>
      </w:pPr>
    </w:p>
    <w:p w14:paraId="08E9B14C" w14:textId="77777777" w:rsidR="00F864E7" w:rsidRDefault="00F864E7" w:rsidP="00F864E7">
      <w:pPr>
        <w:pStyle w:val="H3"/>
      </w:pPr>
      <w:r w:rsidRPr="00F864E7">
        <w:t>По заданих точках і відповідних значеннях функції виведіть формули для оцінки параметрів апроксимуючого квадратичного полінома й оцінки координати точки оптимуму.</w:t>
      </w:r>
    </w:p>
    <w:p w14:paraId="20136028" w14:textId="77777777" w:rsidR="00F864E7" w:rsidRPr="00F864E7" w:rsidRDefault="00F864E7" w:rsidP="00F864E7">
      <w:pPr>
        <w:pStyle w:val="P"/>
        <w:rPr>
          <w:b/>
          <w:bCs/>
          <w:szCs w:val="28"/>
          <w:lang w:val="uk-UA"/>
        </w:rPr>
      </w:pPr>
    </w:p>
    <w:p w14:paraId="084378D8" w14:textId="647C8190" w:rsidR="00F864E7" w:rsidRDefault="00F864E7" w:rsidP="00F864E7">
      <w:pPr>
        <w:pStyle w:val="P"/>
        <w:rPr>
          <w:szCs w:val="28"/>
          <w:lang w:val="uk-UA"/>
        </w:rPr>
      </w:pPr>
      <w:r w:rsidRPr="00F864E7">
        <w:rPr>
          <w:szCs w:val="28"/>
        </w:rPr>
        <w:t>За заданими точками 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</m:e>
        </m:d>
      </m:oMath>
      <w:r w:rsidRPr="00F864E7">
        <w:rPr>
          <w:szCs w:val="28"/>
        </w:rPr>
        <w:t> та відповідними значеннями функції можна оцінити параметри </w:t>
      </w:r>
      <m:oMath>
        <m:r>
          <w:rPr>
            <w:rFonts w:ascii="Cambria Math" w:hAnsi="Cambria Math"/>
            <w:szCs w:val="28"/>
          </w:rPr>
          <m:t>a</m:t>
        </m:r>
      </m:oMath>
      <w:r w:rsidRPr="00F864E7">
        <w:rPr>
          <w:szCs w:val="28"/>
        </w:rPr>
        <w:t>, </w:t>
      </w:r>
      <m:oMath>
        <m:r>
          <w:rPr>
            <w:rFonts w:ascii="Cambria Math" w:hAnsi="Cambria Math"/>
            <w:szCs w:val="28"/>
          </w:rPr>
          <m:t>b</m:t>
        </m:r>
      </m:oMath>
      <w:r w:rsidRPr="00F864E7">
        <w:rPr>
          <w:szCs w:val="28"/>
        </w:rPr>
        <w:t> та </w:t>
      </w:r>
      <m:oMath>
        <m:r>
          <w:rPr>
            <w:rFonts w:ascii="Cambria Math" w:hAnsi="Cambria Math"/>
            <w:szCs w:val="28"/>
          </w:rPr>
          <m:t>c</m:t>
        </m:r>
      </m:oMath>
      <w:r w:rsidRPr="00F864E7">
        <w:rPr>
          <w:szCs w:val="28"/>
        </w:rPr>
        <w:t> апроксимуючого квадратичного полінома </w:t>
      </w:r>
      <m:oMath>
        <m:r>
          <w:rPr>
            <w:rFonts w:ascii="Cambria Math" w:hAnsi="Cambria Math"/>
            <w:szCs w:val="28"/>
          </w:rPr>
          <m:t>y=a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+bx+c</m:t>
        </m:r>
      </m:oMath>
      <w:r w:rsidRPr="00F864E7">
        <w:rPr>
          <w:szCs w:val="28"/>
        </w:rPr>
        <w:t> за допомогою системи рівнянь:</w:t>
      </w:r>
    </w:p>
    <w:p w14:paraId="2C7A0709" w14:textId="77777777" w:rsidR="0001469A" w:rsidRDefault="0001469A" w:rsidP="00F864E7">
      <w:pPr>
        <w:pStyle w:val="P"/>
        <w:rPr>
          <w:szCs w:val="28"/>
          <w:lang w:val="uk-UA"/>
        </w:rPr>
      </w:pPr>
    </w:p>
    <w:p w14:paraId="5995BF97" w14:textId="6D86A134" w:rsidR="00A227D0" w:rsidRPr="00E72F9A" w:rsidRDefault="00E72F9A" w:rsidP="00F864E7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a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val="uk-UA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+c=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,</m:t>
          </m:r>
        </m:oMath>
      </m:oMathPara>
    </w:p>
    <w:p w14:paraId="69D7CD95" w14:textId="1D3E3E49" w:rsidR="00E72F9A" w:rsidRPr="00E72F9A" w:rsidRDefault="00E72F9A" w:rsidP="00F864E7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a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b>
            <m:sup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val="uk-UA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+c=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,</m:t>
          </m:r>
        </m:oMath>
      </m:oMathPara>
    </w:p>
    <w:p w14:paraId="50FAE13A" w14:textId="1ADBD9A0" w:rsidR="00E72F9A" w:rsidRPr="00E72F9A" w:rsidRDefault="00E72F9A" w:rsidP="00F864E7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a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3</m:t>
              </m:r>
            </m:sub>
            <m:sup>
              <m:r>
                <w:rPr>
                  <w:rFonts w:ascii="Cambria Math" w:hAnsi="Cambria Math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val="uk-UA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+c=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.</m:t>
          </m:r>
        </m:oMath>
      </m:oMathPara>
    </w:p>
    <w:p w14:paraId="24491E79" w14:textId="77777777" w:rsidR="00A227D0" w:rsidRDefault="00A227D0" w:rsidP="00F864E7">
      <w:pPr>
        <w:pStyle w:val="P"/>
        <w:rPr>
          <w:szCs w:val="28"/>
          <w:lang w:val="uk-UA"/>
        </w:rPr>
      </w:pPr>
    </w:p>
    <w:p w14:paraId="003CF3DD" w14:textId="7E415C2C" w:rsidR="00F864E7" w:rsidRPr="00F864E7" w:rsidRDefault="00F864E7" w:rsidP="00F864E7">
      <w:pPr>
        <w:pStyle w:val="P"/>
        <w:rPr>
          <w:szCs w:val="28"/>
        </w:rPr>
      </w:pPr>
      <w:r w:rsidRPr="00F864E7">
        <w:rPr>
          <w:szCs w:val="28"/>
        </w:rPr>
        <w:t>Цю систему можна розв'язати за допомогою таких методів, як виключення Гауса або правило Крамера.</w:t>
      </w:r>
    </w:p>
    <w:p w14:paraId="1A3A0858" w14:textId="4EE4EA84" w:rsidR="004E5E3A" w:rsidRPr="00775A87" w:rsidRDefault="00F864E7" w:rsidP="00775A87">
      <w:pPr>
        <w:pStyle w:val="P"/>
        <w:rPr>
          <w:szCs w:val="28"/>
          <w:lang w:val="uk-UA"/>
        </w:rPr>
      </w:pPr>
      <w:r w:rsidRPr="00F864E7">
        <w:rPr>
          <w:szCs w:val="28"/>
        </w:rPr>
        <w:t>Маючи параметри </w:t>
      </w:r>
      <m:oMath>
        <m:r>
          <w:rPr>
            <w:rFonts w:ascii="Cambria Math" w:hAnsi="Cambria Math"/>
            <w:szCs w:val="28"/>
          </w:rPr>
          <m:t>a</m:t>
        </m:r>
      </m:oMath>
      <w:r w:rsidRPr="00F864E7">
        <w:rPr>
          <w:szCs w:val="28"/>
        </w:rPr>
        <w:t>, </w:t>
      </w:r>
      <m:oMath>
        <m:r>
          <w:rPr>
            <w:rFonts w:ascii="Cambria Math" w:hAnsi="Cambria Math"/>
            <w:szCs w:val="28"/>
          </w:rPr>
          <m:t>b</m:t>
        </m:r>
      </m:oMath>
      <w:r w:rsidRPr="00F864E7">
        <w:rPr>
          <w:szCs w:val="28"/>
        </w:rPr>
        <w:t> і </w:t>
      </w:r>
      <m:oMath>
        <m:r>
          <w:rPr>
            <w:rFonts w:ascii="Cambria Math" w:hAnsi="Cambria Math"/>
            <w:szCs w:val="28"/>
          </w:rPr>
          <m:t>c</m:t>
        </m:r>
      </m:oMath>
      <w:r w:rsidRPr="00F864E7">
        <w:rPr>
          <w:szCs w:val="28"/>
        </w:rPr>
        <w:t>, ми можемо знайти координати точки оптимуму (тобто мінімум або максимум полінома), прирівнявши похідну полінома до нуля і розв'язавши для </w:t>
      </w:r>
      <m:oMath>
        <m:r>
          <w:rPr>
            <w:rFonts w:ascii="Cambria Math" w:hAnsi="Cambria Math"/>
            <w:szCs w:val="28"/>
          </w:rPr>
          <m:t>x</m:t>
        </m:r>
      </m:oMath>
      <w:r w:rsidRPr="00F864E7">
        <w:rPr>
          <w:szCs w:val="28"/>
        </w:rPr>
        <w:t>, що дає 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szCs w:val="28"/>
              </w:rPr>
              <m:t>opt</m:t>
            </m:r>
          </m:sub>
        </m:sSub>
        <m: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b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2a</m:t>
            </m:r>
            <m:ctrlPr>
              <w:rPr>
                <w:rFonts w:ascii="Cambria Math" w:hAnsi="Cambria Math"/>
                <w:i/>
                <w:szCs w:val="28"/>
              </w:rPr>
            </m:ctrlPr>
          </m:den>
        </m:f>
      </m:oMath>
      <w:r w:rsidRPr="00F864E7">
        <w:rPr>
          <w:szCs w:val="28"/>
        </w:rPr>
        <w:t>.</w:t>
      </w:r>
    </w:p>
    <w:sectPr w:rsidR="004E5E3A" w:rsidRPr="00775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356E6"/>
    <w:multiLevelType w:val="hybridMultilevel"/>
    <w:tmpl w:val="B0D688CA"/>
    <w:lvl w:ilvl="0" w:tplc="81EA81E4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FB22753"/>
    <w:multiLevelType w:val="hybridMultilevel"/>
    <w:tmpl w:val="D8303160"/>
    <w:lvl w:ilvl="0" w:tplc="FE50FDA2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21834DD"/>
    <w:multiLevelType w:val="hybridMultilevel"/>
    <w:tmpl w:val="DDCEB5BA"/>
    <w:lvl w:ilvl="0" w:tplc="0A34C652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2660083"/>
    <w:multiLevelType w:val="multilevel"/>
    <w:tmpl w:val="BA70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763737">
    <w:abstractNumId w:val="2"/>
  </w:num>
  <w:num w:numId="2" w16cid:durableId="869222442">
    <w:abstractNumId w:val="0"/>
  </w:num>
  <w:num w:numId="3" w16cid:durableId="983463816">
    <w:abstractNumId w:val="1"/>
  </w:num>
  <w:num w:numId="4" w16cid:durableId="1536892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1469A"/>
    <w:rsid w:val="00023EBB"/>
    <w:rsid w:val="0002513C"/>
    <w:rsid w:val="0003411C"/>
    <w:rsid w:val="00062CF8"/>
    <w:rsid w:val="00067B70"/>
    <w:rsid w:val="00094F09"/>
    <w:rsid w:val="000A036D"/>
    <w:rsid w:val="000A5C85"/>
    <w:rsid w:val="000B285A"/>
    <w:rsid w:val="000B512E"/>
    <w:rsid w:val="000C3A24"/>
    <w:rsid w:val="000C6331"/>
    <w:rsid w:val="000D47EF"/>
    <w:rsid w:val="00100807"/>
    <w:rsid w:val="00105563"/>
    <w:rsid w:val="00112976"/>
    <w:rsid w:val="001276FE"/>
    <w:rsid w:val="00130545"/>
    <w:rsid w:val="001374C7"/>
    <w:rsid w:val="001422E8"/>
    <w:rsid w:val="00176A29"/>
    <w:rsid w:val="001E01BB"/>
    <w:rsid w:val="001F3D7B"/>
    <w:rsid w:val="00233D09"/>
    <w:rsid w:val="00236FCB"/>
    <w:rsid w:val="00252F72"/>
    <w:rsid w:val="002642ED"/>
    <w:rsid w:val="002643D1"/>
    <w:rsid w:val="00266F33"/>
    <w:rsid w:val="00280D07"/>
    <w:rsid w:val="00292EE0"/>
    <w:rsid w:val="002A5FA6"/>
    <w:rsid w:val="002B0BB3"/>
    <w:rsid w:val="002D077D"/>
    <w:rsid w:val="002D4F10"/>
    <w:rsid w:val="002E4746"/>
    <w:rsid w:val="002F5212"/>
    <w:rsid w:val="00306C36"/>
    <w:rsid w:val="00310110"/>
    <w:rsid w:val="00312E47"/>
    <w:rsid w:val="00334357"/>
    <w:rsid w:val="003379C0"/>
    <w:rsid w:val="0036645E"/>
    <w:rsid w:val="0038659B"/>
    <w:rsid w:val="0039413B"/>
    <w:rsid w:val="003C75B6"/>
    <w:rsid w:val="00413D30"/>
    <w:rsid w:val="004276C3"/>
    <w:rsid w:val="00450BEA"/>
    <w:rsid w:val="00486F65"/>
    <w:rsid w:val="00492BFC"/>
    <w:rsid w:val="004941EC"/>
    <w:rsid w:val="004A0D57"/>
    <w:rsid w:val="004D1EC6"/>
    <w:rsid w:val="004D3326"/>
    <w:rsid w:val="004E5E3A"/>
    <w:rsid w:val="00502FED"/>
    <w:rsid w:val="00505570"/>
    <w:rsid w:val="005070E9"/>
    <w:rsid w:val="00517949"/>
    <w:rsid w:val="00542DCE"/>
    <w:rsid w:val="00556022"/>
    <w:rsid w:val="00574FE2"/>
    <w:rsid w:val="00596600"/>
    <w:rsid w:val="005D247C"/>
    <w:rsid w:val="005E0248"/>
    <w:rsid w:val="005F2A43"/>
    <w:rsid w:val="005F73BE"/>
    <w:rsid w:val="00606DBF"/>
    <w:rsid w:val="00635BF3"/>
    <w:rsid w:val="0064185C"/>
    <w:rsid w:val="00671C0F"/>
    <w:rsid w:val="00673C57"/>
    <w:rsid w:val="00683E83"/>
    <w:rsid w:val="00705EA9"/>
    <w:rsid w:val="00707AE8"/>
    <w:rsid w:val="00713C39"/>
    <w:rsid w:val="007430BE"/>
    <w:rsid w:val="00775A87"/>
    <w:rsid w:val="00782544"/>
    <w:rsid w:val="007B10F6"/>
    <w:rsid w:val="007C4A92"/>
    <w:rsid w:val="007C73B1"/>
    <w:rsid w:val="007E0631"/>
    <w:rsid w:val="008076AF"/>
    <w:rsid w:val="00826F33"/>
    <w:rsid w:val="00833F5B"/>
    <w:rsid w:val="008750EE"/>
    <w:rsid w:val="008A01A9"/>
    <w:rsid w:val="008A48C4"/>
    <w:rsid w:val="008A6BCD"/>
    <w:rsid w:val="008B536B"/>
    <w:rsid w:val="008D2EBB"/>
    <w:rsid w:val="008F5D3E"/>
    <w:rsid w:val="00917CF5"/>
    <w:rsid w:val="00942820"/>
    <w:rsid w:val="0095500D"/>
    <w:rsid w:val="00963356"/>
    <w:rsid w:val="009C2E1F"/>
    <w:rsid w:val="009D6023"/>
    <w:rsid w:val="009E5471"/>
    <w:rsid w:val="00A17C57"/>
    <w:rsid w:val="00A227D0"/>
    <w:rsid w:val="00A22F13"/>
    <w:rsid w:val="00A24388"/>
    <w:rsid w:val="00A41F2E"/>
    <w:rsid w:val="00A42C4E"/>
    <w:rsid w:val="00A56AE0"/>
    <w:rsid w:val="00A56B5A"/>
    <w:rsid w:val="00A67459"/>
    <w:rsid w:val="00A76C75"/>
    <w:rsid w:val="00A81F45"/>
    <w:rsid w:val="00A87F6E"/>
    <w:rsid w:val="00A92CA2"/>
    <w:rsid w:val="00AA0AB0"/>
    <w:rsid w:val="00AA316E"/>
    <w:rsid w:val="00AC37CD"/>
    <w:rsid w:val="00AD155B"/>
    <w:rsid w:val="00AD36F9"/>
    <w:rsid w:val="00AD4B65"/>
    <w:rsid w:val="00AE3701"/>
    <w:rsid w:val="00AF3706"/>
    <w:rsid w:val="00B011EF"/>
    <w:rsid w:val="00B10CB3"/>
    <w:rsid w:val="00B1526F"/>
    <w:rsid w:val="00B311E5"/>
    <w:rsid w:val="00B75A13"/>
    <w:rsid w:val="00B8623E"/>
    <w:rsid w:val="00B86E80"/>
    <w:rsid w:val="00BA060A"/>
    <w:rsid w:val="00BD69C2"/>
    <w:rsid w:val="00C27A90"/>
    <w:rsid w:val="00C65778"/>
    <w:rsid w:val="00C677D4"/>
    <w:rsid w:val="00C83B03"/>
    <w:rsid w:val="00CD76ED"/>
    <w:rsid w:val="00CF4D0D"/>
    <w:rsid w:val="00D070E3"/>
    <w:rsid w:val="00D324DE"/>
    <w:rsid w:val="00D35A42"/>
    <w:rsid w:val="00D50046"/>
    <w:rsid w:val="00D67956"/>
    <w:rsid w:val="00D70BF6"/>
    <w:rsid w:val="00DD71C9"/>
    <w:rsid w:val="00DF533C"/>
    <w:rsid w:val="00DF6BCF"/>
    <w:rsid w:val="00E06C25"/>
    <w:rsid w:val="00E15E56"/>
    <w:rsid w:val="00E22323"/>
    <w:rsid w:val="00E31F42"/>
    <w:rsid w:val="00E3434E"/>
    <w:rsid w:val="00E3702A"/>
    <w:rsid w:val="00E62A93"/>
    <w:rsid w:val="00E67C7E"/>
    <w:rsid w:val="00E72F9A"/>
    <w:rsid w:val="00E90710"/>
    <w:rsid w:val="00EE128F"/>
    <w:rsid w:val="00EE6D25"/>
    <w:rsid w:val="00EF6822"/>
    <w:rsid w:val="00F05F77"/>
    <w:rsid w:val="00F21F32"/>
    <w:rsid w:val="00F246B5"/>
    <w:rsid w:val="00F53FD6"/>
    <w:rsid w:val="00F61F04"/>
    <w:rsid w:val="00F67F86"/>
    <w:rsid w:val="00F864E7"/>
    <w:rsid w:val="00F86500"/>
    <w:rsid w:val="00FC46BA"/>
    <w:rsid w:val="00FD4CD3"/>
    <w:rsid w:val="00FE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BF6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qFormat/>
    <w:rsid w:val="005E0248"/>
    <w:pPr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5E0248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autoRedefine/>
    <w:qFormat/>
    <w:rsid w:val="009C2E1F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qFormat/>
    <w:rsid w:val="00023EBB"/>
    <w:pPr>
      <w:spacing w:line="360" w:lineRule="auto"/>
      <w:ind w:firstLine="851"/>
    </w:pPr>
    <w:rPr>
      <w:sz w:val="28"/>
      <w:lang w:val="en-US"/>
    </w:rPr>
  </w:style>
  <w:style w:type="character" w:customStyle="1" w:styleId="H2Char">
    <w:name w:val="H2 Char"/>
    <w:basedOn w:val="Heading2Char"/>
    <w:link w:val="H2"/>
    <w:rsid w:val="009C2E1F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link w:val="H3Char"/>
    <w:autoRedefine/>
    <w:qFormat/>
    <w:rsid w:val="007B10F6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3Char">
    <w:name w:val="H3 Char"/>
    <w:basedOn w:val="Heading3Char"/>
    <w:link w:val="H3"/>
    <w:rsid w:val="007B10F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character" w:styleId="PlaceholderText">
    <w:name w:val="Placeholder Text"/>
    <w:basedOn w:val="DefaultParagraphFont"/>
    <w:uiPriority w:val="99"/>
    <w:semiHidden/>
    <w:rsid w:val="005F2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7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136</cp:revision>
  <cp:lastPrinted>2024-03-29T14:04:00Z</cp:lastPrinted>
  <dcterms:created xsi:type="dcterms:W3CDTF">2023-09-05T08:38:00Z</dcterms:created>
  <dcterms:modified xsi:type="dcterms:W3CDTF">2024-04-26T19:00:00Z</dcterms:modified>
</cp:coreProperties>
</file>