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6A7FEF0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3B050B">
        <w:t>Аналіз вимог програмного забезпечення</w:t>
      </w:r>
      <w:r w:rsidR="00B87C91">
        <w:t>»</w:t>
      </w:r>
    </w:p>
    <w:p w14:paraId="4A50E334" w14:textId="0161101F" w:rsidR="002D699A" w:rsidRPr="00DA5587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DA5587">
        <w:rPr>
          <w:lang w:val="en-US"/>
        </w:rPr>
        <w:t>1</w:t>
      </w:r>
    </w:p>
    <w:p w14:paraId="45074C17" w14:textId="5087C184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0F2DBA">
        <w:rPr>
          <w:lang w:val="en-US"/>
        </w:rPr>
        <w:t>Case-</w:t>
      </w:r>
      <w:r w:rsidR="000F2DBA">
        <w:t>засоби для збереігання та керування вимогами. Робота з вимогами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E4CCA10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6E4778">
        <w:t>Дьячук Т</w:t>
      </w:r>
      <w:r>
        <w:t xml:space="preserve">. </w:t>
      </w:r>
      <w:r w:rsidR="006E4778">
        <w:t>С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1AA6" w:rsidRDefault="009116A9" w:rsidP="00B0631E">
      <w:pPr>
        <w:ind w:firstLine="0"/>
        <w:contextualSpacing/>
      </w:pPr>
    </w:p>
    <w:p w14:paraId="55A6D88A" w14:textId="750BAEB2" w:rsidR="009116A9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5C3A1661" w14:textId="77777777" w:rsidR="00862067" w:rsidRDefault="00862067" w:rsidP="00862067">
      <w:pPr>
        <w:pStyle w:val="P"/>
      </w:pPr>
    </w:p>
    <w:p w14:paraId="63CF411C" w14:textId="3A54A491" w:rsidR="00C374AE" w:rsidRPr="00C374AE" w:rsidRDefault="00C374AE" w:rsidP="00C374AE">
      <w:pPr>
        <w:pStyle w:val="H1"/>
        <w:rPr>
          <w:lang w:val="en-US"/>
        </w:rPr>
      </w:pPr>
      <w:r>
        <w:lastRenderedPageBreak/>
        <w:t xml:space="preserve">Налаштування проєкту </w:t>
      </w:r>
      <w:r>
        <w:rPr>
          <w:lang w:val="en-US"/>
        </w:rPr>
        <w:t>Jira</w:t>
      </w:r>
    </w:p>
    <w:p w14:paraId="5C5B149B" w14:textId="77777777" w:rsidR="00C374AE" w:rsidRDefault="00C374AE" w:rsidP="003A10AD">
      <w:pPr>
        <w:pStyle w:val="P"/>
      </w:pPr>
    </w:p>
    <w:p w14:paraId="2FD5FD9B" w14:textId="6F4D241E" w:rsidR="003A10AD" w:rsidRDefault="007365C0" w:rsidP="003A10AD">
      <w:pPr>
        <w:pStyle w:val="P"/>
      </w:pPr>
      <w:r>
        <w:t>Після реєстрації на платформі головна сторінка</w:t>
      </w:r>
      <w:r w:rsidR="00FA2BD1">
        <w:t xml:space="preserve"> виглядає так</w:t>
      </w:r>
      <w:r>
        <w:t>:</w:t>
      </w:r>
    </w:p>
    <w:p w14:paraId="39207B26" w14:textId="77777777" w:rsidR="007365C0" w:rsidRDefault="007365C0" w:rsidP="003A10AD">
      <w:pPr>
        <w:pStyle w:val="P"/>
      </w:pPr>
    </w:p>
    <w:p w14:paraId="48D42025" w14:textId="3E0EC036" w:rsidR="007365C0" w:rsidRDefault="007365C0" w:rsidP="00BD6055">
      <w:pPr>
        <w:pStyle w:val="IMG"/>
        <w:rPr>
          <w:lang w:val="en-US"/>
        </w:rPr>
      </w:pPr>
      <w:r w:rsidRPr="007365C0">
        <w:rPr>
          <w:lang w:val="en-US"/>
        </w:rPr>
        <w:drawing>
          <wp:inline distT="0" distB="0" distL="0" distR="0" wp14:anchorId="56F0B3C7" wp14:editId="336A446C">
            <wp:extent cx="5731510" cy="6520815"/>
            <wp:effectExtent l="0" t="0" r="2540" b="0"/>
            <wp:docPr id="642324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24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C79E" w14:textId="292B4CF3" w:rsidR="007365C0" w:rsidRDefault="007365C0" w:rsidP="00BD6055">
      <w:pPr>
        <w:pStyle w:val="IMG"/>
      </w:pPr>
      <w:r>
        <w:t xml:space="preserve">Рисунок 1.1 – Вигляд головної сторінки </w:t>
      </w:r>
      <w:r>
        <w:rPr>
          <w:lang w:val="en-US"/>
        </w:rPr>
        <w:t xml:space="preserve">Jira </w:t>
      </w:r>
      <w:r>
        <w:t>після реєстрації</w:t>
      </w:r>
    </w:p>
    <w:p w14:paraId="4752714A" w14:textId="77777777" w:rsidR="007365C0" w:rsidRDefault="007365C0" w:rsidP="003A10AD">
      <w:pPr>
        <w:pStyle w:val="P"/>
      </w:pPr>
    </w:p>
    <w:p w14:paraId="2D99A8C2" w14:textId="0FDDBE97" w:rsidR="007365C0" w:rsidRDefault="003E1974" w:rsidP="003A10AD">
      <w:pPr>
        <w:pStyle w:val="P"/>
      </w:pPr>
      <w:r>
        <w:t>При пошуку «</w:t>
      </w:r>
      <w:r>
        <w:rPr>
          <w:lang w:val="en-US"/>
        </w:rPr>
        <w:t>R4J</w:t>
      </w:r>
      <w:r>
        <w:t>»</w:t>
      </w:r>
      <w:r>
        <w:rPr>
          <w:lang w:val="en-US"/>
        </w:rPr>
        <w:t xml:space="preserve"> </w:t>
      </w:r>
      <w:r>
        <w:t xml:space="preserve">на сторінці плагінів </w:t>
      </w:r>
      <w:r w:rsidR="00EF3189">
        <w:t xml:space="preserve">маємо такий </w:t>
      </w:r>
      <w:r>
        <w:t>результат:</w:t>
      </w:r>
    </w:p>
    <w:p w14:paraId="51FA9E4C" w14:textId="77777777" w:rsidR="003E1974" w:rsidRPr="00D1324D" w:rsidRDefault="003E1974" w:rsidP="003A10AD">
      <w:pPr>
        <w:pStyle w:val="P"/>
        <w:rPr>
          <w:lang w:val="en-US"/>
        </w:rPr>
      </w:pPr>
    </w:p>
    <w:p w14:paraId="55E9FBF8" w14:textId="46A3F155" w:rsidR="003E1974" w:rsidRDefault="003E1974" w:rsidP="00E75FD0">
      <w:pPr>
        <w:pStyle w:val="IMG"/>
      </w:pPr>
      <w:r w:rsidRPr="003E1974">
        <w:drawing>
          <wp:inline distT="0" distB="0" distL="0" distR="0" wp14:anchorId="1A6E2704" wp14:editId="2831A63C">
            <wp:extent cx="5731510" cy="4175125"/>
            <wp:effectExtent l="0" t="0" r="2540" b="0"/>
            <wp:docPr id="546214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14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9C1E" w14:textId="5795A089" w:rsidR="003E1974" w:rsidRDefault="003E1974" w:rsidP="00E75FD0">
      <w:pPr>
        <w:pStyle w:val="IMG"/>
      </w:pPr>
      <w:r>
        <w:t xml:space="preserve">Рисунок 1.2 – Результат пошуку плагіну </w:t>
      </w:r>
      <w:r>
        <w:rPr>
          <w:lang w:val="en-US"/>
        </w:rPr>
        <w:t xml:space="preserve">R4J </w:t>
      </w:r>
      <w:r>
        <w:t>на сторінці додатків</w:t>
      </w:r>
    </w:p>
    <w:p w14:paraId="2C412754" w14:textId="77777777" w:rsidR="006842A9" w:rsidRDefault="006842A9" w:rsidP="003A10AD">
      <w:pPr>
        <w:pStyle w:val="P"/>
      </w:pPr>
    </w:p>
    <w:p w14:paraId="2985404F" w14:textId="4FC12248" w:rsidR="003A4576" w:rsidRDefault="00902C10" w:rsidP="002F6801">
      <w:pPr>
        <w:pStyle w:val="P"/>
      </w:pPr>
      <w:r>
        <w:t xml:space="preserve">Після </w:t>
      </w:r>
      <w:r w:rsidR="006842A9">
        <w:t>додатково</w:t>
      </w:r>
      <w:r>
        <w:t>го</w:t>
      </w:r>
      <w:r w:rsidR="006842A9">
        <w:t xml:space="preserve"> пошуку в мережі було знайдено, що при переході на сторінку плагіну «</w:t>
      </w:r>
      <w:r w:rsidR="006842A9">
        <w:rPr>
          <w:lang w:val="en-US"/>
        </w:rPr>
        <w:t>R4J – Requirements For Jira</w:t>
      </w:r>
      <w:r w:rsidR="006842A9">
        <w:t>»</w:t>
      </w:r>
      <w:r w:rsidR="006842A9">
        <w:rPr>
          <w:lang w:val="en-US"/>
        </w:rPr>
        <w:t xml:space="preserve"> </w:t>
      </w:r>
      <w:r w:rsidR="006842A9">
        <w:t>переадресовує на сторінку «</w:t>
      </w:r>
      <w:r w:rsidR="006842A9">
        <w:rPr>
          <w:lang w:val="en-US"/>
        </w:rPr>
        <w:t>easeRequirements</w:t>
      </w:r>
      <w:r w:rsidR="006842A9">
        <w:t>»</w:t>
      </w:r>
      <w:r w:rsidR="006842A9">
        <w:rPr>
          <w:lang w:val="en-US"/>
        </w:rPr>
        <w:t xml:space="preserve">. </w:t>
      </w:r>
      <w:r w:rsidR="006842A9">
        <w:t>Робимо висновок, що назву плагіна змінено. Використовуємо його.</w:t>
      </w:r>
    </w:p>
    <w:p w14:paraId="39E83024" w14:textId="62D077FE" w:rsidR="00E705EB" w:rsidRDefault="002F6801" w:rsidP="00071290">
      <w:pPr>
        <w:pStyle w:val="P"/>
        <w:rPr>
          <w:lang w:val="en-US"/>
        </w:rPr>
      </w:pPr>
      <w:r>
        <w:t>Для отримання плагіну потрібна платна версія програми. Було запропоновано розпочати тридцяти-денний пробний період: це і зробили.</w:t>
      </w:r>
    </w:p>
    <w:p w14:paraId="51BD9C3E" w14:textId="13A4A604" w:rsidR="00071290" w:rsidRDefault="00071290" w:rsidP="00071290">
      <w:pPr>
        <w:pStyle w:val="P"/>
      </w:pPr>
      <w:r>
        <w:t>Після створення нового проєкту відповідним пунктом меню та виконання зазначених інструкцій з методичних матеріалів, отримали наступну сторінку створення проєкту:</w:t>
      </w:r>
    </w:p>
    <w:p w14:paraId="3F6EB39F" w14:textId="77777777" w:rsidR="00071290" w:rsidRDefault="00071290" w:rsidP="00071290">
      <w:pPr>
        <w:pStyle w:val="P"/>
      </w:pPr>
    </w:p>
    <w:p w14:paraId="7E056BD0" w14:textId="048CD451" w:rsidR="00071290" w:rsidRDefault="00207949" w:rsidP="007047F7">
      <w:pPr>
        <w:pStyle w:val="IMG"/>
      </w:pPr>
      <w:r w:rsidRPr="00207949">
        <w:lastRenderedPageBreak/>
        <w:drawing>
          <wp:inline distT="0" distB="0" distL="0" distR="0" wp14:anchorId="29B9DC40" wp14:editId="025FF52E">
            <wp:extent cx="5731510" cy="2764790"/>
            <wp:effectExtent l="0" t="0" r="2540" b="0"/>
            <wp:docPr id="59486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6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93F9" w14:textId="5D3363CF" w:rsidR="00207949" w:rsidRDefault="00207949" w:rsidP="007047F7">
      <w:pPr>
        <w:pStyle w:val="IMG"/>
        <w:rPr>
          <w:lang w:val="en-US"/>
        </w:rPr>
      </w:pPr>
      <w:r>
        <w:t xml:space="preserve">Рисунок 1.3 – Сторінка створення нового проєкту </w:t>
      </w:r>
      <w:r>
        <w:rPr>
          <w:lang w:val="en-US"/>
        </w:rPr>
        <w:t>Jira</w:t>
      </w:r>
    </w:p>
    <w:p w14:paraId="78B8C198" w14:textId="77777777" w:rsidR="00207949" w:rsidRDefault="00207949" w:rsidP="00207949">
      <w:pPr>
        <w:pStyle w:val="P"/>
        <w:rPr>
          <w:lang w:val="en-US"/>
        </w:rPr>
      </w:pPr>
    </w:p>
    <w:p w14:paraId="40E6A93F" w14:textId="6358EFB5" w:rsidR="004B39FD" w:rsidRPr="004B39FD" w:rsidRDefault="004B39FD" w:rsidP="00207949">
      <w:pPr>
        <w:pStyle w:val="P"/>
        <w:rPr>
          <w:lang w:val="en-US"/>
        </w:rPr>
      </w:pPr>
      <w:r>
        <w:t xml:space="preserve">Після створення проєкту та його активації у плагіні </w:t>
      </w:r>
      <w:r>
        <w:rPr>
          <w:lang w:val="en-US"/>
        </w:rPr>
        <w:t>easeRequirements</w:t>
      </w:r>
      <w:r>
        <w:t xml:space="preserve"> було додано тип теки під назвою «</w:t>
      </w:r>
      <w:r>
        <w:rPr>
          <w:lang w:val="en-US"/>
        </w:rPr>
        <w:t>Folder</w:t>
      </w:r>
      <w:r>
        <w:t>»</w:t>
      </w:r>
      <w:r>
        <w:rPr>
          <w:lang w:val="en-US"/>
        </w:rPr>
        <w:t>.</w:t>
      </w:r>
    </w:p>
    <w:p w14:paraId="17FAC5CC" w14:textId="77777777" w:rsidR="004B39FD" w:rsidRDefault="004B39FD" w:rsidP="00207949">
      <w:pPr>
        <w:pStyle w:val="P"/>
        <w:rPr>
          <w:lang w:val="en-US"/>
        </w:rPr>
      </w:pPr>
    </w:p>
    <w:p w14:paraId="72E86F5C" w14:textId="6BE4121E" w:rsidR="00207949" w:rsidRDefault="004B39FD" w:rsidP="005132CC">
      <w:pPr>
        <w:pStyle w:val="IMG"/>
      </w:pPr>
      <w:r w:rsidRPr="004B39FD">
        <w:rPr>
          <w:lang w:val="en-US"/>
        </w:rPr>
        <w:drawing>
          <wp:inline distT="0" distB="0" distL="0" distR="0" wp14:anchorId="2797F3E6" wp14:editId="6C6B838D">
            <wp:extent cx="5731510" cy="2487295"/>
            <wp:effectExtent l="0" t="0" r="2540" b="8255"/>
            <wp:docPr id="883520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20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4A36" w14:textId="696E132B" w:rsidR="004B39FD" w:rsidRDefault="004B39FD" w:rsidP="005132CC">
      <w:pPr>
        <w:pStyle w:val="IMG"/>
      </w:pPr>
      <w:r>
        <w:t xml:space="preserve">Рисунок 1.4 – Додання нового типу теки плагіну </w:t>
      </w:r>
      <w:r w:rsidRPr="004B39FD">
        <w:t>easeRequirements</w:t>
      </w:r>
    </w:p>
    <w:p w14:paraId="0A7F5EF6" w14:textId="77777777" w:rsidR="004B39FD" w:rsidRDefault="004B39FD" w:rsidP="00207949">
      <w:pPr>
        <w:pStyle w:val="P"/>
      </w:pPr>
    </w:p>
    <w:p w14:paraId="3EBBFC3D" w14:textId="5F1F9C51" w:rsidR="004B39FD" w:rsidRDefault="00F96494" w:rsidP="00207949">
      <w:pPr>
        <w:pStyle w:val="P"/>
        <w:rPr>
          <w:lang w:val="en-US"/>
        </w:rPr>
      </w:pPr>
      <w:r>
        <w:t>Після відкриття сторінки з дозволами через вікно видання дозволів було додано вказані у інструкції дозволи для типу «</w:t>
      </w:r>
      <w:r>
        <w:rPr>
          <w:lang w:val="en-US"/>
        </w:rPr>
        <w:t>Any logged in user</w:t>
      </w:r>
      <w:r>
        <w:t>»</w:t>
      </w:r>
      <w:r>
        <w:rPr>
          <w:lang w:val="en-US"/>
        </w:rPr>
        <w:t>.</w:t>
      </w:r>
    </w:p>
    <w:p w14:paraId="17DDCC04" w14:textId="77777777" w:rsidR="00F96494" w:rsidRDefault="00F96494" w:rsidP="00207949">
      <w:pPr>
        <w:pStyle w:val="P"/>
        <w:rPr>
          <w:lang w:val="en-US"/>
        </w:rPr>
      </w:pPr>
    </w:p>
    <w:p w14:paraId="1CF97700" w14:textId="2826FF7D" w:rsidR="00F96494" w:rsidRDefault="00F96494" w:rsidP="00502F67">
      <w:pPr>
        <w:pStyle w:val="IMG"/>
      </w:pPr>
      <w:r w:rsidRPr="00F96494">
        <w:rPr>
          <w:lang w:val="en-US"/>
        </w:rPr>
        <w:lastRenderedPageBreak/>
        <w:drawing>
          <wp:inline distT="0" distB="0" distL="0" distR="0" wp14:anchorId="7B2433AD" wp14:editId="35A1672A">
            <wp:extent cx="5731510" cy="4337685"/>
            <wp:effectExtent l="0" t="0" r="2540" b="5715"/>
            <wp:docPr id="1040225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25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9940" w14:textId="1D96C227" w:rsidR="00F96494" w:rsidRDefault="00F96494" w:rsidP="00502F67">
      <w:pPr>
        <w:pStyle w:val="IMG"/>
      </w:pPr>
      <w:r>
        <w:t>Рисунок 1.5 – Надання дозволів авторизованим користувачам</w:t>
      </w:r>
    </w:p>
    <w:p w14:paraId="7B1EB9F3" w14:textId="77777777" w:rsidR="00F96494" w:rsidRDefault="00F96494" w:rsidP="00207949">
      <w:pPr>
        <w:pStyle w:val="P"/>
      </w:pPr>
    </w:p>
    <w:p w14:paraId="33A8363D" w14:textId="1A00CD5E" w:rsidR="00F96494" w:rsidRDefault="001732A4" w:rsidP="00207949">
      <w:pPr>
        <w:pStyle w:val="P"/>
      </w:pPr>
      <w:r>
        <w:t xml:space="preserve">У налаштування проєкту було створено зазначені типи завдань: </w:t>
      </w:r>
      <w:r>
        <w:rPr>
          <w:lang w:val="en-US"/>
        </w:rPr>
        <w:t xml:space="preserve">Customer Requirements, Functional Requiremnets, Improvements, Non-Functional Requirements, </w:t>
      </w:r>
      <w:r>
        <w:t xml:space="preserve">та загальний тип </w:t>
      </w:r>
      <w:r>
        <w:rPr>
          <w:lang w:val="en-US"/>
        </w:rPr>
        <w:t xml:space="preserve">Folder </w:t>
      </w:r>
      <w:r>
        <w:t>зі стандартними полями.</w:t>
      </w:r>
    </w:p>
    <w:p w14:paraId="661F5E39" w14:textId="7661EB0E" w:rsidR="001732A4" w:rsidRDefault="001732A4" w:rsidP="00207949">
      <w:pPr>
        <w:pStyle w:val="P"/>
      </w:pPr>
      <w:r>
        <w:t>Необхідні поля для кожного типу наступні:</w:t>
      </w:r>
    </w:p>
    <w:p w14:paraId="3C9F839A" w14:textId="0B9E1274" w:rsidR="001732A4" w:rsidRPr="001732A4" w:rsidRDefault="001732A4" w:rsidP="00F03A49">
      <w:pPr>
        <w:pStyle w:val="P"/>
        <w:numPr>
          <w:ilvl w:val="0"/>
          <w:numId w:val="2"/>
        </w:numPr>
        <w:ind w:left="567" w:firstLine="0"/>
      </w:pPr>
      <w:r>
        <w:rPr>
          <w:lang w:val="en-US"/>
        </w:rPr>
        <w:t>Summary</w:t>
      </w:r>
    </w:p>
    <w:p w14:paraId="2AFB3491" w14:textId="0739023D" w:rsidR="001732A4" w:rsidRPr="001732A4" w:rsidRDefault="001732A4" w:rsidP="00F03A49">
      <w:pPr>
        <w:pStyle w:val="P"/>
        <w:numPr>
          <w:ilvl w:val="0"/>
          <w:numId w:val="2"/>
        </w:numPr>
        <w:ind w:left="567" w:firstLine="0"/>
      </w:pPr>
      <w:r>
        <w:rPr>
          <w:lang w:val="en-US"/>
        </w:rPr>
        <w:t>Priority</w:t>
      </w:r>
    </w:p>
    <w:p w14:paraId="71FB57B6" w14:textId="415F9396" w:rsidR="001732A4" w:rsidRPr="001732A4" w:rsidRDefault="001732A4" w:rsidP="00F03A49">
      <w:pPr>
        <w:pStyle w:val="P"/>
        <w:numPr>
          <w:ilvl w:val="0"/>
          <w:numId w:val="2"/>
        </w:numPr>
        <w:ind w:left="567" w:firstLine="0"/>
      </w:pPr>
      <w:r>
        <w:rPr>
          <w:lang w:val="en-US"/>
        </w:rPr>
        <w:t>Due date</w:t>
      </w:r>
    </w:p>
    <w:p w14:paraId="434F3C33" w14:textId="531AD861" w:rsidR="001732A4" w:rsidRPr="001732A4" w:rsidRDefault="001732A4" w:rsidP="00F03A49">
      <w:pPr>
        <w:pStyle w:val="P"/>
        <w:numPr>
          <w:ilvl w:val="0"/>
          <w:numId w:val="2"/>
        </w:numPr>
        <w:ind w:left="567" w:firstLine="0"/>
      </w:pPr>
      <w:r>
        <w:rPr>
          <w:lang w:val="en-US"/>
        </w:rPr>
        <w:t xml:space="preserve">Asignee </w:t>
      </w:r>
    </w:p>
    <w:p w14:paraId="3D0FADA6" w14:textId="2A35830D" w:rsidR="001732A4" w:rsidRPr="001732A4" w:rsidRDefault="001732A4" w:rsidP="00F03A49">
      <w:pPr>
        <w:pStyle w:val="P"/>
        <w:numPr>
          <w:ilvl w:val="0"/>
          <w:numId w:val="2"/>
        </w:numPr>
        <w:ind w:left="567" w:firstLine="0"/>
      </w:pPr>
      <w:r>
        <w:rPr>
          <w:lang w:val="en-US"/>
        </w:rPr>
        <w:t>Reporter</w:t>
      </w:r>
    </w:p>
    <w:p w14:paraId="004C8D9D" w14:textId="66CB82B9" w:rsidR="001732A4" w:rsidRPr="001732A4" w:rsidRDefault="001732A4" w:rsidP="00F03A49">
      <w:pPr>
        <w:pStyle w:val="P"/>
        <w:numPr>
          <w:ilvl w:val="0"/>
          <w:numId w:val="2"/>
        </w:numPr>
        <w:ind w:left="567" w:firstLine="0"/>
      </w:pPr>
      <w:r>
        <w:rPr>
          <w:lang w:val="en-US"/>
        </w:rPr>
        <w:t>Environment</w:t>
      </w:r>
    </w:p>
    <w:p w14:paraId="71BD12E4" w14:textId="199405BB" w:rsidR="001732A4" w:rsidRPr="001732A4" w:rsidRDefault="001732A4" w:rsidP="00F03A49">
      <w:pPr>
        <w:pStyle w:val="P"/>
        <w:numPr>
          <w:ilvl w:val="0"/>
          <w:numId w:val="2"/>
        </w:numPr>
        <w:ind w:left="567" w:firstLine="0"/>
      </w:pPr>
      <w:r>
        <w:rPr>
          <w:lang w:val="en-US"/>
        </w:rPr>
        <w:t>Description</w:t>
      </w:r>
    </w:p>
    <w:p w14:paraId="50A804EB" w14:textId="6272DAEC" w:rsidR="00EB5B22" w:rsidRDefault="001732A4" w:rsidP="00D1324D">
      <w:pPr>
        <w:pStyle w:val="P"/>
        <w:rPr>
          <w:lang w:val="en-US"/>
        </w:rPr>
      </w:pPr>
      <w:r>
        <w:t xml:space="preserve">Контексті поля для типу завдання: </w:t>
      </w:r>
      <w:r>
        <w:rPr>
          <w:lang w:val="en-US"/>
        </w:rPr>
        <w:t>Labels</w:t>
      </w:r>
      <w:r>
        <w:t>.</w:t>
      </w:r>
    </w:p>
    <w:p w14:paraId="63D87C94" w14:textId="476C5906" w:rsidR="00D1324D" w:rsidRDefault="00D1324D" w:rsidP="00D1324D">
      <w:pPr>
        <w:pStyle w:val="P"/>
      </w:pPr>
      <w:r>
        <w:lastRenderedPageBreak/>
        <w:t>Після завершення заповнення всіх полів для типу завдання, сторінка виглядає наступним чином:</w:t>
      </w:r>
    </w:p>
    <w:p w14:paraId="753E90DC" w14:textId="77777777" w:rsidR="00D1324D" w:rsidRDefault="00D1324D" w:rsidP="00D1324D">
      <w:pPr>
        <w:pStyle w:val="P"/>
      </w:pPr>
    </w:p>
    <w:p w14:paraId="7C5A017D" w14:textId="4BACE4B6" w:rsidR="00D1324D" w:rsidRDefault="00D1324D" w:rsidP="008A3109">
      <w:pPr>
        <w:pStyle w:val="IMG"/>
      </w:pPr>
      <w:r w:rsidRPr="00D1324D">
        <w:drawing>
          <wp:inline distT="0" distB="0" distL="0" distR="0" wp14:anchorId="42CEF5AE" wp14:editId="38D1BDAC">
            <wp:extent cx="5731510" cy="6599555"/>
            <wp:effectExtent l="0" t="0" r="2540" b="0"/>
            <wp:docPr id="700561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61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349B" w14:textId="367BE65A" w:rsidR="00D1324D" w:rsidRDefault="00D1324D" w:rsidP="008A3109">
      <w:pPr>
        <w:pStyle w:val="IMG"/>
      </w:pPr>
      <w:r>
        <w:t>Рисунок 1.6 – Сторінка полів для типу завдання</w:t>
      </w:r>
    </w:p>
    <w:p w14:paraId="5F6ED769" w14:textId="77777777" w:rsidR="007F74C3" w:rsidRDefault="007F74C3" w:rsidP="00D1324D">
      <w:pPr>
        <w:pStyle w:val="P"/>
      </w:pPr>
    </w:p>
    <w:p w14:paraId="310B0F29" w14:textId="77777777" w:rsidR="007D473F" w:rsidRDefault="007D473F" w:rsidP="0028112D">
      <w:pPr>
        <w:pStyle w:val="P"/>
        <w:tabs>
          <w:tab w:val="left" w:pos="2310"/>
        </w:tabs>
        <w:rPr>
          <w:lang w:val="en-US"/>
        </w:rPr>
      </w:pPr>
      <w:r>
        <w:lastRenderedPageBreak/>
        <w:t xml:space="preserve">Додавання потрібних полів здійсювалось через пошук у меню справа. Після додавання кожного поля для кожного типу перейшли до сторінки проєкту у додатку </w:t>
      </w:r>
      <w:r>
        <w:rPr>
          <w:lang w:val="en-US"/>
        </w:rPr>
        <w:t>easeRequirements:</w:t>
      </w:r>
    </w:p>
    <w:p w14:paraId="1B495BBA" w14:textId="77777777" w:rsidR="007D473F" w:rsidRDefault="007D473F" w:rsidP="0028112D">
      <w:pPr>
        <w:pStyle w:val="P"/>
        <w:tabs>
          <w:tab w:val="left" w:pos="2310"/>
        </w:tabs>
        <w:rPr>
          <w:lang w:val="en-US"/>
        </w:rPr>
      </w:pPr>
    </w:p>
    <w:p w14:paraId="722CF248" w14:textId="77777777" w:rsidR="007D473F" w:rsidRDefault="007D473F" w:rsidP="000F76BC">
      <w:pPr>
        <w:pStyle w:val="IMG"/>
        <w:rPr>
          <w:lang w:val="en-US"/>
        </w:rPr>
      </w:pPr>
      <w:r w:rsidRPr="007D473F">
        <w:rPr>
          <w:lang w:val="en-US"/>
        </w:rPr>
        <w:drawing>
          <wp:inline distT="0" distB="0" distL="0" distR="0" wp14:anchorId="002BF73A" wp14:editId="3635F7C5">
            <wp:extent cx="5731510" cy="864235"/>
            <wp:effectExtent l="0" t="0" r="2540" b="0"/>
            <wp:docPr id="458898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98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15BC" w14:textId="77777777" w:rsidR="007D473F" w:rsidRDefault="007D473F" w:rsidP="000F76BC">
      <w:pPr>
        <w:pStyle w:val="IMG"/>
        <w:rPr>
          <w:lang w:val="en-US"/>
        </w:rPr>
      </w:pPr>
      <w:r>
        <w:t>Рисунок 1.7 – Сторінка проєкту у програмі</w:t>
      </w:r>
      <w:r>
        <w:rPr>
          <w:lang w:val="en-US"/>
        </w:rPr>
        <w:t xml:space="preserve"> easeRequirements</w:t>
      </w:r>
    </w:p>
    <w:p w14:paraId="63906A60" w14:textId="5591E0F2" w:rsidR="007F74C3" w:rsidRDefault="007F74C3" w:rsidP="00061AA6">
      <w:pPr>
        <w:pStyle w:val="P"/>
        <w:tabs>
          <w:tab w:val="left" w:pos="2310"/>
        </w:tabs>
        <w:ind w:firstLine="0"/>
      </w:pPr>
    </w:p>
    <w:p w14:paraId="4BCD1D88" w14:textId="2C5997A9" w:rsidR="00061AA6" w:rsidRDefault="00061AA6" w:rsidP="00061AA6">
      <w:pPr>
        <w:pStyle w:val="P"/>
      </w:pPr>
      <w:r>
        <w:t>На сторінці проєкту додали 5 тек для різних типів вимог:</w:t>
      </w:r>
    </w:p>
    <w:p w14:paraId="3DCEAD03" w14:textId="16637DF2" w:rsidR="00061AA6" w:rsidRDefault="00061AA6" w:rsidP="00336577">
      <w:pPr>
        <w:pStyle w:val="P"/>
        <w:numPr>
          <w:ilvl w:val="0"/>
          <w:numId w:val="2"/>
        </w:numPr>
        <w:ind w:left="567" w:firstLine="0"/>
      </w:pPr>
      <w:r>
        <w:t xml:space="preserve">Користувацька </w:t>
      </w:r>
    </w:p>
    <w:p w14:paraId="0D799109" w14:textId="09E5690E" w:rsidR="00061AA6" w:rsidRDefault="00061AA6" w:rsidP="00336577">
      <w:pPr>
        <w:pStyle w:val="P"/>
        <w:numPr>
          <w:ilvl w:val="0"/>
          <w:numId w:val="2"/>
        </w:numPr>
        <w:ind w:left="567" w:firstLine="0"/>
      </w:pPr>
      <w:r>
        <w:t xml:space="preserve">Функціональна </w:t>
      </w:r>
    </w:p>
    <w:p w14:paraId="1F06F51D" w14:textId="7EB441A3" w:rsidR="00061AA6" w:rsidRDefault="00061AA6" w:rsidP="00336577">
      <w:pPr>
        <w:pStyle w:val="P"/>
        <w:numPr>
          <w:ilvl w:val="0"/>
          <w:numId w:val="2"/>
        </w:numPr>
        <w:ind w:left="567" w:firstLine="0"/>
      </w:pPr>
      <w:r>
        <w:t xml:space="preserve">Нефункціональна </w:t>
      </w:r>
    </w:p>
    <w:p w14:paraId="120BD7C8" w14:textId="7356D3A4" w:rsidR="00061AA6" w:rsidRDefault="00061AA6" w:rsidP="00336577">
      <w:pPr>
        <w:pStyle w:val="P"/>
        <w:numPr>
          <w:ilvl w:val="0"/>
          <w:numId w:val="2"/>
        </w:numPr>
        <w:ind w:left="567" w:firstLine="0"/>
      </w:pPr>
      <w:r>
        <w:t xml:space="preserve">Покращення </w:t>
      </w:r>
    </w:p>
    <w:p w14:paraId="22761251" w14:textId="3EAD69BD" w:rsidR="00061AA6" w:rsidRDefault="00061AA6" w:rsidP="00336577">
      <w:pPr>
        <w:pStyle w:val="P"/>
        <w:numPr>
          <w:ilvl w:val="0"/>
          <w:numId w:val="2"/>
        </w:numPr>
        <w:ind w:left="567" w:firstLine="0"/>
      </w:pPr>
      <w:r>
        <w:t xml:space="preserve">Тестування </w:t>
      </w:r>
    </w:p>
    <w:p w14:paraId="25E7B59F" w14:textId="028A899D" w:rsidR="00061AA6" w:rsidRDefault="00061AA6" w:rsidP="00061AA6">
      <w:pPr>
        <w:pStyle w:val="P"/>
      </w:pPr>
      <w:r>
        <w:t>Сторінка тепер виглядає так:</w:t>
      </w:r>
    </w:p>
    <w:p w14:paraId="51E797C2" w14:textId="77777777" w:rsidR="00061AA6" w:rsidRDefault="00061AA6" w:rsidP="00061AA6">
      <w:pPr>
        <w:pStyle w:val="P"/>
      </w:pPr>
    </w:p>
    <w:p w14:paraId="2707E4F1" w14:textId="1EB96096" w:rsidR="00061AA6" w:rsidRDefault="00061AA6" w:rsidP="00061AA6">
      <w:pPr>
        <w:pStyle w:val="P"/>
      </w:pPr>
      <w:r w:rsidRPr="00061AA6">
        <w:drawing>
          <wp:inline distT="0" distB="0" distL="0" distR="0" wp14:anchorId="48BB15C3" wp14:editId="70E531DE">
            <wp:extent cx="5731510" cy="2940685"/>
            <wp:effectExtent l="0" t="0" r="2540" b="0"/>
            <wp:docPr id="1239707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071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DA92" w14:textId="599C3E5D" w:rsidR="00061AA6" w:rsidRDefault="00061AA6" w:rsidP="00061AA6">
      <w:pPr>
        <w:pStyle w:val="P"/>
      </w:pPr>
      <w:r>
        <w:t>Рисунок 1.8 – Вигляд сторінки з доданими теками для вимог</w:t>
      </w:r>
    </w:p>
    <w:p w14:paraId="679E197A" w14:textId="77777777" w:rsidR="00061AA6" w:rsidRDefault="00061AA6" w:rsidP="00061AA6">
      <w:pPr>
        <w:pStyle w:val="P"/>
      </w:pPr>
    </w:p>
    <w:p w14:paraId="717F5792" w14:textId="23BDC6A2" w:rsidR="002430EE" w:rsidRDefault="002430EE" w:rsidP="002430EE">
      <w:pPr>
        <w:pStyle w:val="H1"/>
      </w:pPr>
      <w:r>
        <w:lastRenderedPageBreak/>
        <w:t xml:space="preserve">Користувацькі вимоги </w:t>
      </w:r>
    </w:p>
    <w:p w14:paraId="5DE9011D" w14:textId="51CD7E1F" w:rsidR="002430EE" w:rsidRDefault="002430EE" w:rsidP="002430EE">
      <w:pPr>
        <w:pStyle w:val="H1"/>
      </w:pPr>
      <w:r>
        <w:t xml:space="preserve">Функціональні вимоги </w:t>
      </w:r>
    </w:p>
    <w:p w14:paraId="7C19A2D0" w14:textId="15335C4F" w:rsidR="002430EE" w:rsidRDefault="002430EE" w:rsidP="002430EE">
      <w:pPr>
        <w:pStyle w:val="H1"/>
      </w:pPr>
      <w:r>
        <w:t xml:space="preserve">Нефункціональні вимоги </w:t>
      </w:r>
    </w:p>
    <w:p w14:paraId="4ABBF966" w14:textId="2184541D" w:rsidR="002430EE" w:rsidRDefault="002430EE" w:rsidP="002430EE">
      <w:pPr>
        <w:pStyle w:val="H1"/>
      </w:pPr>
      <w:r>
        <w:t>Графи відношень</w:t>
      </w:r>
    </w:p>
    <w:p w14:paraId="2B65C16C" w14:textId="77777777" w:rsidR="002430EE" w:rsidRDefault="002430EE" w:rsidP="00061AA6">
      <w:pPr>
        <w:pStyle w:val="P"/>
      </w:pPr>
    </w:p>
    <w:p w14:paraId="718DA406" w14:textId="2F7505FF" w:rsidR="002430EE" w:rsidRDefault="002430EE" w:rsidP="00061AA6">
      <w:pPr>
        <w:pStyle w:val="P"/>
      </w:pPr>
      <w:r>
        <w:t xml:space="preserve">Показати 3 графи відношень між вимогами </w:t>
      </w:r>
    </w:p>
    <w:p w14:paraId="73479ADE" w14:textId="77777777" w:rsidR="002430EE" w:rsidRDefault="002430EE" w:rsidP="00061AA6">
      <w:pPr>
        <w:pStyle w:val="P"/>
      </w:pPr>
    </w:p>
    <w:p w14:paraId="1256D749" w14:textId="288DCC7C" w:rsidR="002430EE" w:rsidRDefault="002430EE" w:rsidP="002430EE">
      <w:pPr>
        <w:pStyle w:val="H1"/>
      </w:pPr>
      <w:r>
        <w:t>Матриця трасування</w:t>
      </w:r>
    </w:p>
    <w:p w14:paraId="2DAEA4A7" w14:textId="77777777" w:rsidR="002430EE" w:rsidRDefault="002430EE" w:rsidP="00061AA6">
      <w:pPr>
        <w:pStyle w:val="P"/>
      </w:pPr>
    </w:p>
    <w:p w14:paraId="50526290" w14:textId="4F6D5F98" w:rsidR="00061AA6" w:rsidRDefault="00061AA6" w:rsidP="00061AA6">
      <w:pPr>
        <w:pStyle w:val="H1"/>
      </w:pPr>
      <w:r>
        <w:t xml:space="preserve">Контрольні питання </w:t>
      </w:r>
    </w:p>
    <w:p w14:paraId="30FB9C94" w14:textId="4AA8E179" w:rsidR="00061AA6" w:rsidRDefault="00061AA6" w:rsidP="00061AA6">
      <w:pPr>
        <w:pStyle w:val="H2"/>
      </w:pPr>
      <w:r>
        <w:t>Визначення вимоги до програмного забезпечення</w:t>
      </w:r>
    </w:p>
    <w:p w14:paraId="3ACE96FF" w14:textId="16E4136C" w:rsidR="00061AA6" w:rsidRDefault="00061AA6" w:rsidP="00061AA6">
      <w:pPr>
        <w:pStyle w:val="H2"/>
      </w:pPr>
      <w:r>
        <w:t xml:space="preserve">Завдання аналізу вимог </w:t>
      </w:r>
    </w:p>
    <w:p w14:paraId="499EF682" w14:textId="69EA8E29" w:rsidR="00061AA6" w:rsidRDefault="00061AA6" w:rsidP="00061AA6">
      <w:pPr>
        <w:pStyle w:val="H2"/>
      </w:pPr>
      <w:r>
        <w:t xml:space="preserve">Поняття функціональної вимоги </w:t>
      </w:r>
    </w:p>
    <w:p w14:paraId="09EDB486" w14:textId="6DF0BD72" w:rsidR="00061AA6" w:rsidRDefault="00061AA6" w:rsidP="00061AA6">
      <w:pPr>
        <w:pStyle w:val="H2"/>
      </w:pPr>
      <w:r>
        <w:t xml:space="preserve">Поняття нефункціональної виоги </w:t>
      </w:r>
    </w:p>
    <w:p w14:paraId="79706B2A" w14:textId="3C41A05C" w:rsidR="00061AA6" w:rsidRDefault="00061AA6" w:rsidP="00061AA6">
      <w:pPr>
        <w:pStyle w:val="H2"/>
      </w:pPr>
      <w:r>
        <w:t xml:space="preserve">Призначення </w:t>
      </w:r>
      <w:r>
        <w:rPr>
          <w:lang w:val="en-US"/>
        </w:rPr>
        <w:t xml:space="preserve">Jira </w:t>
      </w:r>
    </w:p>
    <w:p w14:paraId="0C0F8255" w14:textId="551BE6E4" w:rsidR="00061AA6" w:rsidRDefault="00061AA6" w:rsidP="00061AA6">
      <w:pPr>
        <w:pStyle w:val="H2"/>
        <w:rPr>
          <w:lang w:val="en-US"/>
        </w:rPr>
      </w:pPr>
      <w:r>
        <w:t xml:space="preserve">Призначення плагіну </w:t>
      </w:r>
      <w:r>
        <w:rPr>
          <w:lang w:val="en-US"/>
        </w:rPr>
        <w:t>R4J</w:t>
      </w:r>
    </w:p>
    <w:p w14:paraId="7B2C7FEE" w14:textId="00D002BE" w:rsidR="00061AA6" w:rsidRDefault="00061AA6" w:rsidP="00061AA6">
      <w:pPr>
        <w:pStyle w:val="H2"/>
      </w:pPr>
      <w:r>
        <w:t>Типи відпошень між вимогами</w:t>
      </w:r>
    </w:p>
    <w:p w14:paraId="493784DC" w14:textId="297FA779" w:rsidR="00061AA6" w:rsidRDefault="00061AA6" w:rsidP="00061AA6">
      <w:pPr>
        <w:pStyle w:val="H2"/>
      </w:pPr>
      <w:r>
        <w:t>Призначення матриці трасування</w:t>
      </w:r>
    </w:p>
    <w:p w14:paraId="75CFEFDB" w14:textId="629580D3" w:rsidR="00061AA6" w:rsidRDefault="00061AA6" w:rsidP="00061AA6">
      <w:pPr>
        <w:pStyle w:val="H2"/>
      </w:pPr>
      <w:r>
        <w:t>На що вказує аналіз покриття</w:t>
      </w:r>
    </w:p>
    <w:p w14:paraId="5ADEEC9C" w14:textId="35495CE9" w:rsidR="00061AA6" w:rsidRPr="00061AA6" w:rsidRDefault="00061AA6" w:rsidP="00061AA6">
      <w:pPr>
        <w:pStyle w:val="H2"/>
      </w:pPr>
      <w:r>
        <w:t>Поняття глосарію</w:t>
      </w:r>
    </w:p>
    <w:sectPr w:rsidR="00061AA6" w:rsidRPr="00061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C171B"/>
    <w:multiLevelType w:val="hybridMultilevel"/>
    <w:tmpl w:val="ACB63382"/>
    <w:lvl w:ilvl="0" w:tplc="AA3A1E2A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1"/>
  </w:num>
  <w:num w:numId="2" w16cid:durableId="117665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15C4"/>
    <w:rsid w:val="00053789"/>
    <w:rsid w:val="00061AA6"/>
    <w:rsid w:val="00062CF8"/>
    <w:rsid w:val="00071290"/>
    <w:rsid w:val="00095EB1"/>
    <w:rsid w:val="000A2232"/>
    <w:rsid w:val="000A5A4F"/>
    <w:rsid w:val="000B285A"/>
    <w:rsid w:val="000B6D52"/>
    <w:rsid w:val="000B73FA"/>
    <w:rsid w:val="000E1296"/>
    <w:rsid w:val="000E5012"/>
    <w:rsid w:val="000F2DBA"/>
    <w:rsid w:val="000F76BC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732A4"/>
    <w:rsid w:val="00187381"/>
    <w:rsid w:val="001A4B27"/>
    <w:rsid w:val="001C3F79"/>
    <w:rsid w:val="001D040A"/>
    <w:rsid w:val="001D0FF9"/>
    <w:rsid w:val="001D40F1"/>
    <w:rsid w:val="001D5983"/>
    <w:rsid w:val="001D78B7"/>
    <w:rsid w:val="001F3D82"/>
    <w:rsid w:val="001F5903"/>
    <w:rsid w:val="0020465A"/>
    <w:rsid w:val="00207949"/>
    <w:rsid w:val="002079AE"/>
    <w:rsid w:val="00233A71"/>
    <w:rsid w:val="00233D09"/>
    <w:rsid w:val="00236FCB"/>
    <w:rsid w:val="00242165"/>
    <w:rsid w:val="002430EE"/>
    <w:rsid w:val="00243FE5"/>
    <w:rsid w:val="0024593C"/>
    <w:rsid w:val="00256524"/>
    <w:rsid w:val="002707D2"/>
    <w:rsid w:val="0028112D"/>
    <w:rsid w:val="002A4995"/>
    <w:rsid w:val="002A5FA6"/>
    <w:rsid w:val="002C0047"/>
    <w:rsid w:val="002C5DB6"/>
    <w:rsid w:val="002C7ABD"/>
    <w:rsid w:val="002D3AEB"/>
    <w:rsid w:val="002D5F28"/>
    <w:rsid w:val="002D699A"/>
    <w:rsid w:val="002E3DC3"/>
    <w:rsid w:val="002E4C12"/>
    <w:rsid w:val="002F307D"/>
    <w:rsid w:val="002F5C4B"/>
    <w:rsid w:val="002F6801"/>
    <w:rsid w:val="00302685"/>
    <w:rsid w:val="00332E74"/>
    <w:rsid w:val="00335537"/>
    <w:rsid w:val="0033657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A4576"/>
    <w:rsid w:val="003B050B"/>
    <w:rsid w:val="003C0E42"/>
    <w:rsid w:val="003C50BB"/>
    <w:rsid w:val="003E0C9E"/>
    <w:rsid w:val="003E1974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B39FD"/>
    <w:rsid w:val="004C4192"/>
    <w:rsid w:val="004C4A47"/>
    <w:rsid w:val="004D666F"/>
    <w:rsid w:val="004F124E"/>
    <w:rsid w:val="004F26AF"/>
    <w:rsid w:val="0050255C"/>
    <w:rsid w:val="00502F67"/>
    <w:rsid w:val="00502FED"/>
    <w:rsid w:val="00505570"/>
    <w:rsid w:val="005132CC"/>
    <w:rsid w:val="00523E39"/>
    <w:rsid w:val="00530C0E"/>
    <w:rsid w:val="00531BE8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E272A"/>
    <w:rsid w:val="005F15FA"/>
    <w:rsid w:val="006144B9"/>
    <w:rsid w:val="006513FE"/>
    <w:rsid w:val="00657068"/>
    <w:rsid w:val="00661CA2"/>
    <w:rsid w:val="00666387"/>
    <w:rsid w:val="00683989"/>
    <w:rsid w:val="006842A9"/>
    <w:rsid w:val="00693266"/>
    <w:rsid w:val="006A0A6F"/>
    <w:rsid w:val="006A34C0"/>
    <w:rsid w:val="006B616A"/>
    <w:rsid w:val="006C546C"/>
    <w:rsid w:val="006E2D5C"/>
    <w:rsid w:val="006E4778"/>
    <w:rsid w:val="006E53B4"/>
    <w:rsid w:val="006F3314"/>
    <w:rsid w:val="007047F7"/>
    <w:rsid w:val="00705EA9"/>
    <w:rsid w:val="00707AE8"/>
    <w:rsid w:val="007365C0"/>
    <w:rsid w:val="00761778"/>
    <w:rsid w:val="00762565"/>
    <w:rsid w:val="007631ED"/>
    <w:rsid w:val="0076646E"/>
    <w:rsid w:val="0077358B"/>
    <w:rsid w:val="00795B56"/>
    <w:rsid w:val="007B6279"/>
    <w:rsid w:val="007C73B1"/>
    <w:rsid w:val="007D473F"/>
    <w:rsid w:val="007D487F"/>
    <w:rsid w:val="007E0631"/>
    <w:rsid w:val="007E21E3"/>
    <w:rsid w:val="007F0913"/>
    <w:rsid w:val="007F0F31"/>
    <w:rsid w:val="007F74C3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62067"/>
    <w:rsid w:val="0087638A"/>
    <w:rsid w:val="00896345"/>
    <w:rsid w:val="008A3109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2C10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B7AC2"/>
    <w:rsid w:val="00AD155B"/>
    <w:rsid w:val="00AE3701"/>
    <w:rsid w:val="00B02DEF"/>
    <w:rsid w:val="00B0631E"/>
    <w:rsid w:val="00B10C48"/>
    <w:rsid w:val="00B223C8"/>
    <w:rsid w:val="00B277A8"/>
    <w:rsid w:val="00B47A3E"/>
    <w:rsid w:val="00B52DB6"/>
    <w:rsid w:val="00B62D58"/>
    <w:rsid w:val="00B7017D"/>
    <w:rsid w:val="00B7321F"/>
    <w:rsid w:val="00B75A13"/>
    <w:rsid w:val="00B812C4"/>
    <w:rsid w:val="00B8769A"/>
    <w:rsid w:val="00B87C91"/>
    <w:rsid w:val="00B91669"/>
    <w:rsid w:val="00B928FF"/>
    <w:rsid w:val="00B94B35"/>
    <w:rsid w:val="00BB4F4E"/>
    <w:rsid w:val="00BC1CD9"/>
    <w:rsid w:val="00BC3FF8"/>
    <w:rsid w:val="00BD1016"/>
    <w:rsid w:val="00BD2444"/>
    <w:rsid w:val="00BD6055"/>
    <w:rsid w:val="00BD6F41"/>
    <w:rsid w:val="00BD74BC"/>
    <w:rsid w:val="00BE1459"/>
    <w:rsid w:val="00BE1B5B"/>
    <w:rsid w:val="00BE4FFE"/>
    <w:rsid w:val="00C071B3"/>
    <w:rsid w:val="00C1227B"/>
    <w:rsid w:val="00C20150"/>
    <w:rsid w:val="00C208A8"/>
    <w:rsid w:val="00C23AF5"/>
    <w:rsid w:val="00C374AE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696B"/>
    <w:rsid w:val="00D070E3"/>
    <w:rsid w:val="00D1324D"/>
    <w:rsid w:val="00D14C62"/>
    <w:rsid w:val="00D22788"/>
    <w:rsid w:val="00D2547E"/>
    <w:rsid w:val="00D276CF"/>
    <w:rsid w:val="00D37B89"/>
    <w:rsid w:val="00D47424"/>
    <w:rsid w:val="00D5299D"/>
    <w:rsid w:val="00D76D59"/>
    <w:rsid w:val="00DA212C"/>
    <w:rsid w:val="00DA5587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7EBB"/>
    <w:rsid w:val="00E705EB"/>
    <w:rsid w:val="00E75FD0"/>
    <w:rsid w:val="00EB5B22"/>
    <w:rsid w:val="00ED2E0A"/>
    <w:rsid w:val="00ED5FB1"/>
    <w:rsid w:val="00EE128F"/>
    <w:rsid w:val="00EE1444"/>
    <w:rsid w:val="00EE6D25"/>
    <w:rsid w:val="00EF1F81"/>
    <w:rsid w:val="00EF3189"/>
    <w:rsid w:val="00EF57C5"/>
    <w:rsid w:val="00F03A49"/>
    <w:rsid w:val="00F05922"/>
    <w:rsid w:val="00F221F5"/>
    <w:rsid w:val="00F36A3D"/>
    <w:rsid w:val="00F47FDB"/>
    <w:rsid w:val="00F56B33"/>
    <w:rsid w:val="00F61F04"/>
    <w:rsid w:val="00F85628"/>
    <w:rsid w:val="00F96494"/>
    <w:rsid w:val="00FA2BD1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8</Pages>
  <Words>1955</Words>
  <Characters>1115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305</cp:revision>
  <dcterms:created xsi:type="dcterms:W3CDTF">2023-09-05T08:38:00Z</dcterms:created>
  <dcterms:modified xsi:type="dcterms:W3CDTF">2024-10-17T09:33:00Z</dcterms:modified>
</cp:coreProperties>
</file>