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pPr>
      <w:r>
        <w:tab/>
        <w:t>Зняття об’єкту (видалення зі списку на ринку)</w:t>
      </w:r>
    </w:p>
    <w:p w14:paraId="1E3CEA67" w14:textId="5056D8FC" w:rsidR="00AF6E73" w:rsidRPr="00EA3293" w:rsidRDefault="00EA3293" w:rsidP="003F0DD6">
      <w:pPr>
        <w:pStyle w:val="P"/>
        <w:rPr>
          <w:i/>
          <w:iCs/>
        </w:rPr>
      </w:pPr>
      <w:r w:rsidRPr="00EA3293">
        <w:rPr>
          <w:i/>
          <w:iCs/>
        </w:rPr>
        <w:t xml:space="preserve">Користувач </w:t>
      </w:r>
    </w:p>
    <w:p w14:paraId="5B890E0D" w14:textId="77777777" w:rsidR="00EA3293" w:rsidRDefault="00EA3293" w:rsidP="003F0DD6">
      <w:pPr>
        <w:pStyle w:val="P"/>
      </w:pPr>
    </w:p>
    <w:p w14:paraId="5B06B688" w14:textId="5B7711E3" w:rsidR="00EA3293" w:rsidRPr="00EA3293" w:rsidRDefault="00EA3293" w:rsidP="003F0DD6">
      <w:pPr>
        <w:pStyle w:val="P"/>
        <w:rPr>
          <w:i/>
          <w:iCs/>
        </w:rPr>
      </w:pPr>
      <w:r w:rsidRPr="00EA3293">
        <w:rPr>
          <w:i/>
          <w:iCs/>
        </w:rPr>
        <w:t>Заявка</w:t>
      </w:r>
    </w:p>
    <w:p w14:paraId="258DEB05" w14:textId="77777777" w:rsidR="00EA3293" w:rsidRPr="00AF6E73" w:rsidRDefault="00EA3293" w:rsidP="003F0DD6">
      <w:pPr>
        <w:pStyle w:val="P"/>
      </w:pPr>
    </w:p>
    <w:p w14:paraId="59B6DAFE" w14:textId="77777777" w:rsidR="003D1C0D" w:rsidRPr="003D1C0D" w:rsidRDefault="003D1C0D" w:rsidP="003D1C0D">
      <w:pPr>
        <w:pStyle w:val="P"/>
      </w:pPr>
    </w:p>
    <w:p w14:paraId="4AE767FC" w14:textId="123776CB" w:rsidR="00D24A13" w:rsidRDefault="00B95681" w:rsidP="002136EB">
      <w:pPr>
        <w:pStyle w:val="H2"/>
      </w:pPr>
      <w:r>
        <w:t xml:space="preserve">2 </w:t>
      </w:r>
      <w:r w:rsidR="00D24A13">
        <w:t>Розробка архітектури</w:t>
      </w: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lastRenderedPageBreak/>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lastRenderedPageBreak/>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D666F"/>
    <w:rsid w:val="004F124E"/>
    <w:rsid w:val="004F26AF"/>
    <w:rsid w:val="0050255C"/>
    <w:rsid w:val="00502FED"/>
    <w:rsid w:val="00505570"/>
    <w:rsid w:val="00523E39"/>
    <w:rsid w:val="00530C0E"/>
    <w:rsid w:val="00531BE8"/>
    <w:rsid w:val="0053505F"/>
    <w:rsid w:val="00542BD4"/>
    <w:rsid w:val="00542DCE"/>
    <w:rsid w:val="005563D8"/>
    <w:rsid w:val="00577D48"/>
    <w:rsid w:val="0058248B"/>
    <w:rsid w:val="0058344B"/>
    <w:rsid w:val="00583C6B"/>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553D"/>
    <w:rsid w:val="009B1B63"/>
    <w:rsid w:val="009B308B"/>
    <w:rsid w:val="009C455E"/>
    <w:rsid w:val="009D1D7E"/>
    <w:rsid w:val="009D3650"/>
    <w:rsid w:val="009E5471"/>
    <w:rsid w:val="009E656B"/>
    <w:rsid w:val="00A05EC0"/>
    <w:rsid w:val="00A13268"/>
    <w:rsid w:val="00A134CC"/>
    <w:rsid w:val="00A22BD7"/>
    <w:rsid w:val="00A22D75"/>
    <w:rsid w:val="00A34582"/>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57C5"/>
    <w:rsid w:val="00EF5C7A"/>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3444</Words>
  <Characters>1964</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290</cp:revision>
  <dcterms:created xsi:type="dcterms:W3CDTF">2023-09-05T08:38:00Z</dcterms:created>
  <dcterms:modified xsi:type="dcterms:W3CDTF">2024-11-21T11:07:00Z</dcterms:modified>
</cp:coreProperties>
</file>