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</w:t>
      </w:r>
      <w:r>
        <w:rPr/>
        <w:t>Технологія створення програмних продуктів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Робота №</w:t>
      </w:r>
      <w:r>
        <w:rPr>
          <w:lang w:val="en-US"/>
        </w:rPr>
        <w:t>1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Тема «</w:t>
      </w:r>
      <w:r>
        <w:rPr/>
        <w:t>Збирання та аналіз вимог до програмного продукту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</w:r>
      <w:r>
        <w:rPr/>
        <w:t>Афанасьєва А</w:t>
      </w:r>
      <w:r>
        <w:rPr/>
        <w:t>.</w:t>
      </w:r>
      <w:r>
        <w:rPr/>
        <w:t>В</w:t>
      </w:r>
      <w:r>
        <w:rPr/>
        <w:t>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Навчитися виконувати збирання, аналіз та документування вимог до програмного забезпечення.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Тема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Сервіс для прослуховування музики.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реєстрація та авторизація користувачів;</w:t>
      </w:r>
    </w:p>
    <w:p>
      <w:pPr>
        <w:pStyle w:val="P1"/>
        <w:rPr/>
      </w:pPr>
      <w:r>
        <w:rPr/>
        <w:t>- онлайн-прослуховування музики;</w:t>
      </w:r>
    </w:p>
    <w:p>
      <w:pPr>
        <w:pStyle w:val="P1"/>
        <w:rPr/>
      </w:pPr>
      <w:r>
        <w:rPr/>
        <w:t>- виставлення оцінок улюблених музикантів/колективів або окремих альбомів;</w:t>
      </w:r>
    </w:p>
    <w:p>
      <w:pPr>
        <w:pStyle w:val="P1"/>
        <w:rPr/>
      </w:pPr>
      <w:r>
        <w:rPr/>
        <w:t>- групування аудіозаписів за категоріями (за виконавцями, альбомами, жанрами);</w:t>
      </w:r>
    </w:p>
    <w:p>
      <w:pPr>
        <w:pStyle w:val="P1"/>
        <w:rPr/>
      </w:pPr>
      <w:r>
        <w:rPr/>
        <w:t>- рекомендація нових аудіозаписів на основі оцінених;</w:t>
      </w:r>
    </w:p>
    <w:p>
      <w:pPr>
        <w:pStyle w:val="P1"/>
        <w:rPr/>
      </w:pPr>
      <w:r>
        <w:rPr/>
        <w:t>- оновлення матеріалів сайту (адміністративна панель сайту).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Завдання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Текст індивідуального завдання:</w:t>
      </w:r>
    </w:p>
    <w:p>
      <w:pPr>
        <w:pStyle w:val="P1"/>
        <w:rPr/>
      </w:pPr>
      <w:r>
        <w:rPr/>
        <w:t>1. Ознайомитися з теоретичними відомостями, необхідними для виконання роботи.</w:t>
      </w:r>
    </w:p>
    <w:p>
      <w:pPr>
        <w:pStyle w:val="P1"/>
        <w:rPr/>
      </w:pPr>
      <w:r>
        <w:rPr/>
        <w:t>2. Обрати тему для подальшого проєктування системи з переліку тем у Додатку А або запропонувати власну тему. Узгодити тему з викладачем.</w:t>
      </w:r>
    </w:p>
    <w:p>
      <w:pPr>
        <w:pStyle w:val="P1"/>
        <w:rPr/>
      </w:pPr>
      <w:r>
        <w:rPr/>
        <w:t>3. Провести документування специфікації вимог до проєкту: сформулювати цілі та межі проєкту, аналіз функціональних вимог представити у вигляді карти користувацьких історій, визначити учасників проєкту та провести розподіл учасників проєкту та ролей користувачів, розглянути існуючі рішення проблеми.</w:t>
      </w:r>
    </w:p>
    <w:p>
      <w:pPr>
        <w:pStyle w:val="P1"/>
        <w:rPr/>
      </w:pPr>
      <w:r>
        <w:rPr/>
        <w:t>4. Визначити системні сервіси: межі системи, функціональні вимоги, вимоги до даних.</w:t>
      </w:r>
    </w:p>
    <w:p>
      <w:pPr>
        <w:pStyle w:val="P1"/>
        <w:rPr/>
      </w:pPr>
      <w:r>
        <w:rPr/>
        <w:t>5. Сформулювати системні обмеження: вимоги до інтерфейсу, продуктивності, безпеки, експлуатаційні вимоги та вимоги до клієнтської та серверної сторін.</w:t>
      </w:r>
    </w:p>
    <w:p>
      <w:pPr>
        <w:pStyle w:val="P1"/>
        <w:rPr/>
      </w:pPr>
      <w:r>
        <w:rPr/>
        <w:t>6. Визначити проєктні питання: представити попередній план-графік виконання основних проєктних завдань, попередній бюджет(складається із заробітної платні учасників проєкту), розглянути питання, які впливають на успіх проєкту і не були розглянуті в інших пунктах.</w:t>
      </w:r>
    </w:p>
    <w:p>
      <w:pPr>
        <w:pStyle w:val="P1"/>
        <w:rPr/>
      </w:pPr>
      <w:r>
        <w:rPr/>
        <w:t>7. Оформити звіт з роботи.</w:t>
      </w:r>
    </w:p>
    <w:p>
      <w:pPr>
        <w:pStyle w:val="P1"/>
        <w:rPr/>
      </w:pPr>
      <w:r>
        <w:rPr/>
        <w:t>8. Відповісти на контрольні питання.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Виконання </w:t>
      </w:r>
    </w:p>
    <w:p>
      <w:pPr>
        <w:pStyle w:val="H2"/>
        <w:rPr/>
      </w:pPr>
      <w:r>
        <w:rPr/>
        <w:t xml:space="preserve">1 Код 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Текст коду програми.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2 Результати 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t>Картинка тут</w:t>
      </w:r>
    </w:p>
    <w:p>
      <w:pPr>
        <w:pStyle w:val="IMG1"/>
        <w:rPr/>
      </w:pPr>
      <w:r>
        <w:rPr/>
        <w:t>Рисунок 2.1 – Опис картинки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Питання </w:t>
      </w:r>
    </w:p>
    <w:p>
      <w:pPr>
        <w:pStyle w:val="H2"/>
        <w:rPr/>
      </w:pPr>
      <w:r>
        <w:rPr/>
        <w:t xml:space="preserve">Контрольне питання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Відповідь на контрольне питання.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hanging="0"/>
      <w:jc w:val="center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Application>LibreOffice/25.2.5.2$Windows_X86_64 LibreOffice_project/03d19516eb2e1dd5d4ccd751a0d6f35f35e08022</Application>
  <AppVersion>15.0000</AppVersion>
  <Pages>3</Pages>
  <Words>257</Words>
  <Characters>1818</Characters>
  <CharactersWithSpaces>2126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2025-09-22T17:02:41Z</dcterms:modified>
  <cp:revision>275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