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3.svg" ContentType="image/svg"/>
  <Override PartName="/word/media/image17.svg" ContentType="image/svg"/>
  <Override PartName="/word/media/image7.svg" ContentType="image/svg"/>
  <Override PartName="/word/media/image9.svg" ContentType="image/svg"/>
  <Override PartName="/word/media/image11.svg" ContentType="image/svg"/>
  <Override PartName="/word/media/image19.svg" ContentType="image/svg"/>
  <Override PartName="/word/media/image15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color w:val="auto"/>
        </w:rPr>
      </w:pPr>
      <w:r>
        <w:rPr>
          <w:b/>
          <w:color w:val="auto"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color w:val="auto"/>
          <w:sz w:val="16"/>
          <w:lang w:val="uk-UA"/>
        </w:rPr>
      </w:pPr>
      <w:r>
        <w:rPr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aps/>
          <w:color w:val="auto"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color w:val="auto"/>
        </w:rPr>
      </w:pPr>
      <w:r>
        <w:rPr>
          <w:b/>
          <w:color w:val="auto"/>
          <w:sz w:val="32"/>
          <w:szCs w:val="28"/>
        </w:rPr>
        <w:t>Н</w:t>
      </w:r>
      <w:r>
        <w:rPr>
          <w:b/>
          <w:color w:val="auto"/>
          <w:sz w:val="32"/>
          <w:szCs w:val="28"/>
          <w:lang w:val="uk-UA"/>
        </w:rPr>
        <w:t>аціональний університет «</w:t>
      </w:r>
      <w:r>
        <w:rPr>
          <w:b/>
          <w:color w:val="auto"/>
          <w:sz w:val="32"/>
          <w:szCs w:val="28"/>
        </w:rPr>
        <w:t>З</w:t>
      </w:r>
      <w:r>
        <w:rPr>
          <w:b/>
          <w:color w:val="auto"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color w:val="auto"/>
          <w:sz w:val="16"/>
          <w:lang w:val="uk-UA"/>
        </w:rPr>
      </w:pPr>
      <w:r>
        <w:rPr>
          <w:color w:val="auto"/>
          <w:sz w:val="16"/>
          <w:lang w:val="uk-UA"/>
        </w:rPr>
      </w:r>
    </w:p>
    <w:p>
      <w:pPr>
        <w:pStyle w:val="Normal"/>
        <w:spacing w:lineRule="auto" w:line="240"/>
        <w:jc w:val="right"/>
        <w:rPr>
          <w:color w:val="auto"/>
          <w:sz w:val="16"/>
          <w:lang w:val="uk-UA"/>
        </w:rPr>
      </w:pPr>
      <w:r>
        <w:rPr>
          <w:color w:val="auto"/>
          <w:sz w:val="16"/>
          <w:lang w:val="uk-UA"/>
        </w:rPr>
      </w:r>
    </w:p>
    <w:p>
      <w:pPr>
        <w:pStyle w:val="Normal"/>
        <w:spacing w:lineRule="auto" w:line="240"/>
        <w:jc w:val="center"/>
        <w:rPr>
          <w:color w:val="auto"/>
          <w:sz w:val="16"/>
          <w:lang w:val="uk-UA"/>
        </w:rPr>
      </w:pPr>
      <w:r>
        <w:rPr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olor w:val="auto"/>
          <w:u w:val="single"/>
          <w:lang w:val="uk-UA"/>
        </w:rPr>
        <w:t>   </w:t>
      </w:r>
      <w:r>
        <w:rPr>
          <w:color w:val="auto"/>
          <w:szCs w:val="28"/>
          <w:u w:val="single"/>
        </w:rPr>
        <w:t>Факультет</w:t>
      </w:r>
      <w:r>
        <w:rPr>
          <w:color w:val="auto"/>
          <w:szCs w:val="28"/>
          <w:u w:val="single"/>
          <w:lang w:val="uk-UA"/>
        </w:rPr>
        <w:t xml:space="preserve"> комп’ютерних </w:t>
      </w:r>
      <w:r>
        <w:rPr>
          <w:color w:val="auto"/>
          <w:szCs w:val="28"/>
          <w:u w:val="single"/>
        </w:rPr>
        <w:t xml:space="preserve">наук </w:t>
      </w:r>
      <w:r>
        <w:rPr>
          <w:color w:val="auto"/>
          <w:szCs w:val="28"/>
          <w:u w:val="single"/>
          <w:lang w:val="uk-UA"/>
        </w:rPr>
        <w:t>і технологій</w:t>
      </w:r>
      <w:r>
        <w:rPr>
          <w:color w:val="auto"/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olor w:val="auto"/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color w:val="auto"/>
          <w:sz w:val="16"/>
        </w:rPr>
      </w:pPr>
      <w:r>
        <w:rPr>
          <w:color w:val="auto"/>
          <w:sz w:val="16"/>
        </w:rPr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olor w:val="auto"/>
          <w:u w:val="single"/>
          <w:lang w:val="uk-UA"/>
        </w:rPr>
        <w:t>                </w:t>
      </w:r>
      <w:r>
        <w:rPr>
          <w:color w:val="auto"/>
          <w:szCs w:val="28"/>
          <w:u w:val="single"/>
          <w:lang w:val="uk-UA"/>
        </w:rPr>
        <w:t>К</w:t>
      </w:r>
      <w:r>
        <w:rPr>
          <w:color w:val="auto"/>
          <w:szCs w:val="28"/>
          <w:u w:val="single"/>
        </w:rPr>
        <w:t xml:space="preserve">афедра </w:t>
      </w:r>
      <w:r>
        <w:rPr>
          <w:color w:val="auto"/>
          <w:szCs w:val="28"/>
          <w:u w:val="single"/>
          <w:lang w:val="uk-UA"/>
        </w:rPr>
        <w:t>п</w:t>
      </w:r>
      <w:r>
        <w:rPr>
          <w:color w:val="auto"/>
          <w:szCs w:val="28"/>
          <w:u w:val="single"/>
        </w:rPr>
        <w:t>рограмних засобів</w:t>
      </w:r>
      <w:r>
        <w:rPr>
          <w:color w:val="auto"/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olor w:val="auto"/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color w:val="auto"/>
          <w:sz w:val="16"/>
          <w:lang w:val="uk-UA"/>
        </w:rPr>
      </w:pPr>
      <w:r>
        <w:rPr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olor w:val="auto"/>
          <w:sz w:val="16"/>
          <w:lang w:val="uk-UA"/>
        </w:rPr>
      </w:pPr>
      <w:r>
        <w:rPr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olor w:val="auto"/>
          <w:sz w:val="16"/>
          <w:lang w:val="uk-UA"/>
        </w:rPr>
      </w:pPr>
      <w:r>
        <w:rPr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olor w:val="auto"/>
          <w:sz w:val="16"/>
          <w:lang w:val="uk-UA"/>
        </w:rPr>
      </w:pPr>
      <w:r>
        <w:rPr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olor w:val="auto"/>
          <w:sz w:val="16"/>
          <w:lang w:val="uk-UA"/>
        </w:rPr>
      </w:pPr>
      <w:r>
        <w:rPr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olor w:val="auto"/>
          <w:sz w:val="16"/>
          <w:lang w:val="uk-UA"/>
        </w:rPr>
      </w:pPr>
      <w:r>
        <w:rPr>
          <w:color w:val="auto"/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color w:val="auto"/>
        </w:rPr>
      </w:pPr>
      <w:bookmarkStart w:id="0" w:name="__RefHeading___Toc66090_3682473240"/>
      <w:bookmarkEnd w:id="0"/>
      <w:r>
        <w:rPr>
          <w:bCs/>
          <w:color w:val="auto"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olor w:val="auto"/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olor w:val="auto"/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color w:val="auto"/>
        </w:rPr>
      </w:pPr>
      <w:r>
        <w:rPr>
          <w:color w:val="auto"/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color w:val="auto"/>
          <w:sz w:val="16"/>
          <w:lang w:val="uk-UA"/>
        </w:rPr>
      </w:pPr>
      <w:r>
        <w:rPr>
          <w:color w:val="auto"/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olor w:val="auto"/>
          <w:lang w:val="uk-UA"/>
        </w:rPr>
        <w:t>на тему</w:t>
      </w:r>
      <w:r>
        <w:rPr>
          <w:color w:val="auto"/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olor w:val="auto"/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color w:val="auto"/>
        </w:rPr>
      </w:pPr>
      <w:r>
        <w:rPr>
          <w:color w:val="auto"/>
          <w:spacing w:val="-10"/>
          <w:lang w:val="uk-UA"/>
        </w:rPr>
        <w:t>Виконав(ла)</w:t>
      </w:r>
      <w:r>
        <w:rPr>
          <w:color w:val="auto"/>
          <w:lang w:val="uk-UA"/>
        </w:rPr>
        <w:t xml:space="preserve">: </w:t>
      </w:r>
      <w:r>
        <w:rPr>
          <w:color w:val="auto"/>
          <w:spacing w:val="-10"/>
          <w:lang w:val="uk-UA"/>
        </w:rPr>
        <w:t>студент(ка)</w:t>
      </w:r>
      <w:r>
        <w:rPr>
          <w:color w:val="auto"/>
          <w:u w:val="single"/>
          <w:lang w:val="uk-UA"/>
        </w:rPr>
        <w:t> 4 </w:t>
      </w:r>
      <w:r>
        <w:rPr>
          <w:color w:val="auto"/>
          <w:lang w:val="uk-UA"/>
        </w:rPr>
        <w:t xml:space="preserve">курсу, </w:t>
      </w:r>
      <w:r>
        <w:rPr>
          <w:color w:val="auto"/>
          <w:spacing w:val="-10"/>
          <w:lang w:val="uk-UA"/>
        </w:rPr>
        <w:t>групи</w:t>
      </w:r>
      <w:r>
        <w:rPr>
          <w:color w:val="auto"/>
          <w:lang w:val="uk-UA"/>
        </w:rPr>
        <w:t xml:space="preserve"> </w:t>
      </w:r>
      <w:r>
        <w:rPr>
          <w:color w:val="auto"/>
          <w:spacing w:val="-10"/>
          <w:u w:val="single"/>
          <w:lang w:val="uk-UA"/>
        </w:rPr>
        <w:t> КНТ</w:t>
      </w:r>
      <w:r>
        <w:rPr>
          <w:color w:val="auto"/>
          <w:szCs w:val="28"/>
          <w:u w:val="single"/>
          <w:lang w:val="uk-UA"/>
        </w:rPr>
        <w:t>-</w:t>
      </w:r>
      <w:r>
        <w:rPr>
          <w:color w:val="auto"/>
          <w:szCs w:val="28"/>
          <w:u w:val="single"/>
          <w:lang w:val="en-US"/>
        </w:rPr>
        <w:t>122</w:t>
      </w:r>
      <w:r>
        <w:rPr>
          <w:color w:val="auto"/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color w:val="auto"/>
        </w:rPr>
      </w:pPr>
      <w:r>
        <w:rPr>
          <w:color w:val="auto"/>
          <w:lang w:val="uk-UA"/>
        </w:rPr>
        <w:t xml:space="preserve">Спеціальності </w:t>
      </w:r>
      <w:r>
        <w:rPr>
          <w:color w:val="auto"/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color w:val="auto"/>
        </w:rPr>
      </w:pPr>
      <w:r>
        <w:rPr>
          <w:color w:val="auto"/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color w:val="auto"/>
        </w:rPr>
      </w:pPr>
      <w:r>
        <w:rPr>
          <w:color w:val="auto"/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color w:val="auto"/>
        </w:rPr>
      </w:pPr>
      <w:r>
        <w:rPr>
          <w:color w:val="auto"/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color w:val="auto"/>
        </w:rPr>
      </w:pPr>
      <w:r>
        <w:rPr>
          <w:color w:val="auto"/>
          <w:u w:val="single"/>
          <w:lang w:val="uk-UA"/>
        </w:rPr>
        <w:t>           </w:t>
      </w:r>
      <w:r>
        <w:rPr>
          <w:color w:val="auto"/>
          <w:szCs w:val="28"/>
          <w:u w:val="single"/>
          <w:lang w:val="uk-UA" w:eastAsia="uk-UA"/>
        </w:rPr>
        <w:t>Інженерія програмного забезпечення</w:t>
      </w:r>
      <w:r>
        <w:rPr>
          <w:color w:val="auto"/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color w:val="auto"/>
          <w:sz w:val="16"/>
          <w:szCs w:val="16"/>
          <w:u w:val="single"/>
          <w:lang w:val="uk-UA"/>
        </w:rPr>
      </w:pPr>
      <w:r>
        <w:rPr>
          <w:color w:val="auto"/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color w:val="auto"/>
        </w:rPr>
      </w:pPr>
      <w:r>
        <w:rPr>
          <w:color w:val="auto"/>
          <w:u w:val="single"/>
          <w:lang w:val="uk-UA"/>
        </w:rPr>
        <w:t>                        </w:t>
      </w:r>
      <w:r>
        <w:rPr>
          <w:color w:val="auto"/>
          <w:szCs w:val="28"/>
          <w:u w:val="single"/>
          <w:lang w:val="uk-UA"/>
        </w:rPr>
        <w:t>ОНИЩЕНКО О.А.</w:t>
      </w:r>
      <w:r>
        <w:rPr>
          <w:color w:val="auto"/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color w:val="auto"/>
        </w:rPr>
      </w:pPr>
      <w:r>
        <w:rPr>
          <w:color w:val="auto"/>
          <w:sz w:val="16"/>
          <w:lang w:val="uk-UA"/>
        </w:rPr>
        <w:t>(</w:t>
      </w:r>
      <w:r>
        <w:rPr>
          <w:color w:val="auto"/>
          <w:sz w:val="16"/>
          <w:szCs w:val="22"/>
          <w:lang w:val="uk-UA" w:eastAsia="en-US"/>
        </w:rPr>
        <w:t>ПРІЗВИЩЕ та</w:t>
      </w:r>
      <w:r>
        <w:rPr>
          <w:color w:val="auto"/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color w:val="auto"/>
        </w:rPr>
      </w:pPr>
      <w:r>
        <w:rPr>
          <w:color w:val="auto"/>
          <w:lang w:val="uk-UA"/>
        </w:rPr>
        <w:t>Керівник</w:t>
      </w:r>
      <w:r>
        <w:rPr>
          <w:color w:val="auto"/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color w:val="auto"/>
        </w:rPr>
      </w:pPr>
      <w:r>
        <w:rPr>
          <w:color w:val="auto"/>
          <w:sz w:val="16"/>
          <w:lang w:val="uk-UA"/>
        </w:rPr>
        <w:t>(</w:t>
      </w:r>
      <w:r>
        <w:rPr>
          <w:color w:val="auto"/>
          <w:sz w:val="16"/>
          <w:szCs w:val="22"/>
          <w:lang w:val="uk-UA" w:eastAsia="en-US"/>
        </w:rPr>
        <w:t>ПРІЗВИЩЕ та</w:t>
      </w:r>
      <w:r>
        <w:rPr>
          <w:color w:val="auto"/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color w:val="auto"/>
        </w:rPr>
      </w:pPr>
      <w:r>
        <w:rPr>
          <w:color w:val="auto"/>
          <w:lang w:val="uk-UA"/>
        </w:rPr>
        <w:t>Рецензент</w:t>
      </w:r>
      <w:r>
        <w:rPr>
          <w:color w:val="auto"/>
          <w:u w:val="single"/>
          <w:lang w:val="uk-UA"/>
        </w:rPr>
        <w:t>       </w:t>
      </w:r>
      <w:r>
        <w:rPr>
          <w:color w:val="auto"/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color w:val="auto"/>
        </w:rPr>
      </w:pPr>
      <w:r>
        <w:rPr>
          <w:color w:val="auto"/>
          <w:sz w:val="16"/>
          <w:lang w:val="uk-UA"/>
        </w:rPr>
        <w:t>(</w:t>
      </w:r>
      <w:r>
        <w:rPr>
          <w:color w:val="auto"/>
          <w:sz w:val="16"/>
          <w:szCs w:val="22"/>
          <w:lang w:val="uk-UA" w:eastAsia="en-US"/>
        </w:rPr>
        <w:t>ПРІЗВИЩЕ та</w:t>
      </w:r>
      <w:r>
        <w:rPr>
          <w:color w:val="auto"/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spacing w:lineRule="auto" w:line="240"/>
        <w:jc w:val="right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spacing w:lineRule="auto" w:line="240"/>
        <w:jc w:val="right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spacing w:lineRule="auto" w:line="240"/>
        <w:jc w:val="right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spacing w:lineRule="auto" w:line="240"/>
        <w:jc w:val="right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spacing w:lineRule="auto" w:line="240"/>
        <w:jc w:val="right"/>
        <w:rPr>
          <w:color w:val="auto"/>
        </w:rPr>
      </w:pPr>
      <w:r>
        <w:rPr>
          <w:color w:val="auto"/>
        </w:rPr>
      </w:r>
    </w:p>
    <w:p>
      <w:pPr>
        <w:pStyle w:val="Normal"/>
        <w:spacing w:lineRule="auto" w:line="240"/>
        <w:jc w:val="right"/>
        <w:rPr>
          <w:color w:val="auto"/>
        </w:rPr>
      </w:pPr>
      <w:r>
        <w:rPr>
          <w:color w:val="auto"/>
        </w:rPr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olor w:val="auto"/>
          <w:szCs w:val="28"/>
          <w:lang w:val="uk-UA"/>
        </w:rPr>
        <w:t>20</w:t>
      </w:r>
      <w:r>
        <w:rPr>
          <w:color w:val="auto"/>
          <w:szCs w:val="28"/>
        </w:rPr>
        <w:t>2</w:t>
      </w:r>
      <w:r>
        <w:rPr>
          <w:color w:val="auto"/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color w:val="auto"/>
          <w:sz w:val="20"/>
          <w:szCs w:val="20"/>
        </w:rPr>
      </w:pPr>
      <w:r>
        <w:rPr>
          <w:b/>
          <w:color w:val="auto"/>
          <w:sz w:val="20"/>
          <w:szCs w:val="20"/>
        </w:rPr>
      </w:r>
      <w:r>
        <w:br w:type="page"/>
      </w:r>
    </w:p>
    <w:p>
      <w:pPr>
        <w:pStyle w:val="Normal"/>
        <w:spacing w:before="0" w:after="0"/>
        <w:rPr>
          <w:color w:val="auto"/>
        </w:rPr>
      </w:pPr>
      <w:r>
        <mc:AlternateContent>
          <mc:Choice Requires="wps">
            <w:drawing>
              <wp:anchor distT="0" distB="0" distL="635" distR="0" simplePos="0" relativeHeight="169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color w:val="auto"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color w:val="auto"/>
          <w:lang w:val="uk-UA"/>
        </w:rPr>
      </w:pPr>
      <w:r>
        <w:rPr>
          <w:bCs/>
          <w:color w:val="auto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aps/>
          <w:color w:val="auto"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b/>
          <w:bCs/>
          <w:color w:val="auto"/>
          <w:lang w:val="uk-UA"/>
        </w:rPr>
        <w:t xml:space="preserve">Національний </w:t>
      </w:r>
      <w:r>
        <w:rPr>
          <w:b/>
          <w:bCs/>
          <w:color w:val="auto"/>
          <w:lang w:val="ru-UA"/>
        </w:rPr>
        <w:t>у</w:t>
      </w:r>
      <w:r>
        <w:rPr>
          <w:b/>
          <w:bCs/>
          <w:color w:val="auto"/>
          <w:lang w:val="uk-UA"/>
        </w:rPr>
        <w:t xml:space="preserve">ніверситет «Запорізька </w:t>
      </w:r>
      <w:r>
        <w:rPr>
          <w:b/>
          <w:bCs/>
          <w:color w:val="auto"/>
          <w:lang w:val="ru-UA"/>
        </w:rPr>
        <w:t>п</w:t>
      </w:r>
      <w:r>
        <w:rPr>
          <w:b/>
          <w:bCs/>
          <w:color w:val="auto"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color w:val="auto"/>
        </w:rPr>
      </w:pPr>
      <w:r>
        <w:rPr>
          <w:color w:val="auto"/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color w:val="auto"/>
          <w:vertAlign w:val="superscript"/>
          <w:lang w:val="uk-UA"/>
        </w:rPr>
      </w:pPr>
      <w:r>
        <w:rPr>
          <w:color w:val="auto"/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color w:val="auto"/>
        </w:rPr>
      </w:pPr>
      <w:r>
        <w:rPr>
          <w:color w:val="auto"/>
          <w:lang w:val="uk-UA"/>
        </w:rPr>
        <w:t xml:space="preserve">Факультет </w:t>
      </w:r>
      <w:r>
        <w:rPr>
          <w:color w:val="auto"/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color w:val="auto"/>
        </w:rPr>
      </w:pPr>
      <w:r>
        <w:rPr>
          <w:color w:val="auto"/>
          <w:lang w:val="uk-UA"/>
        </w:rPr>
        <w:t xml:space="preserve">Кафедра </w:t>
      </w:r>
      <w:r>
        <w:rPr>
          <w:color w:val="auto"/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color w:val="auto"/>
        </w:rPr>
      </w:pPr>
      <w:r>
        <w:rPr>
          <w:color w:val="auto"/>
          <w:lang w:val="uk-UA"/>
        </w:rPr>
        <w:t xml:space="preserve">Ступінь вищої освіти </w:t>
      </w:r>
      <w:r>
        <w:rPr>
          <w:color w:val="auto"/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color w:val="auto"/>
        </w:rPr>
      </w:pPr>
      <w:r>
        <w:rPr>
          <w:color w:val="auto"/>
          <w:lang w:val="uk-UA"/>
        </w:rPr>
        <w:t xml:space="preserve">Спеціальність </w:t>
      </w:r>
      <w:r>
        <w:rPr>
          <w:color w:val="auto"/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>
          <w:color w:val="auto"/>
        </w:rPr>
      </w:pPr>
      <w:bookmarkStart w:id="1" w:name="__RefHeading___Toc66092_3682473240"/>
      <w:bookmarkEnd w:id="1"/>
      <w:r>
        <w:rPr>
          <w:color w:val="auto"/>
        </w:rPr>
        <w:tab/>
        <w:tab/>
        <w:tab/>
        <w:tab/>
        <w:tab/>
        <w:tab/>
        <w:t xml:space="preserve"> </w:t>
      </w:r>
      <w:r>
        <w:rPr>
          <w:color w:val="auto"/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color w:val="auto"/>
        </w:rPr>
      </w:pPr>
      <w:r>
        <w:rPr>
          <w:color w:val="auto"/>
          <w:lang w:val="uk-UA"/>
        </w:rPr>
        <w:t>Освітня програма (спеціалізація)</w:t>
      </w:r>
      <w:r>
        <w:rPr>
          <w:color w:val="auto"/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color w:val="auto"/>
        </w:rPr>
      </w:pPr>
      <w:r>
        <w:rPr>
          <w:bCs/>
          <w:color w:val="auto"/>
          <w:sz w:val="16"/>
          <w:lang w:val="uk-UA"/>
        </w:rPr>
        <w:t xml:space="preserve"> </w:t>
      </w:r>
      <w:r>
        <w:rPr>
          <w:bCs/>
          <w:color w:val="auto"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color w:val="auto"/>
          <w:lang w:val="uk-UA"/>
        </w:rPr>
      </w:pPr>
      <w:r>
        <w:rPr>
          <w:bCs/>
          <w:color w:val="auto"/>
          <w:lang w:val="uk-UA"/>
        </w:rPr>
      </w:r>
    </w:p>
    <w:p>
      <w:pPr>
        <w:pStyle w:val="Normal"/>
        <w:ind w:firstLine="6120"/>
        <w:rPr>
          <w:color w:val="auto"/>
        </w:rPr>
      </w:pPr>
      <w:r>
        <w:rPr>
          <w:b/>
          <w:color w:val="auto"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color w:val="auto"/>
        </w:rPr>
      </w:pPr>
      <w:r>
        <w:rPr>
          <w:b/>
          <w:color w:val="auto"/>
          <w:sz w:val="24"/>
          <w:lang w:val="uk-UA"/>
        </w:rPr>
        <w:t>Завідувач кафедри</w:t>
      </w:r>
      <w:r>
        <w:rPr>
          <w:b/>
          <w:color w:val="auto"/>
          <w:lang w:val="uk-UA"/>
        </w:rPr>
        <w:t xml:space="preserve"> </w:t>
      </w:r>
      <w:r>
        <w:rPr>
          <w:b/>
          <w:color w:val="auto"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color w:val="auto"/>
        </w:rPr>
      </w:pPr>
      <w:r>
        <w:rPr>
          <w:b/>
          <w:color w:val="auto"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color w:val="auto"/>
        </w:rPr>
      </w:pPr>
      <w:r>
        <w:rPr>
          <w:bCs/>
          <w:color w:val="auto"/>
          <w:szCs w:val="28"/>
          <w:lang w:val="uk-UA"/>
        </w:rPr>
        <w:t>“</w:t>
      </w:r>
      <w:r>
        <w:rPr>
          <w:bCs/>
          <w:color w:val="auto"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color w:val="auto"/>
          <w:lang w:val="uk-UA"/>
        </w:rPr>
      </w:pPr>
      <w:r>
        <w:rPr>
          <w:b/>
          <w:color w:val="auto"/>
          <w:lang w:val="uk-UA"/>
        </w:rPr>
      </w:r>
    </w:p>
    <w:p>
      <w:pPr>
        <w:pStyle w:val="Heading2"/>
        <w:ind w:hanging="0" w:left="0"/>
        <w:jc w:val="center"/>
        <w:rPr>
          <w:color w:val="auto"/>
        </w:rPr>
      </w:pPr>
      <w:bookmarkStart w:id="2" w:name="__RefHeading___Toc66094_3682473240"/>
      <w:bookmarkEnd w:id="2"/>
      <w:r>
        <w:rPr>
          <w:color w:val="auto"/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color w:val="auto"/>
        </w:rPr>
      </w:pPr>
      <w:r>
        <w:rPr>
          <w:rFonts w:cs="Times New Roman"/>
          <w:color w:val="auto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spacing w:lineRule="auto" w:line="240"/>
        <w:ind w:hanging="0"/>
        <w:rPr>
          <w:color w:val="auto"/>
        </w:rPr>
      </w:pP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</w:t>
      </w:r>
      <w:r>
        <w:rPr>
          <w:color w:val="auto"/>
          <w:u w:val="single"/>
          <w:lang w:val="uk-UA" w:eastAsia="uk-UA"/>
        </w:rPr>
        <w:tab/>
        <w:t> </w:t>
      </w:r>
      <w:r>
        <w:rPr>
          <w:color w:val="auto"/>
          <w:szCs w:val="28"/>
          <w:u w:val="single"/>
          <w:lang w:val="uk-UA" w:eastAsia="uk-UA"/>
        </w:rPr>
        <w:t>ОНИЩЕНКО Олега Антоновича</w:t>
        <w:tab/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  <w:r>
        <w:rPr>
          <w:color w:val="auto"/>
          <w:u w:val="single"/>
          <w:lang w:val="uk-UA" w:eastAsia="uk-UA"/>
        </w:rPr>
        <w:t>  </w:t>
      </w:r>
      <w:r>
        <w:rPr>
          <w:color w:val="auto"/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/>
      </w:pPr>
      <w:r>
        <w:rPr>
          <w:rStyle w:val="3"/>
          <w:b w:val="false"/>
          <w:color w:val="auto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color w:val="auto"/>
        </w:rPr>
      </w:pPr>
      <w:r>
        <w:rPr>
          <w:color w:val="auto"/>
          <w:szCs w:val="28"/>
          <w:lang w:val="uk-UA"/>
        </w:rPr>
        <w:t xml:space="preserve">1. Тема проєкту (роботи) </w:t>
      </w:r>
      <w:r>
        <w:rPr>
          <w:color w:val="auto"/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color w:val="auto"/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color w:val="auto"/>
        </w:rPr>
      </w:pPr>
      <w:r>
        <w:rPr>
          <w:b w:val="false"/>
          <w:color w:val="auto"/>
          <w:sz w:val="28"/>
        </w:rPr>
        <w:t>керівник проєкту (роботи)</w:t>
      </w:r>
      <w:r>
        <w:rPr>
          <w:b w:val="false"/>
          <w:i/>
          <w:color w:val="auto"/>
          <w:u w:val="single"/>
          <w:lang w:eastAsia="uk-UA"/>
        </w:rPr>
        <w:t>  </w:t>
      </w:r>
      <w:r>
        <w:rPr>
          <w:b w:val="false"/>
          <w:color w:val="auto"/>
          <w:sz w:val="28"/>
          <w:u w:val="single"/>
        </w:rPr>
        <w:t xml:space="preserve">к.т.н., доцент, </w:t>
      </w:r>
      <w:r>
        <w:rPr>
          <w:b w:val="false"/>
          <w:color w:val="auto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color w:val="auto"/>
          <w:sz w:val="28"/>
          <w:u w:val="single"/>
        </w:rPr>
        <w:t>,</w:t>
        <w:tab/>
      </w:r>
      <w:r>
        <w:rPr>
          <w:b w:val="false"/>
          <w:color w:val="auto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color w:val="auto"/>
        </w:rPr>
      </w:pPr>
      <w:r>
        <w:rPr>
          <w:color w:val="auto"/>
          <w:sz w:val="16"/>
          <w:szCs w:val="16"/>
        </w:rPr>
        <w:t>(</w:t>
      </w:r>
      <w:r>
        <w:rPr>
          <w:color w:val="auto"/>
          <w:sz w:val="16"/>
          <w:szCs w:val="16"/>
          <w:lang w:val="uk-UA"/>
        </w:rPr>
        <w:t>науковий ступінь, вчене звання,</w:t>
      </w:r>
      <w:r>
        <w:rPr>
          <w:color w:val="auto"/>
          <w:sz w:val="16"/>
          <w:szCs w:val="16"/>
        </w:rPr>
        <w:t xml:space="preserve"> </w:t>
      </w:r>
      <w:r>
        <w:rPr>
          <w:color w:val="auto"/>
          <w:sz w:val="16"/>
          <w:szCs w:val="16"/>
          <w:lang w:val="uk-UA"/>
        </w:rPr>
        <w:t>ПРІЗВИЩЕ, ім’я, по батькові</w:t>
      </w:r>
      <w:r>
        <w:rPr>
          <w:color w:val="auto"/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color w:val="auto"/>
        </w:rPr>
      </w:pPr>
      <w:r>
        <w:rPr>
          <w:color w:val="auto"/>
          <w:lang w:val="uk-UA"/>
        </w:rPr>
        <w:t>затверджені наказом закладу вищої освіти від “</w:t>
      </w:r>
      <w:r>
        <w:rPr>
          <w:color w:val="auto"/>
          <w:u w:val="single"/>
          <w:lang w:val="uk-UA"/>
        </w:rPr>
        <w:t>  14  </w:t>
      </w:r>
      <w:r>
        <w:rPr>
          <w:color w:val="auto"/>
          <w:lang w:val="uk-UA"/>
        </w:rPr>
        <w:t>”</w:t>
      </w:r>
      <w:r>
        <w:rPr>
          <w:color w:val="auto"/>
          <w:u w:val="single"/>
          <w:lang w:val="uk-UA"/>
        </w:rPr>
        <w:t>    січня   </w:t>
      </w:r>
      <w:r>
        <w:rPr>
          <w:color w:val="auto"/>
          <w:lang w:val="uk-UA"/>
        </w:rPr>
        <w:t>2026 року №</w:t>
      </w:r>
      <w:r>
        <w:rPr>
          <w:color w:val="auto"/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color w:val="auto"/>
        </w:rPr>
      </w:pPr>
      <w:r>
        <w:rPr>
          <w:color w:val="auto"/>
          <w:lang w:val="uk-UA"/>
        </w:rPr>
        <w:t>2. Строк подання студентом проєкту (роботи)</w:t>
        <w:tab/>
      </w:r>
      <w:r>
        <w:rPr>
          <w:color w:val="auto"/>
          <w:u w:val="single"/>
          <w:lang w:val="uk-UA" w:eastAsia="uk-UA"/>
        </w:rPr>
        <w:t>          10</w:t>
      </w:r>
      <w:r>
        <w:rPr>
          <w:color w:val="auto"/>
          <w:u w:val="single"/>
          <w:lang w:val="uk-UA"/>
        </w:rPr>
        <w:t xml:space="preserve"> червня 2026 року</w:t>
      </w:r>
      <w:r>
        <w:rPr>
          <w:color w:val="auto"/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color w:val="auto"/>
        </w:rPr>
      </w:pPr>
      <w:r>
        <w:rPr>
          <w:color w:val="auto"/>
          <w:lang w:val="uk-UA"/>
        </w:rPr>
        <w:t>3. Вихідні дані до проєкту (роботи)</w:t>
      </w:r>
      <w:r>
        <w:rPr>
          <w:color w:val="auto"/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color w:val="auto"/>
        </w:rPr>
      </w:pPr>
      <w:r>
        <w:rPr>
          <w:color w:val="auto"/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color w:val="auto"/>
        </w:rPr>
      </w:pPr>
      <w:r>
        <w:rPr>
          <w:color w:val="auto"/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color w:val="auto"/>
          <w:u w:val="single"/>
          <w:lang w:val="uk-UA"/>
        </w:rPr>
        <w:t xml:space="preserve"> </w:t>
      </w:r>
      <w:r>
        <w:rPr>
          <w:color w:val="auto"/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color w:val="auto"/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color w:val="auto"/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color w:val="auto"/>
        </w:rPr>
      </w:pPr>
      <w:r>
        <w:rPr>
          <w:color w:val="auto"/>
          <w:lang w:val="uk-UA"/>
        </w:rPr>
        <w:t>5. Перелік графічного матеріалу (</w:t>
      </w:r>
      <w:r>
        <w:rPr>
          <w:color w:val="auto"/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color w:val="auto"/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color w:val="auto"/>
        </w:rPr>
      </w:pPr>
      <w:r>
        <w:rPr>
          <w:color w:val="auto"/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color w:val="auto"/>
        </w:rPr>
      </w:pPr>
      <w:r>
        <w:rPr>
          <w:color w:val="auto"/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color w:val="auto"/>
        </w:rPr>
      </w:pPr>
      <w:r>
        <w:rPr>
          <w:b w:val="false"/>
          <w:color w:val="auto"/>
        </w:rPr>
        <w:t>6. Консультанти розділів проєкту (роботи)</w:t>
      </w:r>
    </w:p>
    <w:p>
      <w:pPr>
        <w:pStyle w:val="BodyText2"/>
        <w:rPr>
          <w:b w:val="false"/>
          <w:color w:val="auto"/>
          <w:sz w:val="2"/>
          <w:szCs w:val="2"/>
        </w:rPr>
      </w:pPr>
      <w:r>
        <w:rPr>
          <w:b w:val="false"/>
          <w:color w:val="auto"/>
          <w:sz w:val="2"/>
          <w:szCs w:val="2"/>
        </w:rPr>
        <mc:AlternateContent>
          <mc:Choice Requires="wps">
            <w:drawing>
              <wp:anchor distT="5080" distB="5080" distL="5080" distR="5080" simplePos="0" relativeHeight="170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 xml:space="preserve">1-4 </w:t>
            </w:r>
            <w:r>
              <w:rPr>
                <w:color w:val="auto"/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  <w:sz w:val="24"/>
                <w:lang w:val="uk-UA"/>
              </w:rPr>
            </w:pPr>
            <w:r>
              <w:rPr>
                <w:color w:val="auto"/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  <w:sz w:val="24"/>
                <w:lang w:val="uk-UA"/>
              </w:rPr>
            </w:pPr>
            <w:r>
              <w:rPr>
                <w:color w:val="auto"/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  <w:sz w:val="24"/>
                <w:lang w:val="uk-UA"/>
              </w:rPr>
            </w:pPr>
            <w:r>
              <w:rPr>
                <w:color w:val="auto"/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  <w:sz w:val="24"/>
                <w:lang w:val="uk-UA"/>
              </w:rPr>
            </w:pPr>
            <w:r>
              <w:rPr>
                <w:color w:val="auto"/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color w:val="auto"/>
          <w:lang w:val="uk-UA"/>
        </w:rPr>
      </w:pPr>
      <w:r>
        <w:rPr>
          <w:b/>
          <w:color w:val="auto"/>
          <w:lang w:val="uk-UA"/>
        </w:rPr>
      </w:r>
    </w:p>
    <w:p>
      <w:pPr>
        <w:pStyle w:val="Normal"/>
        <w:spacing w:lineRule="auto" w:line="240"/>
        <w:ind w:hanging="0"/>
        <w:rPr>
          <w:color w:val="auto"/>
        </w:rPr>
      </w:pPr>
      <w:r>
        <w:rPr>
          <w:color w:val="auto"/>
          <w:lang w:val="uk-UA"/>
        </w:rPr>
        <w:t>7. Дата видачі завдання</w:t>
      </w:r>
      <w:r>
        <w:rPr>
          <w:color w:val="auto"/>
          <w:lang w:val="en-US"/>
        </w:rPr>
        <w:t> </w:t>
      </w:r>
      <w:r>
        <w:rPr>
          <w:bCs/>
          <w:color w:val="auto"/>
          <w:sz w:val="24"/>
          <w:lang w:val="uk-UA"/>
        </w:rPr>
        <w:t>«</w:t>
      </w:r>
      <w:r>
        <w:rPr>
          <w:color w:val="auto"/>
          <w:u w:val="single"/>
          <w:lang w:val="en-US"/>
        </w:rPr>
        <w:t> </w:t>
      </w:r>
      <w:r>
        <w:rPr>
          <w:color w:val="auto"/>
          <w:u w:val="single"/>
          <w:lang w:val="uk-UA"/>
        </w:rPr>
        <w:t>14</w:t>
      </w:r>
      <w:r>
        <w:rPr>
          <w:color w:val="auto"/>
          <w:u w:val="single"/>
          <w:lang w:val="en-US"/>
        </w:rPr>
        <w:t> </w:t>
      </w:r>
      <w:r>
        <w:rPr>
          <w:bCs/>
          <w:color w:val="auto"/>
          <w:sz w:val="24"/>
          <w:lang w:val="uk-UA"/>
        </w:rPr>
        <w:t xml:space="preserve">» </w:t>
      </w:r>
      <w:r>
        <w:rPr>
          <w:bCs/>
          <w:color w:val="auto"/>
          <w:sz w:val="24"/>
          <w:u w:val="single"/>
          <w:lang w:val="uk-UA"/>
        </w:rPr>
        <w:t xml:space="preserve"> січня </w:t>
      </w:r>
      <w:r>
        <w:rPr>
          <w:bCs/>
          <w:color w:val="auto"/>
          <w:sz w:val="24"/>
          <w:u w:val="none"/>
          <w:lang w:val="uk-UA"/>
        </w:rPr>
        <w:t xml:space="preserve"> </w:t>
      </w:r>
      <w:r>
        <w:rPr>
          <w:bCs/>
          <w:color w:val="auto"/>
          <w:sz w:val="24"/>
          <w:u w:val="single"/>
          <w:lang w:val="uk-UA"/>
        </w:rPr>
        <w:t xml:space="preserve"> </w:t>
      </w:r>
      <w:r>
        <w:rPr>
          <w:color w:val="auto"/>
          <w:u w:val="single"/>
          <w:lang w:val="uk-UA"/>
        </w:rPr>
        <w:t xml:space="preserve">2024 </w:t>
      </w:r>
      <w:r>
        <w:rPr>
          <w:color w:val="auto"/>
          <w:lang w:val="uk-UA"/>
        </w:rPr>
        <w:t>року.</w:t>
      </w:r>
    </w:p>
    <w:p>
      <w:pPr>
        <w:pStyle w:val="Normal"/>
        <w:spacing w:lineRule="auto" w:line="240"/>
        <w:rPr>
          <w:b/>
          <w:color w:val="auto"/>
          <w:vertAlign w:val="superscript"/>
          <w:lang w:val="uk-UA"/>
        </w:rPr>
      </w:pPr>
      <w:r>
        <w:rPr>
          <w:b/>
          <w:color w:val="auto"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color w:val="auto"/>
          <w:vertAlign w:val="superscript"/>
          <w:lang w:val="uk-UA"/>
        </w:rPr>
      </w:pPr>
      <w:r>
        <w:rPr>
          <w:b/>
          <w:color w:val="auto"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>
          <w:color w:val="auto"/>
        </w:rPr>
      </w:pPr>
      <w:r>
        <w:rPr>
          <w:color w:val="auto"/>
        </w:rPr>
        <w:t>КАЛЕНДАРНИЙ ПЛАН</w:t>
      </w:r>
    </w:p>
    <w:p>
      <w:pPr>
        <w:pStyle w:val="Normal"/>
        <w:spacing w:lineRule="auto" w:line="240"/>
        <w:rPr>
          <w:b/>
          <w:color w:val="auto"/>
          <w:lang w:val="uk-UA"/>
        </w:rPr>
      </w:pPr>
      <w:r>
        <w:rPr>
          <w:b/>
          <w:color w:val="auto"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pacing w:val="-20"/>
                <w:sz w:val="24"/>
                <w:lang w:val="uk-UA"/>
              </w:rPr>
              <w:t>Строк  виконання</w:t>
            </w:r>
            <w:r>
              <w:rPr>
                <w:color w:val="auto"/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</w:rPr>
              <w:t>Вибір мови програмування та інших технологій</w:t>
            </w:r>
            <w:r>
              <w:rPr>
                <w:color w:val="auto"/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  <w:sz w:val="24"/>
                <w:lang w:val="uk-UA"/>
              </w:rPr>
            </w:pPr>
            <w:r>
              <w:rPr>
                <w:color w:val="auto"/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</w:rPr>
            </w:pPr>
            <w:r>
              <w:rPr>
                <w:color w:val="auto"/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color w:val="auto"/>
                <w:sz w:val="24"/>
                <w:lang w:val="uk-UA"/>
              </w:rPr>
            </w:pPr>
            <w:r>
              <w:rPr>
                <w:color w:val="auto"/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color w:val="auto"/>
          <w:lang w:val="uk-UA"/>
        </w:rPr>
      </w:pPr>
      <w:r>
        <w:rPr>
          <w:b/>
          <w:color w:val="auto"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color w:val="auto"/>
        </w:rPr>
      </w:pPr>
      <w:r>
        <w:rPr>
          <w:b/>
          <w:color w:val="auto"/>
          <w:sz w:val="24"/>
          <w:szCs w:val="22"/>
          <w:lang w:val="uk-UA" w:eastAsia="en-US"/>
        </w:rPr>
        <w:t>Студент(ка)</w:t>
        <w:tab/>
      </w:r>
      <w:r>
        <w:rPr>
          <w:color w:val="auto"/>
          <w:sz w:val="24"/>
          <w:szCs w:val="22"/>
          <w:u w:val="single"/>
          <w:lang w:val="uk-UA" w:eastAsia="en-US"/>
        </w:rPr>
        <w:t>                   </w:t>
      </w:r>
      <w:r>
        <w:rPr>
          <w:color w:val="auto"/>
          <w:sz w:val="24"/>
          <w:szCs w:val="22"/>
          <w:lang w:val="uk-UA" w:eastAsia="en-US"/>
        </w:rPr>
        <w:t xml:space="preserve">  </w:t>
      </w:r>
      <w:r>
        <w:rPr>
          <w:color w:val="auto"/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color w:val="auto"/>
        </w:rPr>
      </w:pPr>
      <w:r>
        <w:rPr>
          <w:bCs/>
          <w:color w:val="auto"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color w:val="auto"/>
          <w:sz w:val="24"/>
          <w:szCs w:val="22"/>
          <w:vertAlign w:val="superscript"/>
          <w:lang w:val="en-US" w:eastAsia="en-US"/>
        </w:rPr>
        <w:t>’</w:t>
      </w:r>
      <w:r>
        <w:rPr>
          <w:bCs/>
          <w:color w:val="auto"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color w:val="auto"/>
        </w:rPr>
      </w:pPr>
      <w:r>
        <w:rPr>
          <w:b/>
          <w:color w:val="auto"/>
          <w:sz w:val="24"/>
          <w:szCs w:val="22"/>
          <w:lang w:val="uk-UA" w:eastAsia="en-US"/>
        </w:rPr>
        <w:t>Керівник проєкту (роботи)</w:t>
        <w:tab/>
      </w:r>
      <w:r>
        <w:rPr>
          <w:color w:val="auto"/>
          <w:sz w:val="24"/>
          <w:szCs w:val="22"/>
          <w:u w:val="single"/>
          <w:lang w:val="uk-UA" w:eastAsia="en-US"/>
        </w:rPr>
        <w:t>                   </w:t>
      </w:r>
      <w:r>
        <w:rPr>
          <w:color w:val="auto"/>
          <w:sz w:val="24"/>
          <w:szCs w:val="22"/>
          <w:lang w:val="uk-UA" w:eastAsia="en-US"/>
        </w:rPr>
        <w:t xml:space="preserve">  </w:t>
      </w:r>
      <w:r>
        <w:rPr>
          <w:color w:val="auto"/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color w:val="auto"/>
        </w:rPr>
      </w:pPr>
      <w:r>
        <w:rPr>
          <w:bCs/>
          <w:color w:val="auto"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color w:val="auto"/>
          <w:sz w:val="24"/>
          <w:szCs w:val="22"/>
          <w:vertAlign w:val="superscript"/>
          <w:lang w:val="en-US" w:eastAsia="en-US"/>
        </w:rPr>
        <w:t>’</w:t>
      </w:r>
      <w:r>
        <w:rPr>
          <w:bCs/>
          <w:color w:val="auto"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color w:val="auto"/>
          <w:sz w:val="24"/>
          <w:lang w:val="uk-UA"/>
        </w:rPr>
      </w:pPr>
      <w:r>
        <w:rPr>
          <w:color w:val="auto"/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color w:val="auto"/>
          <w:sz w:val="18"/>
          <w:szCs w:val="18"/>
        </w:rPr>
      </w:pPr>
      <w:r>
        <w:rPr>
          <w:b/>
          <w:color w:val="auto"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color w:val="auto"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color w:val="auto"/>
          <w:szCs w:val="28"/>
          <w:lang w:val="uk-UA"/>
        </w:rPr>
        <mc:AlternateContent>
          <mc:Choice Requires="wps">
            <w:drawing>
              <wp:anchor distT="0" distB="0" distL="635" distR="0" simplePos="0" relativeHeight="168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color w:val="auto"/>
        </w:rPr>
      </w:pPr>
      <w:bookmarkStart w:id="3" w:name="__RefHeading___Toc5030_2263296625"/>
      <w:bookmarkEnd w:id="3"/>
      <w:r>
        <w:rPr>
          <w:color w:val="auto"/>
        </w:rPr>
        <w:t>РЕФЕРАТ</w:t>
      </w:r>
    </w:p>
    <w:p>
      <w:pPr>
        <w:pStyle w:val="Normal"/>
        <w:jc w:val="left"/>
        <w:rPr>
          <w:rFonts w:ascii="TimesNewRoman" w:hAnsi="TimesNewRoman" w:cs="TimesNewRoman"/>
          <w:color w:val="auto"/>
          <w:szCs w:val="28"/>
          <w:lang w:val="uk-UA" w:eastAsia="uk-UA"/>
        </w:rPr>
      </w:pPr>
      <w:r>
        <w:rPr>
          <w:rFonts w:cs="TimesNewRoman" w:ascii="TimesNewRoman" w:hAnsi="TimesNewRoman"/>
          <w:color w:val="auto"/>
          <w:szCs w:val="28"/>
          <w:lang w:val="uk-UA" w:eastAsia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Пояснювальна записка до дипломної кваліфікаційної роботи бакалавра містить: </w:t>
      </w:r>
      <w:r>
        <w:rPr>
          <w:color w:val="auto"/>
          <w:lang w:val="en-US"/>
        </w:rPr>
        <w:t>6</w:t>
      </w:r>
      <w:r>
        <w:rPr>
          <w:color w:val="auto"/>
          <w:lang w:val="en-US"/>
        </w:rPr>
        <w:t>7</w:t>
      </w:r>
      <w:r>
        <w:rPr>
          <w:color w:val="auto"/>
          <w:lang w:val="uk-UA"/>
        </w:rPr>
        <w:t xml:space="preserve"> ст</w:t>
      </w:r>
      <w:r>
        <w:rPr>
          <w:color w:val="auto"/>
          <w:lang w:val="en-US"/>
        </w:rPr>
        <w:t>.</w:t>
      </w:r>
      <w:r>
        <w:rPr>
          <w:color w:val="auto"/>
          <w:lang w:val="uk-UA"/>
        </w:rPr>
        <w:t xml:space="preserve">, 14 табл., 19 рис., 3 дод., </w:t>
      </w:r>
      <w:r>
        <w:rPr>
          <w:color w:val="auto"/>
          <w:lang w:val="uk-UA"/>
        </w:rPr>
        <w:t>21</w:t>
      </w:r>
      <w:r>
        <w:rPr>
          <w:color w:val="auto"/>
          <w:lang w:val="uk-UA"/>
        </w:rPr>
        <w:t xml:space="preserve"> дж.</w:t>
      </w:r>
    </w:p>
    <w:p>
      <w:pPr>
        <w:pStyle w:val="Normal"/>
        <w:spacing w:lineRule="auto" w:line="348"/>
        <w:rPr>
          <w:color w:val="auto"/>
        </w:rPr>
      </w:pPr>
      <w:r>
        <w:rPr>
          <w:color w:val="auto"/>
          <w:lang w:val="uk-UA"/>
        </w:rPr>
        <w:t xml:space="preserve">ІНТЕРНЕТ МАГАЗИН ВАНТАЖІВОК, МАГАЗИН ТОВАРІВ, ВЕБ-ЗАСТОСУНОК, </w:t>
      </w:r>
      <w:r>
        <w:rPr>
          <w:color w:val="auto"/>
          <w:lang w:val="en-US"/>
        </w:rPr>
        <w:t>NICEGUI, PYTHON.</w:t>
      </w:r>
    </w:p>
    <w:p>
      <w:pPr>
        <w:pStyle w:val="Normal"/>
        <w:spacing w:lineRule="auto" w:line="348"/>
        <w:rPr>
          <w:color w:val="auto"/>
        </w:rPr>
      </w:pPr>
      <w:r>
        <w:rPr>
          <w:color w:val="auto"/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color w:val="auto"/>
        </w:rPr>
      </w:pPr>
      <w:r>
        <w:rPr>
          <w:color w:val="auto"/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color w:val="auto"/>
        </w:rPr>
      </w:pPr>
      <w:r>
        <w:rPr>
          <w:color w:val="auto"/>
          <w:lang w:val="uk-UA"/>
        </w:rPr>
        <w:t>Мета роботи – підвищення швидкості пошуку вантажних автомобілів шляхом розробки програмного забезпечення для автосалону вантажівок.</w:t>
      </w:r>
    </w:p>
    <w:p>
      <w:pPr>
        <w:pStyle w:val="Normal"/>
        <w:spacing w:lineRule="auto" w:line="348"/>
        <w:rPr>
          <w:color w:val="auto"/>
        </w:rPr>
      </w:pPr>
      <w:r>
        <w:rPr>
          <w:color w:val="auto"/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color w:val="auto"/>
        </w:rPr>
      </w:pPr>
      <w:r>
        <w:rPr>
          <w:color w:val="auto"/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szCs w:val="28"/>
          <w:lang w:val="uk-UA"/>
        </w:rPr>
        <w:t>- купівля вантажівки;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szCs w:val="28"/>
          <w:lang w:val="uk-UA"/>
        </w:rPr>
        <w:t>- продаж вантажівки;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szCs w:val="28"/>
          <w:lang w:val="uk-UA"/>
        </w:rPr>
        <w:t>- здійснення рейсів.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szCs w:val="28"/>
          <w:lang w:val="uk-UA"/>
        </w:rPr>
        <w:t xml:space="preserve">- </w:t>
      </w:r>
      <w:r>
        <w:rPr>
          <w:rFonts w:eastAsia="Times New Roman" w:cs="Times New Roman"/>
          <w:color w:val="auto"/>
          <w:szCs w:val="28"/>
          <w:lang w:val="en-US"/>
        </w:rPr>
        <w:t>Windows;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szCs w:val="28"/>
          <w:lang w:val="en-US"/>
        </w:rPr>
        <w:t>- MacOS;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szCs w:val="28"/>
          <w:lang w:val="en-US"/>
        </w:rPr>
        <w:t>- Android;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color w:val="auto"/>
        </w:rPr>
      </w:pPr>
      <w:bookmarkStart w:id="4" w:name="__RefHeading___Toc66096_3682473240"/>
      <w:bookmarkStart w:id="5" w:name="_Toc31200639"/>
      <w:bookmarkEnd w:id="4"/>
      <w:r>
        <w:rPr>
          <w:color w:val="auto"/>
          <w:lang w:val="en-US"/>
        </w:rPr>
        <w:t>ABSTRACT</w:t>
      </w:r>
      <w:bookmarkEnd w:id="5"/>
    </w:p>
    <w:p>
      <w:pPr>
        <w:pStyle w:val="Normal"/>
        <w:rPr>
          <w:color w:val="auto"/>
          <w:szCs w:val="28"/>
          <w:lang w:val="en-US"/>
        </w:rPr>
      </w:pPr>
      <w:r>
        <w:rPr>
          <w:color w:val="auto"/>
          <w:szCs w:val="28"/>
          <w:lang w:val="en-US"/>
        </w:rPr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 xml:space="preserve">The explanatory note to the bachelor's thesis contains: </w:t>
      </w:r>
      <w:r>
        <w:rPr>
          <w:color w:val="auto"/>
          <w:lang w:val="uk-UA"/>
        </w:rPr>
        <w:t>6</w:t>
      </w:r>
      <w:r>
        <w:rPr>
          <w:color w:val="auto"/>
          <w:lang w:val="uk-UA"/>
        </w:rPr>
        <w:t>7</w:t>
      </w:r>
      <w:r>
        <w:rPr>
          <w:color w:val="auto"/>
          <w:lang w:val="en-US"/>
        </w:rPr>
        <w:t xml:space="preserve"> pages, </w:t>
      </w:r>
      <w:r>
        <w:rPr>
          <w:color w:val="auto"/>
          <w:lang w:val="uk-UA"/>
        </w:rPr>
        <w:t>14</w:t>
      </w:r>
      <w:r>
        <w:rPr>
          <w:color w:val="auto"/>
          <w:lang w:val="en-US"/>
        </w:rPr>
        <w:t xml:space="preserve"> tables, </w:t>
      </w:r>
      <w:r>
        <w:rPr>
          <w:color w:val="auto"/>
          <w:lang w:val="uk-UA"/>
        </w:rPr>
        <w:t>19</w:t>
      </w:r>
      <w:r>
        <w:rPr>
          <w:color w:val="auto"/>
          <w:lang w:val="en-US"/>
        </w:rPr>
        <w:t xml:space="preserve"> figures, 3 appendices, </w:t>
      </w:r>
      <w:r>
        <w:rPr>
          <w:color w:val="auto"/>
          <w:lang w:val="uk-UA"/>
        </w:rPr>
        <w:t>21</w:t>
      </w:r>
      <w:r>
        <w:rPr>
          <w:color w:val="auto"/>
          <w:lang w:val="en-US"/>
        </w:rPr>
        <w:t xml:space="preserve"> sources.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INTERNET TRUCK STORE, GOODS STORE, WEB APPLICATION, NICEGUI, PYTHON.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The object of the design is the process of developing software for the sale of trucks.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The subject of the design is the methods and software tools for buying and selling trucks.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The goal of this project is to improve the speed of finding trucks by developing software for a truck dealership.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The software application includes the following functions: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truck purchase;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truck sale;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trip execution.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The application can be used on the following platforms: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Windows;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MacOS;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Android;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color w:val="auto"/>
        </w:rPr>
      </w:pPr>
      <w:bookmarkStart w:id="6" w:name="__RefHeading___Toc66098_3682473240"/>
      <w:bookmarkStart w:id="7" w:name="_Toc31200640"/>
      <w:bookmarkEnd w:id="6"/>
      <w:r>
        <w:rPr>
          <w:color w:val="auto"/>
        </w:rPr>
        <w:t>ЗМІСТ</w:t>
      </w:r>
      <w:bookmarkEnd w:id="7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user"/>
              <w:color w:val="auto"/>
            </w:rPr>
            <w:instrText xml:space="preserve"> TOC \o "1-2" \h</w:instrText>
          </w:r>
          <w:r>
            <w:rPr>
              <w:rStyle w:val="user"/>
              <w:color w:val="auto"/>
            </w:rPr>
            <w:fldChar w:fldCharType="separate"/>
          </w:r>
          <w:r>
            <w:rPr>
              <w:rStyle w:val="user"/>
              <w:color w:val="auto"/>
            </w:rPr>
            <w:t>Пояснювальна записка</w:t>
          </w:r>
          <w:r>
            <w:rPr>
              <w:color w:val="auto"/>
            </w:rPr>
            <w:tab/>
            <w:t>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З А В Д А Н Н Я</w:t>
            <w:tab/>
            <w:t>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РЕФЕРАТ</w:t>
            <w:tab/>
            <w:t>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ABSTRACT</w:t>
            <w:tab/>
            <w:t>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ЗМІСТ</w:t>
            <w:tab/>
            <w:t>6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ПЕРЕЛІК СКОРОЧЕНЬ ТА УМОВНИХ ПОЗНАК</w:t>
            <w:tab/>
            <w:t>9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ВСТУП</w:t>
            <w:tab/>
            <w:t>10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1 АНАЛІЗ ПРЕДМЕТНОЇ ОБЛАСТІ ТА ОГЛЯД АНАЛОГІВ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1.1 Вступ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1.2 Огляд існуючих програмних засобів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1.3 Порівняння застосунків</w:t>
            <w:tab/>
            <w:t>18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1.4 Вимоги до розробки</w:t>
            <w:tab/>
            <w:t>18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1.5 Постановка задачі</w:t>
            <w:tab/>
            <w:t>18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1.5 Висновки за розділом</w:t>
            <w:tab/>
            <w:t>18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2 РОЗРОБКА АРХІТЕКТУРИ ПРОГРАМИ</w:t>
            <w:tab/>
            <w:t>20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2.1 Вступ</w:t>
            <w:tab/>
            <w:t>20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2.2 Вибір інструментів розробки</w:t>
            <w:tab/>
            <w:t>20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2.3 Вибір і проєктування бази даних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2.4 Висновки за розділом</w:t>
            <w:tab/>
            <w:t>24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3 ПРОГРАМНА РЕАЛІЗАЦІЯ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3.1 Вступ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3.2 Реалізація клієнтської частини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3.3 Реалізація серверної частини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3.4 Взаємодія клієнта та сервера</w:t>
            <w:tab/>
            <w:t>30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3.5 Висновки за розділом</w:t>
            <w:tab/>
            <w:t>31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4 ТЕСТУВАННЯ ПРОГРАМИ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4.1 Вступ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4.2 Призначення програми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4.3 Процес тестування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4.4 Висновок за розділом</w:t>
            <w:tab/>
            <w:t>35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5 КЕРІВНИЦТВО КОРИСТУВАЧА</w:t>
            <w:tab/>
            <w:t>36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5.1 Необхідні умови для виконання</w:t>
            <w:tab/>
            <w:t>36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5.2 Звертання до програми</w:t>
            <w:tab/>
            <w:t>36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ВИСНОВКИ</w:t>
            <w:tab/>
            <w:t>42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ПЕРЕЛІК ДЖЕРЕЛ ПОСИЛАННЯ</w:t>
            <w:tab/>
            <w:t>44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ДОДАТОК А</w:t>
            <w:tab/>
            <w:t>47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Вступ</w:t>
            <w:tab/>
            <w:t>48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Підстави для розробки</w:t>
            <w:tab/>
            <w:t>48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Призначення розробки</w:t>
            <w:tab/>
            <w:t>48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Вимоги до програми</w:t>
            <w:tab/>
            <w:t>48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Вимоги до програмної документації</w:t>
            <w:tab/>
            <w:t>49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ДОДАТОК Б</w:t>
            <w:tab/>
            <w:t>50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Текст головного файлу main.py</w:t>
            <w:tab/>
            <w:t>51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Текст додаткового модулю data.py</w:t>
            <w:tab/>
            <w:t>57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>
              <w:color w:val="auto"/>
            </w:rPr>
          </w:pPr>
          <w:r>
            <w:rPr>
              <w:color w:val="auto"/>
            </w:rPr>
            <w:t>ДОДАТОК В</w:t>
            <w:tab/>
            <w:t>60</w:t>
          </w:r>
          <w:r>
            <w:rPr>
              <w:color w:val="auto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color w:val="auto"/>
        </w:rPr>
      </w:pPr>
      <w:r>
        <w:br w:type="page"/>
      </w:r>
      <w:bookmarkStart w:id="8" w:name="__RefHeading___Toc66100_3682473240"/>
      <w:bookmarkStart w:id="9" w:name="_Toc31200641"/>
      <w:bookmarkEnd w:id="8"/>
      <w:r>
        <w:rPr>
          <w:color w:val="auto"/>
          <w:szCs w:val="28"/>
        </w:rPr>
        <w:t>ПЕРЕЛІК СКОРОЧЕНЬ ТА УМОВНИХ ПОЗНАК</w:t>
      </w:r>
      <w:bookmarkEnd w:id="9"/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1"/>
        <w:gridCol w:w="7434"/>
      </w:tblGrid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>
                <w:color w:val="auto"/>
              </w:rPr>
            </w:pPr>
            <w:r>
              <w:rPr>
                <w:color w:val="auto"/>
                <w:lang w:val="en-US"/>
              </w:rPr>
              <w:t>NiceGUI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>
                <w:color w:val="auto"/>
              </w:rPr>
            </w:pPr>
            <w:r>
              <w:rPr>
                <w:color w:val="auto"/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color w:val="auto"/>
                <w:lang w:val="en-US"/>
              </w:rPr>
              <w:t>Python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>
                <w:color w:val="auto"/>
              </w:rPr>
            </w:pPr>
            <w:r>
              <w:rPr>
                <w:color w:val="auto"/>
                <w:lang w:val="en-US"/>
              </w:rPr>
              <w:t>Python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>
                <w:color w:val="auto"/>
              </w:rPr>
            </w:pPr>
            <w:r>
              <w:rPr>
                <w:color w:val="auto"/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1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 w:left="0"/>
              <w:rPr>
                <w:color w:val="auto"/>
              </w:rPr>
            </w:pPr>
            <w:r>
              <w:rPr>
                <w:color w:val="auto"/>
                <w:lang w:val="en-US"/>
              </w:rPr>
              <w:t>SQLite</w:t>
            </w:r>
          </w:p>
        </w:tc>
        <w:tc>
          <w:tcPr>
            <w:tcW w:w="74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360"/>
              <w:ind w:hanging="0"/>
              <w:rPr>
                <w:color w:val="auto"/>
              </w:rPr>
            </w:pPr>
            <w:r>
              <w:rPr>
                <w:color w:val="auto"/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color w:val="auto"/>
        </w:rPr>
      </w:pPr>
      <w:r>
        <w:br w:type="page"/>
      </w:r>
      <w:bookmarkStart w:id="10" w:name="__RefHeading___Toc66102_3682473240"/>
      <w:bookmarkStart w:id="11" w:name="_Toc31200642"/>
      <w:bookmarkEnd w:id="10"/>
      <w:r>
        <w:rPr>
          <w:color w:val="auto"/>
          <w:szCs w:val="28"/>
        </w:rPr>
        <w:t>ВСТУП</w:t>
      </w:r>
      <w:bookmarkEnd w:id="11"/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Вантажні перевезення є важливою галуззю. Люди щодня мають потреби у їжі та питті. Для цього існують магазини, де люди купують товари. Місцеві магазини потребують доставки товару. Ланцюг доставки виглядає приблизно так: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1. товар виробляється на заводі;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2. з заводу він перевозиться на склад;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3. зі складу товар перевозиться по магазинах.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веб-сайтах. Кілька відомих брендів вантажівок: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>DAF;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Volvo;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Scania.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color w:val="auto"/>
        </w:rPr>
      </w:pPr>
      <w:bookmarkStart w:id="12" w:name="__RefHeading___Toc66104_3682473240"/>
      <w:bookmarkStart w:id="13" w:name="_Toc31200643"/>
      <w:bookmarkEnd w:id="12"/>
      <w:r>
        <w:rPr>
          <w:color w:val="auto"/>
        </w:rPr>
        <w:t xml:space="preserve">1 </w:t>
      </w:r>
      <w:bookmarkEnd w:id="13"/>
      <w:r>
        <w:rPr>
          <w:color w:val="auto"/>
        </w:rPr>
        <w:t>АНАЛІЗ ПРЕДМЕТНОЇ ОБЛАСТІ ТА ОГЛЯД АНАЛОГІВ</w:t>
      </w:r>
    </w:p>
    <w:p>
      <w:pPr>
        <w:pStyle w:val="Heading2"/>
        <w:ind w:firstLine="851" w:left="0"/>
        <w:rPr>
          <w:color w:val="auto"/>
        </w:rPr>
      </w:pPr>
      <w:bookmarkStart w:id="14" w:name="__RefHeading___Toc66106_3682473240"/>
      <w:bookmarkStart w:id="15" w:name="_Toc31200644"/>
      <w:bookmarkEnd w:id="14"/>
      <w:r>
        <w:rPr>
          <w:color w:val="auto"/>
        </w:rPr>
        <w:t xml:space="preserve">1.1 </w:t>
      </w:r>
      <w:bookmarkEnd w:id="15"/>
      <w:r>
        <w:rPr>
          <w:color w:val="auto"/>
        </w:rPr>
        <w:t xml:space="preserve">Вступ </w:t>
      </w:r>
    </w:p>
    <w:p>
      <w:pPr>
        <w:pStyle w:val="Normal"/>
        <w:rPr>
          <w:b/>
          <w:color w:val="auto"/>
          <w:lang w:val="uk-UA"/>
        </w:rPr>
      </w:pPr>
      <w:r>
        <w:rPr>
          <w:b/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Для вантажних перевезень потрібні вантажні автомобілі. Вантажні автомобілі бувають наступних типів </w:t>
      </w:r>
      <w:r>
        <w:rPr>
          <w:color w:val="auto"/>
          <w:lang w:val="en-US"/>
        </w:rPr>
        <w:t>[</w:t>
      </w:r>
      <w:r>
        <w:rPr>
          <w:color w:val="auto"/>
          <w:lang w:val="uk-UA"/>
        </w:rPr>
        <w:t>1</w:t>
      </w:r>
      <w:r>
        <w:rPr>
          <w:color w:val="auto"/>
          <w:lang w:val="en-US"/>
        </w:rPr>
        <w:t>]</w:t>
      </w:r>
      <w:r>
        <w:rPr>
          <w:color w:val="auto"/>
          <w:lang w:val="uk-UA"/>
        </w:rPr>
        <w:t>: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- тент;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- трал;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- бус;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- евакуатор;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- маніпулятор;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- рефрижератор.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color w:val="auto"/>
          <w:lang w:val="en-US"/>
        </w:rPr>
        <w:t>[2]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ind w:firstLine="851" w:left="0"/>
        <w:rPr>
          <w:color w:val="auto"/>
        </w:rPr>
      </w:pPr>
      <w:bookmarkStart w:id="16" w:name="__RefHeading___Toc66108_3682473240"/>
      <w:bookmarkStart w:id="17" w:name="_Toc31200645"/>
      <w:bookmarkEnd w:id="16"/>
      <w:r>
        <w:rPr>
          <w:color w:val="auto"/>
        </w:rPr>
        <w:t xml:space="preserve">1.2 </w:t>
      </w:r>
      <w:bookmarkEnd w:id="17"/>
      <w:r>
        <w:rPr>
          <w:color w:val="auto"/>
        </w:rPr>
        <w:t>Огляд існуючих програмних засобів</w:t>
      </w:r>
    </w:p>
    <w:p>
      <w:pPr>
        <w:pStyle w:val="Heading3"/>
        <w:ind w:firstLine="851" w:left="0"/>
        <w:rPr>
          <w:color w:val="auto"/>
        </w:rPr>
      </w:pPr>
      <w:r>
        <w:rPr>
          <w:b/>
          <w:color w:val="auto"/>
          <w:sz w:val="28"/>
          <w:szCs w:val="28"/>
          <w:lang w:val="uk-UA"/>
        </w:rPr>
        <w:t>1.2.1 Веб-застосунок</w:t>
      </w:r>
      <w:r>
        <w:rPr>
          <w:b/>
          <w:color w:val="auto"/>
          <w:sz w:val="28"/>
          <w:szCs w:val="28"/>
          <w:lang w:val="en-US"/>
        </w:rPr>
        <w:t xml:space="preserve"> Auto.RIA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Застосунок </w:t>
      </w:r>
      <w:r>
        <w:rPr>
          <w:color w:val="auto"/>
          <w:lang w:val="en-US"/>
        </w:rPr>
        <w:t>Auto.RIA[</w:t>
      </w:r>
      <w:r>
        <w:rPr>
          <w:color w:val="auto"/>
          <w:lang w:val="uk-UA"/>
        </w:rPr>
        <w:t>3</w:t>
      </w:r>
      <w:r>
        <w:rPr>
          <w:color w:val="auto"/>
          <w:lang w:val="en-US"/>
        </w:rPr>
        <w:t xml:space="preserve">] </w:t>
      </w:r>
      <w:r>
        <w:rPr>
          <w:color w:val="auto"/>
          <w:lang w:val="uk-UA"/>
        </w:rPr>
        <w:t xml:space="preserve">є популярним веб-застосунком для продажу та купівлі автомобілів. Він </w:t>
      </w:r>
      <w:r>
        <w:rPr>
          <w:color w:val="auto"/>
          <w:lang w:val="en-US"/>
        </w:rPr>
        <w:t>містить</w:t>
      </w:r>
      <w:r>
        <w:rPr>
          <w:color w:val="auto"/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наявність відео машини;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регіон;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чи була у ДТП;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технічний стан;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ціна.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Переваги: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- зрозумілий інтерфейс;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- швидка взаємодія;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- багато пропозицій.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Heading3"/>
        <w:spacing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</w:rPr>
        <w:t>1.2.2 Веб-</w:t>
      </w:r>
      <w:r>
        <w:rPr>
          <w:color w:val="auto"/>
          <w:sz w:val="28"/>
          <w:szCs w:val="28"/>
          <w:lang w:val="uk-UA"/>
        </w:rPr>
        <w:t>застосунок</w:t>
      </w:r>
      <w:r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color w:val="auto"/>
        </w:rPr>
      </w:pPr>
      <w:r>
        <w:rPr>
          <w:color w:val="auto"/>
          <w:sz w:val="28"/>
          <w:szCs w:val="28"/>
          <w:lang w:val="uk-UA"/>
        </w:rPr>
        <w:t xml:space="preserve">Веб-сайт </w:t>
      </w:r>
      <w:r>
        <w:rPr>
          <w:color w:val="auto"/>
          <w:sz w:val="28"/>
          <w:szCs w:val="28"/>
          <w:lang w:val="en-US"/>
        </w:rPr>
        <w:t>Volvo[</w:t>
      </w:r>
      <w:r>
        <w:rPr>
          <w:color w:val="auto"/>
          <w:sz w:val="28"/>
          <w:szCs w:val="28"/>
          <w:lang w:val="uk-UA"/>
        </w:rPr>
        <w:t>4</w:t>
      </w:r>
      <w:r>
        <w:rPr>
          <w:color w:val="auto"/>
          <w:sz w:val="28"/>
          <w:szCs w:val="28"/>
          <w:lang w:val="en-US"/>
        </w:rPr>
        <w:t xml:space="preserve">] </w:t>
      </w:r>
      <w:r>
        <w:rPr>
          <w:color w:val="auto"/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гарний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color w:val="auto"/>
        </w:rPr>
      </w:pPr>
      <w:r>
        <w:rPr>
          <w:color w:val="auto"/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color w:val="auto"/>
        </w:rPr>
      </w:pPr>
      <w:r>
        <w:rPr>
          <w:color w:val="auto"/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color w:val="auto"/>
        </w:rPr>
      </w:pPr>
      <w:r>
        <w:rPr>
          <w:color w:val="auto"/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color w:val="auto"/>
        </w:rPr>
      </w:pPr>
      <w:r>
        <w:rPr>
          <w:color w:val="auto"/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color w:val="auto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color w:val="auto"/>
        </w:rPr>
      </w:pPr>
      <w:r>
        <w:rPr>
          <w:color w:val="auto"/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</w:rPr>
        <w:t xml:space="preserve">1.2.3 </w:t>
      </w:r>
      <w:r>
        <w:rPr>
          <w:color w:val="auto"/>
          <w:sz w:val="28"/>
          <w:szCs w:val="28"/>
          <w:lang w:val="uk-UA"/>
        </w:rPr>
        <w:t>Веб-застосунок</w:t>
      </w:r>
      <w:r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color w:val="auto"/>
        </w:rPr>
      </w:pPr>
      <w:r>
        <w:rPr>
          <w:color w:val="auto"/>
          <w:sz w:val="28"/>
          <w:szCs w:val="28"/>
          <w:lang w:val="uk-UA"/>
        </w:rPr>
        <w:t xml:space="preserve">Веб-сайт </w:t>
      </w:r>
      <w:r>
        <w:rPr>
          <w:color w:val="auto"/>
          <w:sz w:val="28"/>
          <w:szCs w:val="28"/>
          <w:lang w:val="en-US"/>
        </w:rPr>
        <w:t>DAF[</w:t>
      </w:r>
      <w:r>
        <w:rPr>
          <w:color w:val="auto"/>
          <w:sz w:val="28"/>
          <w:szCs w:val="28"/>
          <w:lang w:val="uk-UA"/>
        </w:rPr>
        <w:t>5</w:t>
      </w:r>
      <w:r>
        <w:rPr>
          <w:color w:val="auto"/>
          <w:sz w:val="28"/>
          <w:szCs w:val="28"/>
          <w:lang w:val="en-US"/>
        </w:rPr>
        <w:t xml:space="preserve">] </w:t>
      </w:r>
      <w:r>
        <w:rPr>
          <w:color w:val="auto"/>
          <w:sz w:val="28"/>
          <w:szCs w:val="28"/>
          <w:lang w:val="uk-UA"/>
        </w:rPr>
        <w:t>також є офіційним сайтом компанії. Він має зручний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color w:val="auto"/>
        </w:rPr>
      </w:pPr>
      <w:r>
        <w:rPr>
          <w:color w:val="auto"/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color w:val="auto"/>
        </w:rPr>
      </w:pPr>
      <w:r>
        <w:rPr>
          <w:color w:val="auto"/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color w:val="auto"/>
        </w:rPr>
      </w:pPr>
      <w:r>
        <w:rPr>
          <w:color w:val="auto"/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color w:val="auto"/>
        </w:rPr>
      </w:pPr>
      <w:r>
        <w:rPr>
          <w:color w:val="auto"/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color w:val="auto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color w:val="auto"/>
        </w:rPr>
      </w:pPr>
      <w:r>
        <w:rPr>
          <w:color w:val="auto"/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eading3"/>
        <w:ind w:firstLine="851" w:left="0"/>
        <w:rPr>
          <w:color w:val="auto"/>
        </w:rPr>
      </w:pPr>
      <w:bookmarkStart w:id="18" w:name="__RefHeading___Toc2172_4277420833"/>
      <w:bookmarkEnd w:id="18"/>
      <w:r>
        <w:rPr>
          <w:color w:val="auto"/>
          <w:sz w:val="28"/>
          <w:szCs w:val="28"/>
        </w:rPr>
        <w:t xml:space="preserve">1.2.4 Веб-застосунок </w:t>
      </w:r>
      <w:r>
        <w:rPr>
          <w:color w:val="auto"/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Common"/>
        <w:rPr>
          <w:color w:val="auto"/>
        </w:rPr>
      </w:pPr>
      <w:r>
        <w:rPr>
          <w:color w:val="auto"/>
          <w:sz w:val="28"/>
          <w:szCs w:val="28"/>
          <w:lang w:val="uk-UA"/>
        </w:rPr>
        <w:t xml:space="preserve">Веб-застосунок </w:t>
      </w:r>
      <w:r>
        <w:rPr>
          <w:color w:val="auto"/>
          <w:sz w:val="28"/>
          <w:szCs w:val="28"/>
          <w:lang w:val="en-US"/>
        </w:rPr>
        <w:t>RST[</w:t>
      </w:r>
      <w:r>
        <w:rPr>
          <w:color w:val="auto"/>
          <w:sz w:val="28"/>
          <w:szCs w:val="28"/>
          <w:lang w:val="uk-UA"/>
        </w:rPr>
        <w:t>6</w:t>
      </w:r>
      <w:r>
        <w:rPr>
          <w:color w:val="auto"/>
          <w:sz w:val="28"/>
          <w:szCs w:val="28"/>
          <w:lang w:val="en-US"/>
        </w:rPr>
        <w:t xml:space="preserve">] </w:t>
      </w:r>
      <w:r>
        <w:rPr>
          <w:color w:val="auto"/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color w:val="auto"/>
        </w:rPr>
      </w:pPr>
      <w:r>
        <w:rPr>
          <w:color w:val="auto"/>
          <w:sz w:val="28"/>
          <w:szCs w:val="28"/>
          <w:lang w:val="uk-UA"/>
        </w:rPr>
        <w:t>Переваги:</w:t>
      </w:r>
    </w:p>
    <w:p>
      <w:pPr>
        <w:pStyle w:val="Common"/>
        <w:rPr>
          <w:color w:val="auto"/>
        </w:rPr>
      </w:pPr>
      <w:r>
        <w:rPr>
          <w:color w:val="auto"/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color w:val="auto"/>
        </w:rPr>
      </w:pPr>
      <w:r>
        <w:rPr>
          <w:color w:val="auto"/>
          <w:sz w:val="28"/>
          <w:szCs w:val="28"/>
          <w:lang w:val="uk-UA"/>
        </w:rPr>
        <w:t>- доступні фільтри;</w:t>
      </w:r>
    </w:p>
    <w:p>
      <w:pPr>
        <w:pStyle w:val="Common"/>
        <w:rPr>
          <w:color w:val="auto"/>
        </w:rPr>
      </w:pPr>
      <w:r>
        <w:rPr>
          <w:color w:val="auto"/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color w:val="auto"/>
        </w:rPr>
      </w:pPr>
      <w:r>
        <w:rPr>
          <w:color w:val="auto"/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color w:val="auto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color w:val="auto"/>
        </w:rPr>
      </w:pPr>
      <w:r>
        <w:rPr>
          <w:color w:val="auto"/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color w:val="auto"/>
        </w:rPr>
      </w:pPr>
      <w:bookmarkStart w:id="19" w:name="__RefHeading___Toc2174_4277420833"/>
      <w:bookmarkEnd w:id="19"/>
      <w:r>
        <w:rPr>
          <w:color w:val="auto"/>
          <w:sz w:val="28"/>
          <w:szCs w:val="28"/>
        </w:rPr>
        <w:t xml:space="preserve">1.2.5 Веб-застосунок </w:t>
      </w:r>
      <w:r>
        <w:rPr>
          <w:color w:val="auto"/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Common"/>
        <w:rPr>
          <w:color w:val="auto"/>
        </w:rPr>
      </w:pPr>
      <w:r>
        <w:rPr>
          <w:color w:val="auto"/>
        </w:rPr>
        <w:t xml:space="preserve">Веб-застосунок </w:t>
      </w:r>
      <w:r>
        <w:rPr>
          <w:color w:val="auto"/>
          <w:lang w:val="en-US"/>
        </w:rPr>
        <w:t>OLX[</w:t>
      </w:r>
      <w:r>
        <w:rPr>
          <w:color w:val="auto"/>
          <w:lang w:val="uk-UA"/>
        </w:rPr>
        <w:t>7</w:t>
      </w:r>
      <w:r>
        <w:rPr>
          <w:color w:val="auto"/>
          <w:lang w:val="en-US"/>
        </w:rPr>
        <w:t xml:space="preserve">] </w:t>
      </w:r>
      <w:r>
        <w:rPr>
          <w:color w:val="auto"/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>
          <w:color w:val="auto"/>
        </w:rPr>
      </w:pPr>
      <w:r>
        <w:rPr>
          <w:color w:val="auto"/>
        </w:rPr>
        <w:t>Переваги:</w:t>
      </w:r>
    </w:p>
    <w:p>
      <w:pPr>
        <w:pStyle w:val="Common"/>
        <w:rPr>
          <w:color w:val="auto"/>
        </w:rPr>
      </w:pPr>
      <w:r>
        <w:rPr>
          <w:color w:val="auto"/>
        </w:rPr>
        <w:t>- велика кількість фільтрів;</w:t>
      </w:r>
    </w:p>
    <w:p>
      <w:pPr>
        <w:pStyle w:val="Common"/>
        <w:rPr>
          <w:color w:val="auto"/>
        </w:rPr>
      </w:pPr>
      <w:r>
        <w:rPr>
          <w:color w:val="auto"/>
        </w:rPr>
        <w:t>-</w:t>
      </w:r>
      <w:r>
        <w:rPr>
          <w:color w:val="auto"/>
          <w:lang w:val="uk-UA"/>
        </w:rPr>
        <w:t xml:space="preserve"> </w:t>
      </w:r>
      <w:r>
        <w:rPr>
          <w:color w:val="auto"/>
          <w:lang w:val="en-US"/>
        </w:rPr>
        <w:t>з</w:t>
      </w:r>
      <w:r>
        <w:rPr>
          <w:color w:val="auto"/>
          <w:lang w:val="uk-UA"/>
        </w:rPr>
        <w:t xml:space="preserve">ручний </w:t>
      </w:r>
      <w:r>
        <w:rPr>
          <w:color w:val="auto"/>
        </w:rPr>
        <w:t>інтерфейс;</w:t>
      </w:r>
    </w:p>
    <w:p>
      <w:pPr>
        <w:pStyle w:val="Common"/>
        <w:rPr>
          <w:color w:val="auto"/>
        </w:rPr>
      </w:pPr>
      <w:r>
        <w:rPr>
          <w:color w:val="auto"/>
        </w:rPr>
        <w:t>- можливість написати продавцеві у чат.</w:t>
      </w:r>
    </w:p>
    <w:p>
      <w:pPr>
        <w:pStyle w:val="Common"/>
        <w:rPr>
          <w:color w:val="auto"/>
        </w:rPr>
      </w:pPr>
      <w:r>
        <w:rPr>
          <w:color w:val="auto"/>
        </w:rPr>
        <w:t>Вигляд застосунку наведено на рисунку 1.5 нижче:</w:t>
      </w:r>
    </w:p>
    <w:p>
      <w:pPr>
        <w:pStyle w:val="Common"/>
        <w:rPr>
          <w:color w:val="auto"/>
        </w:rPr>
      </w:pPr>
      <w:r>
        <w:rPr>
          <w:color w:val="auto"/>
        </w:rPr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</w:rPr>
        <w:t xml:space="preserve">Рисунок 1.5 — Вигляд веб-застосунку </w:t>
      </w:r>
    </w:p>
    <w:p>
      <w:pPr>
        <w:pStyle w:val="Common"/>
        <w:rPr>
          <w:color w:val="auto"/>
        </w:rPr>
      </w:pPr>
      <w:r>
        <w:rPr>
          <w:color w:val="auto"/>
        </w:rPr>
      </w:r>
    </w:p>
    <w:p>
      <w:pPr>
        <w:pStyle w:val="Heading2"/>
        <w:ind w:firstLine="851" w:left="0"/>
        <w:rPr>
          <w:color w:val="auto"/>
        </w:rPr>
      </w:pPr>
      <w:bookmarkStart w:id="20" w:name="__RefHeading___Toc2176_4277420833"/>
      <w:bookmarkEnd w:id="20"/>
      <w:r>
        <w:rPr>
          <w:color w:val="auto"/>
        </w:rPr>
        <w:t>1.3 Порівняння застосунків</w:t>
      </w:r>
    </w:p>
    <w:p>
      <w:pPr>
        <w:pStyle w:val="Common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mmon"/>
        <w:rPr>
          <w:color w:val="auto"/>
        </w:rPr>
      </w:pPr>
      <w:r>
        <w:rPr>
          <w:color w:val="auto"/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mmon"/>
        <w:rPr>
          <w:color w:val="auto"/>
        </w:rPr>
      </w:pPr>
      <w:r>
        <w:rPr>
          <w:color w:val="auto"/>
          <w:lang w:val="uk-UA"/>
        </w:rPr>
        <w:t>Таблиця 1.1 — Порівняльна таблиця застосунків</w:t>
      </w:r>
    </w:p>
    <w:tbl>
      <w:tblPr>
        <w:tblW w:w="777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30"/>
        <w:gridCol w:w="1137"/>
        <w:gridCol w:w="731"/>
        <w:gridCol w:w="624"/>
        <w:gridCol w:w="597"/>
        <w:gridCol w:w="652"/>
      </w:tblGrid>
      <w:tr>
        <w:trPr/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Auto.RIA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Volvo</w:t>
            </w:r>
          </w:p>
        </w:tc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DAF</w:t>
            </w:r>
          </w:p>
        </w:tc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RST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OLX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Зручність інтерфейсу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b w:val="false"/>
                <w:bCs w:val="false"/>
                <w:color w:val="auto"/>
                <w:highlight w:val="none"/>
                <w:shd w:fill="auto" w:val="clear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shd w:fill="auto" w:val="clear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  <w:highlight w:val="none"/>
                <w:shd w:fill="auto" w:val="clear"/>
              </w:rPr>
            </w:pPr>
            <w:r>
              <w:rPr>
                <w:color w:val="auto"/>
                <w:sz w:val="24"/>
                <w:szCs w:val="24"/>
                <w:shd w:fill="auto" w:val="clear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-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Можливість знайти автосалон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-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Можливість авторизації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Наявність фільтрів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40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Можливість продажу власної машини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73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  <w:tc>
          <w:tcPr>
            <w:tcW w:w="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  <w:tc>
          <w:tcPr>
            <w:tcW w:w="5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6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rPr>
          <w:color w:val="auto"/>
        </w:rPr>
      </w:pPr>
      <w:r>
        <w:rPr>
          <w:color w:val="auto"/>
        </w:rPr>
      </w:r>
    </w:p>
    <w:p>
      <w:pPr>
        <w:pStyle w:val="Common"/>
        <w:rPr>
          <w:color w:val="auto"/>
        </w:rPr>
      </w:pPr>
      <w:r>
        <w:rPr>
          <w:color w:val="auto"/>
        </w:rPr>
        <w:t xml:space="preserve">В результаті порівняння видно, що застосунок </w:t>
      </w:r>
      <w:r>
        <w:rPr>
          <w:color w:val="auto"/>
          <w:lang w:val="en-US"/>
        </w:rPr>
        <w:t xml:space="preserve">Auto.RIA </w:t>
      </w:r>
      <w:r>
        <w:rPr>
          <w:color w:val="auto"/>
          <w:lang w:val="uk-UA"/>
        </w:rPr>
        <w:t>перевершує всі інші.</w:t>
      </w:r>
    </w:p>
    <w:p>
      <w:pPr>
        <w:pStyle w:val="Common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ind w:firstLine="851" w:left="0"/>
        <w:rPr>
          <w:color w:val="auto"/>
        </w:rPr>
      </w:pPr>
      <w:bookmarkStart w:id="21" w:name="__RefHeading___Toc5032_2263296625"/>
      <w:bookmarkEnd w:id="21"/>
      <w:r>
        <w:rPr>
          <w:color w:val="auto"/>
        </w:rPr>
        <w:t xml:space="preserve">1.4 </w:t>
      </w:r>
      <w:r>
        <w:rPr>
          <w:color w:val="auto"/>
          <w:lang w:val="uk-UA"/>
        </w:rPr>
        <w:t>Вимоги до розробки</w:t>
      </w:r>
    </w:p>
    <w:p>
      <w:pPr>
        <w:pStyle w:val="Common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mmon"/>
        <w:rPr>
          <w:color w:val="auto"/>
        </w:rPr>
      </w:pPr>
      <w:r>
        <w:rPr>
          <w:color w:val="auto"/>
          <w:lang w:val="uk-UA"/>
        </w:rPr>
        <w:t>З огляду аналогів можна винести такі вимоги:</w:t>
      </w:r>
    </w:p>
    <w:p>
      <w:pPr>
        <w:pStyle w:val="Common"/>
        <w:rPr>
          <w:color w:val="auto"/>
        </w:rPr>
      </w:pPr>
      <w:r>
        <w:rPr>
          <w:color w:val="auto"/>
          <w:lang w:val="uk-UA"/>
        </w:rPr>
        <w:t>- зручний графічний інтерфейс користувача;</w:t>
      </w:r>
    </w:p>
    <w:p>
      <w:pPr>
        <w:pStyle w:val="Common"/>
        <w:rPr>
          <w:color w:val="auto"/>
        </w:rPr>
      </w:pPr>
      <w:r>
        <w:rPr>
          <w:color w:val="auto"/>
          <w:lang w:val="uk-UA"/>
        </w:rPr>
        <w:t>- можливість купівлі вантажівок.</w:t>
      </w:r>
    </w:p>
    <w:p>
      <w:pPr>
        <w:pStyle w:val="Common"/>
        <w:rPr>
          <w:color w:val="auto"/>
        </w:rPr>
      </w:pPr>
      <w:r>
        <w:rPr>
          <w:color w:val="auto"/>
        </w:rPr>
      </w:r>
    </w:p>
    <w:p>
      <w:pPr>
        <w:pStyle w:val="Heading2"/>
        <w:ind w:firstLine="851" w:left="0"/>
        <w:rPr>
          <w:color w:val="auto"/>
        </w:rPr>
      </w:pPr>
      <w:bookmarkStart w:id="22" w:name="__RefHeading___Toc5034_2263296625"/>
      <w:bookmarkEnd w:id="22"/>
      <w:r>
        <w:rPr>
          <w:color w:val="auto"/>
        </w:rPr>
        <w:t>1.5 Постановка задачі</w:t>
      </w:r>
    </w:p>
    <w:p>
      <w:pPr>
        <w:pStyle w:val="Common"/>
        <w:rPr>
          <w:color w:val="auto"/>
        </w:rPr>
      </w:pPr>
      <w:r>
        <w:rPr>
          <w:color w:val="auto"/>
        </w:rPr>
      </w:r>
    </w:p>
    <w:p>
      <w:pPr>
        <w:pStyle w:val="Common"/>
        <w:rPr>
          <w:color w:val="auto"/>
        </w:rPr>
      </w:pPr>
      <w:r>
        <w:rPr>
          <w:color w:val="auto"/>
        </w:rPr>
        <w:t>Таким чином, необхідно зробити веб-сайт зі зручним графічним інтерфейсом користувача, на якому можна буде брати кредити, продавати та купувати вантажівки та здійснювати замовлення на них.</w:t>
      </w:r>
    </w:p>
    <w:p>
      <w:pPr>
        <w:pStyle w:val="Common"/>
        <w:rPr>
          <w:color w:val="auto"/>
        </w:rPr>
      </w:pPr>
      <w:r>
        <w:rPr>
          <w:color w:val="auto"/>
        </w:rPr>
      </w:r>
    </w:p>
    <w:p>
      <w:pPr>
        <w:pStyle w:val="Heading2"/>
        <w:ind w:firstLine="851" w:left="0"/>
        <w:rPr>
          <w:color w:val="auto"/>
        </w:rPr>
      </w:pPr>
      <w:bookmarkStart w:id="23" w:name="__RefHeading___Toc1385_4277420833"/>
      <w:bookmarkEnd w:id="23"/>
      <w:r>
        <w:rPr>
          <w:color w:val="auto"/>
        </w:rPr>
        <w:t>1.5 Висновки за розділом</w:t>
      </w:r>
    </w:p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Отож, всі розглянуті застосунки мають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color w:val="auto"/>
        </w:rPr>
      </w:pPr>
      <w:bookmarkStart w:id="24" w:name="__RefHeading___Toc66110_3682473240"/>
      <w:bookmarkStart w:id="25" w:name="_Toc31200646"/>
      <w:bookmarkEnd w:id="24"/>
      <w:r>
        <w:rPr>
          <w:color w:val="auto"/>
        </w:rPr>
        <w:t xml:space="preserve">2 </w:t>
      </w:r>
      <w:bookmarkEnd w:id="25"/>
      <w:r>
        <w:rPr>
          <w:color w:val="auto"/>
        </w:rPr>
        <w:t>РОЗРОБКА АРХІТЕКТУРИ ПРОГРАМИ</w:t>
      </w:r>
    </w:p>
    <w:p>
      <w:pPr>
        <w:pStyle w:val="Heading2"/>
        <w:ind w:firstLine="851" w:left="0"/>
        <w:rPr>
          <w:color w:val="auto"/>
        </w:rPr>
      </w:pPr>
      <w:bookmarkStart w:id="26" w:name="__RefHeading___Toc5036_2263296625"/>
      <w:bookmarkEnd w:id="26"/>
      <w:r>
        <w:rPr>
          <w:color w:val="auto"/>
        </w:rPr>
        <w:t>2.1 Вступ</w:t>
      </w:r>
    </w:p>
    <w:p>
      <w:pPr>
        <w:pStyle w:val="Common"/>
        <w:rPr>
          <w:color w:val="auto"/>
        </w:rPr>
      </w:pPr>
      <w:r>
        <w:rPr>
          <w:color w:val="auto"/>
        </w:rPr>
      </w:r>
    </w:p>
    <w:p>
      <w:pPr>
        <w:pStyle w:val="Common"/>
        <w:rPr>
          <w:color w:val="auto"/>
        </w:rPr>
      </w:pPr>
      <w:r>
        <w:rPr>
          <w:color w:val="auto"/>
        </w:rPr>
        <w:t>Заплановано використати такі технології:</w:t>
      </w:r>
    </w:p>
    <w:p>
      <w:pPr>
        <w:pStyle w:val="Common"/>
        <w:rPr>
          <w:color w:val="auto"/>
        </w:rPr>
      </w:pPr>
      <w:r>
        <w:rPr>
          <w:color w:val="auto"/>
        </w:rPr>
        <w:t xml:space="preserve">- </w:t>
      </w:r>
      <w:r>
        <w:rPr>
          <w:color w:val="auto"/>
          <w:lang w:val="en-US"/>
        </w:rPr>
        <w:t xml:space="preserve">Python – </w:t>
      </w:r>
      <w:r>
        <w:rPr>
          <w:color w:val="auto"/>
          <w:lang w:val="uk-UA"/>
        </w:rPr>
        <w:t>мова програмування;</w:t>
      </w:r>
    </w:p>
    <w:p>
      <w:pPr>
        <w:pStyle w:val="Common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NiceGUI – </w:t>
      </w:r>
      <w:r>
        <w:rPr>
          <w:color w:val="auto"/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SQLite – </w:t>
      </w:r>
      <w:r>
        <w:rPr>
          <w:color w:val="auto"/>
          <w:lang w:val="uk-UA"/>
        </w:rPr>
        <w:t>файлова база даних.</w:t>
      </w:r>
    </w:p>
    <w:p>
      <w:pPr>
        <w:pStyle w:val="Common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ind w:firstLine="851" w:left="0"/>
        <w:rPr>
          <w:color w:val="auto"/>
        </w:rPr>
      </w:pPr>
      <w:bookmarkStart w:id="27" w:name="__RefHeading___Toc5038_2263296625"/>
      <w:bookmarkEnd w:id="27"/>
      <w:r>
        <w:rPr>
          <w:color w:val="auto"/>
          <w:lang w:val="uk-UA"/>
        </w:rPr>
        <w:t>2.2 Вибір інструментів розробки</w:t>
      </w:r>
    </w:p>
    <w:p>
      <w:pPr>
        <w:pStyle w:val="Heading3"/>
        <w:ind w:firstLine="851" w:left="0"/>
        <w:rPr>
          <w:color w:val="auto"/>
        </w:rPr>
      </w:pPr>
      <w:r>
        <w:rPr>
          <w:color w:val="auto"/>
        </w:rPr>
        <w:t>2.2.1 Вибір мови програмування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</w:rPr>
        <w:t>Варіантами мови програмування є:</w:t>
      </w:r>
    </w:p>
    <w:p>
      <w:pPr>
        <w:pStyle w:val="Normal"/>
        <w:rPr>
          <w:color w:val="auto"/>
        </w:rPr>
      </w:pPr>
      <w:r>
        <w:rPr>
          <w:color w:val="auto"/>
        </w:rPr>
        <w:t xml:space="preserve">- </w:t>
      </w:r>
      <w:r>
        <w:rPr>
          <w:color w:val="auto"/>
          <w:lang w:val="en-US"/>
        </w:rPr>
        <w:t>Python;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C#;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TypeScript.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Порівняння цих мов програмування наведено на таблиці 2.1 нижче: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  <w:highlight w:val="none"/>
                <w:shd w:fill="auto" w:val="clear"/>
              </w:rPr>
            </w:pPr>
            <w:r>
              <w:rPr>
                <w:color w:val="auto"/>
                <w:sz w:val="24"/>
                <w:szCs w:val="24"/>
                <w:shd w:fill="auto" w:val="clear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  <w:highlight w:val="none"/>
                <w:shd w:fill="auto" w:val="clear"/>
              </w:rPr>
            </w:pPr>
            <w:r>
              <w:rPr>
                <w:color w:val="auto"/>
                <w:sz w:val="24"/>
                <w:szCs w:val="24"/>
                <w:shd w:fill="auto" w:val="clear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</w:rPr>
        <w:t xml:space="preserve">Обрано мову програмування </w:t>
      </w:r>
      <w:r>
        <w:rPr>
          <w:color w:val="auto"/>
          <w:lang w:val="en-US"/>
        </w:rPr>
        <w:t xml:space="preserve">Python </w:t>
      </w:r>
      <w:r>
        <w:rPr>
          <w:color w:val="auto"/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3"/>
        <w:ind w:firstLine="851" w:left="0"/>
        <w:rPr>
          <w:color w:val="auto"/>
        </w:rPr>
      </w:pPr>
      <w:r>
        <w:rPr>
          <w:color w:val="auto"/>
        </w:rPr>
        <w:t>2.2.2 Вибір середовища розробки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</w:rPr>
        <w:t>Варіантами середовища розробки є:</w:t>
      </w:r>
    </w:p>
    <w:p>
      <w:pPr>
        <w:pStyle w:val="Normal"/>
        <w:rPr>
          <w:color w:val="auto"/>
        </w:rPr>
      </w:pPr>
      <w:r>
        <w:rPr>
          <w:color w:val="auto"/>
        </w:rPr>
        <w:t xml:space="preserve">- </w:t>
      </w:r>
      <w:r>
        <w:rPr>
          <w:color w:val="auto"/>
          <w:lang w:val="en-US"/>
        </w:rPr>
        <w:t>Visual Studio Code;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PyCharm.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Порівняння цих середовищ розробки наведено на таблиці 2.2 нижче: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7"/>
        <w:gridCol w:w="2104"/>
        <w:gridCol w:w="1132"/>
      </w:tblGrid>
      <w:tr>
        <w:trPr/>
        <w:tc>
          <w:tcPr>
            <w:tcW w:w="2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++</w:t>
            </w:r>
          </w:p>
        </w:tc>
        <w:tc>
          <w:tcPr>
            <w:tcW w:w="1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Обрано </w:t>
      </w:r>
      <w:r>
        <w:rPr>
          <w:color w:val="auto"/>
          <w:lang w:val="en-US"/>
        </w:rPr>
        <w:t xml:space="preserve">Visual Studio Code </w:t>
      </w:r>
      <w:r>
        <w:rPr>
          <w:color w:val="auto"/>
          <w:lang w:val="uk-UA"/>
        </w:rPr>
        <w:t>через її простий інтерфейс, широку підтримку спільноти та велику кількість плагінів.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3"/>
        <w:ind w:firstLine="851" w:left="0"/>
        <w:rPr>
          <w:color w:val="auto"/>
        </w:rPr>
      </w:pPr>
      <w:r>
        <w:rPr>
          <w:color w:val="auto"/>
        </w:rPr>
        <w:t>2.2.3 Вибір бібліотеки інтерфейсу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</w:rPr>
        <w:t>Варіантами бібліотеки для графічного інтерфейсу користувача є:</w:t>
      </w:r>
    </w:p>
    <w:p>
      <w:pPr>
        <w:pStyle w:val="Normal"/>
        <w:rPr>
          <w:color w:val="auto"/>
        </w:rPr>
      </w:pPr>
      <w:r>
        <w:rPr>
          <w:color w:val="auto"/>
        </w:rPr>
        <w:t xml:space="preserve">- </w:t>
      </w:r>
      <w:r>
        <w:rPr>
          <w:color w:val="auto"/>
          <w:lang w:val="en-US"/>
        </w:rPr>
        <w:t>NiceGUI;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Streamlit;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Tkinter.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Порівняння цих бібліотек наведено на таблиці 2.3 нижче: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jc w:val="both"/>
        <w:rPr>
          <w:color w:val="auto"/>
        </w:rPr>
      </w:pPr>
      <w:r>
        <w:rPr>
          <w:color w:val="auto"/>
          <w:lang w:val="uk-UA"/>
        </w:rPr>
        <w:t>Таблиця 2.3 — Порівняння бібліотек для інтерфейсу</w:t>
      </w:r>
    </w:p>
    <w:tbl>
      <w:tblPr>
        <w:tblW w:w="588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29"/>
        <w:gridCol w:w="1038"/>
        <w:gridCol w:w="1089"/>
        <w:gridCol w:w="931"/>
      </w:tblGrid>
      <w:tr>
        <w:trPr/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Критерій</w:t>
            </w:r>
          </w:p>
        </w:tc>
        <w:tc>
          <w:tcPr>
            <w:tcW w:w="10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en-US"/>
              </w:rPr>
              <w:t>Web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uk-UA"/>
              </w:rPr>
              <w:t>++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uk-UA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uk-UA"/>
              </w:rPr>
              <w:t>++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b w:val="false"/>
                <w:bCs w:val="false"/>
                <w:color w:val="auto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++</w:t>
            </w:r>
          </w:p>
        </w:tc>
        <w:tc>
          <w:tcPr>
            <w:tcW w:w="10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righ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jc w:val="both"/>
        <w:rPr>
          <w:color w:val="auto"/>
        </w:rPr>
      </w:pPr>
      <w:r>
        <w:rPr>
          <w:color w:val="auto"/>
          <w:lang w:val="uk-UA"/>
        </w:rPr>
        <w:t xml:space="preserve">Обрано </w:t>
      </w:r>
      <w:r>
        <w:rPr>
          <w:color w:val="auto"/>
          <w:lang w:val="en-US"/>
        </w:rPr>
        <w:t xml:space="preserve">NiceGUI </w:t>
      </w:r>
      <w:r>
        <w:rPr>
          <w:color w:val="auto"/>
          <w:lang w:val="uk-UA"/>
        </w:rPr>
        <w:t>через її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3"/>
        <w:ind w:firstLine="851" w:left="0"/>
        <w:rPr>
          <w:color w:val="auto"/>
        </w:rPr>
      </w:pPr>
      <w:r>
        <w:rPr>
          <w:color w:val="auto"/>
        </w:rPr>
        <w:t>2.2.4 Вибір бібліотеки бази даних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</w:rPr>
        <w:t>Варіантами бібліотеки для взаємодії з базою даних є:</w:t>
      </w:r>
    </w:p>
    <w:p>
      <w:pPr>
        <w:pStyle w:val="Normal"/>
        <w:rPr>
          <w:color w:val="auto"/>
        </w:rPr>
      </w:pPr>
      <w:r>
        <w:rPr>
          <w:color w:val="auto"/>
        </w:rPr>
        <w:t xml:space="preserve">- </w:t>
      </w:r>
      <w:r>
        <w:rPr>
          <w:color w:val="auto"/>
          <w:lang w:val="en-US"/>
        </w:rPr>
        <w:t>peewee;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SQLAlchemy;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>- sqlite3.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Порівняння цих бібліотек наведено на таблиці 2.4 нижче: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</w:rPr>
        <w:t xml:space="preserve">Обрано бібліотеку </w:t>
      </w:r>
      <w:r>
        <w:rPr>
          <w:color w:val="auto"/>
          <w:lang w:val="en-US"/>
        </w:rPr>
        <w:t xml:space="preserve">peewee </w:t>
      </w:r>
      <w:r>
        <w:rPr>
          <w:color w:val="auto"/>
          <w:lang w:val="uk-UA"/>
        </w:rPr>
        <w:t xml:space="preserve">через її швидкість роботи та простоту налаштування. 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ind w:firstLine="851" w:left="0"/>
        <w:rPr>
          <w:color w:val="auto"/>
        </w:rPr>
      </w:pPr>
      <w:bookmarkStart w:id="28" w:name="__RefHeading___Toc5040_2263296625"/>
      <w:bookmarkEnd w:id="28"/>
      <w:r>
        <w:rPr>
          <w:color w:val="auto"/>
        </w:rPr>
        <w:t>2.3 Вибір і проєктування бази даних</w:t>
      </w:r>
    </w:p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Варіантами бази даних є наступні: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>SQLite;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PostgreSQL;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MySQL.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Порівняння цих баз даних наведено на таблиці 2.5 нижче:</w:t>
      </w:r>
    </w:p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Обрано базу даних </w:t>
      </w:r>
      <w:r>
        <w:rPr>
          <w:color w:val="auto"/>
          <w:lang w:val="en-US"/>
        </w:rPr>
        <w:t xml:space="preserve">SQLite </w:t>
      </w:r>
      <w:r>
        <w:rPr>
          <w:color w:val="auto"/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Далі було спроєктовано таблиці бази даних. Їх наведено на таблицях 2.6-2.8 нижче:</w:t>
      </w:r>
    </w:p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Таблиця 2.6 — Таблиця </w:t>
      </w:r>
      <w:r>
        <w:rPr>
          <w:color w:val="auto"/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Категорія: Бус</w:t>
            </w:r>
            <w:r>
              <w:rPr>
                <w:color w:val="auto"/>
                <w:sz w:val="24"/>
                <w:szCs w:val="24"/>
                <w:lang w:val="en-US"/>
              </w:rPr>
              <w:t xml:space="preserve"> | В</w:t>
            </w:r>
            <w:r>
              <w:rPr>
                <w:color w:val="auto"/>
                <w:sz w:val="24"/>
                <w:szCs w:val="24"/>
                <w:lang w:val="uk-UA"/>
              </w:rPr>
              <w:t>антажівка</w:t>
            </w:r>
            <w:r>
              <w:rPr>
                <w:color w:val="auto"/>
                <w:sz w:val="24"/>
                <w:szCs w:val="24"/>
                <w:lang w:val="en-US"/>
              </w:rPr>
              <w:t xml:space="preserve"> | В</w:t>
            </w:r>
            <w:r>
              <w:rPr>
                <w:color w:val="auto"/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Назва файлу картинки вантажівки</w:t>
            </w:r>
          </w:p>
        </w:tc>
      </w:tr>
    </w:tbl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Таблиця 2.7 — Таблиця </w:t>
      </w:r>
      <w:r>
        <w:rPr>
          <w:color w:val="auto"/>
          <w:lang w:val="en-US"/>
        </w:rPr>
        <w:t>Loan</w:t>
      </w:r>
    </w:p>
    <w:tbl>
      <w:tblPr>
        <w:tblW w:w="670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5"/>
        <w:gridCol w:w="3980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Розмір кредиту в грошових одиницях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Тривалість кредиту (місяців)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Таблиця 2.8 — Таблиця </w:t>
      </w:r>
      <w:r>
        <w:rPr>
          <w:color w:val="auto"/>
          <w:lang w:val="en-US"/>
        </w:rPr>
        <w:t>Order</w:t>
      </w:r>
    </w:p>
    <w:tbl>
      <w:tblPr>
        <w:tblW w:w="921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5"/>
        <w:gridCol w:w="1784"/>
        <w:gridCol w:w="5976"/>
      </w:tblGrid>
      <w:tr>
        <w:trPr>
          <w:tblHeader w:val="true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9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9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Назва населеного пункту, куди здійснюється замовлення</w:t>
            </w:r>
          </w:p>
        </w:tc>
      </w:tr>
      <w:tr>
        <w:trPr/>
        <w:tc>
          <w:tcPr>
            <w:tcW w:w="14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9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Після цього було створено схеми бази даних. Їх наведено нижче на рисунках 2.1-2.3: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ac"/>
        <w:rPr>
          <w:color w:val="auto"/>
        </w:rPr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color w:val="auto"/>
        </w:rPr>
      </w:pPr>
      <w:r>
        <w:rPr>
          <w:color w:val="auto"/>
          <w:lang w:val="uk-UA"/>
        </w:rPr>
        <w:t>Рисунок 2.3 — Фізична схема</w:t>
      </w:r>
    </w:p>
    <w:p>
      <w:pPr>
        <w:pStyle w:val="Normal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bookmarkStart w:id="29" w:name="__RefHeading___Toc2749_3933516918_копія_"/>
      <w:bookmarkEnd w:id="29"/>
      <w:r>
        <w:rPr>
          <w:color w:val="auto"/>
        </w:rPr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</w:rPr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а також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color w:val="auto"/>
        </w:rPr>
      </w:pPr>
      <w:bookmarkStart w:id="30" w:name="__RefHeading___Toc66118_3682473240"/>
      <w:bookmarkStart w:id="31" w:name="_Toc31200650"/>
      <w:bookmarkEnd w:id="30"/>
      <w:r>
        <w:rPr>
          <w:b/>
          <w:bCs/>
          <w:color w:val="auto"/>
        </w:rPr>
        <w:t xml:space="preserve">3 </w:t>
      </w:r>
      <w:bookmarkEnd w:id="31"/>
      <w:r>
        <w:rPr>
          <w:b/>
          <w:bCs/>
          <w:color w:val="auto"/>
        </w:rPr>
        <w:t>ПРОГРАМНА РЕАЛІЗАЦІЯ</w:t>
      </w:r>
    </w:p>
    <w:p>
      <w:pPr>
        <w:pStyle w:val="Heading2"/>
        <w:ind w:firstLine="851" w:left="0"/>
        <w:rPr>
          <w:color w:val="auto"/>
        </w:rPr>
      </w:pPr>
      <w:bookmarkStart w:id="32" w:name="__RefHeading___Toc66120_3682473240"/>
      <w:bookmarkStart w:id="33" w:name="_Toc31200651"/>
      <w:bookmarkEnd w:id="32"/>
      <w:r>
        <w:rPr>
          <w:color w:val="auto"/>
        </w:rPr>
        <w:t xml:space="preserve">3.1 </w:t>
      </w:r>
      <w:bookmarkEnd w:id="33"/>
      <w:r>
        <w:rPr>
          <w:color w:val="auto"/>
        </w:rPr>
        <w:t xml:space="preserve">Вступ 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</w:rPr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</w:rPr>
        <w:t>Програму створено так: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</w:rPr>
        <w:t>- клієнтська частина – інтерфейс через NiceGUI;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</w:rPr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</w:rPr>
      </w:r>
    </w:p>
    <w:p>
      <w:pPr>
        <w:pStyle w:val="Heading2"/>
        <w:ind w:firstLine="851" w:left="0"/>
        <w:rPr>
          <w:color w:val="auto"/>
        </w:rPr>
      </w:pPr>
      <w:bookmarkStart w:id="34" w:name="__RefHeading___Toc66120_3682473240_копія"/>
      <w:bookmarkStart w:id="35" w:name="_Toc31200651_копія_1"/>
      <w:bookmarkEnd w:id="34"/>
      <w:r>
        <w:rPr>
          <w:color w:val="auto"/>
        </w:rPr>
        <w:t xml:space="preserve">3.2 </w:t>
      </w:r>
      <w:bookmarkEnd w:id="35"/>
      <w:r>
        <w:rPr>
          <w:color w:val="auto"/>
        </w:rPr>
        <w:t>Реалізація клієнтської частини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</w:rPr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</w:rPr>
        <w:t xml:space="preserve">Клієнтська частина розташована у файлі </w:t>
      </w:r>
      <w:r>
        <w:rPr>
          <w:color w:val="auto"/>
          <w:lang w:val="en-US"/>
        </w:rPr>
        <w:t xml:space="preserve">main.py. </w:t>
      </w:r>
      <w:r>
        <w:rPr>
          <w:color w:val="auto"/>
          <w:lang w:val="uk-UA"/>
        </w:rPr>
        <w:t>Вона містить такі частини: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1. змінні стану </w:t>
      </w:r>
      <w:r>
        <w:rPr>
          <w:color w:val="auto"/>
          <w:lang w:val="en-US"/>
        </w:rPr>
        <w:t>State</w:t>
      </w:r>
      <w:r>
        <w:rPr>
          <w:color w:val="auto"/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trucks: </w:t>
      </w:r>
      <w:r>
        <w:rPr>
          <w:color w:val="auto"/>
          <w:lang w:val="uk-UA"/>
        </w:rPr>
        <w:t>всі вантажівки;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loans: </w:t>
      </w:r>
      <w:r>
        <w:rPr>
          <w:color w:val="auto"/>
          <w:lang w:val="uk-UA"/>
        </w:rPr>
        <w:t>всі кредити;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orders: </w:t>
      </w:r>
      <w:r>
        <w:rPr>
          <w:color w:val="auto"/>
          <w:lang w:val="uk-UA"/>
        </w:rPr>
        <w:t>всі замовлення;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owned_trucks: </w:t>
      </w:r>
      <w:r>
        <w:rPr>
          <w:color w:val="auto"/>
          <w:lang w:val="uk-UA"/>
        </w:rPr>
        <w:t>власні автомобілі;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selected_truck: </w:t>
      </w:r>
      <w:r>
        <w:rPr>
          <w:color w:val="auto"/>
          <w:lang w:val="uk-UA"/>
        </w:rPr>
        <w:t>обраний автомобіль;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taken_loans: </w:t>
      </w:r>
      <w:r>
        <w:rPr>
          <w:color w:val="auto"/>
          <w:lang w:val="uk-UA"/>
        </w:rPr>
        <w:t>взяті кредити;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money: </w:t>
      </w:r>
      <w:r>
        <w:rPr>
          <w:color w:val="auto"/>
          <w:lang w:val="uk-UA"/>
        </w:rPr>
        <w:t>гроші користувача.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2. клас констант </w:t>
      </w:r>
      <w:r>
        <w:rPr>
          <w:color w:val="auto"/>
          <w:lang w:val="en-US"/>
        </w:rPr>
        <w:t xml:space="preserve">Const: </w:t>
      </w:r>
      <w:r>
        <w:rPr>
          <w:color w:val="auto"/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current_folder: </w:t>
      </w:r>
      <w:r>
        <w:rPr>
          <w:color w:val="auto"/>
          <w:lang w:val="uk-UA"/>
        </w:rPr>
        <w:t>шлях до поточної папки.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3. функція </w:t>
      </w:r>
      <w:r>
        <w:rPr>
          <w:color w:val="auto"/>
          <w:lang w:val="en-US"/>
        </w:rPr>
        <w:t>convert_months_to_years: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к</w:t>
      </w:r>
      <w:r>
        <w:rPr>
          <w:color w:val="auto"/>
          <w:lang w:val="uk-UA"/>
        </w:rPr>
        <w:t>онвертувати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4. функція оновлення грошей update_money: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мітку грошей значенням зі змінної стану.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5. функція оновлення обраної вантажівки update_selected_truck: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мітку обраної вантажівки із назвою автомобіля.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6. функція виконання замовлення perform_order: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додати до змінної стану грошей вартість замовлення;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мітку грошей та показує місто замовлення на мапі.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7. функція обрання вантажівки select_truck: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встановити змінну стану обраної вантажівки у надану вантажівку;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мітку.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8. функція придбання вантажівки buy_truck: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відняти зі змінної стану грошей вартість вантажівки;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мітку грошей;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до змінної стану придбаних вантажівок додати надану;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сторінку;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обрати надану вантажівку;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вивести повідомлення користувачеві.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9. функція продажу вантажівки sell_truck: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як обрану вантажівку поставити значення нуль</w:t>
      </w:r>
      <w:r>
        <w:rPr>
          <w:color w:val="auto"/>
          <w:lang w:val="en-US"/>
        </w:rPr>
        <w:t>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мітку обраної вантажівки;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зі змінної стану придбаних вантажівок видалити надану;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сторінку;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повідомити користувача про успішний продаж автомобіля;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до змінної стану грошей додати вартість вантажівки;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мітку грошей.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10. функція взяття кредиту take_loan: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до змінної стану грошей додає вартість кредиту;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до змінної стану взятих кредитів додати наданий;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повідомити користувача про успішно взятий кредит;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сторінку.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11. функція сплати кредиту </w:t>
      </w:r>
      <w:r>
        <w:rPr>
          <w:color w:val="auto"/>
          <w:lang w:val="en-US"/>
        </w:rPr>
        <w:t>pay_loan: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 xml:space="preserve">- </w:t>
      </w:r>
      <w:r>
        <w:rPr>
          <w:color w:val="auto"/>
          <w:lang w:val="uk-UA"/>
        </w:rPr>
        <w:t>перевірити чи у змінній стану менше грошей за вартість кредиту;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якщо так, повідомити про це користувачеві та завершити роботу;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від змінної стану грошей відняти вартість кредиту;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від змінної стану взятих кредитів прибрати наданий;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гроші;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оновити сторінку;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повідомити користувача про успішну сплату кредиту.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12. сторінка кредитів </w:t>
      </w:r>
      <w:r>
        <w:rPr>
          <w:color w:val="auto"/>
          <w:lang w:val="en-US"/>
        </w:rPr>
        <w:t>loans_view: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 xml:space="preserve">- </w:t>
      </w:r>
      <w:r>
        <w:rPr>
          <w:color w:val="auto"/>
          <w:lang w:val="uk-UA"/>
        </w:rPr>
        <w:t>якщо немає взятих кредитів у змінній стану кредитів, вивести повідомлення про це;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для кожного кредиту у змінній стану взятих кредитів показати картку, в якій показати назву кредиту, його тривалість, його вартість та кнопку сплати.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13. сторінка придбаних вантажівок owned_trucks_view: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якщо немає придбаних вантажівок у змінній стану, вивести про це повідомлення;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для кожної вантажівки у змінній стану придбаних вантажівок вивести картку, в якій показати зображення вантажівки, її назву, категорію та кнопки обрання та продажу.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14. сторінка автосалону store_view: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для кожної вантажівки у змінній стану всіх вантажівок вивести картку, на якій показати картинку вантажівки, її назву, категорію, вартість та кнопку купівлі.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15. сторінка банку bank_view: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для кожного кредиту зі змінної стану усіх кредитів вивести картку, на якій показати назву кредиту, його тривалість, вартість та кнопку взяття.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16. сторінка замовлень orders_view: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показати мапу;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для кожного замовлення зі змінної стану усіх замовлень вивести картку, на якій показати локацію замовлення, його вартість та кнопку його виконання.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Далі змінна стану вантажівок, кредитів та замовлень заповнюється через функції з серверної частини.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Після цього створюються різні сторінки.</w:t>
      </w:r>
    </w:p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ind w:firstLine="851" w:left="0"/>
        <w:rPr>
          <w:color w:val="auto"/>
        </w:rPr>
      </w:pPr>
      <w:bookmarkStart w:id="36" w:name="__RefHeading___Toc66120_3682473240_копі1"/>
      <w:bookmarkStart w:id="37" w:name="_Toc31200651_копія_1_копія_1"/>
      <w:bookmarkEnd w:id="36"/>
      <w:r>
        <w:rPr>
          <w:color w:val="auto"/>
        </w:rPr>
        <w:t xml:space="preserve">3.3 </w:t>
      </w:r>
      <w:bookmarkEnd w:id="37"/>
      <w:r>
        <w:rPr>
          <w:color w:val="auto"/>
        </w:rPr>
        <w:t>Реалізація серверної частини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</w:rPr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</w:rPr>
        <w:t xml:space="preserve">Серверна частина розташована у файлі </w:t>
      </w:r>
      <w:r>
        <w:rPr>
          <w:color w:val="auto"/>
          <w:lang w:val="en-US"/>
        </w:rPr>
        <w:t xml:space="preserve">data.py. </w:t>
      </w:r>
      <w:r>
        <w:rPr>
          <w:color w:val="auto"/>
          <w:lang w:val="uk-UA"/>
        </w:rPr>
        <w:t>Вона містить такі частини: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1. інтерфейс назв сторінок TabName: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- містить назви усіх сторінок застосунку.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2. інтерфейс категорій вантажівок </w:t>
      </w:r>
      <w:r>
        <w:rPr>
          <w:color w:val="auto"/>
          <w:lang w:val="en-US"/>
        </w:rPr>
        <w:t>TruckCategory: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 xml:space="preserve">- </w:t>
      </w:r>
      <w:r>
        <w:rPr>
          <w:color w:val="auto"/>
          <w:lang w:val="uk-UA"/>
        </w:rPr>
        <w:t>містить назви категорій вантажівок.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3. інтерфейс назв банків </w:t>
      </w:r>
      <w:r>
        <w:rPr>
          <w:color w:val="auto"/>
          <w:lang w:val="en-US"/>
        </w:rPr>
        <w:t>BankName: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 xml:space="preserve">- </w:t>
      </w:r>
      <w:r>
        <w:rPr>
          <w:color w:val="auto"/>
          <w:lang w:val="uk-UA"/>
        </w:rPr>
        <w:t>містить назви усіх банків.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4. клас вантажівки ITruck</w:t>
      </w:r>
      <w:r>
        <w:rPr>
          <w:color w:val="auto"/>
          <w:lang w:val="en-US"/>
        </w:rPr>
        <w:t xml:space="preserve">, </w:t>
      </w:r>
      <w:r>
        <w:rPr>
          <w:color w:val="auto"/>
          <w:lang w:val="uk-UA"/>
        </w:rPr>
        <w:t>містить такі змінні: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name (str): </w:t>
      </w:r>
      <w:r>
        <w:rPr>
          <w:color w:val="auto"/>
          <w:lang w:val="uk-UA"/>
        </w:rPr>
        <w:t>назва вантажівки;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category (TruckCategory): </w:t>
      </w:r>
      <w:r>
        <w:rPr>
          <w:color w:val="auto"/>
          <w:lang w:val="uk-UA"/>
        </w:rPr>
        <w:t>категорія вантажівки;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price (int): </w:t>
      </w:r>
      <w:r>
        <w:rPr>
          <w:color w:val="auto"/>
          <w:lang w:val="uk-UA"/>
        </w:rPr>
        <w:t>вартість вантажівки;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picture (str): </w:t>
      </w:r>
      <w:r>
        <w:rPr>
          <w:color w:val="auto"/>
          <w:lang w:val="uk-UA"/>
        </w:rPr>
        <w:t>назва файлу картинки.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5. клас кредиту </w:t>
      </w:r>
      <w:r>
        <w:rPr>
          <w:color w:val="auto"/>
          <w:lang w:val="en-US"/>
        </w:rPr>
        <w:t xml:space="preserve">ILoan, </w:t>
      </w:r>
      <w:r>
        <w:rPr>
          <w:color w:val="auto"/>
          <w:lang w:val="uk-UA"/>
        </w:rPr>
        <w:t>містить такі змінні: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amount (int): </w:t>
      </w:r>
      <w:r>
        <w:rPr>
          <w:color w:val="auto"/>
          <w:lang w:val="uk-UA"/>
        </w:rPr>
        <w:t>вартість кредиту;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duration (int): </w:t>
      </w:r>
      <w:r>
        <w:rPr>
          <w:color w:val="auto"/>
          <w:lang w:val="uk-UA"/>
        </w:rPr>
        <w:t>тривалість кредиту у місяцях;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bank (BankName): </w:t>
      </w:r>
      <w:r>
        <w:rPr>
          <w:color w:val="auto"/>
          <w:lang w:val="uk-UA"/>
        </w:rPr>
        <w:t>банк, який дає кредит.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6. клас замовлення </w:t>
      </w:r>
      <w:r>
        <w:rPr>
          <w:color w:val="auto"/>
          <w:lang w:val="en-US"/>
        </w:rPr>
        <w:t xml:space="preserve">IOrder, </w:t>
      </w:r>
      <w:r>
        <w:rPr>
          <w:color w:val="auto"/>
          <w:lang w:val="uk-UA"/>
        </w:rPr>
        <w:t>містить такі змінні: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price (int): </w:t>
      </w:r>
      <w:r>
        <w:rPr>
          <w:color w:val="auto"/>
          <w:lang w:val="uk-UA"/>
        </w:rPr>
        <w:t>вартість замовлення;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location (str): </w:t>
      </w:r>
      <w:r>
        <w:rPr>
          <w:color w:val="auto"/>
          <w:lang w:val="uk-UA"/>
        </w:rPr>
        <w:t>місто, куди буде прямувати замовлення;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coordinates (tuple&lt;float, float&gt;): </w:t>
      </w:r>
      <w:r>
        <w:rPr>
          <w:color w:val="auto"/>
          <w:lang w:val="uk-UA"/>
        </w:rPr>
        <w:t>координати міста на мапі.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Після цього програма доєднується до бази даних </w:t>
      </w:r>
      <w:r>
        <w:rPr>
          <w:color w:val="auto"/>
          <w:lang w:val="en-US"/>
        </w:rPr>
        <w:t>SQLite.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Далі серверна частина містить визначення моделей бази даних, деталі нижче: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1. модель вантажівки T</w:t>
      </w:r>
      <w:r>
        <w:rPr>
          <w:color w:val="auto"/>
          <w:lang w:val="en-US"/>
        </w:rPr>
        <w:t xml:space="preserve">ruck, </w:t>
      </w:r>
      <w:r>
        <w:rPr>
          <w:color w:val="auto"/>
          <w:lang w:val="uk-UA"/>
        </w:rPr>
        <w:t>містить такі поля: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name – CharField;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category – CharField;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price – IntegerField;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picture – CharField.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 xml:space="preserve">2. </w:t>
      </w:r>
      <w:r>
        <w:rPr>
          <w:color w:val="auto"/>
          <w:lang w:val="uk-UA"/>
        </w:rPr>
        <w:t>модель кредиту L</w:t>
      </w:r>
      <w:r>
        <w:rPr>
          <w:color w:val="auto"/>
          <w:lang w:val="en-US"/>
        </w:rPr>
        <w:t xml:space="preserve">oan, </w:t>
      </w:r>
      <w:r>
        <w:rPr>
          <w:color w:val="auto"/>
          <w:lang w:val="uk-UA"/>
        </w:rPr>
        <w:t>містить такі поля: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amount – IntegerField;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duration – IntegerField;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bank – CharField.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 xml:space="preserve">3. </w:t>
      </w:r>
      <w:r>
        <w:rPr>
          <w:color w:val="auto"/>
          <w:lang w:val="uk-UA"/>
        </w:rPr>
        <w:t xml:space="preserve">модель замовлення </w:t>
      </w:r>
      <w:r>
        <w:rPr>
          <w:color w:val="auto"/>
          <w:lang w:val="en-US"/>
        </w:rPr>
        <w:t xml:space="preserve">Order, </w:t>
      </w:r>
      <w:r>
        <w:rPr>
          <w:color w:val="auto"/>
          <w:lang w:val="uk-UA"/>
        </w:rPr>
        <w:t>містить такі поля: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>price – IntegerField;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location – CharField;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>- coordinates – CharField.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Діаграми класів моделей наведено нижче на рисунках 3.1-3.3:</w:t>
      </w:r>
    </w:p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1352550" cy="1285875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 xml:space="preserve">Рисунок 3.1 — Діаграма класу моделі вантажівки </w:t>
      </w:r>
      <w:r>
        <w:rPr>
          <w:color w:val="auto"/>
          <w:lang w:val="en-US"/>
        </w:rPr>
        <w:t>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1638300" cy="103822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3.</w:t>
      </w:r>
      <w:r>
        <w:rPr>
          <w:color w:val="auto"/>
          <w:lang w:val="en-US"/>
        </w:rPr>
        <w:t>2</w:t>
      </w:r>
      <w:r>
        <w:rPr>
          <w:color w:val="auto"/>
          <w:lang w:val="uk-UA"/>
        </w:rPr>
        <w:t xml:space="preserve"> — Діаграма класу моделі кредиту</w:t>
      </w:r>
      <w:r>
        <w:rPr>
          <w:color w:val="auto"/>
          <w:lang w:val="en-US"/>
        </w:rPr>
        <w:t xml:space="preserve"> Loan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1543050" cy="103822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 xml:space="preserve">Рисунок 3.3 — Діаграма класу моделі замовлення </w:t>
      </w:r>
      <w:r>
        <w:rPr>
          <w:color w:val="auto"/>
          <w:lang w:val="en-US"/>
        </w:rPr>
        <w:t>Order</w:t>
      </w:r>
    </w:p>
    <w:p>
      <w:pPr>
        <w:pStyle w:val="Normal"/>
        <w:ind w:firstLine="851" w:left="0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Після цього серверна частина містить функції завантаження даних: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1. функція завантаження вантажівок </w:t>
      </w:r>
      <w:r>
        <w:rPr>
          <w:color w:val="auto"/>
          <w:lang w:val="en-US"/>
        </w:rPr>
        <w:t>load_trucks: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 xml:space="preserve">- </w:t>
      </w:r>
      <w:r>
        <w:rPr>
          <w:color w:val="auto"/>
          <w:lang w:val="uk-UA"/>
        </w:rPr>
        <w:t>завантажує з бази даних та повертає усі вантажівки.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2. функція завантаження кредитів </w:t>
      </w:r>
      <w:r>
        <w:rPr>
          <w:color w:val="auto"/>
          <w:lang w:val="en-US"/>
        </w:rPr>
        <w:t>load_loans: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 xml:space="preserve">- </w:t>
      </w:r>
      <w:r>
        <w:rPr>
          <w:color w:val="auto"/>
          <w:lang w:val="uk-UA"/>
        </w:rPr>
        <w:t>завантажує з бази даних та повертає усі кредити.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3. функція завантаження замовлень </w:t>
      </w:r>
      <w:r>
        <w:rPr>
          <w:color w:val="auto"/>
          <w:lang w:val="en-US"/>
        </w:rPr>
        <w:t>load_orders: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en-US"/>
        </w:rPr>
        <w:t xml:space="preserve">- </w:t>
      </w:r>
      <w:r>
        <w:rPr>
          <w:color w:val="auto"/>
          <w:lang w:val="uk-UA"/>
        </w:rPr>
        <w:t>завантажує з бази даних та повертає усі замовлення.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Нижче наведено </w:t>
      </w:r>
      <w:r>
        <w:rPr>
          <w:color w:val="auto"/>
          <w:lang w:val="en-US"/>
        </w:rPr>
        <w:t>ER-</w:t>
      </w:r>
      <w:r>
        <w:rPr>
          <w:color w:val="auto"/>
          <w:lang w:val="uk-UA"/>
        </w:rPr>
        <w:t>діаграму моделей бази даних:</w:t>
      </w:r>
    </w:p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3267075" cy="2333625"/>
            <wp:effectExtent l="0" t="0" r="0" b="0"/>
            <wp:docPr id="16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 xml:space="preserve">Рисунок 3.4 - </w:t>
      </w:r>
      <w:r>
        <w:rPr>
          <w:color w:val="auto"/>
          <w:lang w:val="en-US"/>
        </w:rPr>
        <w:t>ER-</w:t>
      </w:r>
      <w:r>
        <w:rPr>
          <w:color w:val="auto"/>
          <w:lang w:val="uk-UA"/>
        </w:rPr>
        <w:t>діаграма</w:t>
      </w:r>
    </w:p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Діаграма не містить зв’язків, бо у моделях бази даних немає чужих ключів.</w:t>
      </w:r>
    </w:p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ind w:firstLine="851" w:left="0"/>
        <w:rPr>
          <w:color w:val="auto"/>
        </w:rPr>
      </w:pPr>
      <w:bookmarkStart w:id="38" w:name="__RefHeading___Toc13079_2540514959"/>
      <w:bookmarkEnd w:id="38"/>
      <w:r>
        <w:rPr>
          <w:color w:val="auto"/>
        </w:rPr>
        <w:t>3.4 Взаємодія клієнта та сервера</w:t>
      </w:r>
    </w:p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Серверна частина доєднується до бази даних через бібліотеку </w:t>
      </w:r>
      <w:r>
        <w:rPr>
          <w:color w:val="auto"/>
          <w:lang w:val="en-US"/>
        </w:rPr>
        <w:t xml:space="preserve">peewee, </w:t>
      </w:r>
      <w:r>
        <w:rPr>
          <w:color w:val="auto"/>
          <w:lang w:val="uk-UA"/>
        </w:rPr>
        <w:t xml:space="preserve">обрану раніше. Спочатку оголошується змінна назви бази даної та її об’єкт. Після цього створюється базова модель — клас </w:t>
      </w:r>
      <w:r>
        <w:rPr>
          <w:color w:val="auto"/>
          <w:lang w:val="en-US"/>
        </w:rPr>
        <w:t xml:space="preserve">BaseModel, </w:t>
      </w:r>
      <w:r>
        <w:rPr>
          <w:color w:val="auto"/>
          <w:lang w:val="uk-UA"/>
        </w:rPr>
        <w:t xml:space="preserve">від якого спадкують усі інші класи моделей. В цьому класі оголошується змінна </w:t>
      </w:r>
      <w:r>
        <w:rPr>
          <w:color w:val="auto"/>
          <w:lang w:val="en-US"/>
        </w:rPr>
        <w:t xml:space="preserve">database </w:t>
      </w:r>
      <w:r>
        <w:rPr>
          <w:color w:val="auto"/>
          <w:lang w:val="uk-UA"/>
        </w:rPr>
        <w:t>і встановлюється у раніше створений об’єкт.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Клієнтська частина взаємодіє з серверною через вище описані функції завантаження даних. Клієнт на початку роботи завантажує дані з бази даних через ці функції. Після цього вони призначаються до змінної стану та використовуються у програмі через неї.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 xml:space="preserve">Функції завантаження даних використовують метод </w:t>
      </w:r>
      <w:r>
        <w:rPr>
          <w:color w:val="auto"/>
          <w:lang w:val="en-US"/>
        </w:rPr>
        <w:t xml:space="preserve">select, </w:t>
      </w:r>
      <w:r>
        <w:rPr>
          <w:color w:val="auto"/>
          <w:lang w:val="uk-UA"/>
        </w:rPr>
        <w:t>яка обирає усі доступні об’єкти наданої моделі.</w:t>
      </w:r>
      <w:r>
        <w:rPr>
          <w:color w:val="auto"/>
          <w:lang w:val="en-US"/>
        </w:rPr>
        <w:t>[8]</w:t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Нижче наведено таблицю, яка показує які сторінки використовують які з моделей даних:</w:t>
      </w:r>
    </w:p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ind w:firstLine="851" w:left="0"/>
        <w:rPr>
          <w:color w:val="auto"/>
        </w:rPr>
      </w:pPr>
      <w:r>
        <w:rPr>
          <w:color w:val="auto"/>
          <w:lang w:val="uk-UA"/>
        </w:rPr>
        <w:t>Таблиця 3.1 — Які сторінки використовуються які з моделей</w:t>
      </w:r>
    </w:p>
    <w:tbl>
      <w:tblPr>
        <w:tblW w:w="68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8"/>
        <w:gridCol w:w="1061"/>
        <w:gridCol w:w="831"/>
        <w:gridCol w:w="1290"/>
        <w:gridCol w:w="686"/>
        <w:gridCol w:w="1439"/>
      </w:tblGrid>
      <w:tr>
        <w:trPr/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i/>
                <w:iCs/>
                <w:color w:val="auto"/>
                <w:sz w:val="24"/>
                <w:szCs w:val="24"/>
              </w:rPr>
              <w:t>Модель даних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Кредити</w:t>
            </w:r>
          </w:p>
        </w:tc>
        <w:tc>
          <w:tcPr>
            <w:tcW w:w="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Гараж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Автосалон</w:t>
            </w:r>
          </w:p>
        </w:tc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Банк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Замовлення</w:t>
            </w:r>
          </w:p>
        </w:tc>
      </w:tr>
      <w:tr>
        <w:trPr/>
        <w:tc>
          <w:tcPr>
            <w:tcW w:w="15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Truck</w:t>
            </w:r>
          </w:p>
        </w:tc>
        <w:tc>
          <w:tcPr>
            <w:tcW w:w="1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+</w:t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+</w:t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W w:w="15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Loan</w:t>
            </w:r>
          </w:p>
        </w:tc>
        <w:tc>
          <w:tcPr>
            <w:tcW w:w="1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+</w:t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+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W w:w="15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en-US"/>
              </w:rPr>
              <w:t>Order</w:t>
            </w:r>
          </w:p>
        </w:tc>
        <w:tc>
          <w:tcPr>
            <w:tcW w:w="1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8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6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+</w:t>
            </w:r>
          </w:p>
        </w:tc>
      </w:tr>
    </w:tbl>
    <w:p>
      <w:pPr>
        <w:pStyle w:val="Normal"/>
        <w:ind w:firstLine="851" w:left="0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bookmarkStart w:id="39" w:name="__RefHeading___Toc2749_3933516918"/>
      <w:bookmarkEnd w:id="39"/>
      <w:r>
        <w:rPr>
          <w:color w:val="auto"/>
        </w:rPr>
        <w:t>3.5 Висновки за розділом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</w:rPr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color w:val="auto"/>
        </w:rPr>
      </w:pPr>
      <w:bookmarkStart w:id="40" w:name="__RefHeading___Toc5042_2263296625"/>
      <w:bookmarkEnd w:id="40"/>
      <w:r>
        <w:rPr>
          <w:color w:val="auto"/>
        </w:rPr>
        <w:t>4</w:t>
      </w:r>
      <w:r>
        <w:rPr>
          <w:color w:val="auto"/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bookmarkStart w:id="41" w:name="__RefHeading___Toc2759_3933516918_копія_"/>
      <w:bookmarkEnd w:id="41"/>
      <w:r>
        <w:rPr>
          <w:color w:val="auto"/>
        </w:rPr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</w:rPr>
        <w:t xml:space="preserve">Програму заплановано протестувати на системі </w:t>
      </w:r>
      <w:r>
        <w:rPr>
          <w:color w:val="auto"/>
          <w:lang w:val="en-US"/>
        </w:rPr>
        <w:t xml:space="preserve">Windows 10 (64-bit) </w:t>
      </w:r>
      <w:r>
        <w:rPr>
          <w:color w:val="auto"/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ind w:firstLine="851" w:left="0"/>
        <w:rPr>
          <w:color w:val="auto"/>
        </w:rPr>
      </w:pPr>
      <w:bookmarkStart w:id="42" w:name="__RefHeading___Toc5044_2263296625"/>
      <w:bookmarkEnd w:id="42"/>
      <w:r>
        <w:rPr>
          <w:color w:val="auto"/>
        </w:rPr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Програма призначена для купівлі та продажу вантажних автомобілів.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ind w:firstLine="851" w:left="0"/>
        <w:rPr>
          <w:color w:val="auto"/>
        </w:rPr>
      </w:pPr>
      <w:bookmarkStart w:id="43" w:name="__RefHeading___Toc5046_2263296625"/>
      <w:bookmarkEnd w:id="43"/>
      <w:r>
        <w:rPr>
          <w:color w:val="auto"/>
        </w:rPr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 xml:space="preserve">Тестування проводилося у браузері </w:t>
      </w:r>
      <w:r>
        <w:rPr>
          <w:color w:val="auto"/>
          <w:lang w:val="en-US"/>
        </w:rPr>
        <w:t>Microsoft Edge 64-</w:t>
      </w:r>
      <w:r>
        <w:rPr>
          <w:color w:val="auto"/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3"/>
        <w:ind w:firstLine="851" w:left="0"/>
        <w:rPr>
          <w:color w:val="auto"/>
        </w:rPr>
      </w:pPr>
      <w:r>
        <w:rPr>
          <w:color w:val="auto"/>
        </w:rPr>
        <w:t>4.3.1 Тест кейс один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Кроки виконання тест-кейсу: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1. зайти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2. перейти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3. взяти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4. перейти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5. придбати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6. перейти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7. виконати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8. виконати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Процес виконання тест-кейсу наведено нижче на таблиці 4.1: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Таблиця 4.1 — Результати тест-кейсу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Зайти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Перейти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Взяти кредит на 8 000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Перейти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Придбати Renault Master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Перейти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Виконати замовлення у Лондоні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Виконати замовлення у Варшаві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Тестування за тест-кейсом один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3"/>
        <w:ind w:firstLine="851" w:left="0"/>
        <w:rPr>
          <w:color w:val="auto"/>
        </w:rPr>
      </w:pPr>
      <w:r>
        <w:rPr>
          <w:color w:val="auto"/>
        </w:rPr>
        <w:t>4.3.2 Тест кейс два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Кроки виконання тест-кейсу: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1. зайти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2. перейти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3. взяти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4. перейти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5. придбати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6. перейти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7. продати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Процес виконання тест-кейсу наведено нижче на таблиці 4.2: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Таблиця 4.2 — Результати тест-кейсу два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Зайти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Перейти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Взяти кредит на 6 000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Перейти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Придбати 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Перейти на сторінку Гаражу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Продати Mercedes Sprinter Offroad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Тестування за тест-кейсом два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3"/>
        <w:ind w:firstLine="851" w:left="0"/>
        <w:rPr>
          <w:color w:val="auto"/>
        </w:rPr>
      </w:pPr>
      <w:r>
        <w:rPr>
          <w:color w:val="auto"/>
        </w:rPr>
        <w:t>4.3.3 Тест кейс три — Сплачення кредитів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Кроки виконання тест-кейсу: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1. зайти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2. перейти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3. взяти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4. взяти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5. перейти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6. придбати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7. перейти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8. виконати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9. перейти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10. сплатити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11. сплатити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Процес виконання тест-кейсу наведено нижче на таблиці 4.3: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Таблиця 4.3 — Результати тест-кейсу три</w:t>
      </w:r>
    </w:p>
    <w:tbl>
      <w:tblPr>
        <w:tblW w:w="629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5068"/>
        <w:gridCol w:w="858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№</w:t>
            </w:r>
          </w:p>
        </w:tc>
        <w:tc>
          <w:tcPr>
            <w:tcW w:w="5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Крок</w:t>
            </w:r>
          </w:p>
        </w:tc>
        <w:tc>
          <w:tcPr>
            <w:tcW w:w="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Успіх?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Зайти на сайт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Перейти до сторінки Банку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3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Взяти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4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Взяти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5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Перейти на сторінку Автосалону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6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Придбати Volvo FH 750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7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Перейти на сторінку Замовлень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8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Виконати замовлення у Харкові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9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Перейти на сторінку Кредитів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10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Сплатити кредит на 12 000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11</w:t>
            </w:r>
          </w:p>
        </w:tc>
        <w:tc>
          <w:tcPr>
            <w:tcW w:w="506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40"/>
              <w:ind w:hanging="0" w:left="0" w:right="0"/>
              <w:jc w:val="both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Сплатити кредит на 3 000 гривень</w:t>
            </w:r>
          </w:p>
        </w:tc>
        <w:tc>
          <w:tcPr>
            <w:tcW w:w="8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color w:val="auto"/>
              </w:rPr>
            </w:pPr>
            <w:r>
              <w:rPr>
                <w:color w:val="auto"/>
                <w:sz w:val="24"/>
                <w:szCs w:val="24"/>
              </w:rPr>
              <w:t>+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r>
        <w:rPr>
          <w:color w:val="auto"/>
          <w:lang w:val="uk-UA"/>
        </w:rPr>
        <w:t>Тестування за тест-кейсом три пройшло успішно.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bookmarkStart w:id="44" w:name="__RefHeading___Toc2759_3933516918"/>
      <w:bookmarkEnd w:id="44"/>
      <w:r>
        <w:rPr>
          <w:color w:val="auto"/>
        </w:rPr>
        <w:t>4.4 Висновок за розділом</w:t>
      </w:r>
    </w:p>
    <w:p>
      <w:pPr>
        <w:pStyle w:val="Common"/>
        <w:rPr>
          <w:color w:val="auto"/>
        </w:rPr>
      </w:pPr>
      <w:r>
        <w:rPr>
          <w:color w:val="auto"/>
        </w:rPr>
      </w:r>
    </w:p>
    <w:p>
      <w:pPr>
        <w:pStyle w:val="Common"/>
        <w:rPr>
          <w:color w:val="auto"/>
        </w:rPr>
      </w:pPr>
      <w:r>
        <w:rPr>
          <w:color w:val="auto"/>
        </w:rPr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color w:val="auto"/>
        </w:rPr>
      </w:pPr>
      <w:bookmarkStart w:id="45" w:name="__RefHeading___Toc2763_3933516918"/>
      <w:bookmarkEnd w:id="45"/>
      <w:r>
        <w:rPr>
          <w:color w:val="auto"/>
        </w:rPr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bookmarkStart w:id="46" w:name="__RefHeading___Toc2765_3933516918"/>
      <w:bookmarkEnd w:id="46"/>
      <w:r>
        <w:rPr>
          <w:color w:val="auto"/>
          <w:lang w:val="en-US"/>
        </w:rPr>
        <w:t xml:space="preserve">5.1 </w:t>
      </w:r>
      <w:r>
        <w:rPr>
          <w:color w:val="auto"/>
          <w:lang w:val="uk-UA"/>
        </w:rPr>
        <w:t>Необхідні умови для виконання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Для виконання програми потрібно: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1. завантажити архів програми собі на систему;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2. розархівувати код програми;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3. завантажити та встановити </w:t>
      </w:r>
      <w:r>
        <w:rPr>
          <w:color w:val="auto"/>
          <w:lang w:val="en-US"/>
        </w:rPr>
        <w:t xml:space="preserve">Python </w:t>
      </w:r>
      <w:r>
        <w:rPr>
          <w:color w:val="auto"/>
          <w:lang w:val="uk-UA"/>
        </w:rPr>
        <w:t>останньої версії.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Аби запустити програму потрібно:</w:t>
      </w:r>
    </w:p>
    <w:p>
      <w:pPr>
        <w:pStyle w:val="Normal"/>
        <w:rPr>
          <w:color w:val="auto"/>
        </w:rPr>
      </w:pPr>
      <w:r>
        <w:rPr>
          <w:b w:val="false"/>
          <w:bCs w:val="false"/>
          <w:color w:val="auto"/>
          <w:lang w:val="uk-UA"/>
        </w:rPr>
        <w:t>1. з теки програми</w:t>
      </w:r>
      <w:r>
        <w:rPr>
          <w:b w:val="false"/>
          <w:bCs w:val="false"/>
          <w:color w:val="auto"/>
          <w:lang w:val="en-US"/>
        </w:rPr>
        <w:t xml:space="preserve"> </w:t>
      </w:r>
      <w:r>
        <w:rPr>
          <w:b w:val="false"/>
          <w:bCs w:val="false"/>
          <w:color w:val="auto"/>
          <w:lang w:val="uk-UA"/>
        </w:rPr>
        <w:t xml:space="preserve">ввести команду </w:t>
      </w:r>
      <w:r>
        <w:rPr>
          <w:b w:val="false"/>
          <w:bCs w:val="false"/>
          <w:i/>
          <w:iCs/>
          <w:color w:val="auto"/>
          <w:lang w:val="uk-UA"/>
        </w:rPr>
        <w:t>.</w:t>
      </w:r>
      <w:r>
        <w:rPr>
          <w:b w:val="false"/>
          <w:bCs w:val="false"/>
          <w:i/>
          <w:iCs/>
          <w:color w:val="auto"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color w:val="auto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color w:val="auto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color w:val="auto"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color w:val="auto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color w:val="auto"/>
          <w:lang w:val="en-US"/>
        </w:rPr>
        <w:t xml:space="preserve">2. </w:t>
      </w:r>
      <w:r>
        <w:rPr>
          <w:i w:val="false"/>
          <w:iCs w:val="false"/>
          <w:color w:val="auto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color w:val="auto"/>
          <w:lang w:val="en-US"/>
        </w:rPr>
        <w:t>http://localhost:8080</w:t>
      </w:r>
      <w:r>
        <w:rPr>
          <w:i w:val="false"/>
          <w:iCs w:val="false"/>
          <w:color w:val="auto"/>
          <w:lang w:val="en-US"/>
        </w:rPr>
        <w:t>.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color w:val="auto"/>
        </w:rPr>
      </w:pPr>
      <w:bookmarkStart w:id="47" w:name="__RefHeading___Toc2767_3933516918"/>
      <w:bookmarkEnd w:id="47"/>
      <w:r>
        <w:rPr>
          <w:color w:val="auto"/>
        </w:rPr>
        <w:t>5.2 Звертання до програми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color w:val="auto"/>
          <w:lang w:val="en-US"/>
        </w:rPr>
        <w:t>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Опис сторінок наведено на таблиці 5.1 нижче: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Таблиця 5.1 — Опис кожної сторінки</w:t>
      </w:r>
    </w:p>
    <w:tbl>
      <w:tblPr>
        <w:tblW w:w="67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6"/>
        <w:gridCol w:w="5423"/>
      </w:tblGrid>
      <w:tr>
        <w:trPr/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b/>
                <w:bCs/>
                <w:color w:val="auto"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Куплені вантажівки, де їх можна обрати та продати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5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color w:val="auto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</w:rPr>
        <w:t xml:space="preserve">5.2.1 Сторінка </w:t>
      </w:r>
      <w:r>
        <w:rPr>
          <w:color w:val="auto"/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7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color w:val="auto"/>
          <w:sz w:val="28"/>
          <w:szCs w:val="28"/>
          <w:lang w:val="en-US"/>
        </w:rPr>
        <w:t xml:space="preserve"> </w:t>
      </w:r>
      <w:r>
        <w:rPr>
          <w:color w:val="auto"/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sz w:val="28"/>
          <w:szCs w:val="28"/>
          <w:lang w:val="uk-UA"/>
        </w:rPr>
        <w:t>Рисунок 5.2 — Сторінка кредитів коли немає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</w:rPr>
        <w:t>5.2.</w:t>
      </w:r>
      <w:r>
        <w:rPr>
          <w:color w:val="auto"/>
          <w:sz w:val="28"/>
          <w:szCs w:val="28"/>
          <w:lang w:val="en-US"/>
        </w:rPr>
        <w:t>2</w:t>
      </w:r>
      <w:r>
        <w:rPr>
          <w:color w:val="auto"/>
          <w:sz w:val="28"/>
          <w:szCs w:val="28"/>
        </w:rPr>
        <w:t xml:space="preserve"> Сторінка </w:t>
      </w:r>
      <w:r>
        <w:rPr>
          <w:color w:val="auto"/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Сторінка гаражу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9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sz w:val="28"/>
          <w:szCs w:val="28"/>
          <w:lang w:val="uk-UA"/>
        </w:rPr>
        <w:t>Рисунок 5.3 — Вигляд сторінки 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color w:val="auto"/>
          <w:sz w:val="28"/>
          <w:szCs w:val="28"/>
          <w:lang w:val="en-US"/>
        </w:rPr>
        <w:t xml:space="preserve"> </w:t>
      </w:r>
      <w:r>
        <w:rPr>
          <w:color w:val="auto"/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1382395"/>
            <wp:effectExtent l="0" t="0" r="0" b="0"/>
            <wp:docPr id="2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</w:rPr>
        <w:t>5.2.</w:t>
      </w:r>
      <w:r>
        <w:rPr>
          <w:color w:val="auto"/>
          <w:sz w:val="28"/>
          <w:szCs w:val="28"/>
          <w:lang w:val="en-US"/>
        </w:rPr>
        <w:t>3</w:t>
      </w:r>
      <w:r>
        <w:rPr>
          <w:color w:val="auto"/>
          <w:sz w:val="28"/>
          <w:szCs w:val="28"/>
        </w:rPr>
        <w:t xml:space="preserve"> Сторінка а</w:t>
      </w:r>
      <w:r>
        <w:rPr>
          <w:color w:val="auto"/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Сторінка автосалону</w:t>
      </w:r>
      <w:r>
        <w:rPr>
          <w:color w:val="auto"/>
          <w:sz w:val="28"/>
          <w:szCs w:val="28"/>
          <w:lang w:val="en-US"/>
        </w:rPr>
        <w:t xml:space="preserve"> </w:t>
      </w:r>
      <w:r>
        <w:rPr>
          <w:color w:val="auto"/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1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</w:rPr>
        <w:t>5.2.</w:t>
      </w:r>
      <w:r>
        <w:rPr>
          <w:color w:val="auto"/>
          <w:sz w:val="28"/>
          <w:szCs w:val="28"/>
          <w:lang w:val="en-US"/>
        </w:rPr>
        <w:t>4</w:t>
      </w:r>
      <w:r>
        <w:rPr>
          <w:color w:val="auto"/>
          <w:sz w:val="28"/>
          <w:szCs w:val="28"/>
        </w:rPr>
        <w:t xml:space="preserve"> Сторінка б</w:t>
      </w:r>
      <w:r>
        <w:rPr>
          <w:color w:val="auto"/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2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</w:rPr>
        <w:t>5.2.</w:t>
      </w:r>
      <w:r>
        <w:rPr>
          <w:color w:val="auto"/>
          <w:sz w:val="28"/>
          <w:szCs w:val="28"/>
          <w:lang w:val="en-US"/>
        </w:rPr>
        <w:t>5</w:t>
      </w:r>
      <w:r>
        <w:rPr>
          <w:color w:val="auto"/>
          <w:sz w:val="28"/>
          <w:szCs w:val="28"/>
        </w:rPr>
        <w:t xml:space="preserve"> Сторінка з</w:t>
      </w:r>
      <w:r>
        <w:rPr>
          <w:color w:val="auto"/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Сторінка замовлень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3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color w:val="auto"/>
        </w:rPr>
      </w:pPr>
      <w:r>
        <w:rPr>
          <w:color w:val="auto"/>
          <w:sz w:val="28"/>
          <w:szCs w:val="28"/>
          <w:lang w:val="uk-UA"/>
        </w:rPr>
        <w:t>На мапі буде показано місто, до якого здійснюється замовлення.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color w:val="auto"/>
        </w:rPr>
      </w:pPr>
      <w:bookmarkStart w:id="48" w:name="__RefHeading___Toc66122_3682473240"/>
      <w:bookmarkStart w:id="49" w:name="_Toc31200652"/>
      <w:bookmarkEnd w:id="48"/>
      <w:r>
        <w:rPr>
          <w:color w:val="auto"/>
        </w:rPr>
        <w:t>ВИСНОВКИ</w:t>
      </w:r>
      <w:bookmarkEnd w:id="49"/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З допомогою Господа Ісуса Христа було виконано дипломну роботу бакалавра</w:t>
      </w:r>
      <w:r>
        <w:rPr>
          <w:color w:val="auto"/>
          <w:lang w:val="en-US"/>
        </w:rPr>
        <w:t>: розроблено</w:t>
      </w:r>
      <w:r>
        <w:rPr>
          <w:color w:val="auto"/>
          <w:lang w:val="uk-UA"/>
        </w:rPr>
        <w:t xml:space="preserve"> програмне забезпечення для купівлі вантажних автомобілів, яке дозволяє обирати вантажівки для продажу та виконувати замовлення на них.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Проведено аналіз існуючих технологій для пошуку вантажівок, що дозволило обрати оптимальний набір функцій: купівля вантажівок, їх продаж, виконання замовлень та взяття кредитів. Найкращим з застосунків-прикладів виявився веб-застосунок </w:t>
      </w:r>
      <w:r>
        <w:rPr>
          <w:color w:val="auto"/>
          <w:lang w:val="en-US"/>
        </w:rPr>
        <w:t xml:space="preserve">Auto.RIA </w:t>
      </w:r>
      <w:r>
        <w:rPr>
          <w:color w:val="auto"/>
          <w:lang w:val="uk-UA"/>
        </w:rPr>
        <w:t>через його зручний користувацький інтерфейс та можливість застосовувати велику кількість фільтрів.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Далі було розроблено архітектуру застосунку: обрано та обґрунтовано засоби розробки. Як мову програмування було обрано </w:t>
      </w:r>
      <w:r>
        <w:rPr>
          <w:color w:val="auto"/>
          <w:lang w:val="en-US"/>
        </w:rPr>
        <w:t xml:space="preserve">Python </w:t>
      </w:r>
      <w:r>
        <w:rPr>
          <w:color w:val="auto"/>
          <w:lang w:val="uk-UA"/>
        </w:rPr>
        <w:t xml:space="preserve">через її простий синтаксис та наявність великої кількості бібліотек. Як середовище розробки було обрано </w:t>
      </w:r>
      <w:r>
        <w:rPr>
          <w:color w:val="auto"/>
          <w:lang w:val="en-US"/>
        </w:rPr>
        <w:t xml:space="preserve">Visual Studio Code </w:t>
      </w:r>
      <w:r>
        <w:rPr>
          <w:color w:val="auto"/>
          <w:lang w:val="uk-UA"/>
        </w:rPr>
        <w:t xml:space="preserve">через його зручність в налаштуванні та простий інтерфейс. Як бібліотеку користувацького інтерфейсу було обрано </w:t>
      </w:r>
      <w:r>
        <w:rPr>
          <w:color w:val="auto"/>
          <w:lang w:val="en-US"/>
        </w:rPr>
        <w:t xml:space="preserve">NiceGUI </w:t>
      </w:r>
      <w:r>
        <w:rPr>
          <w:color w:val="auto"/>
          <w:lang w:val="uk-UA"/>
        </w:rPr>
        <w:t xml:space="preserve">через її високий рівень підлаштувань та простоту синтаксису. Як бібліотеку взаємодії з базою даних було обрано </w:t>
      </w:r>
      <w:r>
        <w:rPr>
          <w:color w:val="auto"/>
          <w:lang w:val="en-US"/>
        </w:rPr>
        <w:t xml:space="preserve">peewee </w:t>
      </w:r>
      <w:r>
        <w:rPr>
          <w:color w:val="auto"/>
          <w:lang w:val="uk-UA"/>
        </w:rPr>
        <w:t xml:space="preserve">через її швидкість роботи та простоту застосування. Як базу даних було обрано </w:t>
      </w:r>
      <w:r>
        <w:rPr>
          <w:color w:val="auto"/>
          <w:lang w:val="en-US"/>
        </w:rPr>
        <w:t xml:space="preserve">SQLite </w:t>
      </w:r>
      <w:r>
        <w:rPr>
          <w:color w:val="auto"/>
          <w:lang w:val="uk-UA"/>
        </w:rPr>
        <w:t>через її файлове базування та швидкість роботу. Також було спроєктовано таблиці бази даних та створено її схеми.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Після цього було створено програмну реалізацію застосунку. Він складається з двох частин: клієнтської та серверної. Для клієнтської частини було розроблено функції представлення. Для серверної було розроблено функції із запитами до бази даних. Клієнт взаємодіє з сервером через ці функції, підвантажуючи інформацію з бази даних для її подальшого використання.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Далі було проведено тестування розробленої програми, використовуючи тест-кейси. Після їх виконання з’ясовано, що програма працює успішно.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Насамкінець було детально описано графічний інтерфейс користувача. Було розглянуто кожну сторінку застосунку та її призначення.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color w:val="auto"/>
        </w:rPr>
      </w:pPr>
      <w:bookmarkStart w:id="50" w:name="__RefHeading___Toc66124_3682473240"/>
      <w:bookmarkStart w:id="51" w:name="_Toc31200653"/>
      <w:bookmarkEnd w:id="50"/>
      <w:r>
        <w:rPr>
          <w:color w:val="auto"/>
        </w:rPr>
        <w:t xml:space="preserve">ПЕРЕЛІК </w:t>
      </w:r>
      <w:r>
        <w:rPr>
          <w:color w:val="auto"/>
          <w:lang w:val="ru-RU"/>
        </w:rPr>
        <w:t xml:space="preserve">ДЖЕРЕЛ </w:t>
      </w:r>
      <w:r>
        <w:rPr>
          <w:color w:val="auto"/>
        </w:rPr>
        <w:t>ПОСИЛАННЯ</w:t>
      </w:r>
      <w:bookmarkEnd w:id="51"/>
    </w:p>
    <w:p>
      <w:pPr>
        <w:pStyle w:val="ListParagraph"/>
        <w:spacing w:lineRule="auto" w:line="360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en-US"/>
        </w:rPr>
        <w:t xml:space="preserve">1.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Вантажні перевезення Запоріжжя: Ціна на вантажні перевезення в Запоріжжі. </w:t>
      </w:r>
      <w:r>
        <w:rPr>
          <w:b w:val="false"/>
          <w:i/>
          <w:color w:val="auto"/>
          <w:spacing w:val="0"/>
          <w:sz w:val="28"/>
          <w:szCs w:val="28"/>
        </w:rPr>
        <w:t>Транспортна компанія в Києві - Сайт вантажних перевезень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34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https://avrora-trans.com/ua/services/ukraine/gruzoperevozki-zaporozhe</w:t>
        </w:r>
      </w:hyperlink>
      <w:r>
        <w:rPr>
          <w:rStyle w:val="Hyperlink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29.04.2026).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en-US"/>
        </w:rPr>
        <w:t xml:space="preserve">2.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Тренди та виклики українського ринку eCommerce у 2024 році | UAATEAM. </w:t>
      </w:r>
      <w:r>
        <w:rPr>
          <w:b w:val="false"/>
          <w:i/>
          <w:color w:val="auto"/>
          <w:spacing w:val="0"/>
          <w:sz w:val="28"/>
          <w:szCs w:val="28"/>
        </w:rPr>
        <w:t>UAATEAM | Агенція діджитал маркетингу для малого та середнього бізнесу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35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https://uaateam.agency/blog/trendy-ta-vyklyky-ukrainskogo-rynku-ecommerce/</w:t>
        </w:r>
      </w:hyperlink>
      <w:r>
        <w:rPr>
          <w:rStyle w:val="Hyperlink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uk-UA"/>
        </w:rPr>
        <w:t>3</w:t>
      </w:r>
      <w:r>
        <w:rPr>
          <w:color w:val="auto"/>
          <w:sz w:val="28"/>
          <w:szCs w:val="28"/>
          <w:lang w:val="en-US"/>
        </w:rPr>
        <w:t xml:space="preserve">.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AUTO.RIA - Базар авто №1: автосалони, продаж авто б/в і нових. Автопошук по 377 оголошень України. AUTO.RIA Базар авто. </w:t>
      </w:r>
      <w:r>
        <w:rPr>
          <w:b w:val="false"/>
          <w:i/>
          <w:color w:val="auto"/>
          <w:spacing w:val="0"/>
          <w:sz w:val="28"/>
          <w:szCs w:val="28"/>
        </w:rPr>
        <w:t>AUTO.RIA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36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https://auto.ria.com/uk/search/?search_type=1&amp;amp;category=6&amp;amp;has_video_messages=1&amp;amp;abroad=0&amp;amp;customs_cleared=1&amp;amp;page=0&amp;amp;limit=20</w:t>
        </w:r>
      </w:hyperlink>
      <w:r>
        <w:rPr>
          <w:rStyle w:val="Hyperlink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29.04.2026).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uk-UA"/>
        </w:rPr>
        <w:t xml:space="preserve">4.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Вантажівки Volvo Trucks - UK. </w:t>
      </w:r>
      <w:r>
        <w:rPr>
          <w:b w:val="false"/>
          <w:i/>
          <w:color w:val="auto"/>
          <w:spacing w:val="0"/>
          <w:sz w:val="28"/>
          <w:szCs w:val="28"/>
        </w:rPr>
        <w:t>Вантажівки Volvo Trucks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37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https://www.volvotrucks.com.ua/uk-ua/</w:t>
        </w:r>
      </w:hyperlink>
      <w:r>
        <w:rPr>
          <w:rStyle w:val="Hyperlink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28.04.2026).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uk-UA"/>
        </w:rPr>
        <w:t>5</w:t>
      </w:r>
      <w:r>
        <w:rPr>
          <w:color w:val="auto"/>
          <w:sz w:val="28"/>
          <w:szCs w:val="28"/>
          <w:lang w:val="en-US"/>
        </w:rPr>
        <w:t xml:space="preserve">.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Нові вантажівки | DAF Trucks Ukraine. </w:t>
      </w:r>
      <w:r>
        <w:rPr>
          <w:b w:val="false"/>
          <w:i/>
          <w:color w:val="auto"/>
          <w:spacing w:val="0"/>
          <w:sz w:val="28"/>
          <w:szCs w:val="28"/>
        </w:rPr>
        <w:t>DAF Trucks Ukraine! Купити, дилери, ціни, СТО, запасні частини, сервіс - DAF Trucks Ukraine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38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https://daf.ua/trucks/trucks-in-stock/new-trucks/</w:t>
        </w:r>
      </w:hyperlink>
      <w:r>
        <w:rPr>
          <w:rStyle w:val="Hyperlink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28.04.2026).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uk-UA"/>
        </w:rPr>
        <w:t xml:space="preserve">6. Продається на RST | авто Вантажні | Купити Вантажні. </w:t>
      </w:r>
      <w:r>
        <w:rPr>
          <w:i/>
          <w:iCs/>
          <w:color w:val="auto"/>
          <w:sz w:val="28"/>
          <w:szCs w:val="28"/>
          <w:lang w:val="uk-UA"/>
        </w:rPr>
        <w:t>RST Продаж вантажівок.</w:t>
      </w:r>
      <w:r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color w:val="auto"/>
            <w:sz w:val="28"/>
            <w:szCs w:val="28"/>
            <w:lang w:val="en-US"/>
          </w:rPr>
          <w:t>https://rst.ua/ukr/oldcars/?k=2&amp;task=newresults</w:t>
        </w:r>
      </w:hyperlink>
      <w:r>
        <w:rPr>
          <w:rStyle w:val="Hyperlink"/>
          <w:color w:val="auto"/>
          <w:sz w:val="28"/>
          <w:szCs w:val="28"/>
          <w:u w:val="none"/>
          <w:lang w:val="uk-UA"/>
        </w:rPr>
        <w:t xml:space="preserve"> </w:t>
      </w:r>
      <w:r>
        <w:rPr>
          <w:color w:val="auto"/>
          <w:sz w:val="28"/>
          <w:szCs w:val="28"/>
          <w:lang w:val="en-US"/>
        </w:rPr>
        <w:t>(</w:t>
      </w:r>
      <w:r>
        <w:rPr>
          <w:color w:val="auto"/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uk-UA"/>
        </w:rPr>
        <w:t xml:space="preserve">7.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OLX.ua. </w:t>
      </w:r>
      <w:r>
        <w:rPr>
          <w:b w:val="false"/>
          <w:i/>
          <w:color w:val="auto"/>
          <w:spacing w:val="0"/>
          <w:sz w:val="28"/>
          <w:szCs w:val="28"/>
        </w:rPr>
        <w:t>Оголошення OLX.ua: сервіс оголошень України – купівля/продаж бу та нових товарів, різноманітні послуги на сайті OLX.ua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0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https://www.olx.ua/uk/transport/gruzovye-avtomobili/?currency=UAH</w:t>
        </w:r>
      </w:hyperlink>
      <w:r>
        <w:rPr>
          <w:rStyle w:val="Hyperlink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28.04.2026).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en-US"/>
        </w:rPr>
        <w:t xml:space="preserve">8.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Querying – peewee 4.0.5 documentation. </w:t>
      </w:r>
      <w:r>
        <w:rPr>
          <w:b w:val="false"/>
          <w:i/>
          <w:color w:val="auto"/>
          <w:spacing w:val="0"/>
          <w:sz w:val="28"/>
          <w:szCs w:val="28"/>
        </w:rPr>
        <w:t>peewee – peewee 4.0.5 documentation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1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https://docs.peewee-orm.com/en/latest/peewee/querying.html</w:t>
        </w:r>
      </w:hyperlink>
      <w:r>
        <w:rPr>
          <w:rStyle w:val="Hyperlink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28.04.2026).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</w:rPr>
        <w:t xml:space="preserve">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Вантажівки - купити вантажівку, вантажний автомобіль в Києві, Україні за найкращою ціною | Київспецтех.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Спецтехніка - купити спецтехніку в Києві, Україні, продаж нової і б/в спецтехніки за вигідними цінами від КиївСпецТех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https://kievspecteh.com/catalog/gruzovye-avtomobili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</w:rPr>
        <w:t xml:space="preserve">10.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Купити Вантажівки на Automoto.ua | Продаж б/у Вантажівок в Україні.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AutoMoto.ua ИЩЕМ НА 100 АВТОСАЙТАХ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https://automoto.ua/uk/gruzoviki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</w:rPr>
        <w:t xml:space="preserve">11.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Вантажівки бу в Україні ✔️ BON.ua.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Сайт оголошень BON.ua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4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https://bon.ua/transport/gruzovye-avtomobili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</w:rPr>
        <w:t xml:space="preserve">12.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Оновлено правила виконання міжнародних вантажоперевезень | Райффайзен Банк. </w:t>
      </w:r>
      <w:r>
        <w:rPr>
          <w:rFonts w:ascii="Times New Roman;serif" w:hAnsi="Times New Roman;serif"/>
          <w:b w:val="false"/>
          <w:i/>
          <w:caps w:val="false"/>
          <w:smallCaps w:val="false"/>
          <w:color w:val="auto"/>
          <w:spacing w:val="0"/>
          <w:sz w:val="28"/>
          <w:szCs w:val="28"/>
        </w:rPr>
        <w:t>Райффайзен Банк, надійний банк України</w:t>
      </w:r>
      <w:r>
        <w:rPr>
          <w:caps w:val="false"/>
          <w:smallCaps w:val="false"/>
          <w:color w:val="auto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URL: </w:t>
      </w:r>
      <w:hyperlink r:id="rId45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https://raiffeisen.ua/biznesu/blog/onovleno-pravila-vikonannya-mizhnarodnih-vantazhoperevezen--495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</w:rPr>
        <w:t xml:space="preserve">13.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Угода між Україною та Європейським Союзом про вантажні перевезення автомобільним транспортом.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Офіційний вебпортал парламенту України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r>
        <w:fldChar w:fldCharType="begin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instrText xml:space="preserve"> HYPERLINK "https://zakon.rada.gov.ua/laws/show/984_001-22" \l "Text"</w:instrTex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fldChar w:fldCharType="separate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>https://zakon.rada.gov.ua/laws/show/984_001-22#Text</w:t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fldChar w:fldCharType="end"/>
      </w:r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</w:rPr>
        <w:t xml:space="preserve">14.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Бесараб Т. Українські фури зможуть їздити в Африку: Рада схвалила нові правила перевезень з Марокко – Delo.ua.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Останні новини України та світу онлайн – delo.ua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6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https://delo.ua/news/ukrayinski-furi-zmozut-yizditi-v-afriku-rada-sxvalila-novi-pravila-perevezen-z-marokko-464800/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en-US"/>
        </w:rPr>
        <w:t xml:space="preserve">15.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Вантажні перевезення Казахстан ⇔ Україна: логістика, яка працює на відстані тисяч кілометрів - #спільно.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#спільно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7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https://spilno.net/vantazhni-perevezennya-kazaxstan-ukrana-logistika-yaka-pracyuye-na-vidstani-tisyach-kilometriv/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en-US"/>
        </w:rPr>
        <w:t xml:space="preserve">16.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10 Best Logistics Companies in Europe for 2025 Growth.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Editorialge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8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https://editorialge.com/logistics-companies-in-europe/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(date of access: 01.05.2026).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en-US"/>
        </w:rPr>
        <w:t xml:space="preserve">17.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10 best logistic companies in Europe and the USA.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EasyCargo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49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https://www.easycargo3d.com/en/blog/10-best-logistic-companies-in-europe-and-the-usa/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(date of access: 01.05.2026).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en-US"/>
        </w:rPr>
        <w:t xml:space="preserve">18.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Вибір вантажівки для перевезення вантажів: 7 ключових критеріїв ➥ Поради експертів.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autotrans.com.ua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50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https://autotrans.com.ua/iak-obrati-vantazivku-dlia-perevezennia-riznix-tipiv-vantaziv-poradi-ekspertiv/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en-US"/>
        </w:rPr>
        <w:t xml:space="preserve">19.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Admin. Як обрати вантажний автомобіль? Найкращі варіанти вантажівок 2025 | Avtek.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ᐉ АВТЕК – грузовые автомобили, пассажирский транспорт и тракторы. Запчасти и сервис.</w:t>
      </w:r>
      <w:r>
        <w:rPr>
          <w:caps w:val="false"/>
          <w:smallCaps w:val="false"/>
          <w:color w:val="auto"/>
          <w:spacing w:val="0"/>
          <w:sz w:val="28"/>
          <w:szCs w:val="28"/>
        </w:rPr>
        <w:t> 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URL: </w:t>
      </w:r>
      <w:hyperlink r:id="rId51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https://avtek.ua/ua/n603-kak-vybrat-gruzovoj-avtomobil-lucsie-varianty-gruzovikov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color w:val="auto"/>
          <w:sz w:val="28"/>
          <w:szCs w:val="28"/>
        </w:rPr>
        <w:t xml:space="preserve"> 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color w:val="auto"/>
          <w:sz w:val="28"/>
          <w:szCs w:val="28"/>
          <w:lang w:val="en-US"/>
        </w:rPr>
        <w:t xml:space="preserve">20.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Типи вантажних автомобілів та спецтехніки | Завод спецтехніки Техкомплект.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thk.kiev.ua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52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https://thk.kiev.ua/ua/jak-vibrati-vantazhivku-klasifikatsija-tipi-kuzoviv-i-navantazhennja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21. Обираємо автомобіль для перевезення вантажів - поради та рекомендації. </w:t>
      </w:r>
      <w:r>
        <w:rPr>
          <w:rFonts w:ascii="Times New Roman;serif" w:hAnsi="Times New Roman;serif"/>
          <w:b w:val="false"/>
          <w:i/>
          <w:color w:val="auto"/>
          <w:spacing w:val="0"/>
          <w:sz w:val="28"/>
          <w:szCs w:val="28"/>
        </w:rPr>
        <w:t>АвтоЗона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. URL: </w:t>
      </w:r>
      <w:hyperlink r:id="rId53">
        <w:r>
          <w:rPr>
            <w:rStyle w:val="Hyperlink"/>
            <w:rFonts w:ascii="Times New Roman;serif" w:hAnsi="Times New Roman;serif"/>
            <w:b w:val="false"/>
            <w:i w:val="false"/>
            <w:caps w:val="false"/>
            <w:smallCaps w:val="false"/>
            <w:strike w:val="false"/>
            <w:dstrike w:val="false"/>
            <w:color w:val="auto"/>
            <w:spacing w:val="0"/>
            <w:sz w:val="28"/>
            <w:szCs w:val="28"/>
            <w:u w:val="none"/>
            <w:effect w:val="none"/>
          </w:rPr>
          <w:t>https://auto-zone.com.ua/yak-obrati-avtomobil-dlya-perevezennya-vantazhiv-poradi-ta-rekomendatsii/</w:t>
        </w:r>
      </w:hyperlink>
      <w:r>
        <w:rPr>
          <w:rStyle w:val="Hyperlink"/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auto"/>
          <w:spacing w:val="0"/>
          <w:sz w:val="28"/>
          <w:szCs w:val="28"/>
          <w:u w:val="none"/>
          <w:effect w:val="none"/>
        </w:rPr>
        <w:t xml:space="preserve">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color w:val="auto"/>
          <w:spacing w:val="0"/>
          <w:sz w:val="28"/>
          <w:szCs w:val="28"/>
        </w:rPr>
        <w:t>(дата звернення: 01.05.2026).</w:t>
      </w:r>
      <w:r>
        <w:rPr>
          <w:color w:val="auto"/>
          <w:sz w:val="28"/>
          <w:szCs w:val="28"/>
        </w:rPr>
        <w:t xml:space="preserve"> 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1"/>
        <w:spacing w:lineRule="auto" w:line="360"/>
        <w:ind w:hanging="0" w:left="0"/>
        <w:rPr>
          <w:color w:val="auto"/>
        </w:rPr>
      </w:pPr>
      <w:bookmarkStart w:id="52" w:name="__RefHeading___Toc9169_4277420833"/>
      <w:bookmarkEnd w:id="52"/>
      <w:r>
        <w:rPr>
          <w:color w:val="auto"/>
        </w:rPr>
        <w:t>ДОДАТОК А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>
          <w:color w:val="auto"/>
        </w:rPr>
      </w:pPr>
      <w:bookmarkStart w:id="53" w:name="__RefHeading___Toc9171_4277420833"/>
      <w:bookmarkEnd w:id="53"/>
      <w:r>
        <w:rPr>
          <w:color w:val="auto"/>
        </w:rPr>
        <w:t>Вступ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2"/>
        <w:ind w:firstLine="851" w:left="0"/>
        <w:rPr>
          <w:color w:val="auto"/>
        </w:rPr>
      </w:pPr>
      <w:bookmarkStart w:id="54" w:name="__RefHeading___Toc9173_4277420833"/>
      <w:bookmarkEnd w:id="54"/>
      <w:r>
        <w:rPr>
          <w:color w:val="auto"/>
        </w:rPr>
        <w:t>Підстави для розробки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</w:rPr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Heading2"/>
        <w:ind w:firstLine="851" w:left="0"/>
        <w:rPr>
          <w:color w:val="auto"/>
        </w:rPr>
      </w:pPr>
      <w:bookmarkStart w:id="55" w:name="__RefHeading___Toc9175_4277420833"/>
      <w:bookmarkEnd w:id="55"/>
      <w:r>
        <w:rPr>
          <w:color w:val="auto"/>
        </w:rPr>
        <w:t>Призначення розробки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</w:rPr>
        <w:t>Програма має дозволяти купівлю вантажівок, здійснення замовлень на них.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Heading2"/>
        <w:ind w:firstLine="851" w:left="0"/>
        <w:rPr>
          <w:color w:val="auto"/>
        </w:rPr>
      </w:pPr>
      <w:bookmarkStart w:id="56" w:name="__RefHeading___Toc9177_4277420833"/>
      <w:bookmarkEnd w:id="56"/>
      <w:r>
        <w:rPr>
          <w:color w:val="auto"/>
        </w:rPr>
        <w:t>Вимоги до програми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</w:rPr>
        <w:t>Основними вимогами до програми є:</w:t>
      </w:r>
    </w:p>
    <w:p>
      <w:pPr>
        <w:pStyle w:val="Normal"/>
        <w:rPr>
          <w:color w:val="auto"/>
        </w:rPr>
      </w:pPr>
      <w:r>
        <w:rPr>
          <w:color w:val="auto"/>
        </w:rPr>
        <w:t>- платформа — веб-браузер;</w:t>
      </w:r>
    </w:p>
    <w:p>
      <w:pPr>
        <w:pStyle w:val="Normal"/>
        <w:rPr>
          <w:color w:val="auto"/>
        </w:rPr>
      </w:pPr>
      <w:r>
        <w:rPr>
          <w:color w:val="auto"/>
        </w:rPr>
        <w:t>- світлий графічний інтерфейс користувача.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Heading3"/>
        <w:ind w:firstLine="851" w:left="0"/>
        <w:rPr>
          <w:color w:val="auto"/>
        </w:rPr>
      </w:pPr>
      <w:r>
        <w:rPr>
          <w:color w:val="auto"/>
        </w:rPr>
        <w:t>Вимоги до функціоналу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</w:rPr>
        <w:t>Програма має виконувати такі функції:</w:t>
      </w:r>
    </w:p>
    <w:p>
      <w:pPr>
        <w:pStyle w:val="Normal"/>
        <w:rPr>
          <w:color w:val="auto"/>
        </w:rPr>
      </w:pPr>
      <w:r>
        <w:rPr>
          <w:color w:val="auto"/>
        </w:rPr>
        <w:t>- купівля автомобілів;</w:t>
      </w:r>
    </w:p>
    <w:p>
      <w:pPr>
        <w:pStyle w:val="Normal"/>
        <w:rPr>
          <w:color w:val="auto"/>
        </w:rPr>
      </w:pPr>
      <w:r>
        <w:rPr>
          <w:color w:val="auto"/>
        </w:rPr>
        <w:t>- взяття кредитів;</w:t>
      </w:r>
    </w:p>
    <w:p>
      <w:pPr>
        <w:pStyle w:val="Normal"/>
        <w:rPr>
          <w:color w:val="auto"/>
        </w:rPr>
      </w:pPr>
      <w:r>
        <w:rPr>
          <w:color w:val="auto"/>
        </w:rPr>
        <w:t>- продаж автомобілів.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Heading3"/>
        <w:ind w:firstLine="851" w:left="0"/>
        <w:rPr>
          <w:color w:val="auto"/>
        </w:rPr>
      </w:pPr>
      <w:r>
        <w:rPr>
          <w:color w:val="auto"/>
        </w:rPr>
        <w:t>Вимоги до технічних та програмних засобів</w:t>
      </w:r>
    </w:p>
    <w:p>
      <w:pPr>
        <w:pStyle w:val="Normal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</w:rPr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>
          <w:color w:val="auto"/>
        </w:rPr>
      </w:pPr>
      <w:r>
        <w:rPr>
          <w:color w:val="auto"/>
        </w:rPr>
        <w:t xml:space="preserve">- процесор: </w:t>
      </w:r>
      <w:r>
        <w:rPr>
          <w:color w:val="auto"/>
          <w:lang w:val="en-US"/>
        </w:rPr>
        <w:t>x64 / x86 / ARM;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 xml:space="preserve">- </w:t>
      </w:r>
      <w:r>
        <w:rPr>
          <w:color w:val="auto"/>
          <w:lang w:val="uk-UA"/>
        </w:rPr>
        <w:t xml:space="preserve">оперативна пам’ять: </w:t>
      </w:r>
      <w:r>
        <w:rPr>
          <w:color w:val="auto"/>
          <w:lang w:val="en-US"/>
        </w:rPr>
        <w:t xml:space="preserve">1 </w:t>
      </w:r>
      <w:r>
        <w:rPr>
          <w:color w:val="auto"/>
          <w:lang w:val="uk-UA"/>
        </w:rPr>
        <w:t>ГБ;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- накопичувач: 5 ГБ вільного місця;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- операційна система: </w:t>
      </w:r>
      <w:r>
        <w:rPr>
          <w:color w:val="auto"/>
          <w:lang w:val="en-US"/>
        </w:rPr>
        <w:t>Android, iOS, macOS, Linux, Windows.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color w:val="auto"/>
        </w:rPr>
      </w:pPr>
      <w:r>
        <w:rPr>
          <w:color w:val="auto"/>
          <w:lang w:val="uk-UA"/>
        </w:rPr>
        <w:t xml:space="preserve">- мова програмування: </w:t>
      </w:r>
      <w:r>
        <w:rPr>
          <w:color w:val="auto"/>
          <w:lang w:val="en-US"/>
        </w:rPr>
        <w:t>Python;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 xml:space="preserve">- </w:t>
      </w:r>
      <w:r>
        <w:rPr>
          <w:color w:val="auto"/>
          <w:lang w:val="uk-UA"/>
        </w:rPr>
        <w:t xml:space="preserve">фреймворк інтерфейсу: </w:t>
      </w:r>
      <w:r>
        <w:rPr>
          <w:color w:val="auto"/>
          <w:lang w:val="en-US"/>
        </w:rPr>
        <w:t>NiceGUI;</w:t>
      </w:r>
    </w:p>
    <w:p>
      <w:pPr>
        <w:pStyle w:val="Normal"/>
        <w:rPr>
          <w:color w:val="auto"/>
        </w:rPr>
      </w:pPr>
      <w:r>
        <w:rPr>
          <w:color w:val="auto"/>
          <w:lang w:val="en-US"/>
        </w:rPr>
        <w:t xml:space="preserve">- </w:t>
      </w:r>
      <w:r>
        <w:rPr>
          <w:color w:val="auto"/>
          <w:lang w:val="uk-UA"/>
        </w:rPr>
        <w:t xml:space="preserve">база даних: </w:t>
      </w:r>
      <w:r>
        <w:rPr>
          <w:color w:val="auto"/>
          <w:lang w:val="en-US"/>
        </w:rPr>
        <w:t>SQLite.</w:t>
      </w:r>
    </w:p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Heading2"/>
        <w:ind w:firstLine="851" w:left="0"/>
        <w:rPr>
          <w:color w:val="auto"/>
        </w:rPr>
      </w:pPr>
      <w:bookmarkStart w:id="57" w:name="__RefHeading___Toc9179_4277420833"/>
      <w:bookmarkEnd w:id="57"/>
      <w:r>
        <w:rPr>
          <w:color w:val="auto"/>
        </w:rPr>
        <w:t>Вимоги до програмної документації</w:t>
      </w:r>
    </w:p>
    <w:p>
      <w:pPr>
        <w:pStyle w:val="Normal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lang w:val="uk-UA"/>
        </w:rPr>
        <w:t>Програмна документація має бути реалізована у: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lang w:val="uk-UA"/>
        </w:rPr>
        <w:t>- пояснювальній записці;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  <w:lang w:val="uk-UA"/>
        </w:rPr>
        <w:t>- технічному завданні.</w:t>
      </w:r>
    </w:p>
    <w:p>
      <w:pPr>
        <w:pStyle w:val="Common"/>
        <w:rPr>
          <w:color w:val="auto"/>
        </w:rPr>
      </w:pPr>
      <w:r>
        <w:rPr>
          <w:rFonts w:eastAsia="Times New Roman" w:cs="Times New Roman"/>
          <w:color w:val="auto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color w:val="auto"/>
          <w:lang w:val="uk-UA"/>
        </w:rPr>
      </w:pPr>
      <w:r>
        <w:rPr>
          <w:rFonts w:eastAsia="Times New Roman" w:cs="Times New Roman"/>
          <w:color w:val="auto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1"/>
        <w:spacing w:lineRule="auto" w:line="360"/>
        <w:ind w:hanging="0" w:left="0"/>
        <w:rPr>
          <w:color w:val="auto"/>
        </w:rPr>
      </w:pPr>
      <w:bookmarkStart w:id="58" w:name="__RefHeading___Toc9181_4277420833"/>
      <w:bookmarkEnd w:id="58"/>
      <w:r>
        <w:rPr>
          <w:color w:val="auto"/>
        </w:rPr>
        <w:t>ДОДАТОК Б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>
          <w:color w:val="auto"/>
        </w:rPr>
      </w:pPr>
      <w:bookmarkStart w:id="59" w:name="__RefHeading___Toc9183_4277420833"/>
      <w:bookmarkEnd w:id="59"/>
      <w:r>
        <w:rPr>
          <w:color w:val="auto"/>
        </w:rPr>
        <w:t xml:space="preserve">Текст головного файлу </w:t>
      </w:r>
      <w:r>
        <w:rPr>
          <w:color w:val="auto"/>
          <w:lang w:val="en-US"/>
        </w:rPr>
        <w:t>main.py</w:t>
      </w:r>
    </w:p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typing import Optional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import os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ILoan,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IOrder,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TabName,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ITruck,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load_loans,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load_orders,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load_trucks,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State: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Всі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Власні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Обрана вантажівка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selected_truck: Optional[ITruck]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Взяті кредити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Гроші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money: int = 0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class Const: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convert_months_to_years(duration_in_months: int) -&gt; str: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years = duration_in_months //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months = duration_in_months % MONTHS_IN_A_YEAR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 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Повернути роки та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надано обидва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роки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їх надано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years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Інакше == місяці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назву обраної вантажівки, якщо вона обрана. Інакше == нуль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вантажівки не обрано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це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Оновити лейбл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 мапі показати місто, куди йде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map.update()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обрану вантажівку у надану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користувацьких грошей менше за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Відняти від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власних вантажівок додати куплену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Встановити нову вантажівку як обрану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успішну купівлю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Обнулити обрану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State.selected_truck == truck: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Прибрати вантажівку з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успішний продаж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ціну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Додати до грошей користувача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До взятих кредитів додати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взяття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грошей у користувача менше за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Завершити роботу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грошей користувача відняти суму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Від взятих кредитів прибрати наданий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update_money()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користувача про успішне сплачення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loans_view():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Якщо немає взятих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Повідомити про це користувача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взятого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Триаалість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ui.label(f"на {convert_months_to_years(loan.duration)}")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Сума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Сплатити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return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вантажівки у придбаних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"Обрати",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Продати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"Продати",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store_view():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кожної вантажівку у вантажівках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Обрахувати шлях до файлу картинки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Вивести картинку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Категорія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вантажівки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Купити вантажівку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"Купити",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bank_view():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кредиту зі всіх кредитів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loan in State.loans: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Створити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Назва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Тривалість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кредиту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Взяти кредит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"Взяти",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@ui.refreshable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віджет мапи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try: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except IndexError: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map = ui.leaflet(center=(47.839790847405894, 35.13965215348557), zoom=10)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Для кожного замовлення у всіх замовленнях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Зробити картку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ui.card():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Пункт призначення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Вартість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# Виконати замовлення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ui.button(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this_order, map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),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    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loans_view()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store_view()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bank_view()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orders_view()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 xml:space="preserve">   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ui.run(title="Магазин вантажівок", favicon="🚛")</w:t>
      </w:r>
    </w:p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Heading2"/>
        <w:ind w:firstLine="851" w:left="0"/>
        <w:rPr>
          <w:color w:val="auto"/>
        </w:rPr>
      </w:pPr>
      <w:bookmarkStart w:id="60" w:name="__RefHeading___Toc9185_4277420833"/>
      <w:bookmarkEnd w:id="60"/>
      <w:r>
        <w:rPr>
          <w:color w:val="auto"/>
        </w:rPr>
        <w:t xml:space="preserve">Текст додаткового модулю </w:t>
      </w:r>
      <w:r>
        <w:rPr>
          <w:color w:val="auto"/>
          <w:lang w:val="en-US"/>
        </w:rPr>
        <w:t>data.py</w:t>
      </w:r>
    </w:p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from dataclasses import 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from peewee import SqliteDatabase, Model, CharField, IntegerField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class TabName: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LOANS = "Кредити"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OWNED = "Гараж"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STORE = "Автосалон"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BANK = "Банк"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ORDERS = "Замовлення"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class TruckCategory: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LOCAL = "Бус"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LORRY = "Вантажівка"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OFFROAD = "Всюдихід"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class BankName: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PRIVAT = "Приват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RAIFFEISEN = "Райфайзен 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CREDIT_AGRICOLE = "Кредит Агріколь"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UNIVERSAL = "Банк Універсал"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UKR_GAS_BANK = "Укргазбанк"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class ITruck: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name: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category: TruckCategory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picture: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class ILoan: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amount: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duration: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bank: BankName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@dataclass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class IOrder: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price: int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location: str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coordinates: tuple[float, float]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db_name = "database.db"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db = SqliteDatabase(db_name)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class BaseModel(Model):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class Meta: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database = db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class Truck(BaseModel):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name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category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picture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class Loan(BaseModel):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amount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duration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bank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class Order(BaseModel):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price = IntegerField()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location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coordinates = CharField()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db.connect()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def load_trucks() -&gt; list[ITruck]: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trucks: list[ITruck]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all_trucks_query = Truck.select()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for row in all_trucks_query: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truck = ITruck(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    </w:t>
      </w:r>
      <w:r>
        <w:rPr>
          <w:color w:val="auto"/>
        </w:rPr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trucks.append(truck)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return trucks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def load_loans() -&gt; list[ILoan]: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loans: list[ILoan]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all_loans_query = Loan.select()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for row in all_loans_query: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loans.append(loan)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return loans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>def load_orders() -&gt; list[IOrder]: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orders: list[IOrder] = list()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try: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all_orders_query = Order.select()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except Exception: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print("ERROR: Failed to fetch the database.")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return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for row in all_orders_query: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order = IOrder(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    </w:t>
      </w:r>
      <w:r>
        <w:rPr>
          <w:color w:val="auto"/>
        </w:rPr>
        <w:t>price=row.price,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    </w:t>
      </w:r>
      <w:r>
        <w:rPr>
          <w:color w:val="auto"/>
        </w:rPr>
        <w:t>location=row.location,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    </w:t>
      </w:r>
      <w:r>
        <w:rPr>
          <w:color w:val="auto"/>
        </w:rPr>
        <w:t>coordinates=tuple(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        </w:t>
      </w:r>
      <w:r>
        <w:rPr>
          <w:color w:val="auto"/>
        </w:rPr>
        <w:t>float(coordinate) for coordinate in row.coordinates.split(",")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    </w:t>
      </w:r>
      <w:r>
        <w:rPr>
          <w:color w:val="auto"/>
        </w:rPr>
        <w:t>),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    </w:t>
      </w:r>
      <w:r>
        <w:rPr>
          <w:color w:val="auto"/>
        </w:rPr>
        <w:t>orders.append(order)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  <w:t xml:space="preserve">    </w:t>
      </w:r>
      <w:r>
        <w:rPr>
          <w:color w:val="auto"/>
        </w:rPr>
        <w:t>return orders</w:t>
      </w:r>
    </w:p>
    <w:p>
      <w:pPr>
        <w:pStyle w:val="PlainText"/>
        <w:widowControl/>
        <w:suppressAutoHyphens w:val="true"/>
        <w:overflowPunct w:val="true"/>
        <w:bidi w:val="0"/>
        <w:spacing w:lineRule="auto" w:line="240" w:before="0" w:after="0"/>
        <w:ind w:hanging="0" w:left="0" w:right="0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eading1"/>
        <w:spacing w:lineRule="auto" w:line="360"/>
        <w:ind w:hanging="0" w:left="0"/>
        <w:rPr>
          <w:color w:val="auto"/>
        </w:rPr>
      </w:pPr>
      <w:bookmarkStart w:id="61" w:name="__RefHeading___Toc9187_4277420833"/>
      <w:bookmarkEnd w:id="61"/>
      <w:r>
        <w:rPr>
          <w:color w:val="auto"/>
        </w:rPr>
        <w:t>ДОДАТОК В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color w:val="auto"/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color w:val="auto"/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8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29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0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1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color w:val="auto"/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2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3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4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5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6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/>
        <w:drawing>
          <wp:inline distT="0" distB="0" distL="0" distR="0">
            <wp:extent cx="5939790" cy="3340735"/>
            <wp:effectExtent l="0" t="0" r="0" b="0"/>
            <wp:docPr id="37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color w:val="auto"/>
        </w:rPr>
      </w:pPr>
      <w:r>
        <w:rPr>
          <w:color w:val="auto"/>
          <w:lang w:val="uk-UA"/>
        </w:rPr>
        <w:t>Рисунок 14 — Слайд 14</w:t>
      </w:r>
    </w:p>
    <w:sectPr>
      <w:headerReference w:type="even" r:id="rId68"/>
      <w:headerReference w:type="default" r:id="rId69"/>
      <w:headerReference w:type="first" r:id="rId70"/>
      <w:footerReference w:type="even" r:id="rId71"/>
      <w:footerReference w:type="default" r:id="rId72"/>
      <w:footerReference w:type="first" r:id="rId73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  <w:font w:name="Times New Roman">
    <w:altName w:val="serif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37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65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8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67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67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65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67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67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user">
    <w:name w:val="Посилання покажчика (user)"/>
    <w:qFormat/>
    <w:rPr/>
  </w:style>
  <w:style w:type="character" w:styleId="Style9">
    <w:name w:val="Посилання покажчика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12">
    <w:name w:val="Верхній і нижній колонтитули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tru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user4">
    <w:name w:val="Вміст рамки (user)"/>
    <w:basedOn w:val="Normal"/>
    <w:qFormat/>
    <w:pPr/>
    <w:rPr/>
  </w:style>
  <w:style w:type="paragraph" w:styleId="Style13">
    <w:name w:val="Вміст рамки"/>
    <w:basedOn w:val="Normal"/>
    <w:qFormat/>
    <w:pPr/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numbering" w:styleId="user6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svg"/><Relationship Id="rId21" Type="http://schemas.openxmlformats.org/officeDocument/2006/relationships/image" Target="media/image14.png"/><Relationship Id="rId22" Type="http://schemas.openxmlformats.org/officeDocument/2006/relationships/image" Target="media/image15.svg"/><Relationship Id="rId23" Type="http://schemas.openxmlformats.org/officeDocument/2006/relationships/image" Target="media/image16.png"/><Relationship Id="rId24" Type="http://schemas.openxmlformats.org/officeDocument/2006/relationships/image" Target="media/image17.svg"/><Relationship Id="rId25" Type="http://schemas.openxmlformats.org/officeDocument/2006/relationships/image" Target="media/image18.png"/><Relationship Id="rId26" Type="http://schemas.openxmlformats.org/officeDocument/2006/relationships/image" Target="media/image19.sv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hyperlink" Target="https://avrora-trans.com/ua/services/ukraine/gruzoperevozki-zaporozhe" TargetMode="External"/><Relationship Id="rId35" Type="http://schemas.openxmlformats.org/officeDocument/2006/relationships/hyperlink" Target="https://uaateam.agency/blog/trendy-ta-vyklyky-ukrainskogo-rynku-ecommerce/" TargetMode="External"/><Relationship Id="rId36" Type="http://schemas.openxmlformats.org/officeDocument/2006/relationships/hyperlink" Target="https://auto.ria.com/uk/search/?search_type=1&amp;amp;category=6&amp;amp;has_video_messages=1&amp;amp;abroad=0&amp;amp;customs_cleared=1&amp;amp;page=0&amp;amp;limit=20" TargetMode="External"/><Relationship Id="rId37" Type="http://schemas.openxmlformats.org/officeDocument/2006/relationships/hyperlink" Target="https://www.volvotrucks.com.ua/uk-ua/" TargetMode="External"/><Relationship Id="rId38" Type="http://schemas.openxmlformats.org/officeDocument/2006/relationships/hyperlink" Target="https://daf.ua/trucks/trucks-in-stock/new-trucks/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docs.peewee-orm.com/en/latest/peewee/querying.html" TargetMode="External"/><Relationship Id="rId42" Type="http://schemas.openxmlformats.org/officeDocument/2006/relationships/hyperlink" Target="https://kievspecteh.com/catalog/gruzovye-avtomobili" TargetMode="External"/><Relationship Id="rId43" Type="http://schemas.openxmlformats.org/officeDocument/2006/relationships/hyperlink" Target="https://automoto.ua/uk/gruzoviki" TargetMode="External"/><Relationship Id="rId44" Type="http://schemas.openxmlformats.org/officeDocument/2006/relationships/hyperlink" Target="https://bon.ua/transport/gruzovye-avtomobili" TargetMode="External"/><Relationship Id="rId45" Type="http://schemas.openxmlformats.org/officeDocument/2006/relationships/hyperlink" Target="https://raiffeisen.ua/biznesu/blog/onovleno-pravila-vikonannya-mizhnarodnih-vantazhoperevezen--495" TargetMode="External"/><Relationship Id="rId46" Type="http://schemas.openxmlformats.org/officeDocument/2006/relationships/hyperlink" Target="https://delo.ua/news/ukrayinski-furi-zmozut-yizditi-v-afriku-rada-sxvalila-novi-pravila-perevezen-z-marokko-464800/" TargetMode="External"/><Relationship Id="rId47" Type="http://schemas.openxmlformats.org/officeDocument/2006/relationships/hyperlink" Target="https://spilno.net/vantazhni-perevezennya-kazaxstan-ukrana-logistika-yaka-pracyuye-na-vidstani-tisyach-kilometriv/" TargetMode="External"/><Relationship Id="rId48" Type="http://schemas.openxmlformats.org/officeDocument/2006/relationships/hyperlink" Target="https://editorialge.com/logistics-companies-in-europe/" TargetMode="External"/><Relationship Id="rId49" Type="http://schemas.openxmlformats.org/officeDocument/2006/relationships/hyperlink" Target="https://www.easycargo3d.com/en/blog/10-best-logistic-companies-in-europe-and-the-usa/" TargetMode="External"/><Relationship Id="rId50" Type="http://schemas.openxmlformats.org/officeDocument/2006/relationships/hyperlink" Target="https://autotrans.com.ua/iak-obrati-vantazivku-dlia-perevezennia-riznix-tipiv-vantaziv-poradi-ekspertiv/" TargetMode="External"/><Relationship Id="rId51" Type="http://schemas.openxmlformats.org/officeDocument/2006/relationships/hyperlink" Target="https://avtek.ua/ua/n603-kak-vybrat-gruzovoj-avtomobil-lucsie-varianty-gruzovikov" TargetMode="External"/><Relationship Id="rId52" Type="http://schemas.openxmlformats.org/officeDocument/2006/relationships/hyperlink" Target="https://thk.kiev.ua/ua/jak-vibrati-vantazhivku-klasifikatsija-tipi-kuzoviv-i-navantazhennja" TargetMode="External"/><Relationship Id="rId53" Type="http://schemas.openxmlformats.org/officeDocument/2006/relationships/hyperlink" Target="https://auto-zone.com.ua/yak-obrati-avtomobil-dlya-perevezennya-vantazhiv-poradi-ta-rekomendatsii/" TargetMode="External"/><Relationship Id="rId54" Type="http://schemas.openxmlformats.org/officeDocument/2006/relationships/image" Target="media/image27.png"/><Relationship Id="rId55" Type="http://schemas.openxmlformats.org/officeDocument/2006/relationships/image" Target="media/image28.png"/><Relationship Id="rId56" Type="http://schemas.openxmlformats.org/officeDocument/2006/relationships/image" Target="media/image29.png"/><Relationship Id="rId57" Type="http://schemas.openxmlformats.org/officeDocument/2006/relationships/image" Target="media/image30.png"/><Relationship Id="rId58" Type="http://schemas.openxmlformats.org/officeDocument/2006/relationships/image" Target="media/image31.png"/><Relationship Id="rId59" Type="http://schemas.openxmlformats.org/officeDocument/2006/relationships/image" Target="media/image32.png"/><Relationship Id="rId60" Type="http://schemas.openxmlformats.org/officeDocument/2006/relationships/image" Target="media/image33.png"/><Relationship Id="rId61" Type="http://schemas.openxmlformats.org/officeDocument/2006/relationships/image" Target="media/image34.png"/><Relationship Id="rId62" Type="http://schemas.openxmlformats.org/officeDocument/2006/relationships/image" Target="media/image35.png"/><Relationship Id="rId63" Type="http://schemas.openxmlformats.org/officeDocument/2006/relationships/image" Target="media/image36.png"/><Relationship Id="rId64" Type="http://schemas.openxmlformats.org/officeDocument/2006/relationships/image" Target="media/image37.png"/><Relationship Id="rId65" Type="http://schemas.openxmlformats.org/officeDocument/2006/relationships/image" Target="media/image38.png"/><Relationship Id="rId66" Type="http://schemas.openxmlformats.org/officeDocument/2006/relationships/image" Target="media/image39.png"/><Relationship Id="rId67" Type="http://schemas.openxmlformats.org/officeDocument/2006/relationships/image" Target="media/image40.png"/><Relationship Id="rId68" Type="http://schemas.openxmlformats.org/officeDocument/2006/relationships/header" Target="header4.xml"/><Relationship Id="rId69" Type="http://schemas.openxmlformats.org/officeDocument/2006/relationships/header" Target="header5.xml"/><Relationship Id="rId70" Type="http://schemas.openxmlformats.org/officeDocument/2006/relationships/header" Target="header6.xml"/><Relationship Id="rId71" Type="http://schemas.openxmlformats.org/officeDocument/2006/relationships/footer" Target="footer4.xml"/><Relationship Id="rId72" Type="http://schemas.openxmlformats.org/officeDocument/2006/relationships/footer" Target="footer5.xml"/><Relationship Id="rId73" Type="http://schemas.openxmlformats.org/officeDocument/2006/relationships/footer" Target="footer6.xml"/><Relationship Id="rId74" Type="http://schemas.openxmlformats.org/officeDocument/2006/relationships/numbering" Target="numbering.xml"/><Relationship Id="rId75" Type="http://schemas.openxmlformats.org/officeDocument/2006/relationships/fontTable" Target="fontTable.xml"/><Relationship Id="rId76" Type="http://schemas.openxmlformats.org/officeDocument/2006/relationships/settings" Target="settings.xml"/><Relationship Id="rId7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23575</TotalTime>
  <Application>LibreOffice/25.8.6.2$Windows_X86_64 LibreOffice_project/b4b39682cd9868fa725bc664aff94278d315bd04</Application>
  <AppVersion>15.0000</AppVersion>
  <Pages>67</Pages>
  <Words>5847</Words>
  <Characters>39768</Characters>
  <CharactersWithSpaces>48036</CharactersWithSpaces>
  <Paragraphs>1329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2026-05-11T17:21:52Z</cp:lastPrinted>
  <dcterms:modified xsi:type="dcterms:W3CDTF">2026-05-12T09:57:15Z</dcterms:modified>
  <cp:revision>717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