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11.png" ContentType="image/png"/>
  <Override PartName="/word/media/image8.png" ContentType="image/png"/>
  <Override PartName="/word/media/image10.png" ContentType="image/png"/>
  <Override PartName="/word/media/image9.png" ContentType="image/png"/>
  <Override PartName="/word/media/image22.png" ContentType="image/png"/>
  <Override PartName="/word/media/image18.jpeg" ContentType="image/jpe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9.png" ContentType="image/png"/>
  <Override PartName="/word/media/image20.png" ContentType="image/png"/>
  <Override PartName="/word/media/image21.png" ContentType="image/png"/>
  <Override PartName="/word/media/image23.png" ContentType="image/png"/>
  <Override PartName="/word/media/image24.png" ContentType="image/png"/>
  <Override PartName="/word/media/image25.png" ContentType="image/png"/>
  <Override PartName="/word/media/image26.png" ContentType="image/png"/>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bCs/>
        </w:rPr>
      </w:pPr>
      <w:r>
        <w:rPr>
          <w:b/>
          <w:bCs/>
          <w:sz w:val="24"/>
          <w:szCs w:val="24"/>
          <w:lang w:val="en-US"/>
        </w:rPr>
        <w:t>Denoising Medical Imaging using Multiwavelet Transformation</w:t>
      </w:r>
    </w:p>
    <w:p>
      <w:pPr>
        <w:pStyle w:val="Normal"/>
        <w:rPr>
          <w:sz w:val="24"/>
          <w:szCs w:val="24"/>
          <w:lang w:val="en-US"/>
        </w:rPr>
      </w:pPr>
      <w:r>
        <w:rPr>
          <w:sz w:val="24"/>
          <w:szCs w:val="24"/>
          <w:lang w:val="en-US"/>
        </w:rPr>
      </w:r>
    </w:p>
    <w:p>
      <w:pPr>
        <w:pStyle w:val="Normal"/>
        <w:rPr>
          <w:sz w:val="24"/>
          <w:szCs w:val="24"/>
          <w:lang w:val="en-US"/>
        </w:rPr>
      </w:pPr>
      <w:r>
        <w:rPr>
          <w:sz w:val="24"/>
          <w:szCs w:val="24"/>
          <w:lang w:val="en-US"/>
        </w:rPr>
        <w:t>Removing noise from a medical image is practically useful. For image denoising it is good to use Mutliwavelet transformation as opposed to simple Wavelets, because the Mutliwavelets allow for multiple scaling and wavelet functions to be applied at once. In addition, the Mutliwavelets can offer Orthogonality, Symmetry, and Short support, which simple scalar wavelets cannot. The purpose of this paper is to apply different ways of using multiwavelets in order to achieve a medical image denoising and ultimately bring glory to the Lord Christ, who created these technologies.</w:t>
      </w:r>
    </w:p>
    <w:p>
      <w:pPr>
        <w:pStyle w:val="Normal"/>
        <w:rPr>
          <w:sz w:val="24"/>
          <w:szCs w:val="24"/>
          <w:lang w:val="en-US"/>
        </w:rPr>
      </w:pPr>
      <w:r>
        <w:rPr>
          <w:sz w:val="24"/>
          <w:szCs w:val="24"/>
          <w:lang w:val="en-US"/>
        </w:rPr>
      </w:r>
    </w:p>
    <w:p>
      <w:pPr>
        <w:pStyle w:val="Normal"/>
        <w:rPr>
          <w:b/>
          <w:bCs/>
          <w:sz w:val="24"/>
          <w:szCs w:val="24"/>
          <w:lang w:val="en-US"/>
        </w:rPr>
      </w:pPr>
      <w:r>
        <w:rPr>
          <w:b/>
          <w:bCs/>
          <w:sz w:val="24"/>
          <w:szCs w:val="24"/>
          <w:lang w:val="en-US"/>
        </w:rPr>
        <w:t>1. Introduction</w:t>
      </w:r>
    </w:p>
    <w:p>
      <w:pPr>
        <w:pStyle w:val="Normal"/>
        <w:rPr>
          <w:sz w:val="24"/>
          <w:szCs w:val="24"/>
          <w:lang w:val="en-US"/>
        </w:rPr>
      </w:pPr>
      <w:r>
        <w:rPr>
          <w:sz w:val="24"/>
          <w:szCs w:val="24"/>
          <w:lang w:val="en-US"/>
        </w:rPr>
      </w:r>
    </w:p>
    <w:p>
      <w:pPr>
        <w:pStyle w:val="Normal"/>
        <w:rPr>
          <w:sz w:val="24"/>
          <w:szCs w:val="24"/>
          <w:lang w:val="en-US"/>
        </w:rPr>
      </w:pPr>
      <w:r>
        <w:rPr>
          <w:sz w:val="24"/>
          <w:szCs w:val="24"/>
          <w:lang w:val="en-US"/>
        </w:rPr>
        <w:t>Digital images are wide spread with the advancement of technologies throughout the world. People use images to capture memorable moments, analyze body parts, explore space, and much more. However, in sensitive imaging like MRI or CAT scans the data is often presented with noise. This is usually caused by faulty instruments, which makes an image not so clear to the human eye. Noise can also come to be in the image through compression or some transmission error. So, image denoising is a necessary first step in its processing. Denoising, however, can add blur to an image, which might be problematic when analyzing it. In this paper we will present some noise reduction methodologies, comparing their effectiveness and drawing conclusions from them. Different methods are applied to different noise models. The most common type, though, is additive random noise, modeled as a Gaussian noise.</w:t>
      </w:r>
    </w:p>
    <w:p>
      <w:pPr>
        <w:pStyle w:val="Normal"/>
        <w:rPr>
          <w:sz w:val="24"/>
          <w:szCs w:val="24"/>
          <w:lang w:val="en-US"/>
        </w:rPr>
      </w:pPr>
      <w:r>
        <w:rPr>
          <w:sz w:val="24"/>
          <w:szCs w:val="24"/>
          <w:lang w:val="en-US"/>
        </w:rPr>
      </w:r>
    </w:p>
    <w:p>
      <w:pPr>
        <w:pStyle w:val="Normal"/>
        <w:rPr>
          <w:sz w:val="24"/>
          <w:szCs w:val="24"/>
          <w:lang w:val="en-US"/>
        </w:rPr>
      </w:pPr>
      <w:r>
        <w:rPr>
          <w:sz w:val="24"/>
          <w:szCs w:val="24"/>
          <w:lang w:val="en-US"/>
        </w:rPr>
        <w:t xml:space="preserve">Multiwavelets now allow for simultaneous orthogonality, symmetry and short support, which was earlier impossible with simple wavelets. This makes multiwavelets better fit for denoising. </w:t>
      </w:r>
    </w:p>
    <w:p>
      <w:pPr>
        <w:pStyle w:val="Normal"/>
        <w:rPr>
          <w:sz w:val="24"/>
          <w:szCs w:val="24"/>
          <w:lang w:val="en-US"/>
        </w:rPr>
      </w:pPr>
      <w:r>
        <w:rPr>
          <w:sz w:val="24"/>
          <w:szCs w:val="24"/>
          <w:lang w:val="en-US"/>
        </w:rPr>
      </w:r>
    </w:p>
    <w:p>
      <w:pPr>
        <w:pStyle w:val="Normal"/>
        <w:rPr>
          <w:sz w:val="24"/>
          <w:szCs w:val="24"/>
          <w:lang w:val="en-US"/>
        </w:rPr>
      </w:pPr>
      <w:r>
        <w:rPr>
          <w:sz w:val="24"/>
          <w:szCs w:val="24"/>
          <w:lang w:val="en-US"/>
        </w:rPr>
        <w:t>Recently it has been proposed to filter additive white Gaussian noise by thresholding the decomposed coefficients. A given coefficient is set under a threshold, is set to 0 if its magnitude is less than the threshold, else is kept as it was.</w:t>
      </w:r>
    </w:p>
    <w:p>
      <w:pPr>
        <w:pStyle w:val="Normal"/>
        <w:rPr>
          <w:sz w:val="24"/>
          <w:szCs w:val="24"/>
          <w:lang w:val="en-US"/>
        </w:rPr>
      </w:pPr>
      <w:r>
        <w:rPr>
          <w:sz w:val="24"/>
          <w:szCs w:val="24"/>
          <w:lang w:val="en-US"/>
        </w:rPr>
      </w:r>
    </w:p>
    <w:p>
      <w:pPr>
        <w:pStyle w:val="Normal"/>
        <w:rPr>
          <w:sz w:val="24"/>
          <w:szCs w:val="24"/>
          <w:lang w:val="en-US"/>
        </w:rPr>
      </w:pPr>
      <w:r>
        <w:rPr>
          <w:sz w:val="24"/>
          <w:szCs w:val="24"/>
          <w:lang w:val="en-US"/>
        </w:rPr>
        <w:t>Denoising procedure is described on Figure 1, as well as below:</w:t>
      </w:r>
    </w:p>
    <w:p>
      <w:pPr>
        <w:pStyle w:val="Normal"/>
        <w:rPr>
          <w:sz w:val="24"/>
          <w:szCs w:val="24"/>
          <w:lang w:val="en-US"/>
        </w:rPr>
      </w:pPr>
      <w:r>
        <w:rPr>
          <w:sz w:val="24"/>
          <w:szCs w:val="24"/>
          <w:lang w:val="en-US"/>
        </w:rPr>
      </w:r>
    </w:p>
    <w:p>
      <w:pPr>
        <w:pStyle w:val="Normal"/>
        <w:rPr>
          <w:sz w:val="24"/>
          <w:szCs w:val="24"/>
          <w:lang w:val="en-US"/>
        </w:rPr>
      </w:pPr>
      <w:r>
        <w:rPr>
          <w:sz w:val="24"/>
          <w:szCs w:val="24"/>
          <w:lang w:val="en-US"/>
        </w:rPr>
        <w:t>1. A medical tomography image of the head gets additive Gaussian noise applied to it;</w:t>
      </w:r>
    </w:p>
    <w:p>
      <w:pPr>
        <w:pStyle w:val="Normal"/>
        <w:rPr>
          <w:sz w:val="24"/>
          <w:szCs w:val="24"/>
          <w:lang w:val="en-US"/>
        </w:rPr>
      </w:pPr>
      <w:r>
        <w:rPr>
          <w:sz w:val="24"/>
          <w:szCs w:val="24"/>
          <w:lang w:val="en-US"/>
        </w:rPr>
        <w:t>2. Prefiltering is done by converting the scalar coefficients into vector ones for Multiwavelet decomposition;</w:t>
      </w:r>
    </w:p>
    <w:p>
      <w:pPr>
        <w:pStyle w:val="Normal"/>
        <w:rPr>
          <w:sz w:val="24"/>
          <w:szCs w:val="24"/>
          <w:lang w:val="en-US"/>
        </w:rPr>
      </w:pPr>
      <w:r>
        <w:rPr>
          <w:sz w:val="24"/>
          <w:szCs w:val="24"/>
          <w:lang w:val="en-US"/>
        </w:rPr>
        <w:t>3. Applying different mutliwavelets like GHM or CL with their transforms to the image;</w:t>
      </w:r>
    </w:p>
    <w:p>
      <w:pPr>
        <w:pStyle w:val="Normal"/>
        <w:rPr>
          <w:sz w:val="24"/>
          <w:szCs w:val="24"/>
          <w:lang w:val="en-US"/>
        </w:rPr>
      </w:pPr>
      <w:r>
        <w:rPr>
          <w:sz w:val="24"/>
          <w:szCs w:val="24"/>
          <w:lang w:val="en-US"/>
        </w:rPr>
        <w:t>4. Applying multiwavelet thresholds like soft, hard, universal, modified, fixed and mutlivariative thresholds;</w:t>
      </w:r>
    </w:p>
    <w:p>
      <w:pPr>
        <w:pStyle w:val="Normal"/>
        <w:rPr>
          <w:sz w:val="24"/>
          <w:szCs w:val="24"/>
          <w:lang w:val="en-US"/>
        </w:rPr>
      </w:pPr>
      <w:r>
        <w:rPr>
          <w:sz w:val="24"/>
          <w:szCs w:val="24"/>
          <w:lang w:val="en-US"/>
        </w:rPr>
        <w:t>5. By applying inverse mutliwavelet transforms to the thresholded coefficients we get a denoised vector output image.</w:t>
      </w:r>
    </w:p>
    <w:p>
      <w:pPr>
        <w:pStyle w:val="Normal"/>
        <w:jc w:val="center"/>
        <w:rPr>
          <w:sz w:val="24"/>
          <w:szCs w:val="24"/>
          <w:lang w:val="en-US"/>
        </w:rPr>
      </w:pPr>
      <w:r>
        <w:rPr>
          <w:sz w:val="24"/>
          <w:szCs w:val="24"/>
          <w:lang w:val="en-US"/>
        </w:rPr>
      </w:r>
    </w:p>
    <w:p>
      <w:pPr>
        <w:pStyle w:val="Normal"/>
        <w:jc w:val="center"/>
        <w:rPr>
          <w:sz w:val="24"/>
          <w:szCs w:val="24"/>
          <w:lang w:val="en-US"/>
        </w:rPr>
      </w:pPr>
      <w:r>
        <w:rPr/>
        <w:drawing>
          <wp:inline distT="0" distB="0" distL="0" distR="0">
            <wp:extent cx="5274310" cy="2580005"/>
            <wp:effectExtent l="0" t="0" r="0" b="0"/>
            <wp:docPr id="1" name="Зображення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Зображення1"/>
                    <pic:cNvPicPr>
                      <a:picLocks noChangeAspect="1" noChangeArrowheads="1"/>
                    </pic:cNvPicPr>
                  </pic:nvPicPr>
                  <pic:blipFill>
                    <a:blip r:embed="rId2"/>
                    <a:stretch>
                      <a:fillRect/>
                    </a:stretch>
                  </pic:blipFill>
                  <pic:spPr bwMode="auto">
                    <a:xfrm>
                      <a:off x="0" y="0"/>
                      <a:ext cx="5274310" cy="2580005"/>
                    </a:xfrm>
                    <a:prstGeom prst="rect">
                      <a:avLst/>
                    </a:prstGeom>
                    <a:noFill/>
                  </pic:spPr>
                </pic:pic>
              </a:graphicData>
            </a:graphic>
          </wp:inline>
        </w:drawing>
      </w:r>
    </w:p>
    <w:p>
      <w:pPr>
        <w:pStyle w:val="Normal"/>
        <w:jc w:val="center"/>
        <w:rPr>
          <w:b w:val="false"/>
          <w:bCs w:val="false"/>
          <w:sz w:val="24"/>
          <w:szCs w:val="24"/>
          <w:lang w:val="en-US"/>
        </w:rPr>
      </w:pPr>
      <w:r>
        <w:rPr>
          <w:b w:val="false"/>
          <w:bCs w:val="false"/>
          <w:sz w:val="24"/>
          <w:szCs w:val="24"/>
          <w:lang w:val="en-US"/>
        </w:rPr>
        <w:t>Figure 1. Denoising using Multiwavelet transformation</w:t>
      </w:r>
    </w:p>
    <w:p>
      <w:pPr>
        <w:pStyle w:val="Normal"/>
        <w:rPr>
          <w:b/>
          <w:bCs/>
          <w:sz w:val="24"/>
          <w:szCs w:val="24"/>
          <w:lang w:val="en-US"/>
        </w:rPr>
      </w:pPr>
      <w:r>
        <w:rPr>
          <w:b/>
          <w:bCs/>
          <w:sz w:val="24"/>
          <w:szCs w:val="24"/>
          <w:lang w:val="en-US"/>
        </w:rPr>
      </w:r>
    </w:p>
    <w:p>
      <w:pPr>
        <w:pStyle w:val="Normal"/>
        <w:rPr>
          <w:b/>
          <w:bCs/>
          <w:sz w:val="24"/>
          <w:szCs w:val="24"/>
          <w:lang w:val="en-US"/>
        </w:rPr>
      </w:pPr>
      <w:r>
        <w:rPr>
          <w:b/>
          <w:bCs/>
          <w:sz w:val="24"/>
          <w:szCs w:val="24"/>
          <w:lang w:val="en-US"/>
        </w:rPr>
        <w:t>2. Theory on Multiwavelets</w:t>
      </w:r>
    </w:p>
    <w:p>
      <w:pPr>
        <w:pStyle w:val="Normal"/>
        <w:rPr>
          <w:sz w:val="24"/>
          <w:szCs w:val="24"/>
          <w:lang w:val="en-US"/>
        </w:rPr>
      </w:pPr>
      <w:r>
        <w:rPr>
          <w:sz w:val="24"/>
          <w:szCs w:val="24"/>
          <w:lang w:val="en-US"/>
        </w:rPr>
      </w:r>
    </w:p>
    <w:p>
      <w:pPr>
        <w:pStyle w:val="Normal"/>
        <w:rPr>
          <w:sz w:val="24"/>
          <w:szCs w:val="24"/>
          <w:lang w:val="en-US"/>
        </w:rPr>
      </w:pPr>
      <w:r>
        <w:rPr>
          <w:sz w:val="24"/>
          <w:szCs w:val="24"/>
          <w:lang w:val="en-US"/>
        </w:rPr>
        <w:t>The idea of multiwavelets originated from the generalization of scalar (regular) wavelets. For scalar wavelets we have one scaling and one wavelet function, but for multiwavelets we have multiple scaling and wavelet functions. Therefore properties like orthogonality, symmetry, higher order of vanishing moments, and others can be presented in multiwavelets. The multiwavelets can be of two types:</w:t>
      </w:r>
    </w:p>
    <w:p>
      <w:pPr>
        <w:pStyle w:val="Normal"/>
        <w:rPr>
          <w:sz w:val="24"/>
          <w:szCs w:val="24"/>
          <w:lang w:val="en-US"/>
        </w:rPr>
      </w:pPr>
      <w:r>
        <w:rPr>
          <w:sz w:val="24"/>
          <w:szCs w:val="24"/>
          <w:lang w:val="en-US"/>
        </w:rPr>
      </w:r>
    </w:p>
    <w:p>
      <w:pPr>
        <w:pStyle w:val="Normal"/>
        <w:rPr>
          <w:sz w:val="24"/>
          <w:szCs w:val="24"/>
          <w:lang w:val="en-US"/>
        </w:rPr>
      </w:pPr>
      <w:r>
        <w:rPr>
          <w:sz w:val="24"/>
          <w:szCs w:val="24"/>
          <w:lang w:val="en-US"/>
        </w:rPr>
        <w:t>1. Orthogonal, like Geronimo-Hardin-Massopust (GHM), Symmetric Assymetric (SA4);</w:t>
      </w:r>
    </w:p>
    <w:p>
      <w:pPr>
        <w:pStyle w:val="Normal"/>
        <w:rPr>
          <w:sz w:val="24"/>
          <w:szCs w:val="24"/>
          <w:lang w:val="en-US"/>
        </w:rPr>
      </w:pPr>
      <w:r>
        <w:rPr>
          <w:sz w:val="24"/>
          <w:szCs w:val="24"/>
          <w:lang w:val="en-US"/>
        </w:rPr>
        <w:t>2. BiOrthogonal, like BiOrthogonal Hermine (Bih52S).</w:t>
      </w:r>
    </w:p>
    <w:p>
      <w:pPr>
        <w:pStyle w:val="Normal"/>
        <w:rPr>
          <w:sz w:val="24"/>
          <w:szCs w:val="24"/>
          <w:lang w:val="en-US"/>
        </w:rPr>
      </w:pPr>
      <w:r>
        <w:rPr>
          <w:sz w:val="24"/>
          <w:szCs w:val="24"/>
          <w:lang w:val="en-US"/>
        </w:rPr>
      </w:r>
    </w:p>
    <w:p>
      <w:pPr>
        <w:pStyle w:val="Normal"/>
        <w:rPr>
          <w:sz w:val="24"/>
          <w:szCs w:val="24"/>
          <w:lang w:val="en-US"/>
        </w:rPr>
      </w:pPr>
      <w:r>
        <w:rPr>
          <w:sz w:val="24"/>
          <w:szCs w:val="24"/>
          <w:lang w:val="en-US"/>
        </w:rPr>
        <w:t>The scaling functions are symmetrical, and have a short support. Multiwavelets are characterized with several scaling functions and associated wavelet functions, like:</w:t>
      </w:r>
    </w:p>
    <w:p>
      <w:pPr>
        <w:pStyle w:val="Normal"/>
        <w:rPr>
          <w:sz w:val="24"/>
          <w:szCs w:val="24"/>
          <w:lang w:val="en-US"/>
        </w:rPr>
      </w:pPr>
      <w:r>
        <w:rPr>
          <w:sz w:val="24"/>
          <w:szCs w:val="24"/>
          <w:lang w:val="en-US"/>
        </w:rPr>
      </w:r>
    </w:p>
    <w:p>
      <w:pPr>
        <w:pStyle w:val="Normal"/>
        <w:rPr>
          <w:sz w:val="24"/>
          <w:szCs w:val="24"/>
          <w:lang w:val="en-US"/>
        </w:rPr>
      </w:pPr>
      <w:r>
        <w:rPr/>
        <w:drawing>
          <wp:inline distT="0" distB="0" distL="0" distR="0">
            <wp:extent cx="1577340" cy="840740"/>
            <wp:effectExtent l="0" t="0" r="0" b="0"/>
            <wp:docPr id="2" name="Зображення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Зображення2"/>
                    <pic:cNvPicPr>
                      <a:picLocks noChangeAspect="1" noChangeArrowheads="1"/>
                    </pic:cNvPicPr>
                  </pic:nvPicPr>
                  <pic:blipFill>
                    <a:blip r:embed="rId3"/>
                    <a:stretch>
                      <a:fillRect/>
                    </a:stretch>
                  </pic:blipFill>
                  <pic:spPr bwMode="auto">
                    <a:xfrm>
                      <a:off x="0" y="0"/>
                      <a:ext cx="1577340" cy="840740"/>
                    </a:xfrm>
                    <a:prstGeom prst="rect">
                      <a:avLst/>
                    </a:prstGeom>
                    <a:noFill/>
                  </pic:spPr>
                </pic:pic>
              </a:graphicData>
            </a:graphic>
          </wp:inline>
        </w:drawing>
      </w:r>
    </w:p>
    <w:p>
      <w:pPr>
        <w:pStyle w:val="Normal"/>
        <w:rPr>
          <w:sz w:val="24"/>
          <w:szCs w:val="24"/>
          <w:lang w:val="en-US"/>
        </w:rPr>
      </w:pPr>
      <w:r>
        <w:rPr>
          <w:sz w:val="24"/>
          <w:szCs w:val="24"/>
          <w:lang w:val="en-US"/>
        </w:rPr>
      </w:r>
    </w:p>
    <w:p>
      <w:pPr>
        <w:pStyle w:val="Normal"/>
        <w:rPr>
          <w:sz w:val="24"/>
          <w:szCs w:val="24"/>
          <w:lang w:val="en-US"/>
        </w:rPr>
      </w:pPr>
      <w:r>
        <w:rPr>
          <w:sz w:val="24"/>
          <w:szCs w:val="24"/>
          <w:lang w:val="en-US"/>
        </w:rPr>
        <w:t xml:space="preserve">The sub-bands of a single Multiwavelet are shown on Figure </w:t>
      </w:r>
      <w:r>
        <w:rPr>
          <w:sz w:val="24"/>
          <w:szCs w:val="24"/>
          <w:lang w:val="en-US"/>
        </w:rPr>
        <w:t>2.2</w:t>
      </w:r>
      <w:r>
        <w:rPr>
          <w:sz w:val="24"/>
          <w:szCs w:val="24"/>
          <w:lang w:val="en-US"/>
        </w:rPr>
        <w:t>. Here, the f(t) is a multiscaling function, and W(t) is a multiwavelet function.</w:t>
      </w:r>
    </w:p>
    <w:p>
      <w:pPr>
        <w:pStyle w:val="Normal"/>
        <w:rPr>
          <w:sz w:val="24"/>
          <w:szCs w:val="24"/>
          <w:lang w:val="en-US"/>
        </w:rPr>
      </w:pPr>
      <w:r>
        <w:rPr>
          <w:sz w:val="24"/>
          <w:szCs w:val="24"/>
          <w:lang w:val="en-US"/>
        </w:rPr>
      </w:r>
    </w:p>
    <w:p>
      <w:pPr>
        <w:pStyle w:val="Normal"/>
        <w:rPr>
          <w:sz w:val="24"/>
          <w:szCs w:val="24"/>
          <w:lang w:val="en-US"/>
        </w:rPr>
      </w:pPr>
      <w:r>
        <w:rPr>
          <w:sz w:val="24"/>
          <w:szCs w:val="24"/>
          <w:lang w:val="en-US"/>
        </w:rPr>
        <w:t>A multi filter has two or more low pass filters. The purpose is to achieve the following properties:</w:t>
      </w:r>
    </w:p>
    <w:p>
      <w:pPr>
        <w:pStyle w:val="Normal"/>
        <w:rPr>
          <w:sz w:val="24"/>
          <w:szCs w:val="24"/>
          <w:lang w:val="en-US"/>
        </w:rPr>
      </w:pPr>
      <w:r>
        <w:rPr>
          <w:sz w:val="24"/>
          <w:szCs w:val="24"/>
          <w:lang w:val="en-US"/>
        </w:rPr>
      </w:r>
    </w:p>
    <w:p>
      <w:pPr>
        <w:pStyle w:val="Normal"/>
        <w:jc w:val="center"/>
        <w:rPr>
          <w:sz w:val="24"/>
          <w:szCs w:val="24"/>
          <w:lang w:val="en-US"/>
        </w:rPr>
      </w:pPr>
      <w:r>
        <w:rPr/>
        <w:drawing>
          <wp:inline distT="0" distB="0" distL="0" distR="0">
            <wp:extent cx="5274310" cy="2493010"/>
            <wp:effectExtent l="0" t="0" r="0" b="0"/>
            <wp:docPr id="3" name="Зображення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Зображення3"/>
                    <pic:cNvPicPr>
                      <a:picLocks noChangeAspect="1" noChangeArrowheads="1"/>
                    </pic:cNvPicPr>
                  </pic:nvPicPr>
                  <pic:blipFill>
                    <a:blip r:embed="rId4"/>
                    <a:stretch>
                      <a:fillRect/>
                    </a:stretch>
                  </pic:blipFill>
                  <pic:spPr bwMode="auto">
                    <a:xfrm>
                      <a:off x="0" y="0"/>
                      <a:ext cx="5274310" cy="2493010"/>
                    </a:xfrm>
                    <a:prstGeom prst="rect">
                      <a:avLst/>
                    </a:prstGeom>
                    <a:noFill/>
                  </pic:spPr>
                </pic:pic>
              </a:graphicData>
            </a:graphic>
          </wp:inline>
        </w:drawing>
      </w:r>
    </w:p>
    <w:p>
      <w:pPr>
        <w:pStyle w:val="Normal"/>
        <w:jc w:val="center"/>
        <w:rPr>
          <w:sz w:val="24"/>
          <w:szCs w:val="24"/>
          <w:lang w:val="en-US"/>
        </w:rPr>
      </w:pPr>
      <w:r>
        <w:rPr>
          <w:sz w:val="24"/>
          <w:szCs w:val="24"/>
          <w:lang w:val="en-US"/>
        </w:rPr>
        <w:t>Figure 2.</w:t>
      </w:r>
      <w:r>
        <w:rPr>
          <w:sz w:val="24"/>
          <w:szCs w:val="24"/>
          <w:lang w:val="en-US"/>
        </w:rPr>
        <w:t>1</w:t>
      </w:r>
      <w:r>
        <w:rPr>
          <w:sz w:val="24"/>
          <w:szCs w:val="24"/>
          <w:lang w:val="en-US"/>
        </w:rPr>
        <w:t xml:space="preserve"> Multifilter bank with low pas filter iterated once.</w:t>
      </w:r>
    </w:p>
    <w:p>
      <w:pPr>
        <w:pStyle w:val="Normal"/>
        <w:jc w:val="center"/>
        <w:rPr>
          <w:sz w:val="24"/>
          <w:szCs w:val="24"/>
          <w:lang w:val="en-US"/>
        </w:rPr>
      </w:pPr>
      <w:r>
        <w:rPr>
          <w:sz w:val="24"/>
          <w:szCs w:val="24"/>
          <w:lang w:val="en-US"/>
        </w:rPr>
      </w:r>
    </w:p>
    <w:p>
      <w:pPr>
        <w:pStyle w:val="Normal"/>
        <w:jc w:val="center"/>
        <w:rPr>
          <w:sz w:val="24"/>
          <w:szCs w:val="24"/>
          <w:lang w:val="en-US"/>
        </w:rPr>
      </w:pPr>
      <w:r>
        <w:rPr/>
        <w:drawing>
          <wp:inline distT="0" distB="0" distL="0" distR="0">
            <wp:extent cx="4508500" cy="3994150"/>
            <wp:effectExtent l="0" t="0" r="0" b="0"/>
            <wp:docPr id="4" name="Зображення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Зображення4"/>
                    <pic:cNvPicPr>
                      <a:picLocks noChangeAspect="1" noChangeArrowheads="1"/>
                    </pic:cNvPicPr>
                  </pic:nvPicPr>
                  <pic:blipFill>
                    <a:blip r:embed="rId5"/>
                    <a:stretch>
                      <a:fillRect/>
                    </a:stretch>
                  </pic:blipFill>
                  <pic:spPr bwMode="auto">
                    <a:xfrm>
                      <a:off x="0" y="0"/>
                      <a:ext cx="4508500" cy="3994150"/>
                    </a:xfrm>
                    <a:prstGeom prst="rect">
                      <a:avLst/>
                    </a:prstGeom>
                    <a:noFill/>
                  </pic:spPr>
                </pic:pic>
              </a:graphicData>
            </a:graphic>
          </wp:inline>
        </w:drawing>
      </w:r>
    </w:p>
    <w:p>
      <w:pPr>
        <w:pStyle w:val="Normal"/>
        <w:jc w:val="center"/>
        <w:rPr>
          <w:sz w:val="24"/>
          <w:szCs w:val="24"/>
          <w:lang w:val="en-US"/>
        </w:rPr>
      </w:pPr>
      <w:r>
        <w:rPr>
          <w:sz w:val="24"/>
          <w:szCs w:val="24"/>
          <w:lang w:val="en-US"/>
        </w:rPr>
        <w:t xml:space="preserve">Figure </w:t>
      </w:r>
      <w:r>
        <w:rPr>
          <w:sz w:val="24"/>
          <w:szCs w:val="24"/>
          <w:lang w:val="en-US"/>
        </w:rPr>
        <w:t>2.2</w:t>
      </w:r>
      <w:r>
        <w:rPr>
          <w:sz w:val="24"/>
          <w:szCs w:val="24"/>
          <w:lang w:val="en-US"/>
        </w:rPr>
        <w:t xml:space="preserve"> Image sub-bands after one level of Multiwavelet decomposition</w:t>
      </w:r>
    </w:p>
    <w:p>
      <w:pPr>
        <w:pStyle w:val="Normal"/>
        <w:jc w:val="center"/>
        <w:rPr>
          <w:sz w:val="24"/>
          <w:szCs w:val="24"/>
          <w:lang w:val="en-US"/>
        </w:rPr>
      </w:pPr>
      <w:r>
        <w:rPr>
          <w:sz w:val="24"/>
          <w:szCs w:val="24"/>
          <w:lang w:val="en-US"/>
        </w:rPr>
      </w:r>
    </w:p>
    <w:p>
      <w:pPr>
        <w:pStyle w:val="Normal"/>
        <w:jc w:val="start"/>
        <w:rPr>
          <w:b/>
          <w:bCs/>
          <w:sz w:val="24"/>
          <w:szCs w:val="24"/>
          <w:lang w:val="en-US"/>
        </w:rPr>
      </w:pPr>
      <w:r>
        <w:rPr>
          <w:b/>
          <w:bCs/>
          <w:sz w:val="24"/>
          <w:szCs w:val="24"/>
          <w:lang w:val="en-US"/>
        </w:rPr>
        <w:t>Properties of F1 and F2</w:t>
      </w:r>
    </w:p>
    <w:p>
      <w:pPr>
        <w:pStyle w:val="Normal"/>
        <w:jc w:val="start"/>
        <w:rPr>
          <w:b/>
          <w:bCs/>
          <w:sz w:val="24"/>
          <w:szCs w:val="24"/>
          <w:lang w:val="en-US"/>
        </w:rPr>
      </w:pPr>
      <w:r>
        <w:rPr>
          <w:b/>
          <w:bCs/>
          <w:sz w:val="24"/>
          <w:szCs w:val="24"/>
          <w:lang w:val="en-US"/>
        </w:rPr>
      </w:r>
    </w:p>
    <w:p>
      <w:pPr>
        <w:pStyle w:val="Normal"/>
        <w:jc w:val="start"/>
        <w:rPr>
          <w:sz w:val="24"/>
          <w:szCs w:val="24"/>
          <w:lang w:val="en-US"/>
        </w:rPr>
      </w:pPr>
      <w:r>
        <w:rPr>
          <w:sz w:val="24"/>
          <w:szCs w:val="24"/>
          <w:lang w:val="en-US"/>
        </w:rPr>
        <w:t>The main properties of those two functions are as follows:</w:t>
      </w:r>
    </w:p>
    <w:p>
      <w:pPr>
        <w:pStyle w:val="Normal"/>
        <w:jc w:val="start"/>
        <w:rPr>
          <w:sz w:val="24"/>
          <w:szCs w:val="24"/>
          <w:lang w:val="en-US"/>
        </w:rPr>
      </w:pPr>
      <w:r>
        <w:rPr>
          <w:sz w:val="24"/>
          <w:szCs w:val="24"/>
          <w:lang w:val="en-US"/>
        </w:rPr>
      </w:r>
    </w:p>
    <w:p>
      <w:pPr>
        <w:pStyle w:val="Normal"/>
        <w:jc w:val="start"/>
        <w:rPr>
          <w:sz w:val="24"/>
          <w:szCs w:val="24"/>
          <w:lang w:val="en-US"/>
        </w:rPr>
      </w:pPr>
      <w:r>
        <w:rPr>
          <w:sz w:val="24"/>
          <w:szCs w:val="24"/>
          <w:lang w:val="en-US"/>
        </w:rPr>
        <w:t>1. Symmetry: f1 and f2 have linear phase, they are even functions;</w:t>
      </w:r>
    </w:p>
    <w:p>
      <w:pPr>
        <w:pStyle w:val="Normal"/>
        <w:jc w:val="start"/>
        <w:rPr>
          <w:sz w:val="24"/>
          <w:szCs w:val="24"/>
          <w:lang w:val="en-US"/>
        </w:rPr>
      </w:pPr>
      <w:r>
        <w:rPr>
          <w:sz w:val="24"/>
          <w:szCs w:val="24"/>
          <w:lang w:val="en-US"/>
        </w:rPr>
        <w:t>2. Short Support: Fi ends outside the interval [0,i]. Short support doesn’t have boundary problems. The long support modifies the function near boundaries. Wavelets have long support to achieve orthogonality.</w:t>
      </w:r>
    </w:p>
    <w:p>
      <w:pPr>
        <w:pStyle w:val="Normal"/>
        <w:jc w:val="start"/>
        <w:rPr>
          <w:sz w:val="24"/>
          <w:szCs w:val="24"/>
          <w:lang w:val="en-US"/>
        </w:rPr>
      </w:pPr>
      <w:r>
        <w:rPr>
          <w:sz w:val="24"/>
          <w:szCs w:val="24"/>
          <w:lang w:val="en-US"/>
        </w:rPr>
        <w:t>3. Second Order Accuracy: The scaling functions have second order accuracy, that sets up two vanishing moments.</w:t>
      </w:r>
    </w:p>
    <w:p>
      <w:pPr>
        <w:pStyle w:val="Normal"/>
        <w:jc w:val="start"/>
        <w:rPr>
          <w:sz w:val="24"/>
          <w:szCs w:val="24"/>
          <w:lang w:val="en-US"/>
        </w:rPr>
      </w:pPr>
      <w:r>
        <w:rPr>
          <w:sz w:val="24"/>
          <w:szCs w:val="24"/>
          <w:lang w:val="en-US"/>
        </w:rPr>
        <w:t>4. Orthogonality: The translates f1(t-k) &amp; f2(t-k) are all mutually orthogonal.</w:t>
      </w:r>
    </w:p>
    <w:p>
      <w:pPr>
        <w:pStyle w:val="Normal"/>
        <w:jc w:val="start"/>
        <w:rPr>
          <w:sz w:val="24"/>
          <w:szCs w:val="24"/>
          <w:lang w:val="en-US"/>
        </w:rPr>
      </w:pPr>
      <w:r>
        <w:rPr>
          <w:sz w:val="24"/>
          <w:szCs w:val="24"/>
          <w:lang w:val="en-US"/>
        </w:rPr>
        <w:t>5. Matrix Multiscaling (Dilation) and Multiwavelet Equations: The coefficients “ck” and “dk” are 2 by 2 matrices, multiplying vectors of scaling and wavelet functions as given in the following equations:</w:t>
      </w:r>
    </w:p>
    <w:p>
      <w:pPr>
        <w:pStyle w:val="Normal"/>
        <w:jc w:val="start"/>
        <w:rPr>
          <w:sz w:val="24"/>
          <w:szCs w:val="24"/>
          <w:lang w:val="en-US"/>
        </w:rPr>
      </w:pPr>
      <w:r>
        <w:rPr>
          <w:sz w:val="24"/>
          <w:szCs w:val="24"/>
          <w:lang w:val="en-US"/>
        </w:rPr>
      </w:r>
    </w:p>
    <w:p>
      <w:pPr>
        <w:pStyle w:val="Normal"/>
        <w:jc w:val="center"/>
        <w:rPr>
          <w:sz w:val="24"/>
          <w:szCs w:val="24"/>
          <w:lang w:val="en-US"/>
        </w:rPr>
      </w:pPr>
      <w:r>
        <w:rPr/>
        <w:drawing>
          <wp:inline distT="0" distB="0" distL="0" distR="0">
            <wp:extent cx="4514850" cy="2261235"/>
            <wp:effectExtent l="0" t="0" r="0" b="0"/>
            <wp:docPr id="5" name="Зображення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Зображення5"/>
                    <pic:cNvPicPr>
                      <a:picLocks noChangeAspect="1" noChangeArrowheads="1"/>
                    </pic:cNvPicPr>
                  </pic:nvPicPr>
                  <pic:blipFill>
                    <a:blip r:embed="rId6"/>
                    <a:stretch>
                      <a:fillRect/>
                    </a:stretch>
                  </pic:blipFill>
                  <pic:spPr bwMode="auto">
                    <a:xfrm>
                      <a:off x="0" y="0"/>
                      <a:ext cx="4514850" cy="2261235"/>
                    </a:xfrm>
                    <a:prstGeom prst="rect">
                      <a:avLst/>
                    </a:prstGeom>
                    <a:noFill/>
                  </pic:spPr>
                </pic:pic>
              </a:graphicData>
            </a:graphic>
          </wp:inline>
        </w:drawing>
      </w:r>
    </w:p>
    <w:p>
      <w:pPr>
        <w:pStyle w:val="Normal"/>
        <w:jc w:val="center"/>
        <w:rPr>
          <w:sz w:val="24"/>
          <w:szCs w:val="24"/>
          <w:lang w:val="en-US"/>
        </w:rPr>
      </w:pPr>
      <w:r>
        <w:rPr>
          <w:sz w:val="24"/>
          <w:szCs w:val="24"/>
          <w:lang w:val="en-US"/>
        </w:rPr>
        <w:t xml:space="preserve">Figure </w:t>
      </w:r>
      <w:r>
        <w:rPr>
          <w:sz w:val="24"/>
          <w:szCs w:val="24"/>
          <w:lang w:val="en-US"/>
        </w:rPr>
        <w:t>2.3</w:t>
      </w:r>
      <w:r>
        <w:rPr>
          <w:sz w:val="24"/>
          <w:szCs w:val="24"/>
          <w:lang w:val="en-US"/>
        </w:rPr>
        <w:t xml:space="preserve"> Functions for the coefficients.</w:t>
      </w:r>
    </w:p>
    <w:p>
      <w:pPr>
        <w:pStyle w:val="Normal"/>
        <w:jc w:val="center"/>
        <w:rPr>
          <w:b/>
          <w:bCs/>
          <w:sz w:val="24"/>
          <w:szCs w:val="24"/>
          <w:lang w:val="en-US"/>
        </w:rPr>
      </w:pPr>
      <w:r>
        <w:rPr>
          <w:b/>
          <w:bCs/>
          <w:sz w:val="24"/>
          <w:szCs w:val="24"/>
          <w:lang w:val="en-US"/>
        </w:rPr>
      </w:r>
    </w:p>
    <w:p>
      <w:pPr>
        <w:pStyle w:val="Normal"/>
        <w:jc w:val="start"/>
        <w:rPr>
          <w:b/>
          <w:bCs/>
          <w:sz w:val="24"/>
          <w:szCs w:val="24"/>
          <w:lang w:val="en-US"/>
        </w:rPr>
      </w:pPr>
      <w:r>
        <w:rPr>
          <w:b/>
          <w:bCs/>
          <w:sz w:val="24"/>
          <w:szCs w:val="24"/>
          <w:lang w:val="en-US"/>
        </w:rPr>
        <w:t>3. Thresholding Technique</w:t>
      </w:r>
    </w:p>
    <w:p>
      <w:pPr>
        <w:pStyle w:val="Normal"/>
        <w:jc w:val="start"/>
        <w:rPr>
          <w:b/>
          <w:bCs/>
          <w:i/>
          <w:i/>
          <w:iCs/>
          <w:sz w:val="24"/>
          <w:szCs w:val="24"/>
          <w:lang w:val="en-US"/>
        </w:rPr>
      </w:pPr>
      <w:r>
        <w:rPr>
          <w:b/>
          <w:bCs/>
          <w:i/>
          <w:iCs/>
          <w:sz w:val="24"/>
          <w:szCs w:val="24"/>
          <w:lang w:val="en-US"/>
        </w:rPr>
        <w:t>3.1 Hard thresholding</w:t>
      </w:r>
    </w:p>
    <w:p>
      <w:pPr>
        <w:pStyle w:val="Normal"/>
        <w:jc w:val="start"/>
        <w:rPr>
          <w:b/>
          <w:bCs/>
          <w:sz w:val="24"/>
          <w:szCs w:val="24"/>
          <w:lang w:val="en-US"/>
        </w:rPr>
      </w:pPr>
      <w:r>
        <w:rPr>
          <w:b w:val="false"/>
          <w:bCs w:val="false"/>
          <w:sz w:val="24"/>
          <w:szCs w:val="24"/>
          <w:lang w:val="en-US"/>
        </w:rPr>
      </w:r>
    </w:p>
    <w:p>
      <w:pPr>
        <w:pStyle w:val="Normal"/>
        <w:jc w:val="start"/>
        <w:rPr>
          <w:b/>
          <w:bCs/>
          <w:sz w:val="24"/>
          <w:szCs w:val="24"/>
          <w:lang w:val="en-US"/>
        </w:rPr>
      </w:pPr>
      <w:r>
        <w:rPr>
          <w:b w:val="false"/>
          <w:bCs w:val="false"/>
          <w:sz w:val="24"/>
          <w:szCs w:val="24"/>
          <w:lang w:val="en-US"/>
        </w:rPr>
        <w:t>Hard thresholding chooses coefficients greater than some lambda threshold, but sets other to 0. This, however, is not efficient for removing large noise coefficients. The hard threshold is defined in the equation below:</w:t>
      </w:r>
    </w:p>
    <w:p>
      <w:pPr>
        <w:pStyle w:val="Normal"/>
        <w:jc w:val="start"/>
        <w:rPr>
          <w:b w:val="false"/>
          <w:bCs w:val="false"/>
          <w:sz w:val="24"/>
          <w:szCs w:val="24"/>
          <w:lang w:val="en-US"/>
        </w:rPr>
      </w:pPr>
      <w:r>
        <w:rPr>
          <w:b w:val="false"/>
          <w:bCs w:val="false"/>
          <w:sz w:val="24"/>
          <w:szCs w:val="24"/>
          <w:lang w:val="en-US"/>
        </w:rPr>
      </w:r>
    </w:p>
    <w:p>
      <w:pPr>
        <w:pStyle w:val="Normal"/>
        <w:jc w:val="start"/>
        <w:rPr>
          <w:b w:val="false"/>
          <w:bCs w:val="false"/>
          <w:sz w:val="24"/>
          <w:szCs w:val="24"/>
          <w:lang w:val="en-US"/>
        </w:rPr>
      </w:pPr>
      <w:r>
        <w:rPr>
          <w:b w:val="false"/>
          <w:bCs w:val="false"/>
          <w:sz w:val="24"/>
          <w:szCs w:val="24"/>
          <w:lang w:val="en-US"/>
        </w:rPr>
        <w:drawing>
          <wp:inline distT="0" distB="0" distL="0" distR="0">
            <wp:extent cx="3220085" cy="1028700"/>
            <wp:effectExtent l="0" t="0" r="0" b="0"/>
            <wp:docPr id="6" name="Зображення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Зображення6"/>
                    <pic:cNvPicPr>
                      <a:picLocks noChangeAspect="1" noChangeArrowheads="1"/>
                    </pic:cNvPicPr>
                  </pic:nvPicPr>
                  <pic:blipFill>
                    <a:blip r:embed="rId7"/>
                    <a:stretch>
                      <a:fillRect/>
                    </a:stretch>
                  </pic:blipFill>
                  <pic:spPr bwMode="auto">
                    <a:xfrm>
                      <a:off x="0" y="0"/>
                      <a:ext cx="3220085" cy="1028700"/>
                    </a:xfrm>
                    <a:prstGeom prst="rect">
                      <a:avLst/>
                    </a:prstGeom>
                    <a:noFill/>
                  </pic:spPr>
                </pic:pic>
              </a:graphicData>
            </a:graphic>
          </wp:inline>
        </w:drawing>
      </w:r>
    </w:p>
    <w:p>
      <w:pPr>
        <w:pStyle w:val="Normal"/>
        <w:jc w:val="start"/>
        <w:rPr>
          <w:b w:val="false"/>
          <w:bCs w:val="false"/>
          <w:sz w:val="24"/>
          <w:szCs w:val="24"/>
          <w:lang w:val="en-US"/>
        </w:rPr>
      </w:pPr>
      <w:r>
        <w:rPr>
          <w:b w:val="false"/>
          <w:bCs w:val="false"/>
          <w:sz w:val="24"/>
          <w:szCs w:val="24"/>
          <w:lang w:val="en-US"/>
        </w:rPr>
      </w:r>
    </w:p>
    <w:p>
      <w:pPr>
        <w:pStyle w:val="Normal"/>
        <w:jc w:val="start"/>
        <w:rPr>
          <w:b w:val="false"/>
          <w:bCs w:val="false"/>
          <w:sz w:val="24"/>
          <w:szCs w:val="24"/>
          <w:lang w:val="en-US"/>
        </w:rPr>
      </w:pPr>
      <w:r>
        <w:rPr>
          <w:b w:val="false"/>
          <w:bCs w:val="false"/>
          <w:sz w:val="24"/>
          <w:szCs w:val="24"/>
          <w:lang w:val="en-US"/>
        </w:rPr>
        <w:t>The transfer function for this method is shown on Figure 3.2. And if the coefficient is greater than lambda, the value is attributed to the original pixel, but if not, then it will be classified as noise and discarted.</w:t>
      </w:r>
    </w:p>
    <w:p>
      <w:pPr>
        <w:pStyle w:val="Normal"/>
        <w:jc w:val="start"/>
        <w:rPr>
          <w:b w:val="false"/>
          <w:bCs w:val="false"/>
          <w:sz w:val="24"/>
          <w:szCs w:val="24"/>
          <w:lang w:val="en-US"/>
        </w:rPr>
      </w:pPr>
      <w:r>
        <w:rPr>
          <w:b w:val="false"/>
          <w:bCs w:val="false"/>
          <w:sz w:val="24"/>
          <w:szCs w:val="24"/>
          <w:lang w:val="en-US"/>
        </w:rPr>
      </w:r>
    </w:p>
    <w:p>
      <w:pPr>
        <w:pStyle w:val="Normal"/>
        <w:jc w:val="start"/>
        <w:rPr>
          <w:b/>
          <w:bCs/>
          <w:i/>
          <w:i/>
          <w:iCs/>
          <w:sz w:val="24"/>
          <w:szCs w:val="24"/>
          <w:lang w:val="en-US"/>
        </w:rPr>
      </w:pPr>
      <w:r>
        <w:rPr>
          <w:b/>
          <w:bCs/>
          <w:i/>
          <w:iCs/>
          <w:sz w:val="24"/>
          <w:szCs w:val="24"/>
          <w:lang w:val="en-US"/>
        </w:rPr>
        <w:t>3.2 Soft Thresholding</w:t>
      </w:r>
    </w:p>
    <w:p>
      <w:pPr>
        <w:pStyle w:val="Normal"/>
        <w:jc w:val="start"/>
        <w:rPr>
          <w:b w:val="false"/>
          <w:bCs w:val="false"/>
          <w:sz w:val="24"/>
          <w:szCs w:val="24"/>
          <w:lang w:val="en-US"/>
        </w:rPr>
      </w:pPr>
      <w:r>
        <w:rPr>
          <w:b w:val="false"/>
          <w:bCs w:val="false"/>
          <w:sz w:val="24"/>
          <w:szCs w:val="24"/>
          <w:lang w:val="en-US"/>
        </w:rPr>
      </w:r>
    </w:p>
    <w:p>
      <w:pPr>
        <w:pStyle w:val="Normal"/>
        <w:jc w:val="start"/>
        <w:rPr>
          <w:b w:val="false"/>
          <w:bCs w:val="false"/>
          <w:sz w:val="24"/>
          <w:szCs w:val="24"/>
          <w:lang w:val="en-US"/>
        </w:rPr>
      </w:pPr>
      <w:r>
        <w:rPr>
          <w:b w:val="false"/>
          <w:bCs w:val="false"/>
          <w:sz w:val="24"/>
          <w:szCs w:val="24"/>
          <w:lang w:val="en-US"/>
        </w:rPr>
        <w:t>This method is preferred over hard thresholding and yields better results. Soft thresholding shrinks the coefficients by the threshold toward zero. This is also sometimes called shrinkage function. This method is defined on the equation below:</w:t>
      </w:r>
    </w:p>
    <w:p>
      <w:pPr>
        <w:pStyle w:val="Normal"/>
        <w:jc w:val="start"/>
        <w:rPr>
          <w:b w:val="false"/>
          <w:bCs w:val="false"/>
          <w:sz w:val="24"/>
          <w:szCs w:val="24"/>
          <w:lang w:val="en-US"/>
        </w:rPr>
      </w:pPr>
      <w:r>
        <w:rPr>
          <w:b w:val="false"/>
          <w:bCs w:val="false"/>
          <w:sz w:val="24"/>
          <w:szCs w:val="24"/>
          <w:lang w:val="en-US"/>
        </w:rPr>
      </w:r>
    </w:p>
    <w:p>
      <w:pPr>
        <w:pStyle w:val="Normal"/>
        <w:jc w:val="start"/>
        <w:rPr>
          <w:b w:val="false"/>
          <w:bCs w:val="false"/>
          <w:sz w:val="24"/>
          <w:szCs w:val="24"/>
          <w:lang w:val="en-US"/>
        </w:rPr>
      </w:pPr>
      <w:r>
        <w:rPr>
          <w:b w:val="false"/>
          <w:bCs w:val="false"/>
          <w:sz w:val="24"/>
          <w:szCs w:val="24"/>
          <w:lang w:val="en-US"/>
        </w:rPr>
        <w:drawing>
          <wp:inline distT="0" distB="0" distL="0" distR="0">
            <wp:extent cx="2863215" cy="1163320"/>
            <wp:effectExtent l="0" t="0" r="0" b="0"/>
            <wp:docPr id="7" name="Зображення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Зображення7"/>
                    <pic:cNvPicPr>
                      <a:picLocks noChangeAspect="1" noChangeArrowheads="1"/>
                    </pic:cNvPicPr>
                  </pic:nvPicPr>
                  <pic:blipFill>
                    <a:blip r:embed="rId8"/>
                    <a:stretch>
                      <a:fillRect/>
                    </a:stretch>
                  </pic:blipFill>
                  <pic:spPr bwMode="auto">
                    <a:xfrm>
                      <a:off x="0" y="0"/>
                      <a:ext cx="2863215" cy="1163320"/>
                    </a:xfrm>
                    <a:prstGeom prst="rect">
                      <a:avLst/>
                    </a:prstGeom>
                    <a:noFill/>
                  </pic:spPr>
                </pic:pic>
              </a:graphicData>
            </a:graphic>
          </wp:inline>
        </w:drawing>
      </w:r>
    </w:p>
    <w:p>
      <w:pPr>
        <w:pStyle w:val="Normal"/>
        <w:jc w:val="start"/>
        <w:rPr>
          <w:b w:val="false"/>
          <w:bCs w:val="false"/>
          <w:sz w:val="24"/>
          <w:szCs w:val="24"/>
          <w:lang w:val="en-US"/>
        </w:rPr>
      </w:pPr>
      <w:r>
        <w:rPr>
          <w:b w:val="false"/>
          <w:bCs w:val="false"/>
          <w:sz w:val="24"/>
          <w:szCs w:val="24"/>
          <w:lang w:val="en-US"/>
        </w:rPr>
      </w:r>
    </w:p>
    <w:p>
      <w:pPr>
        <w:pStyle w:val="Normal"/>
        <w:jc w:val="start"/>
        <w:rPr>
          <w:b w:val="false"/>
          <w:bCs w:val="false"/>
          <w:sz w:val="24"/>
          <w:szCs w:val="24"/>
          <w:lang w:val="en-US"/>
        </w:rPr>
      </w:pPr>
      <w:r>
        <w:rPr>
          <w:b w:val="false"/>
          <w:bCs w:val="false"/>
          <w:sz w:val="24"/>
          <w:szCs w:val="24"/>
          <w:lang w:val="en-US"/>
        </w:rPr>
        <w:t>The transfer function for this method is defined on Figure 3.3.</w:t>
      </w:r>
    </w:p>
    <w:p>
      <w:pPr>
        <w:pStyle w:val="Normal"/>
        <w:jc w:val="center"/>
        <w:rPr>
          <w:b w:val="false"/>
          <w:bCs w:val="false"/>
          <w:sz w:val="24"/>
          <w:szCs w:val="24"/>
          <w:lang w:val="en-US"/>
        </w:rPr>
      </w:pPr>
      <w:r>
        <w:rPr>
          <w:b w:val="false"/>
          <w:bCs w:val="false"/>
          <w:sz w:val="24"/>
          <w:szCs w:val="24"/>
          <w:lang w:val="en-US"/>
        </w:rPr>
      </w:r>
    </w:p>
    <w:p>
      <w:pPr>
        <w:pStyle w:val="Normal"/>
        <w:jc w:val="center"/>
        <w:rPr>
          <w:b w:val="false"/>
          <w:bCs w:val="false"/>
          <w:sz w:val="24"/>
          <w:szCs w:val="24"/>
          <w:lang w:val="en-US"/>
        </w:rPr>
      </w:pPr>
      <w:r>
        <w:rPr>
          <w:b w:val="false"/>
          <w:bCs w:val="false"/>
          <w:sz w:val="24"/>
          <w:szCs w:val="24"/>
          <w:lang w:val="en-US"/>
        </w:rPr>
        <w:drawing>
          <wp:inline distT="0" distB="0" distL="0" distR="0">
            <wp:extent cx="4524375" cy="4498975"/>
            <wp:effectExtent l="0" t="0" r="0" b="0"/>
            <wp:docPr id="8" name="Зображення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Зображення8"/>
                    <pic:cNvPicPr>
                      <a:picLocks noChangeAspect="1" noChangeArrowheads="1"/>
                    </pic:cNvPicPr>
                  </pic:nvPicPr>
                  <pic:blipFill>
                    <a:blip r:embed="rId9"/>
                    <a:stretch>
                      <a:fillRect/>
                    </a:stretch>
                  </pic:blipFill>
                  <pic:spPr bwMode="auto">
                    <a:xfrm>
                      <a:off x="0" y="0"/>
                      <a:ext cx="4524375" cy="4498975"/>
                    </a:xfrm>
                    <a:prstGeom prst="rect">
                      <a:avLst/>
                    </a:prstGeom>
                    <a:noFill/>
                  </pic:spPr>
                </pic:pic>
              </a:graphicData>
            </a:graphic>
          </wp:inline>
        </w:drawing>
      </w:r>
    </w:p>
    <w:p>
      <w:pPr>
        <w:pStyle w:val="Normal"/>
        <w:jc w:val="center"/>
        <w:rPr>
          <w:b w:val="false"/>
          <w:bCs w:val="false"/>
          <w:sz w:val="24"/>
          <w:szCs w:val="24"/>
          <w:lang w:val="en-US"/>
        </w:rPr>
      </w:pPr>
      <w:r>
        <w:rPr>
          <w:b w:val="false"/>
          <w:bCs w:val="false"/>
          <w:sz w:val="24"/>
          <w:szCs w:val="24"/>
          <w:lang w:val="en-US"/>
        </w:rPr>
        <w:t>Figure 3.2. Hard thresholding</w:t>
      </w:r>
    </w:p>
    <w:p>
      <w:pPr>
        <w:pStyle w:val="Normal"/>
        <w:jc w:val="center"/>
        <w:rPr>
          <w:b w:val="false"/>
          <w:bCs w:val="false"/>
          <w:sz w:val="24"/>
          <w:szCs w:val="24"/>
          <w:lang w:val="en-US"/>
        </w:rPr>
      </w:pPr>
      <w:r>
        <w:rPr>
          <w:b w:val="false"/>
          <w:bCs w:val="false"/>
          <w:sz w:val="24"/>
          <w:szCs w:val="24"/>
          <w:lang w:val="en-US"/>
        </w:rPr>
      </w:r>
    </w:p>
    <w:p>
      <w:pPr>
        <w:pStyle w:val="Normal"/>
        <w:jc w:val="center"/>
        <w:rPr>
          <w:b w:val="false"/>
          <w:bCs w:val="false"/>
          <w:sz w:val="24"/>
          <w:szCs w:val="24"/>
          <w:lang w:val="en-US"/>
        </w:rPr>
      </w:pPr>
      <w:r>
        <w:rPr>
          <w:b w:val="false"/>
          <w:bCs w:val="false"/>
          <w:sz w:val="24"/>
          <w:szCs w:val="24"/>
          <w:lang w:val="en-US"/>
        </w:rPr>
        <w:drawing>
          <wp:inline distT="0" distB="0" distL="0" distR="0">
            <wp:extent cx="4095750" cy="4048125"/>
            <wp:effectExtent l="0" t="0" r="0" b="0"/>
            <wp:docPr id="9" name="Зображення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Зображення9"/>
                    <pic:cNvPicPr>
                      <a:picLocks noChangeAspect="1" noChangeArrowheads="1"/>
                    </pic:cNvPicPr>
                  </pic:nvPicPr>
                  <pic:blipFill>
                    <a:blip r:embed="rId10"/>
                    <a:stretch>
                      <a:fillRect/>
                    </a:stretch>
                  </pic:blipFill>
                  <pic:spPr bwMode="auto">
                    <a:xfrm>
                      <a:off x="0" y="0"/>
                      <a:ext cx="4095750" cy="4048125"/>
                    </a:xfrm>
                    <a:prstGeom prst="rect">
                      <a:avLst/>
                    </a:prstGeom>
                    <a:noFill/>
                  </pic:spPr>
                </pic:pic>
              </a:graphicData>
            </a:graphic>
          </wp:inline>
        </w:drawing>
      </w:r>
    </w:p>
    <w:p>
      <w:pPr>
        <w:pStyle w:val="Normal"/>
        <w:jc w:val="center"/>
        <w:rPr>
          <w:b w:val="false"/>
          <w:bCs w:val="false"/>
          <w:sz w:val="24"/>
          <w:szCs w:val="24"/>
          <w:lang w:val="en-US"/>
        </w:rPr>
      </w:pPr>
      <w:r>
        <w:rPr>
          <w:b w:val="false"/>
          <w:bCs w:val="false"/>
          <w:sz w:val="24"/>
          <w:szCs w:val="24"/>
          <w:lang w:val="en-US"/>
        </w:rPr>
        <w:t>Figure 3.3 Soft thresholding</w:t>
      </w:r>
    </w:p>
    <w:p>
      <w:pPr>
        <w:pStyle w:val="Normal"/>
        <w:jc w:val="start"/>
        <w:rPr>
          <w:b w:val="false"/>
          <w:bCs w:val="false"/>
          <w:sz w:val="24"/>
          <w:szCs w:val="24"/>
          <w:lang w:val="en-US"/>
        </w:rPr>
      </w:pPr>
      <w:r>
        <w:rPr>
          <w:b w:val="false"/>
          <w:bCs w:val="false"/>
          <w:sz w:val="24"/>
          <w:szCs w:val="24"/>
          <w:lang w:val="en-US"/>
        </w:rPr>
      </w:r>
    </w:p>
    <w:p>
      <w:pPr>
        <w:pStyle w:val="Normal"/>
        <w:jc w:val="start"/>
        <w:rPr>
          <w:b/>
          <w:bCs/>
          <w:i/>
          <w:i/>
          <w:iCs/>
          <w:sz w:val="24"/>
          <w:szCs w:val="24"/>
          <w:lang w:val="en-US"/>
        </w:rPr>
      </w:pPr>
      <w:r>
        <w:rPr>
          <w:b/>
          <w:bCs/>
          <w:i/>
          <w:iCs/>
          <w:sz w:val="24"/>
          <w:szCs w:val="24"/>
          <w:lang w:val="en-US"/>
        </w:rPr>
        <w:t>3.3 Wavelet Thresholding</w:t>
      </w:r>
    </w:p>
    <w:p>
      <w:pPr>
        <w:pStyle w:val="Normal"/>
        <w:jc w:val="start"/>
        <w:rPr>
          <w:b/>
          <w:bCs/>
          <w:i/>
          <w:i/>
          <w:iCs/>
          <w:sz w:val="24"/>
          <w:szCs w:val="24"/>
          <w:lang w:val="en-US"/>
        </w:rPr>
      </w:pPr>
      <w:r>
        <w:rPr>
          <w:b/>
          <w:bCs/>
          <w:i/>
          <w:iCs/>
          <w:sz w:val="24"/>
          <w:szCs w:val="24"/>
          <w:lang w:val="en-US"/>
        </w:rPr>
      </w:r>
    </w:p>
    <w:p>
      <w:pPr>
        <w:pStyle w:val="Normal"/>
        <w:jc w:val="start"/>
        <w:rPr>
          <w:b w:val="false"/>
          <w:bCs w:val="false"/>
          <w:sz w:val="24"/>
          <w:szCs w:val="24"/>
          <w:lang w:val="en-US"/>
        </w:rPr>
      </w:pPr>
      <w:r>
        <w:rPr>
          <w:b w:val="false"/>
          <w:bCs w:val="false"/>
          <w:sz w:val="24"/>
          <w:szCs w:val="24"/>
          <w:lang w:val="en-US"/>
        </w:rPr>
        <w:t>Noise is prevalent among higher order frequencies that are obtained after Mutliwavelet (or simple wavelet) decomposition. Wavelet thresholding is a special estimator technique that exploits the capabilities of wavelet transforms. In this case the coefficients dominated by noise are set to 0, considering they are below a threshold. This removes noise.</w:t>
      </w:r>
    </w:p>
    <w:p>
      <w:pPr>
        <w:pStyle w:val="Normal"/>
        <w:jc w:val="start"/>
        <w:rPr>
          <w:b w:val="false"/>
          <w:bCs w:val="false"/>
          <w:sz w:val="24"/>
          <w:szCs w:val="24"/>
          <w:lang w:val="en-US"/>
        </w:rPr>
      </w:pPr>
      <w:r>
        <w:rPr>
          <w:b w:val="false"/>
          <w:bCs w:val="false"/>
          <w:sz w:val="24"/>
          <w:szCs w:val="24"/>
          <w:lang w:val="en-US"/>
        </w:rPr>
      </w:r>
    </w:p>
    <w:p>
      <w:pPr>
        <w:pStyle w:val="Normal"/>
        <w:jc w:val="start"/>
        <w:rPr>
          <w:b w:val="false"/>
          <w:bCs w:val="false"/>
          <w:i/>
          <w:i/>
          <w:iCs/>
          <w:sz w:val="24"/>
          <w:szCs w:val="24"/>
          <w:lang w:val="en-US"/>
        </w:rPr>
      </w:pPr>
      <w:r>
        <w:rPr>
          <w:b w:val="false"/>
          <w:bCs w:val="false"/>
          <w:i/>
          <w:iCs/>
          <w:sz w:val="24"/>
          <w:szCs w:val="24"/>
          <w:lang w:val="en-US"/>
        </w:rPr>
        <w:t>3.3.1 Universal Threshold</w:t>
      </w:r>
    </w:p>
    <w:p>
      <w:pPr>
        <w:pStyle w:val="Normal"/>
        <w:jc w:val="start"/>
        <w:rPr>
          <w:b w:val="false"/>
          <w:bCs w:val="false"/>
          <w:i/>
          <w:i/>
          <w:iCs/>
          <w:sz w:val="24"/>
          <w:szCs w:val="24"/>
          <w:lang w:val="en-US"/>
        </w:rPr>
      </w:pPr>
      <w:r>
        <w:rPr>
          <w:b w:val="false"/>
          <w:bCs w:val="false"/>
          <w:i/>
          <w:iCs/>
          <w:sz w:val="24"/>
          <w:szCs w:val="24"/>
          <w:lang w:val="en-US"/>
        </w:rPr>
      </w:r>
    </w:p>
    <w:p>
      <w:pPr>
        <w:pStyle w:val="Normal"/>
        <w:jc w:val="start"/>
        <w:rPr>
          <w:b w:val="false"/>
          <w:bCs w:val="false"/>
          <w:sz w:val="24"/>
          <w:szCs w:val="24"/>
          <w:lang w:val="en-US"/>
        </w:rPr>
      </w:pPr>
      <w:r>
        <w:rPr>
          <w:b w:val="false"/>
          <w:bCs w:val="false"/>
          <w:sz w:val="24"/>
          <w:szCs w:val="24"/>
          <w:lang w:val="en-US"/>
        </w:rPr>
        <w:t>This universal threshold was first introduced for scalar wavelets. It’s equation is as follows:</w:t>
      </w:r>
    </w:p>
    <w:p>
      <w:pPr>
        <w:pStyle w:val="Normal"/>
        <w:jc w:val="start"/>
        <w:rPr>
          <w:b w:val="false"/>
          <w:bCs w:val="false"/>
          <w:sz w:val="24"/>
          <w:szCs w:val="24"/>
          <w:lang w:val="en-US"/>
        </w:rPr>
      </w:pPr>
      <w:r>
        <w:rPr>
          <w:b w:val="false"/>
          <w:bCs w:val="false"/>
          <w:sz w:val="24"/>
          <w:szCs w:val="24"/>
          <w:lang w:val="en-US"/>
        </w:rPr>
      </w:r>
    </w:p>
    <w:p>
      <w:pPr>
        <w:pStyle w:val="Normal"/>
        <w:jc w:val="start"/>
        <w:rPr>
          <w:b w:val="false"/>
          <w:bCs w:val="false"/>
          <w:sz w:val="24"/>
          <w:szCs w:val="24"/>
          <w:lang w:val="en-US"/>
        </w:rPr>
      </w:pPr>
      <w:r>
        <w:rPr>
          <w:b w:val="false"/>
          <w:bCs w:val="false"/>
          <w:sz w:val="24"/>
          <w:szCs w:val="24"/>
          <w:lang w:val="en-US"/>
        </w:rPr>
        <w:drawing>
          <wp:inline distT="0" distB="0" distL="0" distR="0">
            <wp:extent cx="2682875" cy="535940"/>
            <wp:effectExtent l="0" t="0" r="0" b="0"/>
            <wp:docPr id="10" name="Зображення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Зображення10"/>
                    <pic:cNvPicPr>
                      <a:picLocks noChangeAspect="1" noChangeArrowheads="1"/>
                    </pic:cNvPicPr>
                  </pic:nvPicPr>
                  <pic:blipFill>
                    <a:blip r:embed="rId11"/>
                    <a:stretch>
                      <a:fillRect/>
                    </a:stretch>
                  </pic:blipFill>
                  <pic:spPr bwMode="auto">
                    <a:xfrm>
                      <a:off x="0" y="0"/>
                      <a:ext cx="2682875" cy="535940"/>
                    </a:xfrm>
                    <a:prstGeom prst="rect">
                      <a:avLst/>
                    </a:prstGeom>
                    <a:noFill/>
                  </pic:spPr>
                </pic:pic>
              </a:graphicData>
            </a:graphic>
          </wp:inline>
        </w:drawing>
      </w:r>
    </w:p>
    <w:p>
      <w:pPr>
        <w:pStyle w:val="Normal"/>
        <w:jc w:val="start"/>
        <w:rPr>
          <w:b w:val="false"/>
          <w:bCs w:val="false"/>
          <w:sz w:val="24"/>
          <w:szCs w:val="24"/>
          <w:lang w:val="en-US"/>
        </w:rPr>
      </w:pPr>
      <w:r>
        <w:rPr>
          <w:b w:val="false"/>
          <w:bCs w:val="false"/>
          <w:sz w:val="24"/>
          <w:szCs w:val="24"/>
          <w:lang w:val="en-US"/>
        </w:rPr>
      </w:r>
    </w:p>
    <w:p>
      <w:pPr>
        <w:pStyle w:val="Normal"/>
        <w:jc w:val="start"/>
        <w:rPr>
          <w:b w:val="false"/>
          <w:bCs w:val="false"/>
          <w:sz w:val="24"/>
          <w:szCs w:val="24"/>
          <w:lang w:val="en-US"/>
        </w:rPr>
      </w:pPr>
      <w:r>
        <w:rPr>
          <w:b w:val="false"/>
          <w:bCs w:val="false"/>
          <w:sz w:val="24"/>
          <w:szCs w:val="24"/>
          <w:lang w:val="en-US"/>
        </w:rPr>
        <w:t>where sigma is the standard deviation of the noise, N is the sample data.</w:t>
      </w:r>
    </w:p>
    <w:p>
      <w:pPr>
        <w:pStyle w:val="Normal"/>
        <w:jc w:val="start"/>
        <w:rPr>
          <w:b w:val="false"/>
          <w:bCs w:val="false"/>
          <w:sz w:val="24"/>
          <w:szCs w:val="24"/>
          <w:lang w:val="en-US"/>
        </w:rPr>
      </w:pPr>
      <w:r>
        <w:rPr>
          <w:b w:val="false"/>
          <w:bCs w:val="false"/>
          <w:sz w:val="24"/>
          <w:szCs w:val="24"/>
          <w:lang w:val="en-US"/>
        </w:rPr>
      </w:r>
    </w:p>
    <w:p>
      <w:pPr>
        <w:pStyle w:val="Normal"/>
        <w:jc w:val="start"/>
        <w:rPr>
          <w:b w:val="false"/>
          <w:bCs w:val="false"/>
          <w:sz w:val="24"/>
          <w:szCs w:val="24"/>
          <w:lang w:val="en-US"/>
        </w:rPr>
      </w:pPr>
      <w:r>
        <w:rPr>
          <w:b w:val="false"/>
          <w:bCs w:val="false"/>
          <w:sz w:val="24"/>
          <w:szCs w:val="24"/>
          <w:lang w:val="en-US"/>
        </w:rPr>
        <w:t>The same threshold is applied to all coefficients, no matter their decomposition level. For imaging N is chosen as  the number of pixels in a row, as opposed to setting it to the total amount of pixels in the image. This is done because, after some observation, such technique results in lower Sound-to-Noise Ratios.</w:t>
      </w:r>
    </w:p>
    <w:p>
      <w:pPr>
        <w:pStyle w:val="Normal"/>
        <w:jc w:val="start"/>
        <w:rPr>
          <w:b w:val="false"/>
          <w:bCs w:val="false"/>
          <w:sz w:val="24"/>
          <w:szCs w:val="24"/>
          <w:lang w:val="en-US"/>
        </w:rPr>
      </w:pPr>
      <w:r>
        <w:rPr>
          <w:b w:val="false"/>
          <w:bCs w:val="false"/>
          <w:sz w:val="24"/>
          <w:szCs w:val="24"/>
          <w:lang w:val="en-US"/>
        </w:rPr>
      </w:r>
    </w:p>
    <w:p>
      <w:pPr>
        <w:pStyle w:val="Normal"/>
        <w:jc w:val="start"/>
        <w:rPr>
          <w:b w:val="false"/>
          <w:bCs w:val="false"/>
          <w:i/>
          <w:i/>
          <w:iCs/>
          <w:sz w:val="24"/>
          <w:szCs w:val="24"/>
          <w:lang w:val="en-US"/>
        </w:rPr>
      </w:pPr>
      <w:r>
        <w:rPr>
          <w:b w:val="false"/>
          <w:bCs w:val="false"/>
          <w:i/>
          <w:iCs/>
          <w:sz w:val="24"/>
          <w:szCs w:val="24"/>
          <w:lang w:val="en-US"/>
        </w:rPr>
        <w:t>3.3.2 Modified Universal Threshold</w:t>
      </w:r>
    </w:p>
    <w:p>
      <w:pPr>
        <w:pStyle w:val="Normal"/>
        <w:jc w:val="start"/>
        <w:rPr>
          <w:b w:val="false"/>
          <w:bCs w:val="false"/>
          <w:i/>
          <w:i/>
          <w:iCs/>
          <w:sz w:val="24"/>
          <w:szCs w:val="24"/>
          <w:lang w:val="en-US"/>
        </w:rPr>
      </w:pPr>
      <w:r>
        <w:rPr>
          <w:b w:val="false"/>
          <w:bCs w:val="false"/>
          <w:i/>
          <w:iCs/>
          <w:sz w:val="24"/>
          <w:szCs w:val="24"/>
          <w:lang w:val="en-US"/>
        </w:rPr>
      </w:r>
    </w:p>
    <w:p>
      <w:pPr>
        <w:pStyle w:val="Normal"/>
        <w:jc w:val="start"/>
        <w:rPr>
          <w:b w:val="false"/>
          <w:bCs w:val="false"/>
          <w:sz w:val="24"/>
          <w:szCs w:val="24"/>
          <w:lang w:val="en-US"/>
        </w:rPr>
      </w:pPr>
      <w:r>
        <w:rPr>
          <w:b w:val="false"/>
          <w:bCs w:val="false"/>
          <w:sz w:val="24"/>
          <w:szCs w:val="24"/>
          <w:lang w:val="en-US"/>
        </w:rPr>
        <w:t>The formula for it is given in equation:</w:t>
      </w:r>
    </w:p>
    <w:p>
      <w:pPr>
        <w:pStyle w:val="Normal"/>
        <w:jc w:val="start"/>
        <w:rPr>
          <w:b w:val="false"/>
          <w:bCs w:val="false"/>
          <w:sz w:val="24"/>
          <w:szCs w:val="24"/>
          <w:lang w:val="en-US"/>
        </w:rPr>
      </w:pPr>
      <w:r>
        <w:rPr>
          <w:b w:val="false"/>
          <w:bCs w:val="false"/>
          <w:sz w:val="24"/>
          <w:szCs w:val="24"/>
          <w:lang w:val="en-US"/>
        </w:rPr>
      </w:r>
    </w:p>
    <w:p>
      <w:pPr>
        <w:pStyle w:val="Normal"/>
        <w:jc w:val="start"/>
        <w:rPr>
          <w:b w:val="false"/>
          <w:bCs w:val="false"/>
          <w:sz w:val="24"/>
          <w:szCs w:val="24"/>
          <w:lang w:val="en-US"/>
        </w:rPr>
      </w:pPr>
      <w:r>
        <w:rPr>
          <w:b w:val="false"/>
          <w:bCs w:val="false"/>
          <w:sz w:val="24"/>
          <w:szCs w:val="24"/>
          <w:lang w:val="en-US"/>
        </w:rPr>
        <w:drawing>
          <wp:inline distT="0" distB="0" distL="0" distR="0">
            <wp:extent cx="2915920" cy="626110"/>
            <wp:effectExtent l="0" t="0" r="0" b="0"/>
            <wp:docPr id="11" name="Зображення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Зображення11"/>
                    <pic:cNvPicPr>
                      <a:picLocks noChangeAspect="1" noChangeArrowheads="1"/>
                    </pic:cNvPicPr>
                  </pic:nvPicPr>
                  <pic:blipFill>
                    <a:blip r:embed="rId12"/>
                    <a:stretch>
                      <a:fillRect/>
                    </a:stretch>
                  </pic:blipFill>
                  <pic:spPr bwMode="auto">
                    <a:xfrm>
                      <a:off x="0" y="0"/>
                      <a:ext cx="2915920" cy="626110"/>
                    </a:xfrm>
                    <a:prstGeom prst="rect">
                      <a:avLst/>
                    </a:prstGeom>
                    <a:noFill/>
                  </pic:spPr>
                </pic:pic>
              </a:graphicData>
            </a:graphic>
          </wp:inline>
        </w:drawing>
      </w:r>
    </w:p>
    <w:p>
      <w:pPr>
        <w:pStyle w:val="Normal"/>
        <w:jc w:val="start"/>
        <w:rPr>
          <w:b w:val="false"/>
          <w:bCs w:val="false"/>
          <w:sz w:val="24"/>
          <w:szCs w:val="24"/>
          <w:lang w:val="en-US"/>
        </w:rPr>
      </w:pPr>
      <w:r>
        <w:rPr>
          <w:b w:val="false"/>
          <w:bCs w:val="false"/>
          <w:sz w:val="24"/>
          <w:szCs w:val="24"/>
          <w:lang w:val="en-US"/>
        </w:rPr>
      </w:r>
    </w:p>
    <w:p>
      <w:pPr>
        <w:pStyle w:val="Normal"/>
        <w:jc w:val="start"/>
        <w:rPr>
          <w:b w:val="false"/>
          <w:bCs w:val="false"/>
          <w:sz w:val="24"/>
          <w:szCs w:val="24"/>
          <w:lang w:val="en-US"/>
        </w:rPr>
      </w:pPr>
      <w:r>
        <w:rPr>
          <w:b w:val="false"/>
          <w:bCs w:val="false"/>
          <w:sz w:val="24"/>
          <w:szCs w:val="24"/>
          <w:lang w:val="en-US"/>
        </w:rPr>
        <w:t>where sigma is the standard deviation of the noise, and N is the sample size.</w:t>
      </w:r>
    </w:p>
    <w:p>
      <w:pPr>
        <w:pStyle w:val="Normal"/>
        <w:jc w:val="start"/>
        <w:rPr>
          <w:b w:val="false"/>
          <w:bCs w:val="false"/>
          <w:sz w:val="24"/>
          <w:szCs w:val="24"/>
          <w:lang w:val="en-US"/>
        </w:rPr>
      </w:pPr>
      <w:r>
        <w:rPr>
          <w:b w:val="false"/>
          <w:bCs w:val="false"/>
          <w:sz w:val="24"/>
          <w:szCs w:val="24"/>
          <w:lang w:val="en-US"/>
        </w:rPr>
      </w:r>
    </w:p>
    <w:p>
      <w:pPr>
        <w:pStyle w:val="Normal"/>
        <w:jc w:val="start"/>
        <w:rPr>
          <w:b w:val="false"/>
          <w:bCs w:val="false"/>
          <w:sz w:val="24"/>
          <w:szCs w:val="24"/>
          <w:lang w:val="en-US"/>
        </w:rPr>
      </w:pPr>
      <w:r>
        <w:rPr>
          <w:b w:val="false"/>
          <w:bCs w:val="false"/>
          <w:sz w:val="24"/>
          <w:szCs w:val="24"/>
          <w:lang w:val="en-US"/>
        </w:rPr>
        <w:t>Another option for this method is given in an equation below:</w:t>
      </w:r>
    </w:p>
    <w:p>
      <w:pPr>
        <w:pStyle w:val="Normal"/>
        <w:jc w:val="start"/>
        <w:rPr>
          <w:b w:val="false"/>
          <w:bCs w:val="false"/>
          <w:sz w:val="24"/>
          <w:szCs w:val="24"/>
          <w:lang w:val="en-US"/>
        </w:rPr>
      </w:pPr>
      <w:r>
        <w:rPr>
          <w:b w:val="false"/>
          <w:bCs w:val="false"/>
          <w:sz w:val="24"/>
          <w:szCs w:val="24"/>
          <w:lang w:val="en-US"/>
        </w:rPr>
      </w:r>
    </w:p>
    <w:p>
      <w:pPr>
        <w:pStyle w:val="Normal"/>
        <w:jc w:val="start"/>
        <w:rPr>
          <w:b w:val="false"/>
          <w:bCs w:val="false"/>
          <w:sz w:val="24"/>
          <w:szCs w:val="24"/>
          <w:lang w:val="en-US"/>
        </w:rPr>
      </w:pPr>
      <w:r>
        <w:rPr>
          <w:b w:val="false"/>
          <w:bCs w:val="false"/>
          <w:sz w:val="24"/>
          <w:szCs w:val="24"/>
          <w:lang w:val="en-US"/>
        </w:rPr>
        <w:drawing>
          <wp:inline distT="0" distB="0" distL="0" distR="0">
            <wp:extent cx="5274310" cy="859155"/>
            <wp:effectExtent l="0" t="0" r="0" b="0"/>
            <wp:docPr id="12" name="Зображення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Зображення12"/>
                    <pic:cNvPicPr>
                      <a:picLocks noChangeAspect="1" noChangeArrowheads="1"/>
                    </pic:cNvPicPr>
                  </pic:nvPicPr>
                  <pic:blipFill>
                    <a:blip r:embed="rId13"/>
                    <a:stretch>
                      <a:fillRect/>
                    </a:stretch>
                  </pic:blipFill>
                  <pic:spPr bwMode="auto">
                    <a:xfrm>
                      <a:off x="0" y="0"/>
                      <a:ext cx="5274310" cy="859155"/>
                    </a:xfrm>
                    <a:prstGeom prst="rect">
                      <a:avLst/>
                    </a:prstGeom>
                    <a:noFill/>
                  </pic:spPr>
                </pic:pic>
              </a:graphicData>
            </a:graphic>
          </wp:inline>
        </w:drawing>
      </w:r>
    </w:p>
    <w:p>
      <w:pPr>
        <w:pStyle w:val="Normal"/>
        <w:jc w:val="start"/>
        <w:rPr>
          <w:b w:val="false"/>
          <w:bCs w:val="false"/>
          <w:i/>
          <w:i/>
          <w:iCs/>
          <w:sz w:val="24"/>
          <w:szCs w:val="24"/>
          <w:lang w:val="en-US"/>
        </w:rPr>
      </w:pPr>
      <w:r>
        <w:rPr>
          <w:b w:val="false"/>
          <w:bCs w:val="false"/>
          <w:i/>
          <w:iCs/>
          <w:sz w:val="24"/>
          <w:szCs w:val="24"/>
          <w:lang w:val="en-US"/>
        </w:rPr>
      </w:r>
    </w:p>
    <w:p>
      <w:pPr>
        <w:pStyle w:val="Normal"/>
        <w:jc w:val="start"/>
        <w:rPr>
          <w:b w:val="false"/>
          <w:bCs w:val="false"/>
          <w:i/>
          <w:i/>
          <w:iCs/>
          <w:sz w:val="24"/>
          <w:szCs w:val="24"/>
          <w:lang w:val="en-US"/>
        </w:rPr>
      </w:pPr>
      <w:r>
        <w:rPr>
          <w:b w:val="false"/>
          <w:bCs w:val="false"/>
          <w:i/>
          <w:iCs/>
          <w:sz w:val="24"/>
          <w:szCs w:val="24"/>
          <w:lang w:val="en-US"/>
        </w:rPr>
        <w:t>3.3.3 New Thresholding</w:t>
      </w:r>
    </w:p>
    <w:p>
      <w:pPr>
        <w:pStyle w:val="Normal"/>
        <w:jc w:val="start"/>
        <w:rPr>
          <w:b w:val="false"/>
          <w:bCs w:val="false"/>
          <w:sz w:val="24"/>
          <w:szCs w:val="24"/>
          <w:lang w:val="en-US"/>
        </w:rPr>
      </w:pPr>
      <w:r>
        <w:rPr>
          <w:b w:val="false"/>
          <w:bCs w:val="false"/>
          <w:sz w:val="24"/>
          <w:szCs w:val="24"/>
          <w:lang w:val="en-US"/>
        </w:rPr>
      </w:r>
    </w:p>
    <w:p>
      <w:pPr>
        <w:pStyle w:val="Normal"/>
        <w:jc w:val="start"/>
        <w:rPr>
          <w:b w:val="false"/>
          <w:bCs w:val="false"/>
          <w:sz w:val="24"/>
          <w:szCs w:val="24"/>
          <w:lang w:val="en-US"/>
        </w:rPr>
      </w:pPr>
      <w:r>
        <w:rPr>
          <w:b w:val="false"/>
          <w:bCs w:val="false"/>
          <w:sz w:val="24"/>
          <w:szCs w:val="24"/>
          <w:lang w:val="en-US"/>
        </w:rPr>
        <w:t>The equation for this kind of method is as follows:</w:t>
      </w:r>
    </w:p>
    <w:p>
      <w:pPr>
        <w:pStyle w:val="Normal"/>
        <w:jc w:val="start"/>
        <w:rPr>
          <w:b w:val="false"/>
          <w:bCs w:val="false"/>
          <w:sz w:val="24"/>
          <w:szCs w:val="24"/>
          <w:lang w:val="en-US"/>
        </w:rPr>
      </w:pPr>
      <w:r>
        <w:rPr>
          <w:b w:val="false"/>
          <w:bCs w:val="false"/>
          <w:sz w:val="24"/>
          <w:szCs w:val="24"/>
          <w:lang w:val="en-US"/>
        </w:rPr>
      </w:r>
    </w:p>
    <w:p>
      <w:pPr>
        <w:pStyle w:val="Normal"/>
        <w:jc w:val="start"/>
        <w:rPr>
          <w:b w:val="false"/>
          <w:bCs w:val="false"/>
          <w:sz w:val="24"/>
          <w:szCs w:val="24"/>
          <w:lang w:val="en-US"/>
        </w:rPr>
      </w:pPr>
      <w:r>
        <w:rPr>
          <w:b w:val="false"/>
          <w:bCs w:val="false"/>
          <w:sz w:val="24"/>
          <w:szCs w:val="24"/>
          <w:lang w:val="en-US"/>
        </w:rPr>
        <w:drawing>
          <wp:inline distT="0" distB="0" distL="0" distR="0">
            <wp:extent cx="3519170" cy="706120"/>
            <wp:effectExtent l="0" t="0" r="0" b="0"/>
            <wp:docPr id="13" name="Зображення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Зображення13"/>
                    <pic:cNvPicPr>
                      <a:picLocks noChangeAspect="1" noChangeArrowheads="1"/>
                    </pic:cNvPicPr>
                  </pic:nvPicPr>
                  <pic:blipFill>
                    <a:blip r:embed="rId14"/>
                    <a:stretch>
                      <a:fillRect/>
                    </a:stretch>
                  </pic:blipFill>
                  <pic:spPr bwMode="auto">
                    <a:xfrm>
                      <a:off x="0" y="0"/>
                      <a:ext cx="3519170" cy="706120"/>
                    </a:xfrm>
                    <a:prstGeom prst="rect">
                      <a:avLst/>
                    </a:prstGeom>
                    <a:noFill/>
                  </pic:spPr>
                </pic:pic>
              </a:graphicData>
            </a:graphic>
          </wp:inline>
        </w:drawing>
      </w:r>
    </w:p>
    <w:p>
      <w:pPr>
        <w:pStyle w:val="Normal"/>
        <w:jc w:val="start"/>
        <w:rPr>
          <w:b w:val="false"/>
          <w:bCs w:val="false"/>
          <w:sz w:val="24"/>
          <w:szCs w:val="24"/>
          <w:lang w:val="en-US"/>
        </w:rPr>
      </w:pPr>
      <w:r>
        <w:rPr>
          <w:b w:val="false"/>
          <w:bCs w:val="false"/>
          <w:sz w:val="24"/>
          <w:szCs w:val="24"/>
          <w:lang w:val="en-US"/>
        </w:rPr>
      </w:r>
    </w:p>
    <w:p>
      <w:pPr>
        <w:pStyle w:val="Normal"/>
        <w:jc w:val="start"/>
        <w:rPr>
          <w:b/>
          <w:bCs/>
          <w:i/>
          <w:i/>
          <w:iCs/>
          <w:sz w:val="24"/>
          <w:szCs w:val="24"/>
          <w:lang w:val="en-US"/>
        </w:rPr>
      </w:pPr>
      <w:r>
        <w:rPr>
          <w:b/>
          <w:bCs/>
          <w:i/>
          <w:iCs/>
          <w:sz w:val="24"/>
          <w:szCs w:val="24"/>
          <w:lang w:val="en-US"/>
        </w:rPr>
        <w:t>3.4 Measuring Parameters</w:t>
      </w:r>
    </w:p>
    <w:p>
      <w:pPr>
        <w:pStyle w:val="Normal"/>
        <w:jc w:val="start"/>
        <w:rPr>
          <w:b w:val="false"/>
          <w:bCs w:val="false"/>
          <w:i/>
          <w:i/>
          <w:iCs/>
          <w:sz w:val="24"/>
          <w:szCs w:val="24"/>
          <w:lang w:val="en-US"/>
        </w:rPr>
      </w:pPr>
      <w:r>
        <w:rPr>
          <w:b w:val="false"/>
          <w:bCs w:val="false"/>
          <w:i/>
          <w:iCs/>
          <w:sz w:val="24"/>
          <w:szCs w:val="24"/>
          <w:lang w:val="en-US"/>
        </w:rPr>
        <w:t>3.4.1 Mean Square Error (MSE)</w:t>
      </w:r>
    </w:p>
    <w:p>
      <w:pPr>
        <w:pStyle w:val="Normal"/>
        <w:jc w:val="start"/>
        <w:rPr>
          <w:b w:val="false"/>
          <w:bCs w:val="false"/>
          <w:sz w:val="24"/>
          <w:szCs w:val="24"/>
          <w:lang w:val="en-US"/>
        </w:rPr>
      </w:pPr>
      <w:r>
        <w:rPr>
          <w:b w:val="false"/>
          <w:bCs w:val="false"/>
          <w:sz w:val="24"/>
          <w:szCs w:val="24"/>
          <w:lang w:val="en-US"/>
        </w:rPr>
      </w:r>
    </w:p>
    <w:p>
      <w:pPr>
        <w:pStyle w:val="Normal"/>
        <w:jc w:val="start"/>
        <w:rPr>
          <w:b w:val="false"/>
          <w:bCs w:val="false"/>
          <w:sz w:val="24"/>
          <w:szCs w:val="24"/>
          <w:lang w:val="en-US"/>
        </w:rPr>
      </w:pPr>
      <w:r>
        <w:rPr>
          <w:b w:val="false"/>
          <w:bCs w:val="false"/>
          <w:sz w:val="24"/>
          <w:szCs w:val="24"/>
          <w:lang w:val="en-US"/>
        </w:rPr>
        <w:t>The formula on how to measure a mean square error between the original image I(x,y) and the reconstructed image I’(x,y) is given below:</w:t>
      </w:r>
    </w:p>
    <w:p>
      <w:pPr>
        <w:pStyle w:val="Normal"/>
        <w:jc w:val="start"/>
        <w:rPr>
          <w:b w:val="false"/>
          <w:bCs w:val="false"/>
          <w:sz w:val="24"/>
          <w:szCs w:val="24"/>
          <w:lang w:val="en-US"/>
        </w:rPr>
      </w:pPr>
      <w:r>
        <w:rPr>
          <w:b w:val="false"/>
          <w:bCs w:val="false"/>
          <w:sz w:val="24"/>
          <w:szCs w:val="24"/>
          <w:lang w:val="en-US"/>
        </w:rPr>
      </w:r>
    </w:p>
    <w:p>
      <w:pPr>
        <w:pStyle w:val="Normal"/>
        <w:jc w:val="start"/>
        <w:rPr>
          <w:b w:val="false"/>
          <w:bCs w:val="false"/>
          <w:sz w:val="24"/>
          <w:szCs w:val="24"/>
          <w:lang w:val="en-US"/>
        </w:rPr>
      </w:pPr>
      <w:r>
        <w:rPr>
          <w:b w:val="false"/>
          <w:bCs w:val="false"/>
          <w:sz w:val="24"/>
          <w:szCs w:val="24"/>
          <w:lang w:val="en-US"/>
        </w:rPr>
        <w:drawing>
          <wp:inline distT="0" distB="0" distL="0" distR="0">
            <wp:extent cx="5274310" cy="810260"/>
            <wp:effectExtent l="0" t="0" r="0" b="0"/>
            <wp:docPr id="14" name="Зображення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Зображення14"/>
                    <pic:cNvPicPr>
                      <a:picLocks noChangeAspect="1" noChangeArrowheads="1"/>
                    </pic:cNvPicPr>
                  </pic:nvPicPr>
                  <pic:blipFill>
                    <a:blip r:embed="rId15"/>
                    <a:stretch>
                      <a:fillRect/>
                    </a:stretch>
                  </pic:blipFill>
                  <pic:spPr bwMode="auto">
                    <a:xfrm>
                      <a:off x="0" y="0"/>
                      <a:ext cx="5274310" cy="810260"/>
                    </a:xfrm>
                    <a:prstGeom prst="rect">
                      <a:avLst/>
                    </a:prstGeom>
                    <a:noFill/>
                  </pic:spPr>
                </pic:pic>
              </a:graphicData>
            </a:graphic>
          </wp:inline>
        </w:drawing>
      </w:r>
    </w:p>
    <w:p>
      <w:pPr>
        <w:pStyle w:val="Normal"/>
        <w:jc w:val="start"/>
        <w:rPr>
          <w:b w:val="false"/>
          <w:bCs w:val="false"/>
          <w:sz w:val="24"/>
          <w:szCs w:val="24"/>
          <w:lang w:val="en-US"/>
        </w:rPr>
      </w:pPr>
      <w:r>
        <w:rPr>
          <w:b w:val="false"/>
          <w:bCs w:val="false"/>
          <w:sz w:val="24"/>
          <w:szCs w:val="24"/>
          <w:lang w:val="en-US"/>
        </w:rPr>
      </w:r>
    </w:p>
    <w:p>
      <w:pPr>
        <w:pStyle w:val="Normal"/>
        <w:jc w:val="start"/>
        <w:rPr>
          <w:b w:val="false"/>
          <w:bCs w:val="false"/>
          <w:sz w:val="24"/>
          <w:szCs w:val="24"/>
          <w:lang w:val="en-US"/>
        </w:rPr>
      </w:pPr>
      <w:r>
        <w:rPr>
          <w:b w:val="false"/>
          <w:bCs w:val="false"/>
          <w:sz w:val="24"/>
          <w:szCs w:val="24"/>
          <w:lang w:val="en-US"/>
        </w:rPr>
        <w:t>where I(x,y) is the given image, I’(x,y) is the approximated version, and M*N is the size on an image.</w:t>
      </w:r>
    </w:p>
    <w:p>
      <w:pPr>
        <w:pStyle w:val="Normal"/>
        <w:jc w:val="start"/>
        <w:rPr>
          <w:b w:val="false"/>
          <w:bCs w:val="false"/>
          <w:sz w:val="24"/>
          <w:szCs w:val="24"/>
          <w:lang w:val="en-US"/>
        </w:rPr>
      </w:pPr>
      <w:r>
        <w:rPr>
          <w:b w:val="false"/>
          <w:bCs w:val="false"/>
          <w:sz w:val="24"/>
          <w:szCs w:val="24"/>
          <w:lang w:val="en-US"/>
        </w:rPr>
      </w:r>
    </w:p>
    <w:p>
      <w:pPr>
        <w:pStyle w:val="Normal"/>
        <w:jc w:val="start"/>
        <w:rPr>
          <w:b w:val="false"/>
          <w:bCs w:val="false"/>
          <w:i/>
          <w:i/>
          <w:iCs/>
          <w:sz w:val="24"/>
          <w:szCs w:val="24"/>
          <w:lang w:val="en-US"/>
        </w:rPr>
      </w:pPr>
      <w:r>
        <w:rPr>
          <w:b w:val="false"/>
          <w:bCs w:val="false"/>
          <w:i/>
          <w:iCs/>
          <w:sz w:val="24"/>
          <w:szCs w:val="24"/>
          <w:lang w:val="en-US"/>
        </w:rPr>
        <w:t>3.4.2 Signal-to-Noise Ratio (SNR)</w:t>
      </w:r>
    </w:p>
    <w:p>
      <w:pPr>
        <w:pStyle w:val="Normal"/>
        <w:jc w:val="start"/>
        <w:rPr>
          <w:b w:val="false"/>
          <w:bCs w:val="false"/>
          <w:sz w:val="24"/>
          <w:szCs w:val="24"/>
          <w:lang w:val="en-US"/>
        </w:rPr>
      </w:pPr>
      <w:r>
        <w:rPr>
          <w:b w:val="false"/>
          <w:bCs w:val="false"/>
          <w:sz w:val="24"/>
          <w:szCs w:val="24"/>
          <w:lang w:val="en-US"/>
        </w:rPr>
      </w:r>
    </w:p>
    <w:p>
      <w:pPr>
        <w:pStyle w:val="Normal"/>
        <w:jc w:val="start"/>
        <w:rPr>
          <w:b w:val="false"/>
          <w:bCs w:val="false"/>
          <w:sz w:val="24"/>
          <w:szCs w:val="24"/>
          <w:lang w:val="en-US"/>
        </w:rPr>
      </w:pPr>
      <w:r>
        <w:rPr>
          <w:b w:val="false"/>
          <w:bCs w:val="false"/>
          <w:sz w:val="24"/>
          <w:szCs w:val="24"/>
          <w:lang w:val="en-US"/>
        </w:rPr>
        <w:t xml:space="preserve">This equation is used to compare how well the reproduced image was made. </w:t>
      </w:r>
    </w:p>
    <w:p>
      <w:pPr>
        <w:pStyle w:val="Normal"/>
        <w:jc w:val="start"/>
        <w:rPr>
          <w:b w:val="false"/>
          <w:bCs w:val="false"/>
          <w:sz w:val="24"/>
          <w:szCs w:val="24"/>
          <w:lang w:val="en-US"/>
        </w:rPr>
      </w:pPr>
      <w:r>
        <w:rPr>
          <w:b w:val="false"/>
          <w:bCs w:val="false"/>
          <w:sz w:val="24"/>
          <w:szCs w:val="24"/>
          <w:lang w:val="en-US"/>
        </w:rPr>
      </w:r>
    </w:p>
    <w:p>
      <w:pPr>
        <w:pStyle w:val="Normal"/>
        <w:jc w:val="start"/>
        <w:rPr>
          <w:b w:val="false"/>
          <w:bCs w:val="false"/>
          <w:sz w:val="24"/>
          <w:szCs w:val="24"/>
          <w:lang w:val="en-US"/>
        </w:rPr>
      </w:pPr>
      <w:r>
        <w:rPr>
          <w:b w:val="false"/>
          <w:bCs w:val="false"/>
          <w:sz w:val="24"/>
          <w:szCs w:val="24"/>
          <w:lang w:val="en-US"/>
        </w:rPr>
        <w:drawing>
          <wp:inline distT="0" distB="0" distL="0" distR="0">
            <wp:extent cx="5274310" cy="746760"/>
            <wp:effectExtent l="0" t="0" r="0" b="0"/>
            <wp:docPr id="15" name="Зображення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Зображення15"/>
                    <pic:cNvPicPr>
                      <a:picLocks noChangeAspect="1" noChangeArrowheads="1"/>
                    </pic:cNvPicPr>
                  </pic:nvPicPr>
                  <pic:blipFill>
                    <a:blip r:embed="rId16"/>
                    <a:stretch>
                      <a:fillRect/>
                    </a:stretch>
                  </pic:blipFill>
                  <pic:spPr bwMode="auto">
                    <a:xfrm>
                      <a:off x="0" y="0"/>
                      <a:ext cx="5274310" cy="746760"/>
                    </a:xfrm>
                    <a:prstGeom prst="rect">
                      <a:avLst/>
                    </a:prstGeom>
                    <a:noFill/>
                  </pic:spPr>
                </pic:pic>
              </a:graphicData>
            </a:graphic>
          </wp:inline>
        </w:drawing>
      </w:r>
    </w:p>
    <w:p>
      <w:pPr>
        <w:pStyle w:val="Normal"/>
        <w:jc w:val="start"/>
        <w:rPr>
          <w:b w:val="false"/>
          <w:bCs w:val="false"/>
          <w:sz w:val="24"/>
          <w:szCs w:val="24"/>
          <w:lang w:val="en-US"/>
        </w:rPr>
      </w:pPr>
      <w:r>
        <w:rPr>
          <w:b w:val="false"/>
          <w:bCs w:val="false"/>
          <w:sz w:val="24"/>
          <w:szCs w:val="24"/>
          <w:lang w:val="en-US"/>
        </w:rPr>
      </w:r>
    </w:p>
    <w:p>
      <w:pPr>
        <w:pStyle w:val="Normal"/>
        <w:jc w:val="start"/>
        <w:rPr>
          <w:b w:val="false"/>
          <w:bCs w:val="false"/>
          <w:i/>
          <w:i/>
          <w:iCs/>
          <w:sz w:val="24"/>
          <w:szCs w:val="24"/>
          <w:lang w:val="en-US"/>
        </w:rPr>
      </w:pPr>
      <w:r>
        <w:rPr>
          <w:b w:val="false"/>
          <w:bCs w:val="false"/>
          <w:i/>
          <w:iCs/>
          <w:sz w:val="24"/>
          <w:szCs w:val="24"/>
          <w:lang w:val="en-US"/>
        </w:rPr>
        <w:t>3.4.3 Peak Signal-to-Noise Ratio (PSNR)</w:t>
      </w:r>
    </w:p>
    <w:p>
      <w:pPr>
        <w:pStyle w:val="Normal"/>
        <w:jc w:val="start"/>
        <w:rPr>
          <w:b w:val="false"/>
          <w:bCs w:val="false"/>
          <w:i/>
          <w:i/>
          <w:iCs/>
          <w:sz w:val="24"/>
          <w:szCs w:val="24"/>
          <w:lang w:val="en-US"/>
        </w:rPr>
      </w:pPr>
      <w:r>
        <w:rPr>
          <w:b w:val="false"/>
          <w:bCs w:val="false"/>
          <w:i/>
          <w:iCs/>
          <w:sz w:val="24"/>
          <w:szCs w:val="24"/>
          <w:lang w:val="en-US"/>
        </w:rPr>
      </w:r>
    </w:p>
    <w:p>
      <w:pPr>
        <w:pStyle w:val="Normal"/>
        <w:jc w:val="start"/>
        <w:rPr>
          <w:b w:val="false"/>
          <w:bCs w:val="false"/>
          <w:sz w:val="24"/>
          <w:szCs w:val="24"/>
          <w:lang w:val="en-US"/>
        </w:rPr>
      </w:pPr>
      <w:r>
        <w:rPr>
          <w:b w:val="false"/>
          <w:bCs w:val="false"/>
          <w:sz w:val="24"/>
          <w:szCs w:val="24"/>
          <w:lang w:val="en-US"/>
        </w:rPr>
        <w:t>This one is a more subjective qualitative measurement of distortion, here’s the equation for an 8-bit image:</w:t>
      </w:r>
    </w:p>
    <w:p>
      <w:pPr>
        <w:pStyle w:val="Normal"/>
        <w:jc w:val="start"/>
        <w:rPr>
          <w:b w:val="false"/>
          <w:bCs w:val="false"/>
          <w:sz w:val="24"/>
          <w:szCs w:val="24"/>
          <w:lang w:val="en-US"/>
        </w:rPr>
      </w:pPr>
      <w:r>
        <w:rPr>
          <w:b w:val="false"/>
          <w:bCs w:val="false"/>
          <w:sz w:val="24"/>
          <w:szCs w:val="24"/>
          <w:lang w:val="en-US"/>
        </w:rPr>
      </w:r>
    </w:p>
    <w:p>
      <w:pPr>
        <w:pStyle w:val="Normal"/>
        <w:jc w:val="start"/>
        <w:rPr>
          <w:b w:val="false"/>
          <w:bCs w:val="false"/>
          <w:sz w:val="24"/>
          <w:szCs w:val="24"/>
          <w:lang w:val="en-US"/>
        </w:rPr>
      </w:pPr>
      <w:r>
        <w:rPr>
          <w:b w:val="false"/>
          <w:bCs w:val="false"/>
          <w:sz w:val="24"/>
          <w:szCs w:val="24"/>
          <w:lang w:val="en-US"/>
        </w:rPr>
        <w:drawing>
          <wp:inline distT="0" distB="0" distL="0" distR="0">
            <wp:extent cx="2889885" cy="908685"/>
            <wp:effectExtent l="0" t="0" r="0" b="0"/>
            <wp:docPr id="16" name="Зображення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Зображення16"/>
                    <pic:cNvPicPr>
                      <a:picLocks noChangeAspect="1" noChangeArrowheads="1"/>
                    </pic:cNvPicPr>
                  </pic:nvPicPr>
                  <pic:blipFill>
                    <a:blip r:embed="rId17"/>
                    <a:stretch>
                      <a:fillRect/>
                    </a:stretch>
                  </pic:blipFill>
                  <pic:spPr bwMode="auto">
                    <a:xfrm>
                      <a:off x="0" y="0"/>
                      <a:ext cx="2889885" cy="908685"/>
                    </a:xfrm>
                    <a:prstGeom prst="rect">
                      <a:avLst/>
                    </a:prstGeom>
                    <a:noFill/>
                  </pic:spPr>
                </pic:pic>
              </a:graphicData>
            </a:graphic>
          </wp:inline>
        </w:drawing>
      </w:r>
    </w:p>
    <w:p>
      <w:pPr>
        <w:pStyle w:val="Normal"/>
        <w:jc w:val="start"/>
        <w:rPr>
          <w:b/>
          <w:bCs/>
          <w:i/>
          <w:i/>
          <w:iCs/>
          <w:sz w:val="24"/>
          <w:szCs w:val="24"/>
          <w:lang w:val="en-US"/>
        </w:rPr>
      </w:pPr>
      <w:r>
        <w:rPr>
          <w:b/>
          <w:bCs/>
          <w:i/>
          <w:iCs/>
          <w:sz w:val="24"/>
          <w:szCs w:val="24"/>
          <w:lang w:val="en-US"/>
        </w:rPr>
      </w:r>
    </w:p>
    <w:p>
      <w:pPr>
        <w:pStyle w:val="Normal"/>
        <w:jc w:val="start"/>
        <w:rPr>
          <w:b/>
          <w:bCs/>
          <w:i/>
          <w:i/>
          <w:iCs/>
          <w:sz w:val="24"/>
          <w:szCs w:val="24"/>
          <w:lang w:val="uk-UA"/>
        </w:rPr>
      </w:pPr>
      <w:r>
        <w:rPr>
          <w:b/>
          <w:bCs/>
          <w:i/>
          <w:iCs/>
          <w:sz w:val="24"/>
          <w:szCs w:val="24"/>
          <w:lang w:val="uk-UA"/>
        </w:rPr>
        <w:t xml:space="preserve">3.5 </w:t>
      </w:r>
      <w:r>
        <w:rPr>
          <w:b/>
          <w:bCs/>
          <w:i/>
          <w:iCs/>
          <w:sz w:val="24"/>
          <w:szCs w:val="24"/>
          <w:lang w:val="en-US"/>
        </w:rPr>
        <w:t>Experimental Results</w:t>
      </w:r>
    </w:p>
    <w:p>
      <w:pPr>
        <w:pStyle w:val="Normal"/>
        <w:jc w:val="start"/>
        <w:rPr>
          <w:b w:val="false"/>
          <w:bCs w:val="false"/>
          <w:sz w:val="24"/>
          <w:szCs w:val="24"/>
          <w:lang w:val="en-US"/>
        </w:rPr>
      </w:pPr>
      <w:r>
        <w:rPr>
          <w:b w:val="false"/>
          <w:bCs w:val="false"/>
          <w:sz w:val="24"/>
          <w:szCs w:val="24"/>
          <w:lang w:val="en-US"/>
        </w:rPr>
      </w:r>
    </w:p>
    <w:p>
      <w:pPr>
        <w:pStyle w:val="Normal"/>
        <w:jc w:val="start"/>
        <w:rPr>
          <w:b w:val="false"/>
          <w:bCs w:val="false"/>
          <w:sz w:val="24"/>
          <w:szCs w:val="24"/>
          <w:lang w:val="en-US"/>
        </w:rPr>
      </w:pPr>
      <w:r>
        <w:rPr>
          <w:b w:val="false"/>
          <w:bCs w:val="false"/>
          <w:sz w:val="24"/>
          <w:szCs w:val="24"/>
          <w:lang w:val="en-US"/>
        </w:rPr>
        <w:t>So, the given methods like MSE, RMSE, PSNR and SNR measured parameters for various Multiwavelet transforms using repeated row prefiltering and thresholding techniques, and are shown in Table 1.</w:t>
      </w:r>
    </w:p>
    <w:p>
      <w:pPr>
        <w:pStyle w:val="Normal"/>
        <w:jc w:val="start"/>
        <w:rPr>
          <w:b w:val="false"/>
          <w:bCs w:val="false"/>
          <w:sz w:val="24"/>
          <w:szCs w:val="24"/>
          <w:lang w:val="en-US"/>
        </w:rPr>
      </w:pPr>
      <w:r>
        <w:rPr>
          <w:b w:val="false"/>
          <w:bCs w:val="false"/>
          <w:sz w:val="24"/>
          <w:szCs w:val="24"/>
          <w:lang w:val="en-US"/>
        </w:rPr>
      </w:r>
    </w:p>
    <w:p>
      <w:pPr>
        <w:pStyle w:val="Normal"/>
        <w:jc w:val="start"/>
        <w:rPr>
          <w:b w:val="false"/>
          <w:bCs w:val="false"/>
          <w:i/>
          <w:i/>
          <w:iCs/>
          <w:sz w:val="24"/>
          <w:szCs w:val="24"/>
          <w:lang w:val="en-US"/>
        </w:rPr>
      </w:pPr>
      <w:r>
        <w:rPr>
          <w:b w:val="false"/>
          <w:bCs w:val="false"/>
          <w:i/>
          <w:iCs/>
          <w:sz w:val="24"/>
          <w:szCs w:val="24"/>
          <w:lang w:val="en-US"/>
        </w:rPr>
        <w:t>3.5.1 Using Repeated Row Pre-Filtering Method</w:t>
      </w:r>
    </w:p>
    <w:p>
      <w:pPr>
        <w:pStyle w:val="Normal"/>
        <w:jc w:val="start"/>
        <w:rPr>
          <w:b/>
          <w:bCs/>
          <w:sz w:val="24"/>
          <w:szCs w:val="24"/>
          <w:lang w:val="en-US"/>
        </w:rPr>
      </w:pPr>
      <w:r>
        <w:rPr>
          <w:b/>
          <w:bCs/>
          <w:sz w:val="24"/>
          <w:szCs w:val="24"/>
          <w:lang w:val="en-US"/>
        </w:rPr>
      </w:r>
    </w:p>
    <w:p>
      <w:pPr>
        <w:pStyle w:val="Normal"/>
        <w:jc w:val="start"/>
        <w:rPr>
          <w:b w:val="false"/>
          <w:bCs w:val="false"/>
          <w:sz w:val="24"/>
          <w:szCs w:val="24"/>
          <w:lang w:val="en-US"/>
        </w:rPr>
      </w:pPr>
      <w:r>
        <w:rPr>
          <w:b w:val="false"/>
          <w:bCs w:val="false"/>
          <w:sz w:val="24"/>
          <w:szCs w:val="24"/>
          <w:lang w:val="en-US"/>
        </w:rPr>
        <w:t>The reasults of measuring parameters such as MSE, RMSE, PSNR, and SNR on multiple Multiwavelet transforms with approximation prefilter and threshold techniques are shown in Table 2.</w:t>
      </w:r>
    </w:p>
    <w:p>
      <w:pPr>
        <w:pStyle w:val="Normal"/>
        <w:jc w:val="start"/>
        <w:rPr>
          <w:b w:val="false"/>
          <w:bCs w:val="false"/>
          <w:sz w:val="24"/>
          <w:szCs w:val="24"/>
          <w:lang w:val="en-US"/>
        </w:rPr>
      </w:pPr>
      <w:r>
        <w:rPr>
          <w:b w:val="false"/>
          <w:bCs w:val="false"/>
          <w:sz w:val="24"/>
          <w:szCs w:val="24"/>
          <w:lang w:val="en-US"/>
        </w:rPr>
      </w:r>
    </w:p>
    <w:p>
      <w:pPr>
        <w:pStyle w:val="Normal"/>
        <w:jc w:val="start"/>
        <w:rPr>
          <w:b w:val="false"/>
          <w:bCs w:val="false"/>
          <w:i/>
          <w:i/>
          <w:iCs/>
          <w:sz w:val="24"/>
          <w:szCs w:val="24"/>
          <w:lang w:val="en-US"/>
        </w:rPr>
      </w:pPr>
      <w:r>
        <w:rPr>
          <w:b w:val="false"/>
          <w:bCs w:val="false"/>
          <w:i/>
          <w:iCs/>
          <w:sz w:val="24"/>
          <w:szCs w:val="24"/>
          <w:lang w:val="en-US"/>
        </w:rPr>
        <w:t>3.5.2 Using Approximation Pre-Filtering Method</w:t>
      </w:r>
    </w:p>
    <w:p>
      <w:pPr>
        <w:pStyle w:val="Normal"/>
        <w:jc w:val="start"/>
        <w:rPr>
          <w:b w:val="false"/>
          <w:bCs w:val="false"/>
          <w:sz w:val="24"/>
          <w:szCs w:val="24"/>
          <w:lang w:val="en-US"/>
        </w:rPr>
      </w:pPr>
      <w:r>
        <w:rPr>
          <w:b w:val="false"/>
          <w:bCs w:val="false"/>
          <w:sz w:val="24"/>
          <w:szCs w:val="24"/>
          <w:lang w:val="en-US"/>
        </w:rPr>
      </w:r>
    </w:p>
    <w:p>
      <w:pPr>
        <w:pStyle w:val="Normal"/>
        <w:jc w:val="start"/>
        <w:rPr>
          <w:b w:val="false"/>
          <w:bCs w:val="false"/>
          <w:sz w:val="24"/>
          <w:szCs w:val="24"/>
          <w:lang w:val="en-US"/>
        </w:rPr>
      </w:pPr>
      <w:r>
        <w:rPr>
          <w:b w:val="false"/>
          <w:bCs w:val="false"/>
          <w:sz w:val="24"/>
          <w:szCs w:val="24"/>
          <w:lang w:val="en-US"/>
        </w:rPr>
        <w:t>The measurements like MSE, RMSE, PSNR, and SNR values for GHM Multiwavelet transforms with various thresholding techniques are shown in Table 3.</w:t>
      </w:r>
    </w:p>
    <w:p>
      <w:pPr>
        <w:pStyle w:val="Normal"/>
        <w:jc w:val="start"/>
        <w:rPr>
          <w:b w:val="false"/>
          <w:bCs w:val="false"/>
          <w:sz w:val="24"/>
          <w:szCs w:val="24"/>
          <w:lang w:val="en-US"/>
        </w:rPr>
      </w:pPr>
      <w:r>
        <w:rPr>
          <w:b w:val="false"/>
          <w:bCs w:val="false"/>
          <w:sz w:val="24"/>
          <w:szCs w:val="24"/>
          <w:lang w:val="en-US"/>
        </w:rPr>
      </w:r>
    </w:p>
    <w:p>
      <w:pPr>
        <w:pStyle w:val="Normal"/>
        <w:jc w:val="start"/>
        <w:rPr>
          <w:b w:val="false"/>
          <w:bCs w:val="false"/>
          <w:sz w:val="24"/>
          <w:szCs w:val="24"/>
          <w:lang w:val="en-US"/>
        </w:rPr>
      </w:pPr>
      <w:r>
        <w:rPr>
          <w:b w:val="false"/>
          <w:bCs w:val="false"/>
          <w:sz w:val="24"/>
          <w:szCs w:val="24"/>
          <w:lang w:val="en-US"/>
        </w:rPr>
        <w:t>Measurements like MSE, RMSE, PSNR, SNR for GHMAP Multiwavelet transforms with various thresholding techniques are shown in the Table 4.</w:t>
      </w:r>
    </w:p>
    <w:p>
      <w:pPr>
        <w:pStyle w:val="Normal"/>
        <w:jc w:val="start"/>
        <w:rPr>
          <w:b w:val="false"/>
          <w:bCs w:val="false"/>
          <w:sz w:val="24"/>
          <w:szCs w:val="24"/>
          <w:lang w:val="en-US"/>
        </w:rPr>
      </w:pPr>
      <w:r>
        <w:rPr>
          <w:b w:val="false"/>
          <w:bCs w:val="false"/>
          <w:sz w:val="24"/>
          <w:szCs w:val="24"/>
          <w:lang w:val="en-US"/>
        </w:rPr>
      </w:r>
    </w:p>
    <w:p>
      <w:pPr>
        <w:pStyle w:val="Normal"/>
        <w:jc w:val="start"/>
        <w:rPr>
          <w:b w:val="false"/>
          <w:bCs w:val="false"/>
          <w:sz w:val="24"/>
          <w:szCs w:val="24"/>
          <w:lang w:val="en-US"/>
        </w:rPr>
      </w:pPr>
      <w:r>
        <w:rPr>
          <w:b w:val="false"/>
          <w:bCs w:val="false"/>
          <w:sz w:val="24"/>
          <w:szCs w:val="24"/>
          <w:lang w:val="en-US"/>
        </w:rPr>
        <w:t>The measurements of parameters like MSE, RMSE, PSNR and SNR for CARDBAL2 Multiwavelet transforms with various thresholding techniques are shown in Table 5.</w:t>
      </w:r>
    </w:p>
    <w:p>
      <w:pPr>
        <w:pStyle w:val="Normal"/>
        <w:jc w:val="start"/>
        <w:rPr>
          <w:b w:val="false"/>
          <w:bCs w:val="false"/>
          <w:sz w:val="24"/>
          <w:szCs w:val="24"/>
          <w:lang w:val="en-US"/>
        </w:rPr>
      </w:pPr>
      <w:r>
        <w:rPr>
          <w:b w:val="false"/>
          <w:bCs w:val="false"/>
          <w:sz w:val="24"/>
          <w:szCs w:val="24"/>
          <w:lang w:val="en-US"/>
        </w:rPr>
      </w:r>
    </w:p>
    <w:p>
      <w:pPr>
        <w:pStyle w:val="Normal"/>
        <w:jc w:val="start"/>
        <w:rPr>
          <w:b w:val="false"/>
          <w:bCs w:val="false"/>
          <w:sz w:val="24"/>
          <w:szCs w:val="24"/>
          <w:lang w:val="en-US"/>
        </w:rPr>
      </w:pPr>
      <w:r>
        <w:rPr>
          <w:b w:val="false"/>
          <w:bCs w:val="false"/>
          <w:sz w:val="24"/>
          <w:szCs w:val="24"/>
          <w:lang w:val="en-US"/>
        </w:rPr>
        <w:t>Denoising of tomographic images of phantom is shown on Figure 4.</w:t>
      </w:r>
    </w:p>
    <w:p>
      <w:pPr>
        <w:pStyle w:val="Normal"/>
        <w:jc w:val="start"/>
        <w:rPr>
          <w:b w:val="false"/>
          <w:bCs w:val="false"/>
          <w:sz w:val="24"/>
          <w:szCs w:val="24"/>
          <w:lang w:val="en-US"/>
        </w:rPr>
      </w:pPr>
      <w:r>
        <w:rPr>
          <w:b w:val="false"/>
          <w:bCs w:val="false"/>
          <w:sz w:val="24"/>
          <w:szCs w:val="24"/>
          <w:lang w:val="en-US"/>
        </w:rPr>
      </w:r>
    </w:p>
    <w:p>
      <w:pPr>
        <w:pStyle w:val="Normal"/>
        <w:jc w:val="start"/>
        <w:rPr>
          <w:b w:val="false"/>
          <w:bCs w:val="false"/>
          <w:sz w:val="24"/>
          <w:szCs w:val="24"/>
          <w:lang w:val="en-US"/>
        </w:rPr>
      </w:pPr>
      <w:r>
        <w:rPr>
          <w:b w:val="false"/>
          <w:bCs w:val="false"/>
          <w:sz w:val="24"/>
          <w:szCs w:val="24"/>
          <w:lang w:val="en-US"/>
        </w:rPr>
        <w:t>Comparison of various Multiwavelet transformations using thresholding techniques with respect to parameters like MSE, SNR, RMSE are shown on Figures 7-9 respectively.</w:t>
      </w:r>
    </w:p>
    <w:p>
      <w:pPr>
        <w:pStyle w:val="Normal"/>
        <w:jc w:val="start"/>
        <w:rPr>
          <w:b w:val="false"/>
          <w:bCs w:val="false"/>
          <w:sz w:val="24"/>
          <w:szCs w:val="24"/>
          <w:lang w:val="en-US"/>
        </w:rPr>
      </w:pPr>
      <w:r>
        <w:rPr>
          <w:b w:val="false"/>
          <w:bCs w:val="false"/>
          <w:sz w:val="24"/>
          <w:szCs w:val="24"/>
          <w:lang w:val="en-US"/>
        </w:rPr>
      </w:r>
    </w:p>
    <w:p>
      <w:pPr>
        <w:pStyle w:val="Normal"/>
        <w:jc w:val="start"/>
        <w:rPr>
          <w:b w:val="false"/>
          <w:bCs w:val="false"/>
          <w:sz w:val="24"/>
          <w:szCs w:val="24"/>
          <w:lang w:val="en-US"/>
        </w:rPr>
      </w:pPr>
      <w:r>
        <w:rPr>
          <w:b w:val="false"/>
          <w:bCs w:val="false"/>
          <w:sz w:val="24"/>
          <w:szCs w:val="24"/>
          <w:lang w:val="en-US"/>
        </w:rPr>
        <w:t>A comparison between various Multiwavelet transforms along with various thresholding techniques is given on Figure 11 and a comparison of various Multiwavelet transforms are given on Figure 12.</w:t>
      </w:r>
    </w:p>
    <w:p>
      <w:pPr>
        <w:pStyle w:val="Normal"/>
        <w:jc w:val="start"/>
        <w:rPr>
          <w:b w:val="false"/>
          <w:bCs w:val="false"/>
          <w:sz w:val="24"/>
          <w:szCs w:val="24"/>
          <w:lang w:val="en-US"/>
        </w:rPr>
      </w:pPr>
      <w:r>
        <w:rPr>
          <w:b w:val="false"/>
          <w:bCs w:val="false"/>
          <w:sz w:val="24"/>
          <w:szCs w:val="24"/>
          <w:lang w:val="en-US"/>
        </w:rPr>
      </w:r>
    </w:p>
    <w:p>
      <w:pPr>
        <w:pStyle w:val="Normal"/>
        <w:jc w:val="start"/>
        <w:rPr>
          <w:b/>
          <w:bCs/>
          <w:i/>
          <w:i/>
          <w:iCs/>
          <w:sz w:val="24"/>
          <w:szCs w:val="24"/>
          <w:lang w:val="en-US"/>
        </w:rPr>
      </w:pPr>
      <w:r>
        <w:rPr>
          <w:b/>
          <w:bCs/>
          <w:i/>
          <w:iCs/>
          <w:sz w:val="24"/>
          <w:szCs w:val="24"/>
          <w:lang w:val="en-US"/>
        </w:rPr>
        <w:t>3.6 Conclusions</w:t>
      </w:r>
    </w:p>
    <w:p>
      <w:pPr>
        <w:pStyle w:val="Normal"/>
        <w:jc w:val="start"/>
        <w:rPr>
          <w:b w:val="false"/>
          <w:bCs w:val="false"/>
          <w:sz w:val="24"/>
          <w:szCs w:val="24"/>
          <w:lang w:val="en-US"/>
        </w:rPr>
      </w:pPr>
      <w:r>
        <w:rPr>
          <w:b w:val="false"/>
          <w:bCs w:val="false"/>
          <w:sz w:val="24"/>
          <w:szCs w:val="24"/>
          <w:lang w:val="en-US"/>
        </w:rPr>
      </w:r>
    </w:p>
    <w:p>
      <w:pPr>
        <w:pStyle w:val="Normal"/>
        <w:jc w:val="start"/>
        <w:rPr>
          <w:b w:val="false"/>
          <w:bCs w:val="false"/>
          <w:sz w:val="24"/>
          <w:szCs w:val="24"/>
          <w:lang w:val="en-US"/>
        </w:rPr>
      </w:pPr>
      <w:r>
        <w:rPr>
          <w:b w:val="false"/>
          <w:bCs w:val="false"/>
          <w:sz w:val="24"/>
          <w:szCs w:val="24"/>
          <w:lang w:val="en-US"/>
        </w:rPr>
        <w:t xml:space="preserve">By God’s grace, Multiwavelets gave an opportunity to construct wavelet systems that are simultaneously orthogonal, symmetric and Finite in their Impulse Response. In the process of implementation it got clear that the implementation of discrete Multiwavelet transforms does not require prefilters. </w:t>
      </w:r>
      <w:r>
        <w:rPr>
          <w:b w:val="false"/>
          <w:bCs w:val="false"/>
          <w:sz w:val="24"/>
          <w:szCs w:val="24"/>
          <w:lang w:val="en-US"/>
        </w:rPr>
        <w:t xml:space="preserve">We investigated the performance of Multiwavelets with different thresholding methods. </w:t>
      </w:r>
      <w:r>
        <w:rPr>
          <w:b w:val="false"/>
          <w:bCs w:val="false"/>
          <w:sz w:val="24"/>
          <w:szCs w:val="24"/>
          <w:lang w:val="en-US"/>
        </w:rPr>
        <w:t xml:space="preserve">Furthermore, we have modified a thresholding method in order for it to give a higher performance for the tomographic </w:t>
      </w:r>
      <w:r>
        <w:rPr>
          <w:b w:val="false"/>
          <w:bCs w:val="false"/>
          <w:sz w:val="24"/>
          <w:szCs w:val="24"/>
          <w:lang w:val="en-US"/>
        </w:rPr>
        <w:t>i</w:t>
      </w:r>
      <w:r>
        <w:rPr>
          <w:b w:val="false"/>
          <w:bCs w:val="false"/>
          <w:sz w:val="24"/>
          <w:szCs w:val="24"/>
          <w:lang w:val="en-US"/>
        </w:rPr>
        <w:t xml:space="preserve">mages used in our algorithms and </w:t>
      </w:r>
      <w:r>
        <w:rPr>
          <w:b w:val="false"/>
          <w:bCs w:val="false"/>
          <w:sz w:val="24"/>
          <w:szCs w:val="24"/>
          <w:lang w:val="en-US"/>
        </w:rPr>
        <w:t xml:space="preserve">called </w:t>
      </w:r>
      <w:r>
        <w:rPr>
          <w:b w:val="false"/>
          <w:bCs w:val="false"/>
          <w:sz w:val="24"/>
          <w:szCs w:val="24"/>
          <w:lang w:val="en-US"/>
        </w:rPr>
        <w:t>it a new threshold.</w:t>
      </w:r>
    </w:p>
    <w:p>
      <w:pPr>
        <w:pStyle w:val="Normal"/>
        <w:jc w:val="center"/>
        <w:rPr>
          <w:b w:val="false"/>
          <w:bCs w:val="false"/>
          <w:sz w:val="24"/>
          <w:szCs w:val="24"/>
          <w:lang w:val="en-US"/>
        </w:rPr>
      </w:pPr>
      <w:r>
        <w:rPr>
          <w:b w:val="false"/>
          <w:bCs w:val="false"/>
          <w:sz w:val="24"/>
          <w:szCs w:val="24"/>
          <w:lang w:val="en-US"/>
        </w:rPr>
      </w:r>
    </w:p>
    <w:p>
      <w:pPr>
        <w:pStyle w:val="Normal"/>
        <w:jc w:val="center"/>
        <w:rPr>
          <w:b w:val="false"/>
          <w:bCs w:val="false"/>
          <w:sz w:val="24"/>
          <w:szCs w:val="24"/>
          <w:lang w:val="en-US"/>
        </w:rPr>
      </w:pPr>
      <w:r>
        <w:rPr>
          <w:b w:val="false"/>
          <w:bCs w:val="false"/>
          <w:sz w:val="24"/>
          <w:szCs w:val="24"/>
          <w:lang w:val="en-US"/>
        </w:rPr>
        <w:drawing>
          <wp:inline distT="0" distB="0" distL="0" distR="0">
            <wp:extent cx="5274310" cy="3269615"/>
            <wp:effectExtent l="0" t="0" r="0" b="0"/>
            <wp:docPr id="17" name="Зображення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Зображення17"/>
                    <pic:cNvPicPr>
                      <a:picLocks noChangeAspect="1" noChangeArrowheads="1"/>
                    </pic:cNvPicPr>
                  </pic:nvPicPr>
                  <pic:blipFill>
                    <a:blip r:embed="rId18"/>
                    <a:stretch>
                      <a:fillRect/>
                    </a:stretch>
                  </pic:blipFill>
                  <pic:spPr bwMode="auto">
                    <a:xfrm>
                      <a:off x="0" y="0"/>
                      <a:ext cx="5274310" cy="3269615"/>
                    </a:xfrm>
                    <a:prstGeom prst="rect">
                      <a:avLst/>
                    </a:prstGeom>
                    <a:noFill/>
                  </pic:spPr>
                </pic:pic>
              </a:graphicData>
            </a:graphic>
          </wp:inline>
        </w:drawing>
      </w:r>
    </w:p>
    <w:p>
      <w:pPr>
        <w:pStyle w:val="Normal"/>
        <w:jc w:val="center"/>
        <w:rPr>
          <w:b w:val="false"/>
          <w:bCs w:val="false"/>
          <w:sz w:val="24"/>
          <w:szCs w:val="24"/>
          <w:lang w:val="en-US"/>
        </w:rPr>
      </w:pPr>
      <w:r>
        <w:rPr>
          <w:b w:val="false"/>
          <w:bCs w:val="false"/>
          <w:sz w:val="24"/>
          <w:szCs w:val="24"/>
          <w:lang w:val="en-US"/>
        </w:rPr>
        <w:t>Table 1. Measurements of denoising parameters using various Multiwavelet transformation with repeated row prefilter and thresholding techniques</w:t>
      </w:r>
    </w:p>
    <w:p>
      <w:pPr>
        <w:pStyle w:val="Normal"/>
        <w:jc w:val="center"/>
        <w:rPr>
          <w:b w:val="false"/>
          <w:bCs w:val="false"/>
          <w:sz w:val="24"/>
          <w:szCs w:val="24"/>
          <w:lang w:val="en-US"/>
        </w:rPr>
      </w:pPr>
      <w:r>
        <w:rPr>
          <w:b w:val="false"/>
          <w:bCs w:val="false"/>
          <w:sz w:val="24"/>
          <w:szCs w:val="24"/>
          <w:lang w:val="en-US"/>
        </w:rPr>
      </w:r>
    </w:p>
    <w:p>
      <w:pPr>
        <w:pStyle w:val="BodyText"/>
        <w:jc w:val="center"/>
        <w:rPr>
          <w:b w:val="false"/>
          <w:bCs w:val="false"/>
          <w:caps w:val="false"/>
          <w:smallCaps w:val="false"/>
          <w:color w:val="232323"/>
          <w:spacing w:val="0"/>
          <w:sz w:val="24"/>
          <w:szCs w:val="24"/>
          <w:lang w:val="en-US"/>
        </w:rPr>
      </w:pPr>
      <w:r>
        <w:rPr>
          <w:b w:val="false"/>
          <w:bCs w:val="false"/>
          <w:caps w:val="false"/>
          <w:smallCaps w:val="false"/>
          <w:color w:val="232323"/>
          <w:spacing w:val="0"/>
          <w:sz w:val="24"/>
          <w:szCs w:val="24"/>
          <w:lang w:val="en-US"/>
        </w:rPr>
        <w:drawing>
          <wp:inline distT="0" distB="0" distL="0" distR="0">
            <wp:extent cx="5328920" cy="3177540"/>
            <wp:effectExtent l="0" t="0" r="0" b="0"/>
            <wp:docPr id="18" name="Зображення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Зображення18"/>
                    <pic:cNvPicPr>
                      <a:picLocks noChangeAspect="1" noChangeArrowheads="1"/>
                    </pic:cNvPicPr>
                  </pic:nvPicPr>
                  <pic:blipFill>
                    <a:blip r:embed="rId19"/>
                    <a:stretch>
                      <a:fillRect/>
                    </a:stretch>
                  </pic:blipFill>
                  <pic:spPr bwMode="auto">
                    <a:xfrm>
                      <a:off x="0" y="0"/>
                      <a:ext cx="5328920" cy="3177540"/>
                    </a:xfrm>
                    <a:prstGeom prst="rect">
                      <a:avLst/>
                    </a:prstGeom>
                    <a:noFill/>
                  </pic:spPr>
                </pic:pic>
              </a:graphicData>
            </a:graphic>
          </wp:inline>
        </w:drawing>
      </w:r>
    </w:p>
    <w:p>
      <w:pPr>
        <w:pStyle w:val="Normal"/>
        <w:jc w:val="center"/>
        <w:rPr>
          <w:b w:val="false"/>
          <w:bCs w:val="false"/>
          <w:sz w:val="24"/>
          <w:szCs w:val="24"/>
          <w:lang w:val="en-US"/>
        </w:rPr>
      </w:pPr>
      <w:r>
        <w:rPr>
          <w:b w:val="false"/>
          <w:bCs w:val="false"/>
          <w:sz w:val="24"/>
          <w:szCs w:val="24"/>
          <w:lang w:val="en-US"/>
        </w:rPr>
        <w:t>Table 2. Measuring denoising parameters using Multiwavelet transformation and approximation prefilter and thresholding techniques.</w:t>
      </w:r>
    </w:p>
    <w:p>
      <w:pPr>
        <w:pStyle w:val="Normal"/>
        <w:jc w:val="center"/>
        <w:rPr>
          <w:b w:val="false"/>
          <w:bCs w:val="false"/>
          <w:sz w:val="24"/>
          <w:szCs w:val="24"/>
          <w:lang w:val="en-US"/>
        </w:rPr>
      </w:pPr>
      <w:r>
        <w:rPr>
          <w:b w:val="false"/>
          <w:bCs w:val="false"/>
          <w:sz w:val="24"/>
          <w:szCs w:val="24"/>
          <w:lang w:val="en-US"/>
        </w:rPr>
      </w:r>
    </w:p>
    <w:p>
      <w:pPr>
        <w:pStyle w:val="Normal"/>
        <w:jc w:val="center"/>
        <w:rPr>
          <w:b w:val="false"/>
          <w:bCs w:val="false"/>
          <w:sz w:val="24"/>
          <w:szCs w:val="24"/>
          <w:lang w:val="en-US"/>
        </w:rPr>
      </w:pPr>
      <w:r>
        <w:rPr>
          <w:b w:val="false"/>
          <w:bCs w:val="false"/>
          <w:sz w:val="24"/>
          <w:szCs w:val="24"/>
          <w:lang w:val="en-US"/>
        </w:rPr>
        <w:drawing>
          <wp:inline distT="0" distB="0" distL="0" distR="0">
            <wp:extent cx="5274310" cy="775970"/>
            <wp:effectExtent l="0" t="0" r="0" b="0"/>
            <wp:docPr id="19" name="Зображення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Зображення19"/>
                    <pic:cNvPicPr>
                      <a:picLocks noChangeAspect="1" noChangeArrowheads="1"/>
                    </pic:cNvPicPr>
                  </pic:nvPicPr>
                  <pic:blipFill>
                    <a:blip r:embed="rId20"/>
                    <a:stretch>
                      <a:fillRect/>
                    </a:stretch>
                  </pic:blipFill>
                  <pic:spPr bwMode="auto">
                    <a:xfrm>
                      <a:off x="0" y="0"/>
                      <a:ext cx="5274310" cy="775970"/>
                    </a:xfrm>
                    <a:prstGeom prst="rect">
                      <a:avLst/>
                    </a:prstGeom>
                    <a:noFill/>
                  </pic:spPr>
                </pic:pic>
              </a:graphicData>
            </a:graphic>
          </wp:inline>
        </w:drawing>
      </w:r>
    </w:p>
    <w:p>
      <w:pPr>
        <w:pStyle w:val="Normal"/>
        <w:jc w:val="center"/>
        <w:rPr>
          <w:b w:val="false"/>
          <w:bCs w:val="false"/>
          <w:sz w:val="24"/>
          <w:szCs w:val="24"/>
          <w:lang w:val="en-US"/>
        </w:rPr>
      </w:pPr>
      <w:r>
        <w:rPr>
          <w:b w:val="false"/>
          <w:bCs w:val="false"/>
          <w:sz w:val="24"/>
          <w:szCs w:val="24"/>
          <w:lang w:val="en-US"/>
        </w:rPr>
        <w:t>Table 3. Measurements of denoising parameters using direct Multiwavelet transofrm (GHM) using various thresholding techniques.</w:t>
      </w:r>
    </w:p>
    <w:p>
      <w:pPr>
        <w:pStyle w:val="Normal"/>
        <w:jc w:val="center"/>
        <w:rPr>
          <w:b w:val="false"/>
          <w:bCs w:val="false"/>
          <w:sz w:val="24"/>
          <w:szCs w:val="24"/>
          <w:lang w:val="en-US"/>
        </w:rPr>
      </w:pPr>
      <w:r>
        <w:rPr>
          <w:b w:val="false"/>
          <w:bCs w:val="false"/>
          <w:sz w:val="24"/>
          <w:szCs w:val="24"/>
          <w:lang w:val="en-US"/>
        </w:rPr>
      </w:r>
    </w:p>
    <w:p>
      <w:pPr>
        <w:pStyle w:val="Normal"/>
        <w:jc w:val="center"/>
        <w:rPr>
          <w:b w:val="false"/>
          <w:bCs w:val="false"/>
          <w:sz w:val="24"/>
          <w:szCs w:val="24"/>
          <w:lang w:val="en-US"/>
        </w:rPr>
      </w:pPr>
      <w:r>
        <w:rPr>
          <w:b w:val="false"/>
          <w:bCs w:val="false"/>
          <w:sz w:val="24"/>
          <w:szCs w:val="24"/>
          <w:lang w:val="en-US"/>
        </w:rPr>
        <w:drawing>
          <wp:inline distT="0" distB="0" distL="0" distR="0">
            <wp:extent cx="5274310" cy="777875"/>
            <wp:effectExtent l="0" t="0" r="0" b="0"/>
            <wp:docPr id="20" name="Зображення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Зображення20"/>
                    <pic:cNvPicPr>
                      <a:picLocks noChangeAspect="1" noChangeArrowheads="1"/>
                    </pic:cNvPicPr>
                  </pic:nvPicPr>
                  <pic:blipFill>
                    <a:blip r:embed="rId21"/>
                    <a:stretch>
                      <a:fillRect/>
                    </a:stretch>
                  </pic:blipFill>
                  <pic:spPr bwMode="auto">
                    <a:xfrm>
                      <a:off x="0" y="0"/>
                      <a:ext cx="5274310" cy="777875"/>
                    </a:xfrm>
                    <a:prstGeom prst="rect">
                      <a:avLst/>
                    </a:prstGeom>
                    <a:noFill/>
                  </pic:spPr>
                </pic:pic>
              </a:graphicData>
            </a:graphic>
          </wp:inline>
        </w:drawing>
      </w:r>
    </w:p>
    <w:p>
      <w:pPr>
        <w:pStyle w:val="Normal"/>
        <w:jc w:val="center"/>
        <w:rPr>
          <w:b w:val="false"/>
          <w:bCs w:val="false"/>
          <w:sz w:val="24"/>
          <w:szCs w:val="24"/>
          <w:lang w:val="en-US"/>
        </w:rPr>
      </w:pPr>
      <w:r>
        <w:rPr>
          <w:b w:val="false"/>
          <w:bCs w:val="false"/>
          <w:sz w:val="24"/>
          <w:szCs w:val="24"/>
          <w:lang w:val="en-US"/>
        </w:rPr>
        <w:t>Table 4. Measurements of denoising parameters using direct Multiwavelet transform (GHMAP) using various thresholding.</w:t>
      </w:r>
    </w:p>
    <w:p>
      <w:pPr>
        <w:pStyle w:val="Normal"/>
        <w:jc w:val="center"/>
        <w:rPr>
          <w:b w:val="false"/>
          <w:bCs w:val="false"/>
          <w:sz w:val="24"/>
          <w:szCs w:val="24"/>
          <w:lang w:val="en-US"/>
        </w:rPr>
      </w:pPr>
      <w:r>
        <w:rPr>
          <w:b w:val="false"/>
          <w:bCs w:val="false"/>
          <w:sz w:val="24"/>
          <w:szCs w:val="24"/>
          <w:lang w:val="en-US"/>
        </w:rPr>
      </w:r>
    </w:p>
    <w:p>
      <w:pPr>
        <w:pStyle w:val="Normal"/>
        <w:jc w:val="center"/>
        <w:rPr>
          <w:b w:val="false"/>
          <w:bCs w:val="false"/>
          <w:sz w:val="24"/>
          <w:szCs w:val="24"/>
          <w:lang w:val="en-US"/>
        </w:rPr>
      </w:pPr>
      <w:r>
        <w:rPr>
          <w:b w:val="false"/>
          <w:bCs w:val="false"/>
          <w:sz w:val="24"/>
          <w:szCs w:val="24"/>
          <w:lang w:val="en-US"/>
        </w:rPr>
        <w:drawing>
          <wp:inline distT="0" distB="0" distL="0" distR="0">
            <wp:extent cx="5274310" cy="774700"/>
            <wp:effectExtent l="0" t="0" r="0" b="0"/>
            <wp:docPr id="21" name="Зображення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Зображення21"/>
                    <pic:cNvPicPr>
                      <a:picLocks noChangeAspect="1" noChangeArrowheads="1"/>
                    </pic:cNvPicPr>
                  </pic:nvPicPr>
                  <pic:blipFill>
                    <a:blip r:embed="rId22"/>
                    <a:stretch>
                      <a:fillRect/>
                    </a:stretch>
                  </pic:blipFill>
                  <pic:spPr bwMode="auto">
                    <a:xfrm>
                      <a:off x="0" y="0"/>
                      <a:ext cx="5274310" cy="774700"/>
                    </a:xfrm>
                    <a:prstGeom prst="rect">
                      <a:avLst/>
                    </a:prstGeom>
                    <a:noFill/>
                  </pic:spPr>
                </pic:pic>
              </a:graphicData>
            </a:graphic>
          </wp:inline>
        </w:drawing>
      </w:r>
    </w:p>
    <w:p>
      <w:pPr>
        <w:pStyle w:val="Normal"/>
        <w:jc w:val="center"/>
        <w:rPr>
          <w:b w:val="false"/>
          <w:bCs w:val="false"/>
          <w:sz w:val="24"/>
          <w:szCs w:val="24"/>
          <w:lang w:val="en-US"/>
        </w:rPr>
      </w:pPr>
      <w:r>
        <w:rPr>
          <w:b w:val="false"/>
          <w:bCs w:val="false"/>
          <w:sz w:val="24"/>
          <w:szCs w:val="24"/>
          <w:lang w:val="en-US"/>
        </w:rPr>
        <w:t>Table 5. Measurement of denoising parameters using Multiwavelet transform (CARDBLA2) with identity prefilter using various thresholding.</w:t>
      </w:r>
    </w:p>
    <w:p>
      <w:pPr>
        <w:pStyle w:val="Normal"/>
        <w:jc w:val="center"/>
        <w:rPr>
          <w:b w:val="false"/>
          <w:bCs w:val="false"/>
          <w:sz w:val="24"/>
          <w:szCs w:val="24"/>
          <w:lang w:val="en-US"/>
        </w:rPr>
      </w:pPr>
      <w:r>
        <w:rPr>
          <w:b w:val="false"/>
          <w:bCs w:val="false"/>
          <w:sz w:val="24"/>
          <w:szCs w:val="24"/>
          <w:lang w:val="en-US"/>
        </w:rPr>
      </w:r>
    </w:p>
    <w:p>
      <w:pPr>
        <w:pStyle w:val="Normal"/>
        <w:jc w:val="center"/>
        <w:rPr>
          <w:b w:val="false"/>
          <w:bCs w:val="false"/>
          <w:sz w:val="24"/>
          <w:szCs w:val="24"/>
          <w:lang w:val="en-US"/>
        </w:rPr>
      </w:pPr>
      <w:r>
        <w:rPr>
          <w:b w:val="false"/>
          <w:bCs w:val="false"/>
          <w:sz w:val="24"/>
          <w:szCs w:val="24"/>
          <w:lang w:val="en-US"/>
        </w:rPr>
        <w:drawing>
          <wp:inline distT="0" distB="0" distL="0" distR="0">
            <wp:extent cx="4836795" cy="2678430"/>
            <wp:effectExtent l="0" t="0" r="0" b="0"/>
            <wp:docPr id="22" name="Зображення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Зображення22"/>
                    <pic:cNvPicPr>
                      <a:picLocks noChangeAspect="1" noChangeArrowheads="1"/>
                    </pic:cNvPicPr>
                  </pic:nvPicPr>
                  <pic:blipFill>
                    <a:blip r:embed="rId23"/>
                    <a:stretch>
                      <a:fillRect/>
                    </a:stretch>
                  </pic:blipFill>
                  <pic:spPr bwMode="auto">
                    <a:xfrm>
                      <a:off x="0" y="0"/>
                      <a:ext cx="4836795" cy="2678430"/>
                    </a:xfrm>
                    <a:prstGeom prst="rect">
                      <a:avLst/>
                    </a:prstGeom>
                    <a:noFill/>
                  </pic:spPr>
                </pic:pic>
              </a:graphicData>
            </a:graphic>
          </wp:inline>
        </w:drawing>
      </w:r>
    </w:p>
    <w:p>
      <w:pPr>
        <w:pStyle w:val="Normal"/>
        <w:jc w:val="center"/>
        <w:rPr>
          <w:b w:val="false"/>
          <w:bCs w:val="false"/>
          <w:sz w:val="24"/>
          <w:szCs w:val="24"/>
          <w:lang w:val="en-US"/>
        </w:rPr>
      </w:pPr>
      <w:r>
        <w:rPr>
          <w:b w:val="false"/>
          <w:bCs w:val="false"/>
          <w:sz w:val="24"/>
          <w:szCs w:val="24"/>
          <w:lang w:val="en-US"/>
        </w:rPr>
        <w:t>Figure 4. Denoising of phantom with Multiwavelet transformation and thresholding techniques</w:t>
      </w:r>
    </w:p>
    <w:p>
      <w:pPr>
        <w:pStyle w:val="Normal"/>
        <w:jc w:val="center"/>
        <w:rPr>
          <w:b w:val="false"/>
          <w:bCs w:val="false"/>
          <w:sz w:val="24"/>
          <w:szCs w:val="24"/>
          <w:lang w:val="en-US"/>
        </w:rPr>
      </w:pPr>
      <w:r>
        <w:rPr>
          <w:b w:val="false"/>
          <w:bCs w:val="false"/>
          <w:sz w:val="24"/>
          <w:szCs w:val="24"/>
          <w:lang w:val="en-US"/>
        </w:rPr>
      </w:r>
    </w:p>
    <w:p>
      <w:pPr>
        <w:pStyle w:val="Normal"/>
        <w:jc w:val="center"/>
        <w:rPr>
          <w:b w:val="false"/>
          <w:bCs w:val="false"/>
          <w:sz w:val="24"/>
          <w:szCs w:val="24"/>
          <w:lang w:val="en-US"/>
        </w:rPr>
      </w:pPr>
      <w:r>
        <w:rPr>
          <w:b w:val="false"/>
          <w:bCs w:val="false"/>
          <w:sz w:val="24"/>
          <w:szCs w:val="24"/>
          <w:lang w:val="en-US"/>
        </w:rPr>
        <w:drawing>
          <wp:inline distT="0" distB="0" distL="0" distR="0">
            <wp:extent cx="4900295" cy="2070100"/>
            <wp:effectExtent l="0" t="0" r="0" b="0"/>
            <wp:docPr id="23" name="Зображення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Зображення23"/>
                    <pic:cNvPicPr>
                      <a:picLocks noChangeAspect="1" noChangeArrowheads="1"/>
                    </pic:cNvPicPr>
                  </pic:nvPicPr>
                  <pic:blipFill>
                    <a:blip r:embed="rId24"/>
                    <a:stretch>
                      <a:fillRect/>
                    </a:stretch>
                  </pic:blipFill>
                  <pic:spPr bwMode="auto">
                    <a:xfrm>
                      <a:off x="0" y="0"/>
                      <a:ext cx="4900295" cy="2070100"/>
                    </a:xfrm>
                    <a:prstGeom prst="rect">
                      <a:avLst/>
                    </a:prstGeom>
                    <a:noFill/>
                  </pic:spPr>
                </pic:pic>
              </a:graphicData>
            </a:graphic>
          </wp:inline>
        </w:drawing>
      </w:r>
    </w:p>
    <w:p>
      <w:pPr>
        <w:pStyle w:val="Normal"/>
        <w:jc w:val="center"/>
        <w:rPr>
          <w:b w:val="false"/>
          <w:bCs w:val="false"/>
          <w:sz w:val="24"/>
          <w:szCs w:val="24"/>
          <w:lang w:val="en-US"/>
        </w:rPr>
      </w:pPr>
      <w:r>
        <w:rPr>
          <w:b w:val="false"/>
          <w:bCs w:val="false"/>
          <w:sz w:val="24"/>
          <w:szCs w:val="24"/>
          <w:lang w:val="en-US"/>
        </w:rPr>
        <w:t>Figure 5. Comparing multiple Multiwavelet transformation with thresholding techniques using respect to Mean Square Error</w:t>
      </w:r>
    </w:p>
    <w:p>
      <w:pPr>
        <w:pStyle w:val="Normal"/>
        <w:jc w:val="center"/>
        <w:rPr>
          <w:b w:val="false"/>
          <w:bCs w:val="false"/>
          <w:sz w:val="24"/>
          <w:szCs w:val="24"/>
          <w:lang w:val="en-US"/>
        </w:rPr>
      </w:pPr>
      <w:r>
        <w:rPr>
          <w:b w:val="false"/>
          <w:bCs w:val="false"/>
          <w:sz w:val="24"/>
          <w:szCs w:val="24"/>
          <w:lang w:val="en-US"/>
        </w:rPr>
      </w:r>
    </w:p>
    <w:p>
      <w:pPr>
        <w:pStyle w:val="Normal"/>
        <w:jc w:val="center"/>
        <w:rPr>
          <w:b w:val="false"/>
          <w:bCs w:val="false"/>
          <w:sz w:val="24"/>
          <w:szCs w:val="24"/>
          <w:lang w:val="en-US"/>
        </w:rPr>
      </w:pPr>
      <w:r>
        <w:rPr>
          <w:b w:val="false"/>
          <w:bCs w:val="false"/>
          <w:sz w:val="24"/>
          <w:szCs w:val="24"/>
          <w:lang w:val="en-US"/>
        </w:rPr>
        <w:drawing>
          <wp:inline distT="0" distB="0" distL="0" distR="0">
            <wp:extent cx="4646295" cy="2113280"/>
            <wp:effectExtent l="0" t="0" r="0" b="0"/>
            <wp:docPr id="24" name="Зображення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Зображення24"/>
                    <pic:cNvPicPr>
                      <a:picLocks noChangeAspect="1" noChangeArrowheads="1"/>
                    </pic:cNvPicPr>
                  </pic:nvPicPr>
                  <pic:blipFill>
                    <a:blip r:embed="rId25"/>
                    <a:stretch>
                      <a:fillRect/>
                    </a:stretch>
                  </pic:blipFill>
                  <pic:spPr bwMode="auto">
                    <a:xfrm>
                      <a:off x="0" y="0"/>
                      <a:ext cx="4646295" cy="2113280"/>
                    </a:xfrm>
                    <a:prstGeom prst="rect">
                      <a:avLst/>
                    </a:prstGeom>
                    <a:noFill/>
                  </pic:spPr>
                </pic:pic>
              </a:graphicData>
            </a:graphic>
          </wp:inline>
        </w:drawing>
      </w:r>
    </w:p>
    <w:p>
      <w:pPr>
        <w:pStyle w:val="Normal"/>
        <w:jc w:val="center"/>
        <w:rPr>
          <w:b w:val="false"/>
          <w:bCs w:val="false"/>
          <w:sz w:val="24"/>
          <w:szCs w:val="24"/>
          <w:lang w:val="en-US"/>
        </w:rPr>
      </w:pPr>
      <w:r>
        <w:rPr>
          <w:b w:val="false"/>
          <w:bCs w:val="false"/>
          <w:sz w:val="24"/>
          <w:szCs w:val="24"/>
          <w:lang w:val="en-US"/>
        </w:rPr>
        <w:t>Figure 6. Comparing multiple Multiwavelet transformation with thresholding techniques using respect to Signal-to-Noise Ratio</w:t>
      </w:r>
    </w:p>
    <w:p>
      <w:pPr>
        <w:pStyle w:val="Normal"/>
        <w:jc w:val="center"/>
        <w:rPr>
          <w:b w:val="false"/>
          <w:bCs w:val="false"/>
          <w:sz w:val="24"/>
          <w:szCs w:val="24"/>
          <w:lang w:val="en-US"/>
        </w:rPr>
      </w:pPr>
      <w:r>
        <w:rPr>
          <w:b w:val="false"/>
          <w:bCs w:val="false"/>
          <w:sz w:val="24"/>
          <w:szCs w:val="24"/>
          <w:lang w:val="en-US"/>
        </w:rPr>
      </w:r>
    </w:p>
    <w:p>
      <w:pPr>
        <w:pStyle w:val="Normal"/>
        <w:jc w:val="center"/>
        <w:rPr>
          <w:b w:val="false"/>
          <w:bCs w:val="false"/>
          <w:sz w:val="24"/>
          <w:szCs w:val="24"/>
          <w:lang w:val="en-US"/>
        </w:rPr>
      </w:pPr>
      <w:r>
        <w:rPr>
          <w:b w:val="false"/>
          <w:bCs w:val="false"/>
          <w:sz w:val="24"/>
          <w:szCs w:val="24"/>
          <w:lang w:val="en-US"/>
        </w:rPr>
        <w:drawing>
          <wp:inline distT="0" distB="0" distL="0" distR="0">
            <wp:extent cx="5274310" cy="2267585"/>
            <wp:effectExtent l="0" t="0" r="0" b="0"/>
            <wp:docPr id="25" name="Зображення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Зображення25"/>
                    <pic:cNvPicPr>
                      <a:picLocks noChangeAspect="1" noChangeArrowheads="1"/>
                    </pic:cNvPicPr>
                  </pic:nvPicPr>
                  <pic:blipFill>
                    <a:blip r:embed="rId26"/>
                    <a:stretch>
                      <a:fillRect/>
                    </a:stretch>
                  </pic:blipFill>
                  <pic:spPr bwMode="auto">
                    <a:xfrm>
                      <a:off x="0" y="0"/>
                      <a:ext cx="5274310" cy="2267585"/>
                    </a:xfrm>
                    <a:prstGeom prst="rect">
                      <a:avLst/>
                    </a:prstGeom>
                    <a:noFill/>
                  </pic:spPr>
                </pic:pic>
              </a:graphicData>
            </a:graphic>
          </wp:inline>
        </w:drawing>
      </w:r>
    </w:p>
    <w:p>
      <w:pPr>
        <w:pStyle w:val="Normal"/>
        <w:jc w:val="center"/>
        <w:rPr>
          <w:b w:val="false"/>
          <w:bCs w:val="false"/>
          <w:sz w:val="24"/>
          <w:szCs w:val="24"/>
          <w:lang w:val="en-US"/>
        </w:rPr>
      </w:pPr>
      <w:r>
        <w:rPr>
          <w:b w:val="false"/>
          <w:bCs w:val="false"/>
          <w:sz w:val="24"/>
          <w:szCs w:val="24"/>
          <w:lang w:val="en-US"/>
        </w:rPr>
        <w:t xml:space="preserve">Figure 7. Comparing various Multiwavelet transformation methods using thresholding techniques with respect to Root Mean Square Error </w:t>
      </w:r>
    </w:p>
    <w:p>
      <w:pPr>
        <w:pStyle w:val="Normal"/>
        <w:jc w:val="center"/>
        <w:rPr>
          <w:b w:val="false"/>
          <w:bCs w:val="false"/>
          <w:sz w:val="24"/>
          <w:szCs w:val="24"/>
          <w:lang w:val="en-US"/>
        </w:rPr>
      </w:pPr>
      <w:r>
        <w:rPr>
          <w:b w:val="false"/>
          <w:bCs w:val="false"/>
          <w:sz w:val="24"/>
          <w:szCs w:val="24"/>
          <w:lang w:val="en-US"/>
        </w:rPr>
      </w:r>
    </w:p>
    <w:p>
      <w:pPr>
        <w:pStyle w:val="Normal"/>
        <w:jc w:val="center"/>
        <w:rPr>
          <w:b w:val="false"/>
          <w:bCs w:val="false"/>
          <w:sz w:val="24"/>
          <w:szCs w:val="24"/>
          <w:lang w:val="en-US"/>
        </w:rPr>
      </w:pPr>
      <w:r>
        <w:rPr>
          <w:b w:val="false"/>
          <w:bCs w:val="false"/>
          <w:sz w:val="24"/>
          <w:szCs w:val="24"/>
          <w:lang w:val="en-US"/>
        </w:rPr>
        <w:drawing>
          <wp:inline distT="0" distB="0" distL="0" distR="0">
            <wp:extent cx="5274310" cy="2237105"/>
            <wp:effectExtent l="0" t="0" r="0" b="0"/>
            <wp:docPr id="26" name="Зображення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Зображення26"/>
                    <pic:cNvPicPr>
                      <a:picLocks noChangeAspect="1" noChangeArrowheads="1"/>
                    </pic:cNvPicPr>
                  </pic:nvPicPr>
                  <pic:blipFill>
                    <a:blip r:embed="rId27"/>
                    <a:stretch>
                      <a:fillRect/>
                    </a:stretch>
                  </pic:blipFill>
                  <pic:spPr bwMode="auto">
                    <a:xfrm>
                      <a:off x="0" y="0"/>
                      <a:ext cx="5274310" cy="2237105"/>
                    </a:xfrm>
                    <a:prstGeom prst="rect">
                      <a:avLst/>
                    </a:prstGeom>
                    <a:noFill/>
                  </pic:spPr>
                </pic:pic>
              </a:graphicData>
            </a:graphic>
          </wp:inline>
        </w:drawing>
      </w:r>
    </w:p>
    <w:p>
      <w:pPr>
        <w:pStyle w:val="Normal"/>
        <w:jc w:val="center"/>
        <w:rPr>
          <w:b w:val="false"/>
          <w:bCs w:val="false"/>
          <w:sz w:val="24"/>
          <w:szCs w:val="24"/>
          <w:lang w:val="en-US"/>
        </w:rPr>
      </w:pPr>
      <w:r>
        <w:rPr>
          <w:b w:val="false"/>
          <w:bCs w:val="false"/>
          <w:sz w:val="24"/>
          <w:szCs w:val="24"/>
          <w:lang w:val="en-US"/>
        </w:rPr>
        <w:t>Figure 8. Comparing of various measuring parameters before and after thresholding</w:t>
      </w:r>
    </w:p>
    <w:p>
      <w:pPr>
        <w:pStyle w:val="Normal"/>
        <w:jc w:val="center"/>
        <w:rPr>
          <w:b w:val="false"/>
          <w:bCs w:val="false"/>
          <w:sz w:val="24"/>
          <w:szCs w:val="24"/>
          <w:lang w:val="en-US"/>
        </w:rPr>
      </w:pPr>
      <w:r>
        <w:rPr>
          <w:b w:val="false"/>
          <w:bCs w:val="false"/>
          <w:sz w:val="24"/>
          <w:szCs w:val="24"/>
          <w:lang w:val="en-US"/>
        </w:rPr>
      </w:r>
    </w:p>
    <w:p>
      <w:pPr>
        <w:pStyle w:val="Normal"/>
        <w:jc w:val="start"/>
        <w:rPr>
          <w:b w:val="false"/>
          <w:bCs w:val="false"/>
          <w:sz w:val="24"/>
          <w:szCs w:val="24"/>
          <w:lang w:val="en-US"/>
        </w:rPr>
      </w:pPr>
      <w:r>
        <w:rPr>
          <w:b w:val="false"/>
          <w:bCs w:val="false"/>
          <w:sz w:val="24"/>
          <w:szCs w:val="24"/>
          <w:lang w:val="en-US"/>
        </w:rPr>
        <w:t>For further testing we have added some Gaussian noise to the 256 x 256 gray image phantom to get the noisy image, then applied different Multiwavelet transform and thresholding techniques to get a denoised image. In this paper different Multiwavelets like GHM, SA4, CL Bi-Hermite, and Multiwavelet transforms like Dec_2D, GHM and GHMAP with approximation and repeated row prefilters, as well as various thresholding techniques like universal threshold, modified universal threshold, new threshold, multivariate threshold and fixed threshold are used to denoise the testing image. Noise estimation parameters like Root Mean Square Error (RMSE), Mean Square Error (MSE), Peak Signal-to-Noise Ratio (PSNR) and Signal-to-Noise Ratio (SNR) are used to evaluate the algorithms’ performace.</w:t>
      </w:r>
    </w:p>
    <w:p>
      <w:pPr>
        <w:pStyle w:val="Normal"/>
        <w:jc w:val="start"/>
        <w:rPr>
          <w:b w:val="false"/>
          <w:bCs w:val="false"/>
          <w:sz w:val="24"/>
          <w:szCs w:val="24"/>
          <w:lang w:val="en-US"/>
        </w:rPr>
      </w:pPr>
      <w:r>
        <w:rPr>
          <w:b w:val="false"/>
          <w:bCs w:val="false"/>
          <w:sz w:val="24"/>
          <w:szCs w:val="24"/>
          <w:lang w:val="en-US"/>
        </w:rPr>
        <w:br/>
        <w:t>At last, we have compared the different Multiwavelets and thresholding techniques. In conclusion, CL is the best Multiwavelet when used with modified universal threshold and repeated row prefilter.</w:t>
      </w:r>
    </w:p>
    <w:sectPr>
      <w:type w:val="nextPage"/>
      <w:pgSz w:w="11906" w:h="16838"/>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Calibri">
    <w:charset w:val="cc" w:characterSet="windows-1251"/>
    <w:family w:val="roman"/>
    <w:pitch w:val="variable"/>
  </w:font>
  <w:font w:name="Liberation Sans">
    <w:altName w:val="Arial"/>
    <w:charset w:val="cc" w:characterSet="windows-125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20"/>
  <w:embedSystemFonts/>
  <w:defaultTabStop w:val="720"/>
  <w:autoHyphenation w:val="true"/>
  <w:hyphenationZone w:val="0"/>
  <w:compat>
    <w:doNotExpandShiftReturn/>
    <w:ulTrailSpa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lang w:val="uk-UA"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0" w:semiHidden="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uiPriority="0" w:semiHidden="0" w:unhideWhenUsed="0"/>
    <w:lsdException w:name="index 2" w:uiPriority="0" w:semiHidden="0" w:unhideWhenUsed="0"/>
    <w:lsdException w:name="index 3" w:uiPriority="0" w:semiHidden="0" w:unhideWhenUsed="0"/>
    <w:lsdException w:name="index 4" w:uiPriority="0" w:semiHidden="0" w:unhideWhenUsed="0"/>
    <w:lsdException w:name="index 5" w:uiPriority="0" w:semiHidden="0" w:unhideWhenUsed="0"/>
    <w:lsdException w:name="index 6" w:uiPriority="0" w:semiHidden="0" w:unhideWhenUsed="0"/>
    <w:lsdException w:name="index 7" w:uiPriority="0" w:semiHidden="0" w:unhideWhenUsed="0"/>
    <w:lsdException w:name="index 8" w:uiPriority="0" w:semiHidden="0" w:unhideWhenUsed="0"/>
    <w:lsdException w:name="index 9" w:uiPriority="0" w:semiHidden="0" w:unhideWhenUsed="0"/>
    <w:lsdException w:name="toc 1" w:uiPriority="0" w:semiHidden="0" w:unhideWhenUsed="0"/>
    <w:lsdException w:name="toc 2" w:uiPriority="0" w:semiHidden="0" w:unhideWhenUsed="0"/>
    <w:lsdException w:name="toc 3" w:uiPriority="0" w:semiHidden="0" w:unhideWhenUsed="0"/>
    <w:lsdException w:name="toc 4" w:uiPriority="0" w:semiHidden="0" w:unhideWhenUsed="0"/>
    <w:lsdException w:name="toc 5" w:uiPriority="0" w:semiHidden="0" w:unhideWhenUsed="0"/>
    <w:lsdException w:name="toc 6" w:uiPriority="0" w:semiHidden="0" w:unhideWhenUsed="0"/>
    <w:lsdException w:name="toc 7" w:uiPriority="0" w:semiHidden="0" w:unhideWhenUsed="0"/>
    <w:lsdException w:name="toc 8" w:uiPriority="0" w:semiHidden="0" w:unhideWhenUsed="0"/>
    <w:lsdException w:name="toc 9" w:uiPriority="0" w:semiHidden="0" w:unhideWhenUsed="0"/>
    <w:lsdException w:name="Normal Indent" w:uiPriority="0" w:semiHidden="0" w:unhideWhenUsed="0"/>
    <w:lsdException w:name="footnote text" w:uiPriority="0" w:semiHidden="0" w:unhideWhenUsed="0"/>
    <w:lsdException w:name="annotation text" w:uiPriority="0" w:semiHidden="0" w:unhideWhenUsed="0"/>
    <w:lsdException w:name="header" w:uiPriority="0" w:semiHidden="0" w:unhideWhenUsed="0"/>
    <w:lsdException w:name="footer" w:uiPriority="0" w:semiHidden="0" w:unhideWhenUsed="0"/>
    <w:lsdException w:name="index heading" w:uiPriority="0" w:semiHidden="0" w:unhideWhenUsed="0"/>
    <w:lsdException w:name="caption" w:uiPriority="0" w:qFormat="1"/>
    <w:lsdException w:name="table of figures" w:uiPriority="0" w:semiHidden="0" w:unhideWhenUsed="0"/>
    <w:lsdException w:name="envelope address" w:uiPriority="0" w:semiHidden="0" w:unhideWhenUsed="0"/>
    <w:lsdException w:name="envelope return" w:uiPriority="0" w:semiHidden="0" w:unhideWhenUsed="0"/>
    <w:lsdException w:name="footnote reference" w:uiPriority="0" w:semiHidden="0" w:unhideWhenUsed="0"/>
    <w:lsdException w:name="annotation reference" w:uiPriority="0" w:semiHidden="0" w:unhideWhenUsed="0"/>
    <w:lsdException w:name="line number" w:uiPriority="0" w:semiHidden="0" w:unhideWhenUsed="0"/>
    <w:lsdException w:name="page number" w:uiPriority="0" w:semiHidden="0" w:unhideWhenUsed="0"/>
    <w:lsdException w:name="endnote reference" w:uiPriority="0" w:semiHidden="0" w:unhideWhenUsed="0"/>
    <w:lsdException w:name="endnote text" w:uiPriority="0" w:semiHidden="0" w:unhideWhenUsed="0"/>
    <w:lsdException w:name="table of authorities" w:uiPriority="0" w:semiHidden="0" w:unhideWhenUsed="0"/>
    <w:lsdException w:name="macro" w:uiPriority="0" w:semiHidden="0" w:unhideWhenUsed="0"/>
    <w:lsdException w:name="toa heading" w:uiPriority="0" w:semiHidden="0" w:unhideWhenUsed="0"/>
    <w:lsdException w:name="List" w:uiPriority="0" w:semiHidden="0" w:unhideWhenUsed="0"/>
    <w:lsdException w:name="List Bullet" w:uiPriority="0" w:semiHidden="0" w:unhideWhenUsed="0"/>
    <w:lsdException w:name="List Number" w:uiPriority="0" w:semiHidden="0" w:unhideWhenUsed="0"/>
    <w:lsdException w:name="List 2" w:uiPriority="0" w:semiHidden="0" w:unhideWhenUsed="0"/>
    <w:lsdException w:name="List 3" w:uiPriority="0" w:semiHidden="0" w:unhideWhenUsed="0"/>
    <w:lsdException w:name="List 4" w:uiPriority="0" w:semiHidden="0" w:unhideWhenUsed="0"/>
    <w:lsdException w:name="List 5" w:uiPriority="0" w:semiHidden="0" w:unhideWhenUsed="0"/>
    <w:lsdException w:name="List Bullet 2" w:uiPriority="0" w:semiHidden="0" w:unhideWhenUsed="0"/>
    <w:lsdException w:name="List Bullet 3" w:uiPriority="0" w:semiHidden="0" w:unhideWhenUsed="0"/>
    <w:lsdException w:name="List Bullet 4" w:uiPriority="0" w:semiHidden="0" w:unhideWhenUsed="0"/>
    <w:lsdException w:name="List Bullet 5" w:uiPriority="0" w:semiHidden="0" w:unhideWhenUsed="0"/>
    <w:lsdException w:name="List Number 2" w:uiPriority="0" w:semiHidden="0" w:unhideWhenUsed="0"/>
    <w:lsdException w:name="List Number 3" w:uiPriority="0" w:semiHidden="0" w:unhideWhenUsed="0"/>
    <w:lsdException w:name="List Number 4" w:uiPriority="0" w:semiHidden="0" w:unhideWhenUsed="0"/>
    <w:lsdException w:name="List Number 5" w:uiPriority="0" w:semiHidden="0" w:unhideWhenUsed="0"/>
    <w:lsdException w:name="Title" w:uiPriority="0" w:semiHidden="0" w:unhideWhenUsed="0" w:qFormat="1"/>
    <w:lsdException w:name="Closing" w:uiPriority="0" w:semiHidden="0" w:unhideWhenUsed="0"/>
    <w:lsdException w:name="Signature" w:uiPriority="0" w:semiHidden="0" w:unhideWhenUsed="0"/>
    <w:lsdException w:name="Default Paragraph Font" w:uiPriority="0" w:unhideWhenUsed="0"/>
    <w:lsdException w:name="Body Text" w:uiPriority="0" w:semiHidden="0" w:unhideWhenUsed="0"/>
    <w:lsdException w:name="Body Text Indent" w:uiPriority="0" w:semiHidden="0" w:unhideWhenUsed="0"/>
    <w:lsdException w:name="List Continue" w:uiPriority="0" w:semiHidden="0" w:unhideWhenUsed="0"/>
    <w:lsdException w:name="List Continue 2" w:uiPriority="0" w:semiHidden="0" w:unhideWhenUsed="0"/>
    <w:lsdException w:name="List Continue 3" w:uiPriority="0" w:semiHidden="0" w:unhideWhenUsed="0"/>
    <w:lsdException w:name="List Continue 4" w:uiPriority="0" w:semiHidden="0" w:unhideWhenUsed="0"/>
    <w:lsdException w:name="List Continue 5" w:uiPriority="0" w:semiHidden="0" w:unhideWhenUsed="0"/>
    <w:lsdException w:name="Message Header" w:uiPriority="0" w:semiHidden="0" w:unhideWhenUsed="0"/>
    <w:lsdException w:name="Subtitle" w:uiPriority="0" w:semiHidden="0" w:unhideWhenUsed="0" w:qFormat="1"/>
    <w:lsdException w:name="Salutation" w:uiPriority="0" w:semiHidden="0" w:unhideWhenUsed="0"/>
    <w:lsdException w:name="Date" w:uiPriority="0" w:semiHidden="0" w:unhideWhenUsed="0"/>
    <w:lsdException w:name="Body Text First Indent" w:uiPriority="0" w:semiHidden="0" w:unhideWhenUsed="0"/>
    <w:lsdException w:name="Body Text First Indent 2" w:uiPriority="0" w:semiHidden="0" w:unhideWhenUsed="0"/>
    <w:lsdException w:name="Note Heading" w:uiPriority="0" w:semiHidden="0" w:unhideWhenUsed="0"/>
    <w:lsdException w:name="Body Text 2" w:uiPriority="0" w:semiHidden="0" w:unhideWhenUsed="0"/>
    <w:lsdException w:name="Body Text 3" w:uiPriority="0" w:semiHidden="0" w:unhideWhenUsed="0"/>
    <w:lsdException w:name="Body Text Indent 2" w:uiPriority="0" w:semiHidden="0" w:unhideWhenUsed="0"/>
    <w:lsdException w:name="Body Text Indent 3" w:uiPriority="0" w:semiHidden="0" w:unhideWhenUsed="0"/>
    <w:lsdException w:name="Block Text" w:uiPriority="0" w:semiHidden="0" w:unhideWhenUsed="0"/>
    <w:lsdException w:name="Hyperlink" w:uiPriority="0" w:semiHidden="0" w:unhideWhenUsed="0"/>
    <w:lsdException w:name="FollowedHyperlink" w:uiPriority="0" w:semiHidden="0" w:unhideWhenUsed="0"/>
    <w:lsdException w:name="Strong" w:uiPriority="0" w:semiHidden="0" w:unhideWhenUsed="0" w:qFormat="1"/>
    <w:lsdException w:name="Emphasis" w:uiPriority="0" w:semiHidden="0" w:unhideWhenUsed="0" w:qFormat="1"/>
    <w:lsdException w:name="Document Map" w:uiPriority="0" w:semiHidden="0" w:unhideWhenUsed="0"/>
    <w:lsdException w:name="Plain Text" w:uiPriority="0" w:semiHidden="0" w:unhideWhenUsed="0"/>
    <w:lsdException w:name="E-mail Signature" w:uiPriority="0" w:semiHidden="0" w:unhideWhenUsed="0"/>
    <w:lsdException w:name="Normal (Web)" w:uiPriority="0" w:semiHidden="0" w:unhideWhenUsed="0"/>
    <w:lsdException w:name="HTML Acronym" w:uiPriority="0" w:semiHidden="0" w:unhideWhenUsed="0"/>
    <w:lsdException w:name="HTML Address" w:uiPriority="0" w:semiHidden="0" w:unhideWhenUsed="0"/>
    <w:lsdException w:name="HTML Cite" w:uiPriority="0" w:semiHidden="0" w:unhideWhenUsed="0"/>
    <w:lsdException w:name="HTML Code" w:uiPriority="0" w:semiHidden="0" w:unhideWhenUsed="0"/>
    <w:lsdException w:name="HTML Definition" w:uiPriority="0" w:semiHidden="0" w:unhideWhenUsed="0"/>
    <w:lsdException w:name="HTML Keyboard" w:uiPriority="0" w:semiHidden="0" w:unhideWhenUsed="0"/>
    <w:lsdException w:name="HTML Preformatted" w:uiPriority="0" w:semiHidden="0" w:unhideWhenUsed="0"/>
    <w:lsdException w:name="HTML Sample" w:uiPriority="0" w:semiHidden="0" w:unhideWhenUsed="0"/>
    <w:lsdException w:name="HTML Typewriter" w:uiPriority="0" w:semiHidden="0" w:unhideWhenUsed="0"/>
    <w:lsdException w:name="HTML Variable" w:uiPriority="0" w:semiHidden="0" w:unhideWhenUsed="0"/>
    <w:lsdException w:name="Normal Table" w:uiPriority="0" w:unhideWhenUsed="0"/>
    <w:lsdException w:name="annotation subject" w:uiPriority="0" w:semiHidden="0" w:unhideWhenUsed="0"/>
    <w:lsdException w:name="Table Simple 1" w:uiPriority="0" w:semiHidden="0" w:unhideWhenUsed="0"/>
    <w:lsdException w:name="Table Simple 2" w:uiPriority="0" w:semiHidden="0" w:unhideWhenUsed="0"/>
    <w:lsdException w:name="Table Simple 3" w:uiPriority="0" w:semiHidden="0" w:unhideWhenUsed="0"/>
    <w:lsdException w:name="Table Classic 1" w:uiPriority="0" w:semiHidden="0" w:unhideWhenUsed="0"/>
    <w:lsdException w:name="Table Classic 2" w:uiPriority="0" w:semiHidden="0" w:unhideWhenUsed="0"/>
    <w:lsdException w:name="Table Classic 3" w:uiPriority="0" w:semiHidden="0" w:unhideWhenUsed="0"/>
    <w:lsdException w:name="Table Classic 4" w:uiPriority="0" w:semiHidden="0" w:unhideWhenUsed="0"/>
    <w:lsdException w:name="Table Colorful 1" w:uiPriority="0" w:semiHidden="0" w:unhideWhenUsed="0"/>
    <w:lsdException w:name="Table Colorful 2" w:uiPriority="0" w:semiHidden="0" w:unhideWhenUsed="0"/>
    <w:lsdException w:name="Table Colorful 3" w:uiPriority="0" w:semiHidden="0" w:unhideWhenUsed="0"/>
    <w:lsdException w:name="Table Columns 1" w:uiPriority="0" w:semiHidden="0" w:unhideWhenUsed="0"/>
    <w:lsdException w:name="Table Columns 2" w:uiPriority="0" w:semiHidden="0" w:unhideWhenUsed="0"/>
    <w:lsdException w:name="Table Columns 3" w:uiPriority="0" w:semiHidden="0" w:unhideWhenUsed="0"/>
    <w:lsdException w:name="Table Columns 4" w:uiPriority="0" w:semiHidden="0" w:unhideWhenUsed="0"/>
    <w:lsdException w:name="Table Columns 5" w:uiPriority="0" w:semiHidden="0" w:unhideWhenUsed="0"/>
    <w:lsdException w:name="Table Grid 1" w:uiPriority="0" w:semiHidden="0" w:unhideWhenUsed="0"/>
    <w:lsdException w:name="Table Grid 2" w:uiPriority="0" w:semiHidden="0" w:unhideWhenUsed="0"/>
    <w:lsdException w:name="Table Grid 3" w:uiPriority="0" w:semiHidden="0" w:unhideWhenUsed="0"/>
    <w:lsdException w:name="Table Grid 4" w:uiPriority="0" w:semiHidden="0" w:unhideWhenUsed="0"/>
    <w:lsdException w:name="Table Grid 5" w:uiPriority="0" w:semiHidden="0" w:unhideWhenUsed="0"/>
    <w:lsdException w:name="Table Grid 6" w:uiPriority="0" w:semiHidden="0" w:unhideWhenUsed="0"/>
    <w:lsdException w:name="Table Grid 7" w:uiPriority="0" w:semiHidden="0" w:unhideWhenUsed="0"/>
    <w:lsdException w:name="Table Grid 8" w:uiPriority="0" w:semiHidden="0" w:unhideWhenUsed="0"/>
    <w:lsdException w:name="Table List 1" w:uiPriority="0" w:semiHidden="0" w:unhideWhenUsed="0"/>
    <w:lsdException w:name="Table List 2" w:uiPriority="0" w:semiHidden="0" w:unhideWhenUsed="0"/>
    <w:lsdException w:name="Table List 3" w:uiPriority="0" w:semiHidden="0" w:unhideWhenUsed="0"/>
    <w:lsdException w:name="Table List 4" w:uiPriority="0" w:semiHidden="0" w:unhideWhenUsed="0"/>
    <w:lsdException w:name="Table List 5" w:uiPriority="0" w:semiHidden="0" w:unhideWhenUsed="0"/>
    <w:lsdException w:name="Table List 6" w:uiPriority="0" w:semiHidden="0" w:unhideWhenUsed="0"/>
    <w:lsdException w:name="Table List 7" w:uiPriority="0" w:semiHidden="0" w:unhideWhenUsed="0"/>
    <w:lsdException w:name="Table List 8" w:uiPriority="0" w:semiHidden="0" w:unhideWhenUsed="0"/>
    <w:lsdException w:name="Table 3D effects 1" w:uiPriority="0" w:semiHidden="0" w:unhideWhenUsed="0"/>
    <w:lsdException w:name="Table 3D effects 2" w:uiPriority="0" w:semiHidden="0" w:unhideWhenUsed="0"/>
    <w:lsdException w:name="Table 3D effects 3" w:uiPriority="0" w:semiHidden="0" w:unhideWhenUsed="0"/>
    <w:lsdException w:name="Table Contemporary" w:uiPriority="0" w:semiHidden="0" w:unhideWhenUsed="0"/>
    <w:lsdException w:name="Table Elegant" w:uiPriority="0" w:semiHidden="0" w:unhideWhenUsed="0"/>
    <w:lsdException w:name="Table Professional" w:uiPriority="0" w:semiHidden="0" w:unhideWhenUsed="0"/>
    <w:lsdException w:name="Table Subtle 1" w:uiPriority="0" w:semiHidden="0" w:unhideWhenUsed="0"/>
    <w:lsdException w:name="Table Subtle 2" w:uiPriority="0" w:semiHidden="0" w:unhideWhenUsed="0"/>
    <w:lsdException w:name="Table Web 1" w:uiPriority="0" w:semiHidden="0" w:unhideWhenUsed="0"/>
    <w:lsdException w:name="Table Web 2" w:uiPriority="0" w:semiHidden="0" w:unhideWhenUsed="0"/>
    <w:lsdException w:name="Table Web 3" w:uiPriority="0" w:semiHidden="0" w:unhideWhenUsed="0"/>
    <w:lsdException w:name="Balloon Text" w:uiPriority="0" w:semiHidden="0" w:unhideWhenUsed="0"/>
    <w:lsdException w:name="Table Grid" w:uiPriority="0" w:semiHidden="0" w:unhideWhenUsed="0"/>
    <w:lsdException w:name="Table Theme" w:uiPriority="0" w:semiHidden="0" w:unhideWhenUsed="0"/>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suppressAutoHyphens w:val="true"/>
      <w:bidi w:val="0"/>
      <w:spacing w:before="0" w:after="0"/>
      <w:jc w:val="start"/>
    </w:pPr>
    <w:rPr>
      <w:rFonts w:ascii="Calibri" w:hAnsi="Calibri" w:eastAsia="" w:cs="" w:asciiTheme="minorHAnsi" w:cstheme="minorBidi" w:eastAsiaTheme="minorEastAsia" w:hAnsiTheme="minorHAnsi"/>
      <w:color w:val="auto"/>
      <w:kern w:val="0"/>
      <w:sz w:val="20"/>
      <w:szCs w:val="20"/>
      <w:lang w:val="en-US" w:eastAsia="zh-CN" w:bidi="ar-SA"/>
    </w:rPr>
  </w:style>
  <w:style w:type="paragraph" w:styleId="Heading2">
    <w:name w:val="heading 2"/>
    <w:basedOn w:val="Style13"/>
    <w:next w:val="BodyText"/>
    <w:qFormat/>
    <w:pPr>
      <w:numPr>
        <w:ilvl w:val="1"/>
        <w:numId w:val="1"/>
      </w:numPr>
      <w:spacing w:before="200" w:after="120"/>
      <w:outlineLvl w:val="1"/>
    </w:pPr>
    <w:rPr>
      <w:b/>
      <w:bCs/>
      <w:sz w:val="32"/>
      <w:szCs w:val="32"/>
    </w:rPr>
  </w:style>
  <w:style w:type="character" w:styleId="DefaultParagraphFont" w:default="1">
    <w:name w:val="Default Paragraph Font"/>
    <w:uiPriority w:val="0"/>
    <w:semiHidden/>
    <w:qFormat/>
    <w:rPr/>
  </w:style>
  <w:style w:type="character" w:styleId="user">
    <w:name w:val="Символ нумерації (user)"/>
    <w:qFormat/>
    <w:rPr/>
  </w:style>
  <w:style w:type="paragraph" w:styleId="Style13">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Style14">
    <w:name w:val="Покажчик"/>
    <w:basedOn w:val="Normal"/>
    <w:qFormat/>
    <w:pPr>
      <w:suppressLineNumbers/>
    </w:pPr>
    <w:rPr>
      <w:rFonts w:cs="Lucida Sans"/>
    </w:rPr>
  </w:style>
  <w:style w:type="paragraph" w:styleId="user1">
    <w:name w:val="Заголовок (user)"/>
    <w:basedOn w:val="Normal"/>
    <w:next w:val="BodyText"/>
    <w:qFormat/>
    <w:pPr>
      <w:keepNext w:val="true"/>
      <w:spacing w:before="240" w:after="120"/>
    </w:pPr>
    <w:rPr>
      <w:rFonts w:ascii="Liberation Sans" w:hAnsi="Liberation Sans" w:eastAsia="Microsoft YaHei" w:cs="Lucida Sans"/>
      <w:sz w:val="28"/>
      <w:szCs w:val="28"/>
    </w:rPr>
  </w:style>
  <w:style w:type="paragraph" w:styleId="user2">
    <w:name w:val="Покажчик (user)"/>
    <w:basedOn w:val="Normal"/>
    <w:qFormat/>
    <w:pPr>
      <w:suppressLineNumbers/>
    </w:pPr>
    <w:rPr>
      <w:rFonts w:cs="Lucida Sans"/>
    </w:rPr>
  </w:style>
  <w:style w:type="table" w:default="1" w:styleId="3">
    <w:name w:val="Normal Table"/>
    <w:uiPriority w:val="0"/>
    <w:semiHidden/>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jpe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numbering" Target="numbering.xml"/><Relationship Id="rId29" Type="http://schemas.openxmlformats.org/officeDocument/2006/relationships/fontTable" Target="fontTable.xml"/><Relationship Id="rId30" Type="http://schemas.openxmlformats.org/officeDocument/2006/relationships/settings" Target="settings.xml"/><Relationship Id="rId3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主题">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723</TotalTime>
  <Application>LibreOffice/25.8.3.2$Windows_X86_64 LibreOffice_project/8ca8d55c161d602844f5428fa4b58097424e324e</Application>
  <AppVersion>15.0000</AppVersion>
  <Pages>12</Pages>
  <Words>1655</Words>
  <Characters>9592</Characters>
  <CharactersWithSpaces>11168</CharactersWithSpaces>
  <Paragraphs>110</Paragraphs>
  <Company>NUZP</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2025-11-24T05:25:03Z</dcterms:created>
  <dc:creator>Onyshchenko, Dubrovin, Deyneha</dc:creator>
  <dc:description/>
  <cp:keywords>Medical Imaging Gospel Multiwavelet Transform</cp:keywords>
  <dc:language>uk-UA</dc:language>
  <cp:lastModifiedBy/>
  <cp:lastPrinted>2025-12-05T18:58:45Z</cp:lastPrinted>
  <dcterms:modified xsi:type="dcterms:W3CDTF">2025-12-05T18:58:22Z</dcterms:modified>
  <cp:revision>70</cp:revision>
  <dc:subject/>
  <dc:title>Medical Imaging Denoising using Multiwavelet Transformation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12724EA0E1F14A60BA53EE3049E6A2EA_12</vt:lpwstr>
  </property>
  <property fmtid="{D5CDD505-2E9C-101B-9397-08002B2CF9AE}" pid="3" name="KSOProductBuildVer">
    <vt:lpwstr>1033-12.2.0.23155</vt:lpwstr>
  </property>
</Properties>
</file>