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11"/>
        <w:ind w:hanging="0"/>
        <w:jc w:val="center"/>
        <w:rPr/>
      </w:pPr>
      <w:r>
        <w:rPr>
          <w:b/>
        </w:rPr>
        <w:t>Міністерство освіти і науки України</w:t>
      </w:r>
    </w:p>
    <w:p>
      <w:pPr>
        <w:pStyle w:val="p11"/>
        <w:ind w:hanging="0"/>
        <w:jc w:val="center"/>
        <w:rPr/>
      </w:pPr>
      <w:r>
        <w:rPr>
          <w:b/>
        </w:rPr>
        <w:t>Національний університет «Запорізька політехніка»</w:t>
      </w:r>
    </w:p>
    <w:p>
      <w:pPr>
        <w:pStyle w:val="p11"/>
        <w:ind w:hanging="0"/>
        <w:jc w:val="right"/>
        <w:rPr/>
      </w:pPr>
      <w:r>
        <w:rPr/>
        <w:t>Кафедра програмних засобів</w:t>
      </w:r>
    </w:p>
    <w:p>
      <w:pPr>
        <w:pStyle w:val="p11"/>
        <w:ind w:hanging="0"/>
        <w:rPr/>
      </w:pPr>
      <w:r>
        <w:rPr/>
      </w:r>
    </w:p>
    <w:p>
      <w:pPr>
        <w:pStyle w:val="p11"/>
        <w:ind w:hanging="0"/>
        <w:rPr/>
      </w:pPr>
      <w:r>
        <w:rPr/>
      </w:r>
    </w:p>
    <w:p>
      <w:pPr>
        <w:pStyle w:val="p11"/>
        <w:ind w:hanging="0"/>
        <w:rPr/>
      </w:pPr>
      <w:r>
        <w:rPr/>
      </w:r>
    </w:p>
    <w:p>
      <w:pPr>
        <w:pStyle w:val="p11"/>
        <w:ind w:hanging="0"/>
        <w:rPr/>
      </w:pPr>
      <w:r>
        <w:rPr/>
      </w:r>
    </w:p>
    <w:p>
      <w:pPr>
        <w:pStyle w:val="p11"/>
        <w:ind w:hanging="0"/>
        <w:rPr/>
      </w:pPr>
      <w:r>
        <w:rPr/>
      </w:r>
    </w:p>
    <w:p>
      <w:pPr>
        <w:pStyle w:val="p11"/>
        <w:ind w:hanging="0"/>
        <w:jc w:val="center"/>
        <w:rPr/>
      </w:pPr>
      <w:r>
        <w:rPr/>
        <w:t>ЗВІТ</w:t>
      </w:r>
    </w:p>
    <w:p>
      <w:pPr>
        <w:pStyle w:val="p11"/>
        <w:ind w:hanging="0"/>
        <w:jc w:val="center"/>
        <w:rPr/>
      </w:pPr>
      <w:r>
        <w:rPr/>
        <w:t>Дисципліна «Інженерія прикладних інтелектуальних застосунків»</w:t>
      </w:r>
    </w:p>
    <w:p>
      <w:pPr>
        <w:pStyle w:val="p11"/>
        <w:tabs>
          <w:tab w:val="clear" w:pos="643"/>
          <w:tab w:val="left" w:pos="2185" w:leader="none"/>
          <w:tab w:val="center" w:pos="4535" w:leader="none"/>
        </w:tabs>
        <w:ind w:hanging="0"/>
        <w:rPr/>
      </w:pPr>
      <w:r>
        <w:rPr/>
        <w:tab/>
        <w:tab/>
        <w:t>Робота №</w:t>
      </w:r>
      <w:bookmarkStart w:id="0" w:name="_GoBack"/>
      <w:bookmarkEnd w:id="0"/>
      <w:r>
        <w:rPr>
          <w:lang w:val="en-US"/>
        </w:rPr>
        <w:t>1</w:t>
      </w:r>
    </w:p>
    <w:p>
      <w:pPr>
        <w:pStyle w:val="p11"/>
        <w:ind w:hanging="0"/>
        <w:jc w:val="center"/>
        <w:rPr/>
      </w:pPr>
      <w:r>
        <w:rPr/>
        <w:t>Тема «Програмне забезпечення обробки часових рядів»</w:t>
      </w:r>
    </w:p>
    <w:p>
      <w:pPr>
        <w:pStyle w:val="p11"/>
        <w:ind w:hanging="0"/>
        <w:jc w:val="center"/>
        <w:rPr/>
      </w:pPr>
      <w:r>
        <w:rPr/>
      </w:r>
    </w:p>
    <w:p>
      <w:pPr>
        <w:pStyle w:val="p11"/>
        <w:rPr/>
      </w:pPr>
      <w:r>
        <w:rPr/>
      </w:r>
    </w:p>
    <w:p>
      <w:pPr>
        <w:pStyle w:val="p11"/>
        <w:rPr/>
      </w:pPr>
      <w:r>
        <w:rPr/>
      </w:r>
    </w:p>
    <w:p>
      <w:pPr>
        <w:pStyle w:val="p11"/>
        <w:rPr/>
      </w:pPr>
      <w:r>
        <w:rPr/>
      </w:r>
    </w:p>
    <w:p>
      <w:pPr>
        <w:pStyle w:val="p11"/>
        <w:rPr/>
      </w:pPr>
      <w:r>
        <w:rPr/>
      </w:r>
    </w:p>
    <w:p>
      <w:pPr>
        <w:pStyle w:val="p11"/>
        <w:rPr/>
      </w:pPr>
      <w:r>
        <w:rPr/>
      </w:r>
    </w:p>
    <w:p>
      <w:pPr>
        <w:pStyle w:val="p11"/>
        <w:rPr/>
      </w:pPr>
      <w:r>
        <w:rPr/>
      </w:r>
    </w:p>
    <w:p>
      <w:pPr>
        <w:pStyle w:val="p11"/>
        <w:widowControl/>
        <w:suppressAutoHyphens w:val="true"/>
        <w:bidi w:val="0"/>
        <w:spacing w:lineRule="auto" w:line="360" w:before="0" w:after="0"/>
        <w:ind w:hanging="0" w:left="0" w:right="0"/>
        <w:jc w:val="left"/>
        <w:rPr>
          <w:b/>
          <w:bCs/>
        </w:rPr>
      </w:pPr>
      <w:r>
        <w:rPr>
          <w:b/>
          <w:bCs/>
        </w:rPr>
        <w:t>Виконав варіант 15</w:t>
      </w:r>
    </w:p>
    <w:p>
      <w:pPr>
        <w:pStyle w:val="p11"/>
        <w:widowControl/>
        <w:suppressAutoHyphens w:val="true"/>
        <w:bidi w:val="0"/>
        <w:spacing w:lineRule="auto" w:line="360" w:before="0" w:after="0"/>
        <w:ind w:hanging="0" w:left="0" w:right="0"/>
        <w:jc w:val="left"/>
        <w:rPr/>
      </w:pPr>
      <w:r>
        <w:rPr/>
        <w:t>Студент КНТ-</w:t>
      </w:r>
      <w:r>
        <w:rPr>
          <w:lang w:val="en-US"/>
        </w:rPr>
        <w:t>1</w:t>
      </w:r>
      <w:r>
        <w:rPr>
          <w:lang w:val="uk-UA"/>
        </w:rPr>
        <w:t>16м</w:t>
      </w:r>
      <w:r>
        <w:rPr/>
        <w:t xml:space="preserve"> </w:t>
        <w:tab/>
        <w:tab/>
        <w:tab/>
        <w:tab/>
        <w:tab/>
        <w:tab/>
        <w:t>Онищенко О.А.</w:t>
      </w:r>
    </w:p>
    <w:p>
      <w:pPr>
        <w:pStyle w:val="p11"/>
        <w:widowControl/>
        <w:suppressAutoHyphens w:val="true"/>
        <w:bidi w:val="0"/>
        <w:spacing w:lineRule="auto" w:line="360" w:before="0" w:after="0"/>
        <w:ind w:hanging="0" w:left="0" w:right="0"/>
        <w:jc w:val="left"/>
        <w:rPr/>
      </w:pPr>
      <w:r>
        <w:rPr/>
      </w:r>
    </w:p>
    <w:p>
      <w:pPr>
        <w:pStyle w:val="p11"/>
        <w:widowControl/>
        <w:suppressAutoHyphens w:val="true"/>
        <w:bidi w:val="0"/>
        <w:spacing w:lineRule="auto" w:line="360" w:before="0" w:after="0"/>
        <w:ind w:hanging="0" w:left="0" w:right="0"/>
        <w:jc w:val="left"/>
        <w:rPr>
          <w:b/>
          <w:bCs/>
        </w:rPr>
      </w:pPr>
      <w:r>
        <w:rPr>
          <w:b/>
          <w:bCs/>
        </w:rPr>
        <w:t>Прийняли</w:t>
      </w:r>
    </w:p>
    <w:p>
      <w:pPr>
        <w:pStyle w:val="p11"/>
        <w:widowControl/>
        <w:suppressAutoHyphens w:val="true"/>
        <w:bidi w:val="0"/>
        <w:spacing w:lineRule="auto" w:line="360" w:before="0" w:after="0"/>
        <w:ind w:hanging="0" w:left="0" w:right="0"/>
        <w:jc w:val="left"/>
        <w:rPr/>
      </w:pPr>
      <w:r>
        <w:rPr/>
        <w:t xml:space="preserve">Викладач </w:t>
        <w:tab/>
        <w:tab/>
        <w:tab/>
        <w:tab/>
        <w:tab/>
        <w:tab/>
        <w:tab/>
        <w:tab/>
        <w:t>Качан О.І.</w:t>
      </w:r>
    </w:p>
    <w:p>
      <w:pPr>
        <w:pStyle w:val="p11"/>
        <w:widowControl/>
        <w:suppressAutoHyphens w:val="true"/>
        <w:bidi w:val="0"/>
        <w:spacing w:lineRule="auto" w:line="360" w:before="0" w:after="0"/>
        <w:ind w:hanging="0" w:left="0" w:right="0"/>
        <w:jc w:val="left"/>
        <w:rPr/>
      </w:pPr>
      <w:r>
        <w:rPr/>
      </w:r>
    </w:p>
    <w:p>
      <w:pPr>
        <w:pStyle w:val="p11"/>
        <w:widowControl/>
        <w:suppressAutoHyphens w:val="true"/>
        <w:bidi w:val="0"/>
        <w:spacing w:lineRule="auto" w:line="360" w:before="0" w:after="0"/>
        <w:ind w:hanging="0" w:left="0" w:right="0"/>
        <w:jc w:val="left"/>
        <w:rPr/>
      </w:pPr>
      <w:r>
        <w:rPr/>
      </w:r>
    </w:p>
    <w:p>
      <w:pPr>
        <w:pStyle w:val="p11"/>
        <w:rPr/>
      </w:pPr>
      <w:r>
        <w:rPr/>
      </w:r>
    </w:p>
    <w:p>
      <w:pPr>
        <w:pStyle w:val="p11"/>
        <w:tabs>
          <w:tab w:val="clear" w:pos="643"/>
          <w:tab w:val="left" w:pos="1986" w:leader="none"/>
          <w:tab w:val="left" w:pos="4196" w:leader="none"/>
          <w:tab w:val="center" w:pos="4961" w:leader="none"/>
        </w:tabs>
        <w:ind w:hanging="0"/>
        <w:jc w:val="center"/>
        <w:rPr/>
      </w:pPr>
      <w:r>
        <w:rPr/>
        <w:t>2026</w:t>
      </w:r>
    </w:p>
    <w:p>
      <w:pPr>
        <w:pStyle w:val="p11"/>
        <w:tabs>
          <w:tab w:val="clear" w:pos="643"/>
          <w:tab w:val="left" w:pos="1986" w:leader="none"/>
          <w:tab w:val="left" w:pos="4196" w:leader="none"/>
          <w:tab w:val="center" w:pos="4961" w:leader="none"/>
        </w:tabs>
        <w:ind w:hanging="0"/>
        <w:jc w:val="center"/>
        <w:rPr/>
      </w:pPr>
      <w:r>
        <w:rPr/>
      </w:r>
    </w:p>
    <w:p>
      <w:pPr>
        <w:pStyle w:val="h11"/>
        <w:spacing w:before="0" w:after="0"/>
        <w:rPr/>
      </w:pPr>
      <w:r>
        <w:rPr/>
        <w:t>Мета</w:t>
      </w:r>
    </w:p>
    <w:p>
      <w:pPr>
        <w:pStyle w:val="p11"/>
        <w:spacing w:before="0" w:after="0"/>
        <w:rPr/>
      </w:pPr>
      <w:r>
        <w:rPr/>
      </w:r>
    </w:p>
    <w:p>
      <w:pPr>
        <w:pStyle w:val="p11"/>
        <w:spacing w:before="0" w:after="0"/>
        <w:rPr/>
      </w:pPr>
      <w:r>
        <w:rPr/>
        <w:t>Навчитися реалізовувати програмні проєкти у сфері інженерії програмного забезпечення, пов’язані з необхідністю обробки часових послідовностей даних.</w:t>
      </w:r>
    </w:p>
    <w:p>
      <w:pPr>
        <w:pStyle w:val="p11"/>
        <w:spacing w:before="0" w:after="0"/>
        <w:rPr/>
      </w:pPr>
      <w:r>
        <w:rPr/>
      </w:r>
    </w:p>
    <w:p>
      <w:pPr>
        <w:pStyle w:val="h11"/>
        <w:rPr/>
      </w:pPr>
      <w:r>
        <w:rPr/>
        <w:t>Завдання</w:t>
      </w:r>
    </w:p>
    <w:p>
      <w:pPr>
        <w:pStyle w:val="p11"/>
        <w:rPr/>
      </w:pPr>
      <w:r>
        <w:rPr/>
      </w:r>
    </w:p>
    <w:p>
      <w:pPr>
        <w:pStyle w:val="p11"/>
        <w:rPr/>
      </w:pPr>
      <w:r>
        <w:rPr/>
        <w:t>Завданням на лабораторну роботу є:</w:t>
      </w:r>
    </w:p>
    <w:p>
      <w:pPr>
        <w:pStyle w:val="p11"/>
        <w:rPr/>
      </w:pPr>
      <w:r>
        <w:rPr/>
        <w:t xml:space="preserve">1. Ознайомитися з основними теоретичними відомостями та рекомендованою літературою за темою роботи. </w:t>
      </w:r>
    </w:p>
    <w:p>
      <w:pPr>
        <w:pStyle w:val="p11"/>
        <w:rPr/>
      </w:pPr>
      <w:r>
        <w:rPr/>
        <w:t>2. Обрати вхідні дані, подані у вигляді часових послідовностей, для подальшої їх обробки та аналізу.</w:t>
      </w:r>
    </w:p>
    <w:p>
      <w:pPr>
        <w:pStyle w:val="p11"/>
        <w:rPr/>
      </w:pPr>
      <w:r>
        <w:rPr/>
        <w:t>Як вхідні дані можна обрати, наприклад, такі:</w:t>
      </w:r>
    </w:p>
    <w:p>
      <w:pPr>
        <w:pStyle w:val="p11"/>
        <w:rPr/>
      </w:pPr>
      <w:r>
        <w:rPr/>
        <w:t xml:space="preserve">– </w:t>
      </w:r>
      <w:r>
        <w:rPr/>
        <w:t>дані з відомих репозиторіїв. Наприклад, з репозиторію UCI</w:t>
      </w:r>
    </w:p>
    <w:p>
      <w:pPr>
        <w:pStyle w:val="p11"/>
        <w:rPr/>
      </w:pPr>
      <w:r>
        <w:rPr/>
        <w:t xml:space="preserve">Machine Learning Repository: </w:t>
      </w:r>
      <w:hyperlink r:id="rId2">
        <w:r>
          <w:rPr>
            <w:rStyle w:val="Hyperlink"/>
          </w:rPr>
          <w:t>https://archive.ics.uci.edu/ml/datasets.php?format=&amp;task=&amp;att=&amp;area=&amp;numAtt=10to100&amp;numIns=&amp;type=ts&amp;sort=nameUp&amp;view=table</w:t>
        </w:r>
      </w:hyperlink>
    </w:p>
    <w:p>
      <w:pPr>
        <w:pStyle w:val="p11"/>
        <w:rPr/>
      </w:pPr>
      <w:r>
        <w:rPr/>
        <w:t xml:space="preserve">– </w:t>
      </w:r>
      <w:r>
        <w:rPr/>
        <w:t>дані з предметної області, що є добре відомою для студента;</w:t>
      </w:r>
    </w:p>
    <w:p>
      <w:pPr>
        <w:pStyle w:val="p11"/>
        <w:rPr/>
      </w:pPr>
      <w:r>
        <w:rPr/>
        <w:t xml:space="preserve">– </w:t>
      </w:r>
      <w:r>
        <w:rPr/>
        <w:t>спеціально згенеровані вхідні дані;</w:t>
      </w:r>
    </w:p>
    <w:p>
      <w:pPr>
        <w:pStyle w:val="p11"/>
        <w:rPr/>
      </w:pPr>
      <w:r>
        <w:rPr/>
        <w:t xml:space="preserve">– </w:t>
      </w:r>
      <w:r>
        <w:rPr/>
        <w:t xml:space="preserve">будь-які інші дані, які подані у вигляді часових послідовностей. </w:t>
      </w:r>
    </w:p>
    <w:p>
      <w:pPr>
        <w:pStyle w:val="p11"/>
        <w:rPr/>
      </w:pPr>
      <w:r>
        <w:rPr/>
        <w:t xml:space="preserve">3. Розробити програмне забезпечення для прогнозування часових рядів. </w:t>
      </w:r>
    </w:p>
    <w:p>
      <w:pPr>
        <w:pStyle w:val="p11"/>
        <w:rPr/>
      </w:pPr>
      <w:r>
        <w:rPr/>
        <w:t>3.1. Для створення програмного забезпечення обрати мову програмування та інші засоби розробки (програмні бібліотеки та ін.).</w:t>
      </w:r>
    </w:p>
    <w:p>
      <w:pPr>
        <w:pStyle w:val="p11"/>
        <w:rPr/>
      </w:pPr>
      <w:r>
        <w:rPr/>
        <w:t xml:space="preserve">Студент не обмежується у виборі мови програмування та інших засобів розробки програмного забезпечення. </w:t>
      </w:r>
    </w:p>
    <w:p>
      <w:pPr>
        <w:pStyle w:val="p11"/>
        <w:rPr/>
      </w:pPr>
      <w:r>
        <w:rPr/>
        <w:t xml:space="preserve">3.2. Проаналізувати обрані вхідні дані та предметну область, визначити вимоги до програмного забезпечення (формати подання вхідних даних, необхідність попередньої обробки даних, необхідність поділу множини даних на навчальну та тестову вибірки даних, використовувані математичні моделі для прогнозування часових рядів, необхідність подання результатів у вигляді графіків та ін.). </w:t>
      </w:r>
    </w:p>
    <w:p>
      <w:pPr>
        <w:pStyle w:val="p11"/>
        <w:rPr/>
      </w:pPr>
      <w:r>
        <w:rPr/>
        <w:t xml:space="preserve">3.3. Здійснити проєктування архітектури програмного забезпечення для прогнозування часових рядів. </w:t>
      </w:r>
    </w:p>
    <w:p>
      <w:pPr>
        <w:pStyle w:val="p11"/>
        <w:rPr/>
      </w:pPr>
      <w:r>
        <w:rPr/>
        <w:t xml:space="preserve">3.4. Виконати конструювання програмного забезпечення. </w:t>
      </w:r>
    </w:p>
    <w:p>
      <w:pPr>
        <w:pStyle w:val="p11"/>
        <w:rPr/>
      </w:pPr>
      <w:r>
        <w:rPr/>
        <w:t xml:space="preserve">3.5. Виконати тестування розробленого програмного забезпечення. Здійснити прогнозування на основі обраної послідовності вхідних даних за допомогою різних методів (хоча б двох). Результати прогнозування подати у вигляді таблиці. </w:t>
      </w:r>
    </w:p>
    <w:p>
      <w:pPr>
        <w:pStyle w:val="p11"/>
        <w:rPr/>
      </w:pPr>
      <w:r>
        <w:rPr/>
        <w:t xml:space="preserve">4. Зробити висновки за роботою. </w:t>
      </w:r>
    </w:p>
    <w:p>
      <w:pPr>
        <w:pStyle w:val="p11"/>
        <w:rPr/>
      </w:pPr>
      <w:r>
        <w:rPr/>
        <w:t xml:space="preserve">5. Оформити звіт з роботи. </w:t>
      </w:r>
    </w:p>
    <w:p>
      <w:pPr>
        <w:pStyle w:val="p11"/>
        <w:rPr/>
      </w:pPr>
      <w:r>
        <w:rPr/>
        <w:t>6. Відповісти на контрольні питання.</w:t>
      </w:r>
    </w:p>
    <w:p>
      <w:pPr>
        <w:pStyle w:val="p11"/>
        <w:rPr/>
      </w:pPr>
      <w:r>
        <w:rPr/>
      </w:r>
    </w:p>
    <w:p>
      <w:pPr>
        <w:pStyle w:val="h11"/>
        <w:rPr/>
      </w:pPr>
      <w:r>
        <w:rPr/>
        <w:t>Виконання</w:t>
      </w:r>
    </w:p>
    <w:p>
      <w:pPr>
        <w:pStyle w:val="H2"/>
        <w:rPr/>
      </w:pPr>
      <w:r>
        <w:rPr/>
        <w:t>1 Аналіз предметної області</w:t>
      </w:r>
    </w:p>
    <w:p>
      <w:pPr>
        <w:pStyle w:val="p11"/>
        <w:rPr/>
      </w:pPr>
      <w:r>
        <w:rPr/>
      </w:r>
    </w:p>
    <w:p>
      <w:pPr>
        <w:pStyle w:val="p11"/>
        <w:rPr/>
      </w:pPr>
      <w:r>
        <w:rPr/>
        <w:t>Обрана предметна область: прогнозування вироблення електроенергії.</w:t>
      </w:r>
    </w:p>
    <w:p>
      <w:pPr>
        <w:pStyle w:val="p11"/>
        <w:rPr/>
      </w:pPr>
      <w:r>
        <w:rPr/>
        <w:t>Електроенергія стала важливою частиною життя кожної людини. Ця предметна область вирізняється певною боротьбою між споживанням та виробленням.</w:t>
      </w:r>
    </w:p>
    <w:p>
      <w:pPr>
        <w:pStyle w:val="p11"/>
        <w:rPr/>
      </w:pPr>
      <w:r>
        <w:rPr/>
        <w:t>Споживання електроенергії виражається часовим рядом з піками взимку та влітку (через опалення взимку та охолодження влітку).</w:t>
      </w:r>
    </w:p>
    <w:p>
      <w:pPr>
        <w:pStyle w:val="p11"/>
        <w:rPr/>
      </w:pPr>
      <w:r>
        <w:rPr/>
        <w:t>Прогнозування вироблення електроенергії потрібне для планування роботи електростанцій.</w:t>
      </w:r>
    </w:p>
    <w:p>
      <w:pPr>
        <w:pStyle w:val="H2"/>
        <w:rPr/>
      </w:pPr>
      <w:r>
        <w:rPr>
          <w:lang w:val="uk-UA"/>
        </w:rPr>
        <w:t>2</w:t>
      </w:r>
      <w:r>
        <w:rPr>
          <w:lang w:val="en-US"/>
        </w:rPr>
        <w:t xml:space="preserve"> </w:t>
      </w:r>
      <w:r>
        <w:rPr/>
        <w:t>Вхідні дані</w:t>
      </w:r>
    </w:p>
    <w:p>
      <w:pPr>
        <w:pStyle w:val="P1"/>
        <w:rPr/>
      </w:pPr>
      <w:r>
        <w:rPr/>
      </w:r>
    </w:p>
    <w:p>
      <w:pPr>
        <w:pStyle w:val="P1"/>
        <w:rPr/>
      </w:pPr>
      <w:r>
        <w:rPr/>
        <w:t>Як вхідні дані обрано вибірку вироблення електроенергії в США, приблизно з 1985 до 2018 років.</w:t>
      </w:r>
    </w:p>
    <w:p>
      <w:pPr>
        <w:pStyle w:val="P1"/>
        <w:rPr/>
      </w:pPr>
      <w:r>
        <w:rPr/>
        <w:t>Всього у вибірці 397 екземплярів. Середнім є значення 88. Стандартне відхилення становить 15. Мінімальне значення: 55, максимальне: 129.</w:t>
      </w:r>
    </w:p>
    <w:p>
      <w:pPr>
        <w:pStyle w:val="P1"/>
        <w:rPr>
          <w:lang w:val="uk-UA"/>
        </w:rPr>
      </w:pPr>
      <w:r>
        <w:rPr>
          <w:lang w:val="uk-UA"/>
        </w:rPr>
        <w:t>Н</w:t>
      </w:r>
      <w:r>
        <w:rPr>
          <w:lang w:val="uk-UA"/>
        </w:rPr>
        <w:t>ижче наведено графік даних разом із середнім значенням.</w:t>
      </w:r>
    </w:p>
    <w:p>
      <w:pPr>
        <w:pStyle w:val="P1"/>
        <w:rPr>
          <w:lang w:val="uk-UA"/>
        </w:rPr>
      </w:pPr>
      <w:r>
        <w:rPr>
          <w:lang w:val="uk-UA"/>
        </w:rPr>
      </w:r>
    </w:p>
    <w:p>
      <w:pPr>
        <w:pStyle w:val="img1"/>
        <w:rPr/>
      </w:pPr>
      <w:r>
        <w:rPr/>
        <w:drawing>
          <wp:inline distT="0" distB="0" distL="0" distR="0">
            <wp:extent cx="5035550" cy="2865755"/>
            <wp:effectExtent l="0" t="0" r="0" b="0"/>
            <wp:docPr id="1" name="Зображенн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Зображення2"/>
                    <pic:cNvPicPr>
                      <a:picLocks noChangeAspect="1" noChangeArrowheads="1"/>
                    </pic:cNvPicPr>
                  </pic:nvPicPr>
                  <pic:blipFill>
                    <a:blip r:embed="rId3"/>
                    <a:srcRect l="5574" t="0" r="6568" b="0"/>
                    <a:stretch>
                      <a:fillRect/>
                    </a:stretch>
                  </pic:blipFill>
                  <pic:spPr bwMode="auto">
                    <a:xfrm>
                      <a:off x="0" y="0"/>
                      <a:ext cx="5035550" cy="2865755"/>
                    </a:xfrm>
                    <a:prstGeom prst="rect">
                      <a:avLst/>
                    </a:prstGeom>
                    <a:noFill/>
                  </pic:spPr>
                </pic:pic>
              </a:graphicData>
            </a:graphic>
          </wp:inline>
        </w:drawing>
      </w:r>
    </w:p>
    <w:p>
      <w:pPr>
        <w:pStyle w:val="img1"/>
        <w:rPr/>
      </w:pPr>
      <w:r>
        <w:rPr/>
        <w:t>Рисунок 2.2 — Початкові дані разом із середнім значенням</w:t>
      </w:r>
    </w:p>
    <w:p>
      <w:pPr>
        <w:pStyle w:val="p11"/>
        <w:rPr/>
      </w:pPr>
      <w:r>
        <w:rPr/>
      </w:r>
    </w:p>
    <w:p>
      <w:pPr>
        <w:pStyle w:val="P1"/>
        <w:rPr/>
      </w:pPr>
      <w:r>
        <w:rPr/>
        <w:t>Графік даних з сезональною декомпозицією наведено нижче.</w:t>
      </w:r>
    </w:p>
    <w:p>
      <w:pPr>
        <w:pStyle w:val="P1"/>
        <w:rPr/>
      </w:pPr>
      <w:r>
        <w:rPr/>
      </w:r>
    </w:p>
    <w:p>
      <w:pPr>
        <w:pStyle w:val="img1"/>
        <w:rPr/>
      </w:pPr>
      <w:r>
        <w:rPr/>
        <w:drawing>
          <wp:inline distT="0" distB="0" distL="0" distR="0">
            <wp:extent cx="5731510" cy="2876550"/>
            <wp:effectExtent l="0" t="0" r="0" b="0"/>
            <wp:docPr id="2" name="Зображенн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ображення1"/>
                    <pic:cNvPicPr>
                      <a:picLocks noChangeAspect="1" noChangeArrowheads="1"/>
                    </pic:cNvPicPr>
                  </pic:nvPicPr>
                  <pic:blipFill>
                    <a:blip r:embed="rId4"/>
                    <a:stretch>
                      <a:fillRect/>
                    </a:stretch>
                  </pic:blipFill>
                  <pic:spPr bwMode="auto">
                    <a:xfrm>
                      <a:off x="0" y="0"/>
                      <a:ext cx="5731510" cy="2876550"/>
                    </a:xfrm>
                    <a:prstGeom prst="rect">
                      <a:avLst/>
                    </a:prstGeom>
                    <a:noFill/>
                  </pic:spPr>
                </pic:pic>
              </a:graphicData>
            </a:graphic>
          </wp:inline>
        </w:drawing>
      </w:r>
    </w:p>
    <w:p>
      <w:pPr>
        <w:pStyle w:val="img1"/>
        <w:rPr/>
      </w:pPr>
      <w:r>
        <w:rPr/>
        <w:t>Рисунок 2.1 — Сезональна декомпозиція</w:t>
      </w:r>
    </w:p>
    <w:p>
      <w:pPr>
        <w:pStyle w:val="P1"/>
        <w:rPr/>
      </w:pPr>
      <w:r>
        <w:rPr/>
      </w:r>
    </w:p>
    <w:p>
      <w:pPr>
        <w:pStyle w:val="H2"/>
        <w:rPr/>
      </w:pPr>
      <w:r>
        <w:rPr>
          <w:lang w:val="uk-UA"/>
        </w:rPr>
        <w:t>3</w:t>
      </w:r>
      <w:r>
        <w:rPr>
          <w:lang w:val="en-US"/>
        </w:rPr>
        <w:t xml:space="preserve"> </w:t>
      </w:r>
      <w:r>
        <w:rPr/>
        <w:t>Текст програми</w:t>
      </w:r>
    </w:p>
    <w:p>
      <w:pPr>
        <w:pStyle w:val="P1"/>
        <w:rPr/>
      </w:pPr>
      <w:r>
        <w:rPr/>
      </w:r>
    </w:p>
    <w:p>
      <w:pPr>
        <w:pStyle w:val="Code"/>
        <w:rPr/>
      </w:pPr>
      <w:r>
        <w:rPr/>
        <w:t>import os</w:t>
      </w:r>
    </w:p>
    <w:p>
      <w:pPr>
        <w:pStyle w:val="Code"/>
        <w:rPr/>
      </w:pPr>
      <w:r>
        <w:rPr/>
        <w:t>from matplotlib import pyplot as plt</w:t>
      </w:r>
    </w:p>
    <w:p>
      <w:pPr>
        <w:pStyle w:val="Code"/>
        <w:rPr/>
      </w:pPr>
      <w:r>
        <w:rPr/>
        <w:t>import numpy as np</w:t>
      </w:r>
    </w:p>
    <w:p>
      <w:pPr>
        <w:pStyle w:val="Code"/>
        <w:rPr/>
      </w:pPr>
      <w:r>
        <w:rPr/>
        <w:t>import pandas as pd</w:t>
      </w:r>
    </w:p>
    <w:p>
      <w:pPr>
        <w:pStyle w:val="Code"/>
        <w:rPr/>
      </w:pPr>
      <w:r>
        <w:rPr/>
        <w:t>from sklearn.metrics import mean_squared_error</w:t>
      </w:r>
    </w:p>
    <w:p>
      <w:pPr>
        <w:pStyle w:val="Code"/>
        <w:rPr/>
      </w:pPr>
      <w:r>
        <w:rPr/>
        <w:t>from statsmodels.tsa.seasonal import seasonal_decompose</w:t>
      </w:r>
    </w:p>
    <w:p>
      <w:pPr>
        <w:pStyle w:val="Code"/>
        <w:rPr/>
      </w:pPr>
      <w:r>
        <w:rPr/>
        <w:t>from statsmodels.tsa.holtwinters import ExponentialSmoothing</w:t>
      </w:r>
    </w:p>
    <w:p>
      <w:pPr>
        <w:pStyle w:val="Code"/>
        <w:rPr/>
      </w:pPr>
      <w:r>
        <w:rPr/>
        <w:t>import pmdarima as pm</w:t>
      </w:r>
    </w:p>
    <w:p>
      <w:pPr>
        <w:pStyle w:val="Code"/>
        <w:rPr/>
      </w:pPr>
      <w:r>
        <w:rPr/>
      </w:r>
    </w:p>
    <w:p>
      <w:pPr>
        <w:pStyle w:val="Code"/>
        <w:rPr/>
      </w:pPr>
      <w:r>
        <w:rPr/>
        <w:t># Read the data from a file</w:t>
      </w:r>
    </w:p>
    <w:p>
      <w:pPr>
        <w:pStyle w:val="Code"/>
        <w:rPr/>
      </w:pPr>
      <w:r>
        <w:rPr/>
        <w:t>current_dir = os.path.dirname(os.path.abspath(__file__))</w:t>
      </w:r>
    </w:p>
    <w:p>
      <w:pPr>
        <w:pStyle w:val="Code"/>
        <w:rPr/>
      </w:pPr>
      <w:r>
        <w:rPr/>
        <w:t>file_name: str = "power.csv"</w:t>
      </w:r>
    </w:p>
    <w:p>
      <w:pPr>
        <w:pStyle w:val="Code"/>
        <w:rPr/>
      </w:pPr>
      <w:r>
        <w:rPr/>
        <w:t>file_path: str = os.path.join(current_dir, file_name)</w:t>
      </w:r>
    </w:p>
    <w:p>
      <w:pPr>
        <w:pStyle w:val="Code"/>
        <w:rPr/>
      </w:pPr>
      <w:r>
        <w:rPr/>
        <w:t>df = pd.read_csv(file_path, parse_dates=["DATE"], index_col="DATE")</w:t>
      </w:r>
    </w:p>
    <w:p>
      <w:pPr>
        <w:pStyle w:val="Code"/>
        <w:rPr/>
      </w:pPr>
      <w:r>
        <w:rPr/>
        <w:t>df.rename(columns={"IPG2211A2N": "Production"}, inplace=True)</w:t>
      </w:r>
    </w:p>
    <w:p>
      <w:pPr>
        <w:pStyle w:val="Code"/>
        <w:rPr/>
      </w:pPr>
      <w:r>
        <w:rPr/>
        <w:t>print(df)</w:t>
      </w:r>
    </w:p>
    <w:p>
      <w:pPr>
        <w:pStyle w:val="Code"/>
        <w:rPr/>
      </w:pPr>
      <w:r>
        <w:rPr/>
        <w:t>average = df.rolling(window=12).mean()</w:t>
      </w:r>
    </w:p>
    <w:p>
      <w:pPr>
        <w:pStyle w:val="Code"/>
        <w:rPr/>
      </w:pPr>
      <w:r>
        <w:rPr/>
      </w:r>
    </w:p>
    <w:p>
      <w:pPr>
        <w:pStyle w:val="Code"/>
        <w:rPr/>
      </w:pPr>
      <w:r>
        <w:rPr/>
        <w:t># Analyze the original data</w:t>
      </w:r>
    </w:p>
    <w:p>
      <w:pPr>
        <w:pStyle w:val="Code"/>
        <w:rPr/>
      </w:pPr>
      <w:r>
        <w:rPr/>
        <w:t>print(df.describe())</w:t>
      </w:r>
    </w:p>
    <w:p>
      <w:pPr>
        <w:pStyle w:val="Code"/>
        <w:rPr/>
      </w:pPr>
      <w:r>
        <w:rPr/>
      </w:r>
    </w:p>
    <w:p>
      <w:pPr>
        <w:pStyle w:val="Code"/>
        <w:rPr/>
      </w:pPr>
      <w:r>
        <w:rPr/>
        <w:t># Plot the original data</w:t>
      </w:r>
    </w:p>
    <w:p>
      <w:pPr>
        <w:pStyle w:val="Code"/>
        <w:rPr/>
      </w:pPr>
      <w:r>
        <w:rPr/>
        <w:t>plt.figure(figsize=(12, 6))</w:t>
      </w:r>
    </w:p>
    <w:p>
      <w:pPr>
        <w:pStyle w:val="Code"/>
        <w:rPr/>
      </w:pPr>
      <w:r>
        <w:rPr/>
        <w:t>plt.plot(df, color="tab:blue", label="Original Data")</w:t>
      </w:r>
    </w:p>
    <w:p>
      <w:pPr>
        <w:pStyle w:val="Code"/>
        <w:rPr/>
      </w:pPr>
      <w:r>
        <w:rPr/>
        <w:t>plt.plot(average, color="tab:red", label="Average Data")</w:t>
      </w:r>
    </w:p>
    <w:p>
      <w:pPr>
        <w:pStyle w:val="Code"/>
        <w:rPr/>
      </w:pPr>
      <w:r>
        <w:rPr/>
        <w:t>plt.title("Rolling Statistics", size=14)</w:t>
      </w:r>
    </w:p>
    <w:p>
      <w:pPr>
        <w:pStyle w:val="Code"/>
        <w:rPr/>
      </w:pPr>
      <w:r>
        <w:rPr/>
        <w:t>plt.xlabel("Date", size=12)</w:t>
      </w:r>
    </w:p>
    <w:p>
      <w:pPr>
        <w:pStyle w:val="Code"/>
        <w:rPr/>
      </w:pPr>
      <w:r>
        <w:rPr/>
        <w:t>plt.ylabel("Power Production")</w:t>
      </w:r>
    </w:p>
    <w:p>
      <w:pPr>
        <w:pStyle w:val="Code"/>
        <w:rPr/>
      </w:pPr>
      <w:r>
        <w:rPr/>
        <w:t>plt.legend()</w:t>
      </w:r>
    </w:p>
    <w:p>
      <w:pPr>
        <w:pStyle w:val="Code"/>
        <w:rPr/>
      </w:pPr>
      <w:r>
        <w:rPr/>
        <w:t>plt.grid()</w:t>
      </w:r>
    </w:p>
    <w:p>
      <w:pPr>
        <w:pStyle w:val="Code"/>
        <w:rPr/>
      </w:pPr>
      <w:r>
        <w:rPr/>
        <w:t>plt.show()</w:t>
      </w:r>
    </w:p>
    <w:p>
      <w:pPr>
        <w:pStyle w:val="Code"/>
        <w:rPr/>
      </w:pPr>
      <w:r>
        <w:rPr/>
      </w:r>
    </w:p>
    <w:p>
      <w:pPr>
        <w:pStyle w:val="Code"/>
        <w:rPr/>
      </w:pPr>
      <w:r>
        <w:rPr/>
        <w:t># Decompose the data into seasonal, periodic and so on</w:t>
      </w:r>
    </w:p>
    <w:p>
      <w:pPr>
        <w:pStyle w:val="Code"/>
        <w:rPr/>
      </w:pPr>
      <w:r>
        <w:rPr/>
        <w:t>decomp = seasonal_decompose(df, model="additive", period=12)</w:t>
      </w:r>
    </w:p>
    <w:p>
      <w:pPr>
        <w:pStyle w:val="Code"/>
        <w:rPr/>
      </w:pPr>
      <w:r>
        <w:rPr/>
        <w:t>decomp.plot()</w:t>
      </w:r>
    </w:p>
    <w:p>
      <w:pPr>
        <w:pStyle w:val="Code"/>
        <w:rPr/>
      </w:pPr>
      <w:r>
        <w:rPr/>
        <w:t>plt.show()</w:t>
      </w:r>
    </w:p>
    <w:p>
      <w:pPr>
        <w:pStyle w:val="Code"/>
        <w:rPr/>
      </w:pPr>
      <w:r>
        <w:rPr/>
      </w:r>
    </w:p>
    <w:p>
      <w:pPr>
        <w:pStyle w:val="Code"/>
        <w:rPr/>
      </w:pPr>
      <w:r>
        <w:rPr/>
        <w:t># Split data into test and train</w:t>
      </w:r>
    </w:p>
    <w:p>
      <w:pPr>
        <w:pStyle w:val="Code"/>
        <w:rPr/>
      </w:pPr>
      <w:r>
        <w:rPr/>
        <w:t>N = 24</w:t>
      </w:r>
    </w:p>
    <w:p>
      <w:pPr>
        <w:pStyle w:val="Code"/>
        <w:rPr/>
      </w:pPr>
      <w:r>
        <w:rPr/>
        <w:t>train = df[:-N]</w:t>
      </w:r>
    </w:p>
    <w:p>
      <w:pPr>
        <w:pStyle w:val="Code"/>
        <w:rPr/>
      </w:pPr>
      <w:r>
        <w:rPr/>
        <w:t>test = df[-N:]</w:t>
      </w:r>
    </w:p>
    <w:p>
      <w:pPr>
        <w:pStyle w:val="Code"/>
        <w:rPr/>
      </w:pPr>
      <w:r>
        <w:rPr/>
      </w:r>
    </w:p>
    <w:p>
      <w:pPr>
        <w:pStyle w:val="Code"/>
        <w:rPr/>
      </w:pPr>
      <w:r>
        <w:rPr/>
        <w:t># Make an ARIMA model</w:t>
      </w:r>
    </w:p>
    <w:p>
      <w:pPr>
        <w:pStyle w:val="Code"/>
        <w:rPr/>
      </w:pPr>
      <w:r>
        <w:rPr/>
        <w:t>model = pm.auto_arima(</w:t>
      </w:r>
    </w:p>
    <w:p>
      <w:pPr>
        <w:pStyle w:val="Code"/>
        <w:rPr/>
      </w:pPr>
      <w:r>
        <w:rPr/>
        <w:t xml:space="preserve">    </w:t>
      </w:r>
      <w:r>
        <w:rPr/>
        <w:t>train,</w:t>
      </w:r>
    </w:p>
    <w:p>
      <w:pPr>
        <w:pStyle w:val="Code"/>
        <w:rPr/>
      </w:pPr>
      <w:r>
        <w:rPr/>
        <w:t xml:space="preserve">    </w:t>
      </w:r>
      <w:r>
        <w:rPr/>
        <w:t>seasonal=True,</w:t>
      </w:r>
    </w:p>
    <w:p>
      <w:pPr>
        <w:pStyle w:val="Code"/>
        <w:rPr/>
      </w:pPr>
      <w:r>
        <w:rPr/>
        <w:t xml:space="preserve">    </w:t>
      </w:r>
      <w:r>
        <w:rPr/>
        <w:t>m=12,</w:t>
      </w:r>
    </w:p>
    <w:p>
      <w:pPr>
        <w:pStyle w:val="Code"/>
        <w:rPr/>
      </w:pPr>
      <w:r>
        <w:rPr/>
        <w:t xml:space="preserve">    </w:t>
      </w:r>
      <w:r>
        <w:rPr/>
        <w:t>trace=True,</w:t>
      </w:r>
    </w:p>
    <w:p>
      <w:pPr>
        <w:pStyle w:val="Code"/>
        <w:rPr/>
      </w:pPr>
      <w:r>
        <w:rPr/>
        <w:t xml:space="preserve">    </w:t>
      </w:r>
      <w:r>
        <w:rPr/>
        <w:t>error_action="ignore",</w:t>
      </w:r>
    </w:p>
    <w:p>
      <w:pPr>
        <w:pStyle w:val="Code"/>
        <w:rPr/>
      </w:pPr>
      <w:r>
        <w:rPr/>
        <w:t xml:space="preserve">    </w:t>
      </w:r>
      <w:r>
        <w:rPr/>
        <w:t>suppress_warnings=True,</w:t>
      </w:r>
    </w:p>
    <w:p>
      <w:pPr>
        <w:pStyle w:val="Code"/>
        <w:rPr/>
      </w:pPr>
      <w:r>
        <w:rPr/>
        <w:t>)</w:t>
      </w:r>
    </w:p>
    <w:p>
      <w:pPr>
        <w:pStyle w:val="Code"/>
        <w:rPr/>
      </w:pPr>
      <w:r>
        <w:rPr/>
        <w:t>print(model.summary())</w:t>
      </w:r>
    </w:p>
    <w:p>
      <w:pPr>
        <w:pStyle w:val="Code"/>
        <w:rPr/>
      </w:pPr>
      <w:r>
        <w:rPr/>
        <w:t>arima_forecast = pd.Series(model.predict(n_periods=N), index=test.index)</w:t>
      </w:r>
    </w:p>
    <w:p>
      <w:pPr>
        <w:pStyle w:val="Code"/>
        <w:rPr/>
      </w:pPr>
      <w:r>
        <w:rPr/>
      </w:r>
    </w:p>
    <w:p>
      <w:pPr>
        <w:pStyle w:val="Code"/>
        <w:rPr/>
      </w:pPr>
      <w:r>
        <w:rPr/>
        <w:t># Plot prediction results</w:t>
      </w:r>
    </w:p>
    <w:p>
      <w:pPr>
        <w:pStyle w:val="Code"/>
        <w:rPr/>
      </w:pPr>
      <w:r>
        <w:rPr/>
        <w:t>plt.figure(figsize=(12, 6))</w:t>
      </w:r>
    </w:p>
    <w:p>
      <w:pPr>
        <w:pStyle w:val="Code"/>
        <w:rPr/>
      </w:pPr>
      <w:r>
        <w:rPr/>
        <w:t>plt.plot(train, label="Training Data")</w:t>
      </w:r>
    </w:p>
    <w:p>
      <w:pPr>
        <w:pStyle w:val="Code"/>
        <w:rPr/>
      </w:pPr>
      <w:r>
        <w:rPr/>
        <w:t>plt.plot(test, label="Actual Values", linewidth=2)</w:t>
      </w:r>
    </w:p>
    <w:p>
      <w:pPr>
        <w:pStyle w:val="Code"/>
        <w:rPr/>
      </w:pPr>
      <w:r>
        <w:rPr/>
        <w:t>plt.plot(arima_forecast, label="Forecasted Values", linestyle="--")</w:t>
      </w:r>
    </w:p>
    <w:p>
      <w:pPr>
        <w:pStyle w:val="Code"/>
        <w:rPr/>
      </w:pPr>
      <w:r>
        <w:rPr/>
        <w:t>plt.title("ARIMA Forecast")</w:t>
      </w:r>
    </w:p>
    <w:p>
      <w:pPr>
        <w:pStyle w:val="Code"/>
        <w:rPr/>
      </w:pPr>
      <w:r>
        <w:rPr/>
        <w:t>plt.xlabel("Time")</w:t>
      </w:r>
    </w:p>
    <w:p>
      <w:pPr>
        <w:pStyle w:val="Code"/>
        <w:rPr/>
      </w:pPr>
      <w:r>
        <w:rPr/>
        <w:t>plt.ylabel("Value")</w:t>
      </w:r>
    </w:p>
    <w:p>
      <w:pPr>
        <w:pStyle w:val="Code"/>
        <w:rPr/>
      </w:pPr>
      <w:r>
        <w:rPr/>
        <w:t>plt.legend()</w:t>
      </w:r>
    </w:p>
    <w:p>
      <w:pPr>
        <w:pStyle w:val="Code"/>
        <w:rPr/>
      </w:pPr>
      <w:r>
        <w:rPr/>
        <w:t>plt.grid()</w:t>
      </w:r>
    </w:p>
    <w:p>
      <w:pPr>
        <w:pStyle w:val="Code"/>
        <w:rPr/>
      </w:pPr>
      <w:r>
        <w:rPr/>
        <w:t>plt.show()</w:t>
      </w:r>
    </w:p>
    <w:p>
      <w:pPr>
        <w:pStyle w:val="Code"/>
        <w:rPr/>
      </w:pPr>
      <w:r>
        <w:rPr/>
      </w:r>
    </w:p>
    <w:p>
      <w:pPr>
        <w:pStyle w:val="Code"/>
        <w:rPr/>
      </w:pPr>
      <w:r>
        <w:rPr/>
        <w:t># Make an ETS model</w:t>
      </w:r>
    </w:p>
    <w:p>
      <w:pPr>
        <w:pStyle w:val="Code"/>
        <w:rPr/>
      </w:pPr>
      <w:r>
        <w:rPr/>
        <w:t>ets_model = ExponentialSmoothing(</w:t>
      </w:r>
    </w:p>
    <w:p>
      <w:pPr>
        <w:pStyle w:val="Code"/>
        <w:rPr/>
      </w:pPr>
      <w:r>
        <w:rPr/>
        <w:t xml:space="preserve">    </w:t>
      </w:r>
      <w:r>
        <w:rPr/>
        <w:t>train, seasonal="add", trend="add", seasonal_periods=12</w:t>
      </w:r>
    </w:p>
    <w:p>
      <w:pPr>
        <w:pStyle w:val="Code"/>
        <w:rPr/>
      </w:pPr>
      <w:r>
        <w:rPr/>
        <w:t>)</w:t>
      </w:r>
    </w:p>
    <w:p>
      <w:pPr>
        <w:pStyle w:val="Code"/>
        <w:rPr/>
      </w:pPr>
      <w:r>
        <w:rPr/>
        <w:t>ets_fit = ets_model.fit()</w:t>
      </w:r>
    </w:p>
    <w:p>
      <w:pPr>
        <w:pStyle w:val="Code"/>
        <w:rPr/>
      </w:pPr>
      <w:r>
        <w:rPr/>
        <w:t>ets_forecast = pd.Series(ets_fit.forecast(steps=N), index=test.index)</w:t>
      </w:r>
    </w:p>
    <w:p>
      <w:pPr>
        <w:pStyle w:val="Code"/>
        <w:rPr/>
      </w:pPr>
      <w:r>
        <w:rPr/>
      </w:r>
    </w:p>
    <w:p>
      <w:pPr>
        <w:pStyle w:val="Code"/>
        <w:rPr/>
      </w:pPr>
      <w:r>
        <w:rPr/>
        <w:t># Plot the prediction results</w:t>
      </w:r>
    </w:p>
    <w:p>
      <w:pPr>
        <w:pStyle w:val="Code"/>
        <w:rPr/>
      </w:pPr>
      <w:r>
        <w:rPr/>
        <w:t>plt.figure(figsize=(12, 6))</w:t>
      </w:r>
    </w:p>
    <w:p>
      <w:pPr>
        <w:pStyle w:val="Code"/>
        <w:rPr/>
      </w:pPr>
      <w:r>
        <w:rPr/>
        <w:t>plt.plot(train, label="Training Data")</w:t>
      </w:r>
    </w:p>
    <w:p>
      <w:pPr>
        <w:pStyle w:val="Code"/>
        <w:rPr/>
      </w:pPr>
      <w:r>
        <w:rPr/>
        <w:t>plt.plot(test, label="Actual Values", linewidth=2)</w:t>
      </w:r>
    </w:p>
    <w:p>
      <w:pPr>
        <w:pStyle w:val="Code"/>
        <w:rPr/>
      </w:pPr>
      <w:r>
        <w:rPr/>
        <w:t>plt.plot(ets_forecast, label="Forecasted Values", linestyle="--")</w:t>
      </w:r>
    </w:p>
    <w:p>
      <w:pPr>
        <w:pStyle w:val="Code"/>
        <w:rPr/>
      </w:pPr>
      <w:r>
        <w:rPr/>
        <w:t>plt.title("ETS Forecast")</w:t>
      </w:r>
    </w:p>
    <w:p>
      <w:pPr>
        <w:pStyle w:val="Code"/>
        <w:rPr/>
      </w:pPr>
      <w:r>
        <w:rPr/>
        <w:t>plt.xlabel("Time")</w:t>
      </w:r>
    </w:p>
    <w:p>
      <w:pPr>
        <w:pStyle w:val="Code"/>
        <w:rPr/>
      </w:pPr>
      <w:r>
        <w:rPr/>
        <w:t>plt.ylabel("Value")</w:t>
      </w:r>
    </w:p>
    <w:p>
      <w:pPr>
        <w:pStyle w:val="Code"/>
        <w:rPr/>
      </w:pPr>
      <w:r>
        <w:rPr/>
        <w:t>plt.legend()</w:t>
      </w:r>
    </w:p>
    <w:p>
      <w:pPr>
        <w:pStyle w:val="Code"/>
        <w:rPr/>
      </w:pPr>
      <w:r>
        <w:rPr/>
        <w:t>plt.grid()</w:t>
      </w:r>
    </w:p>
    <w:p>
      <w:pPr>
        <w:pStyle w:val="Code"/>
        <w:rPr/>
      </w:pPr>
      <w:r>
        <w:rPr/>
        <w:t>plt.show()</w:t>
      </w:r>
    </w:p>
    <w:p>
      <w:pPr>
        <w:pStyle w:val="Code"/>
        <w:rPr/>
      </w:pPr>
      <w:r>
        <w:rPr/>
      </w:r>
    </w:p>
    <w:p>
      <w:pPr>
        <w:pStyle w:val="Code"/>
        <w:rPr/>
      </w:pPr>
      <w:r>
        <w:rPr/>
        <w:t># Add methods comparison</w:t>
      </w:r>
    </w:p>
    <w:p>
      <w:pPr>
        <w:pStyle w:val="Code"/>
        <w:rPr/>
      </w:pPr>
      <w:r>
        <w:rPr/>
        <w:t>history = pd.concat([train["Production"], test["Production"]])</w:t>
      </w:r>
    </w:p>
    <w:p>
      <w:pPr>
        <w:pStyle w:val="Code"/>
        <w:rPr/>
      </w:pPr>
      <w:r>
        <w:rPr/>
        <w:t>naive_forecast = history.shift(12).loc[test.index]</w:t>
      </w:r>
    </w:p>
    <w:p>
      <w:pPr>
        <w:pStyle w:val="Code"/>
        <w:rPr/>
      </w:pPr>
      <w:r>
        <w:rPr/>
      </w:r>
    </w:p>
    <w:p>
      <w:pPr>
        <w:pStyle w:val="Code"/>
        <w:rPr/>
      </w:pPr>
      <w:r>
        <w:rPr/>
        <w:t>arima_score = np.sqrt(mean_squared_error(test["Production"], arima_forecast))</w:t>
      </w:r>
    </w:p>
    <w:p>
      <w:pPr>
        <w:pStyle w:val="Code"/>
        <w:rPr/>
      </w:pPr>
      <w:r>
        <w:rPr/>
        <w:t>ets_score = np.sqrt(mean_squared_error(test["Production"], ets_forecast))</w:t>
      </w:r>
    </w:p>
    <w:p>
      <w:pPr>
        <w:pStyle w:val="Code"/>
        <w:rPr/>
      </w:pPr>
      <w:r>
        <w:rPr/>
        <w:t>naive_rmse = np.sqrt(mean_squared_error(test["Production"], naive_forecast))</w:t>
      </w:r>
    </w:p>
    <w:p>
      <w:pPr>
        <w:pStyle w:val="Code"/>
        <w:rPr/>
      </w:pPr>
      <w:r>
        <w:rPr/>
        <w:t>print(f"{naive_rmse = }")</w:t>
      </w:r>
    </w:p>
    <w:p>
      <w:pPr>
        <w:pStyle w:val="Code"/>
        <w:rPr/>
      </w:pPr>
      <w:r>
        <w:rPr/>
        <w:t>print(f"{arima_score = }, {arima_score &gt; naive_rmse}")</w:t>
      </w:r>
    </w:p>
    <w:p>
      <w:pPr>
        <w:pStyle w:val="Code"/>
        <w:rPr/>
      </w:pPr>
      <w:r>
        <w:rPr/>
        <w:t>print(f"{ets_score = }, {ets_score &gt; naive_rmse}")</w:t>
      </w:r>
    </w:p>
    <w:p>
      <w:pPr>
        <w:pStyle w:val="P1"/>
        <w:rPr/>
      </w:pPr>
      <w:r>
        <w:rPr/>
      </w:r>
    </w:p>
    <w:p>
      <w:pPr>
        <w:pStyle w:val="H2"/>
        <w:rPr/>
      </w:pPr>
      <w:r>
        <w:rPr>
          <w:lang w:val="uk-UA"/>
        </w:rPr>
        <w:t>4</w:t>
      </w:r>
      <w:r>
        <w:rPr>
          <w:lang w:val="en-US"/>
        </w:rPr>
        <w:t xml:space="preserve"> </w:t>
      </w:r>
      <w:r>
        <w:rPr/>
        <w:t>Результати виконання</w:t>
      </w:r>
    </w:p>
    <w:p>
      <w:pPr>
        <w:pStyle w:val="P1"/>
        <w:rPr/>
      </w:pPr>
      <w:r>
        <w:rPr/>
      </w:r>
    </w:p>
    <w:p>
      <w:pPr>
        <w:pStyle w:val="P1"/>
        <w:rPr/>
      </w:pPr>
      <w:r>
        <w:rPr/>
        <w:t>Результати виконання з консолі:</w:t>
      </w:r>
    </w:p>
    <w:p>
      <w:pPr>
        <w:pStyle w:val="P1"/>
        <w:rPr/>
      </w:pPr>
      <w:r>
        <w:rPr/>
      </w:r>
    </w:p>
    <w:p>
      <w:pPr>
        <w:pStyle w:val="Code"/>
        <w:rPr/>
      </w:pPr>
      <w:r>
        <w:rPr/>
        <w:t xml:space="preserve">            </w:t>
      </w:r>
      <w:r>
        <w:rPr/>
        <w:t>Production</w:t>
      </w:r>
    </w:p>
    <w:p>
      <w:pPr>
        <w:pStyle w:val="Code"/>
        <w:rPr/>
      </w:pPr>
      <w:r>
        <w:rPr/>
        <w:t xml:space="preserve">DATE                  </w:t>
      </w:r>
    </w:p>
    <w:p>
      <w:pPr>
        <w:pStyle w:val="Code"/>
        <w:rPr/>
      </w:pPr>
      <w:r>
        <w:rPr/>
        <w:t>1985-01-01     72.5052</w:t>
      </w:r>
    </w:p>
    <w:p>
      <w:pPr>
        <w:pStyle w:val="Code"/>
        <w:rPr/>
      </w:pPr>
      <w:r>
        <w:rPr/>
        <w:t>1985-02-01     70.6720</w:t>
      </w:r>
    </w:p>
    <w:p>
      <w:pPr>
        <w:pStyle w:val="Code"/>
        <w:rPr/>
      </w:pPr>
      <w:r>
        <w:rPr/>
        <w:t>1985-03-01     62.4502</w:t>
      </w:r>
    </w:p>
    <w:p>
      <w:pPr>
        <w:pStyle w:val="Code"/>
        <w:rPr/>
      </w:pPr>
      <w:r>
        <w:rPr/>
        <w:t>1985-04-01     57.4714</w:t>
      </w:r>
    </w:p>
    <w:p>
      <w:pPr>
        <w:pStyle w:val="Code"/>
        <w:rPr/>
      </w:pPr>
      <w:r>
        <w:rPr/>
        <w:t>1985-05-01     55.3151</w:t>
      </w:r>
    </w:p>
    <w:p>
      <w:pPr>
        <w:pStyle w:val="Code"/>
        <w:rPr/>
      </w:pPr>
      <w:r>
        <w:rPr/>
        <w:t>...                ...</w:t>
      </w:r>
    </w:p>
    <w:p>
      <w:pPr>
        <w:pStyle w:val="Code"/>
        <w:rPr/>
      </w:pPr>
      <w:r>
        <w:rPr/>
        <w:t>2017-09-01     98.6154</w:t>
      </w:r>
    </w:p>
    <w:p>
      <w:pPr>
        <w:pStyle w:val="Code"/>
        <w:rPr/>
      </w:pPr>
      <w:r>
        <w:rPr/>
        <w:t>2017-10-01     93.6137</w:t>
      </w:r>
    </w:p>
    <w:p>
      <w:pPr>
        <w:pStyle w:val="Code"/>
        <w:rPr/>
      </w:pPr>
      <w:r>
        <w:rPr/>
        <w:t>2017-11-01     97.3359</w:t>
      </w:r>
    </w:p>
    <w:p>
      <w:pPr>
        <w:pStyle w:val="Code"/>
        <w:rPr/>
      </w:pPr>
      <w:r>
        <w:rPr/>
        <w:t>2017-12-01    114.7212</w:t>
      </w:r>
    </w:p>
    <w:p>
      <w:pPr>
        <w:pStyle w:val="Code"/>
        <w:rPr/>
      </w:pPr>
      <w:r>
        <w:rPr/>
        <w:t>2018-01-01    129.4048</w:t>
      </w:r>
    </w:p>
    <w:p>
      <w:pPr>
        <w:pStyle w:val="Code"/>
        <w:rPr/>
      </w:pPr>
      <w:r>
        <w:rPr/>
      </w:r>
    </w:p>
    <w:p>
      <w:pPr>
        <w:pStyle w:val="Code"/>
        <w:rPr/>
      </w:pPr>
      <w:r>
        <w:rPr/>
        <w:t xml:space="preserve">       </w:t>
      </w:r>
      <w:r>
        <w:rPr/>
        <w:t>Production</w:t>
      </w:r>
    </w:p>
    <w:p>
      <w:pPr>
        <w:pStyle w:val="Code"/>
        <w:rPr/>
      </w:pPr>
      <w:r>
        <w:rPr/>
        <w:t>count  397.000000</w:t>
      </w:r>
    </w:p>
    <w:p>
      <w:pPr>
        <w:pStyle w:val="Code"/>
        <w:rPr/>
      </w:pPr>
      <w:r>
        <w:rPr/>
        <w:t>mean    88.847218</w:t>
      </w:r>
    </w:p>
    <w:p>
      <w:pPr>
        <w:pStyle w:val="Code"/>
        <w:rPr/>
      </w:pPr>
      <w:r>
        <w:rPr/>
        <w:t>std     15.387834</w:t>
      </w:r>
    </w:p>
    <w:p>
      <w:pPr>
        <w:pStyle w:val="Code"/>
        <w:rPr/>
      </w:pPr>
      <w:r>
        <w:rPr/>
        <w:t>min     55.315100</w:t>
      </w:r>
    </w:p>
    <w:p>
      <w:pPr>
        <w:pStyle w:val="Code"/>
        <w:rPr/>
      </w:pPr>
      <w:r>
        <w:rPr/>
        <w:t>25%     77.105200</w:t>
      </w:r>
    </w:p>
    <w:p>
      <w:pPr>
        <w:pStyle w:val="Code"/>
        <w:rPr/>
      </w:pPr>
      <w:r>
        <w:rPr/>
        <w:t>50%     89.779500</w:t>
      </w:r>
    </w:p>
    <w:p>
      <w:pPr>
        <w:pStyle w:val="Code"/>
        <w:rPr/>
      </w:pPr>
      <w:r>
        <w:rPr/>
        <w:t>75%    100.524400</w:t>
      </w:r>
    </w:p>
    <w:p>
      <w:pPr>
        <w:pStyle w:val="Code"/>
        <w:rPr/>
      </w:pPr>
      <w:r>
        <w:rPr/>
        <w:t>max    129.404800</w:t>
      </w:r>
    </w:p>
    <w:p>
      <w:pPr>
        <w:pStyle w:val="Code"/>
        <w:rPr/>
      </w:pPr>
      <w:r>
        <w:rPr/>
      </w:r>
    </w:p>
    <w:p>
      <w:pPr>
        <w:pStyle w:val="Code"/>
        <w:rPr/>
      </w:pPr>
      <w:r>
        <w:rPr/>
        <w:t>naive_rmse = np.float64(5.421988853578854)</w:t>
      </w:r>
    </w:p>
    <w:p>
      <w:pPr>
        <w:pStyle w:val="Code"/>
        <w:rPr/>
      </w:pPr>
      <w:r>
        <w:rPr/>
        <w:t>arima_score = np.float64(4.402610518412732), False</w:t>
      </w:r>
    </w:p>
    <w:p>
      <w:pPr>
        <w:pStyle w:val="Code"/>
        <w:rPr/>
      </w:pPr>
      <w:r>
        <w:rPr/>
        <w:t>ets_score = np.float64(4.2275715730834795), False</w:t>
      </w:r>
    </w:p>
    <w:p>
      <w:pPr>
        <w:pStyle w:val="P1"/>
        <w:rPr/>
      </w:pPr>
      <w:r>
        <w:rPr/>
      </w:r>
    </w:p>
    <w:p>
      <w:pPr>
        <w:pStyle w:val="P1"/>
        <w:rPr>
          <w:lang w:val="uk-UA"/>
        </w:rPr>
      </w:pPr>
      <w:r>
        <w:rPr>
          <w:lang w:val="uk-UA"/>
        </w:rPr>
        <w:t xml:space="preserve">Результати роботи моделі </w:t>
      </w:r>
      <w:r>
        <w:rPr>
          <w:lang w:val="en-US"/>
        </w:rPr>
        <w:t xml:space="preserve">SARMIAX </w:t>
      </w:r>
      <w:r>
        <w:rPr>
          <w:lang w:val="uk-UA"/>
        </w:rPr>
        <w:t>наведено нижче на рисунку.</w:t>
      </w:r>
    </w:p>
    <w:p>
      <w:pPr>
        <w:pStyle w:val="P1"/>
        <w:rPr>
          <w:lang w:val="uk-UA"/>
        </w:rPr>
      </w:pPr>
      <w:r>
        <w:rPr>
          <w:lang w:val="uk-UA"/>
        </w:rPr>
      </w:r>
    </w:p>
    <w:p>
      <w:pPr>
        <w:pStyle w:val="img1"/>
        <w:rPr/>
      </w:pPr>
      <w:r>
        <w:rPr/>
        <w:drawing>
          <wp:inline distT="0" distB="0" distL="0" distR="0">
            <wp:extent cx="5731510" cy="3252470"/>
            <wp:effectExtent l="0" t="0" r="0" b="0"/>
            <wp:docPr id="3" name="Зображення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Зображення5"/>
                    <pic:cNvPicPr>
                      <a:picLocks noChangeAspect="1" noChangeArrowheads="1"/>
                    </pic:cNvPicPr>
                  </pic:nvPicPr>
                  <pic:blipFill>
                    <a:blip r:embed="rId5"/>
                    <a:stretch>
                      <a:fillRect/>
                    </a:stretch>
                  </pic:blipFill>
                  <pic:spPr bwMode="auto">
                    <a:xfrm>
                      <a:off x="0" y="0"/>
                      <a:ext cx="5731510" cy="3252470"/>
                    </a:xfrm>
                    <a:prstGeom prst="rect">
                      <a:avLst/>
                    </a:prstGeom>
                    <a:noFill/>
                  </pic:spPr>
                </pic:pic>
              </a:graphicData>
            </a:graphic>
          </wp:inline>
        </w:drawing>
      </w:r>
    </w:p>
    <w:p>
      <w:pPr>
        <w:pStyle w:val="img1"/>
        <w:rPr/>
      </w:pPr>
      <w:r>
        <w:rPr/>
        <w:t xml:space="preserve">Рисунок 4.1 — Результати роботи моделі </w:t>
      </w:r>
      <w:r>
        <w:rPr>
          <w:lang w:val="en-US"/>
        </w:rPr>
        <w:t>SARIMAX</w:t>
      </w:r>
    </w:p>
    <w:p>
      <w:pPr>
        <w:pStyle w:val="P1"/>
        <w:rPr/>
      </w:pPr>
      <w:r>
        <w:rPr/>
      </w:r>
    </w:p>
    <w:p>
      <w:pPr>
        <w:pStyle w:val="P1"/>
        <w:rPr/>
      </w:pPr>
      <w:r>
        <w:rPr/>
        <w:t>Також результати виконання прогнозування наведені на рисунках нижче.</w:t>
      </w:r>
    </w:p>
    <w:p>
      <w:pPr>
        <w:pStyle w:val="P1"/>
        <w:rPr/>
      </w:pPr>
      <w:r>
        <w:rPr/>
      </w:r>
    </w:p>
    <w:p>
      <w:pPr>
        <w:pStyle w:val="img1"/>
        <w:rPr/>
      </w:pPr>
      <w:r>
        <w:rPr/>
        <w:drawing>
          <wp:inline distT="0" distB="0" distL="0" distR="0">
            <wp:extent cx="5731510" cy="2865755"/>
            <wp:effectExtent l="0" t="0" r="0" b="0"/>
            <wp:docPr id="4" name="Зображення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Зображення3"/>
                    <pic:cNvPicPr>
                      <a:picLocks noChangeAspect="1" noChangeArrowheads="1"/>
                    </pic:cNvPicPr>
                  </pic:nvPicPr>
                  <pic:blipFill>
                    <a:blip r:embed="rId6"/>
                    <a:stretch>
                      <a:fillRect/>
                    </a:stretch>
                  </pic:blipFill>
                  <pic:spPr bwMode="auto">
                    <a:xfrm>
                      <a:off x="0" y="0"/>
                      <a:ext cx="5731510" cy="2865755"/>
                    </a:xfrm>
                    <a:prstGeom prst="rect">
                      <a:avLst/>
                    </a:prstGeom>
                    <a:noFill/>
                  </pic:spPr>
                </pic:pic>
              </a:graphicData>
            </a:graphic>
          </wp:inline>
        </w:drawing>
      </w:r>
    </w:p>
    <w:p>
      <w:pPr>
        <w:pStyle w:val="img1"/>
        <w:rPr/>
      </w:pPr>
      <w:r>
        <w:rPr/>
        <w:t>Рисунок 4.</w:t>
      </w:r>
      <w:r>
        <w:rPr>
          <w:lang w:val="en-US"/>
        </w:rPr>
        <w:t>2</w:t>
      </w:r>
      <w:r>
        <w:rPr/>
        <w:t xml:space="preserve"> — Результати прогнозування моделі </w:t>
      </w:r>
      <w:r>
        <w:rPr>
          <w:lang w:val="en-US"/>
        </w:rPr>
        <w:t>ARIMA</w:t>
      </w:r>
    </w:p>
    <w:p>
      <w:pPr>
        <w:pStyle w:val="P1"/>
        <w:rPr>
          <w:lang w:val="en-US"/>
        </w:rPr>
      </w:pPr>
      <w:r>
        <w:rPr>
          <w:lang w:val="en-US"/>
        </w:rPr>
      </w:r>
    </w:p>
    <w:p>
      <w:pPr>
        <w:pStyle w:val="img1"/>
        <w:rPr/>
      </w:pPr>
      <w:r>
        <w:rPr/>
        <w:drawing>
          <wp:inline distT="0" distB="0" distL="0" distR="0">
            <wp:extent cx="5731510" cy="2865755"/>
            <wp:effectExtent l="0" t="0" r="0" b="0"/>
            <wp:docPr id="5" name="Зображення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Зображення4"/>
                    <pic:cNvPicPr>
                      <a:picLocks noChangeAspect="1" noChangeArrowheads="1"/>
                    </pic:cNvPicPr>
                  </pic:nvPicPr>
                  <pic:blipFill>
                    <a:blip r:embed="rId7"/>
                    <a:stretch>
                      <a:fillRect/>
                    </a:stretch>
                  </pic:blipFill>
                  <pic:spPr bwMode="auto">
                    <a:xfrm>
                      <a:off x="0" y="0"/>
                      <a:ext cx="5731510" cy="2865755"/>
                    </a:xfrm>
                    <a:prstGeom prst="rect">
                      <a:avLst/>
                    </a:prstGeom>
                    <a:noFill/>
                  </pic:spPr>
                </pic:pic>
              </a:graphicData>
            </a:graphic>
          </wp:inline>
        </w:drawing>
      </w:r>
    </w:p>
    <w:p>
      <w:pPr>
        <w:pStyle w:val="img1"/>
        <w:rPr/>
      </w:pPr>
      <w:r>
        <w:rPr/>
        <w:t>Рисунок 4.</w:t>
      </w:r>
      <w:r>
        <w:rPr>
          <w:lang w:val="en-US"/>
        </w:rPr>
        <w:t>3</w:t>
      </w:r>
      <w:r>
        <w:rPr/>
        <w:t xml:space="preserve"> — Результати прогнозування моделі </w:t>
      </w:r>
      <w:r>
        <w:rPr>
          <w:lang w:val="en-US"/>
        </w:rPr>
        <w:t>ETS</w:t>
      </w:r>
    </w:p>
    <w:p>
      <w:pPr>
        <w:pStyle w:val="P1"/>
        <w:rPr>
          <w:lang w:val="en-US"/>
        </w:rPr>
      </w:pPr>
      <w:r>
        <w:rPr>
          <w:lang w:val="en-US"/>
        </w:rPr>
      </w:r>
    </w:p>
    <w:p>
      <w:pPr>
        <w:pStyle w:val="h11"/>
        <w:rPr/>
      </w:pPr>
      <w:r>
        <w:rPr/>
        <w:t>Висновки</w:t>
      </w:r>
    </w:p>
    <w:p>
      <w:pPr>
        <w:pStyle w:val="h11"/>
        <w:rPr/>
      </w:pPr>
      <w:r>
        <w:rPr/>
      </w:r>
    </w:p>
    <w:p>
      <w:pPr>
        <w:pStyle w:val="p11"/>
        <w:rPr/>
      </w:pPr>
      <w:r>
        <w:rPr/>
        <w:t xml:space="preserve">В результаті виконання було проаналізовано предметну область прогнозування вироблення електроенергії. </w:t>
      </w:r>
    </w:p>
    <w:p>
      <w:pPr>
        <w:pStyle w:val="p11"/>
        <w:rPr/>
      </w:pPr>
      <w:r>
        <w:rPr/>
        <w:t>Також було обрано та проаналізовано вхідну вибірку вимірювань виробництва електроенергії в США.</w:t>
      </w:r>
    </w:p>
    <w:p>
      <w:pPr>
        <w:pStyle w:val="p11"/>
        <w:rPr/>
      </w:pPr>
      <w:r>
        <w:rPr/>
        <w:t>Після цього було побудовано програму, яка прогнозує подальше вироблення електроенергії використовуючи такі методи:</w:t>
      </w:r>
    </w:p>
    <w:p>
      <w:pPr>
        <w:pStyle w:val="p11"/>
        <w:widowControl/>
        <w:numPr>
          <w:ilvl w:val="0"/>
          <w:numId w:val="1"/>
        </w:numPr>
        <w:suppressAutoHyphens w:val="true"/>
        <w:bidi w:val="0"/>
        <w:spacing w:lineRule="auto" w:line="360" w:before="0" w:after="0"/>
        <w:ind w:firstLine="850" w:left="0" w:right="0"/>
        <w:jc w:val="left"/>
        <w:rPr/>
      </w:pPr>
      <w:r>
        <w:rPr/>
        <w:t>наївний прогноз;</w:t>
      </w:r>
    </w:p>
    <w:p>
      <w:pPr>
        <w:pStyle w:val="p11"/>
        <w:widowControl/>
        <w:numPr>
          <w:ilvl w:val="0"/>
          <w:numId w:val="1"/>
        </w:numPr>
        <w:suppressAutoHyphens w:val="true"/>
        <w:bidi w:val="0"/>
        <w:spacing w:lineRule="auto" w:line="360" w:before="0" w:after="0"/>
        <w:ind w:firstLine="850" w:left="0" w:right="0"/>
        <w:jc w:val="left"/>
        <w:rPr/>
      </w:pPr>
      <w:r>
        <w:rPr>
          <w:lang w:val="uk-UA"/>
        </w:rPr>
        <w:t xml:space="preserve">модель </w:t>
      </w:r>
      <w:r>
        <w:rPr>
          <w:lang w:val="en-US"/>
        </w:rPr>
        <w:t>ARIMA;</w:t>
      </w:r>
    </w:p>
    <w:p>
      <w:pPr>
        <w:pStyle w:val="p11"/>
        <w:widowControl/>
        <w:numPr>
          <w:ilvl w:val="0"/>
          <w:numId w:val="1"/>
        </w:numPr>
        <w:suppressAutoHyphens w:val="true"/>
        <w:bidi w:val="0"/>
        <w:spacing w:lineRule="auto" w:line="360" w:before="0" w:after="0"/>
        <w:ind w:firstLine="850" w:left="0" w:right="0"/>
        <w:jc w:val="left"/>
        <w:rPr/>
      </w:pPr>
      <w:r>
        <w:rPr>
          <w:lang w:val="uk-UA"/>
        </w:rPr>
        <w:t xml:space="preserve">модель </w:t>
      </w:r>
      <w:r>
        <w:rPr>
          <w:lang w:val="en-US"/>
        </w:rPr>
        <w:t>ETS.</w:t>
      </w:r>
    </w:p>
    <w:p>
      <w:pPr>
        <w:pStyle w:val="p11"/>
        <w:widowControl/>
        <w:suppressAutoHyphens w:val="true"/>
        <w:bidi w:val="0"/>
        <w:spacing w:lineRule="auto" w:line="360" w:before="0" w:after="0"/>
        <w:ind w:firstLine="850" w:left="0" w:right="0"/>
        <w:jc w:val="left"/>
        <w:rPr>
          <w:lang w:val="en-US"/>
        </w:rPr>
      </w:pPr>
      <w:r>
        <w:rPr>
          <w:lang w:val="en-US"/>
        </w:rPr>
      </w:r>
    </w:p>
    <w:p>
      <w:pPr>
        <w:pStyle w:val="h11"/>
        <w:rPr/>
      </w:pPr>
      <w:r>
        <w:rPr/>
        <w:t>Питання</w:t>
      </w:r>
    </w:p>
    <w:p>
      <w:pPr>
        <w:pStyle w:val="H2"/>
        <w:spacing w:before="0" w:after="0"/>
        <w:rPr/>
      </w:pPr>
      <w:r>
        <w:rPr/>
        <w:t xml:space="preserve">Що таке часовий ряд? </w:t>
      </w:r>
    </w:p>
    <w:p>
      <w:pPr>
        <w:pStyle w:val="P1"/>
        <w:spacing w:before="0" w:after="0"/>
        <w:rPr/>
      </w:pPr>
      <w:r>
        <w:rPr/>
      </w:r>
    </w:p>
    <w:p>
      <w:pPr>
        <w:pStyle w:val="P1"/>
        <w:spacing w:before="0" w:after="0"/>
        <w:rPr/>
      </w:pPr>
      <w:r>
        <w:rPr/>
        <w:t xml:space="preserve">Часовий ряд є послідовністю точок даних, проіндексованих у хронологічному порядку. </w:t>
      </w:r>
    </w:p>
    <w:p>
      <w:pPr>
        <w:pStyle w:val="P1"/>
        <w:spacing w:before="0" w:after="0"/>
        <w:rPr/>
      </w:pPr>
      <w:r>
        <w:fldChar w:fldCharType="begin"/>
      </w:r>
      <w:r>
        <w:rPr>
          <w:rStyle w:val="Hyperlink"/>
        </w:rPr>
        <w:instrText xml:space="preserve"> HYPERLINK "https://sharpskill.dev/uk/technologies/data-science/pytannia-spivbesidy/time-series-forecasting" \l ":~:text=%D0%A7%D0%B0%D1%81%D0%BE%D0%B2%D0%B8%D0%B9%20%D1%80%D1%8F%D0%B4%20%E2%80%94%20%D1%86%D0%B5%20%D0%BF%D0%BE%D1%81%D0%BB%D1%96%D0%B4%D0%BE%D0%B2%D0%BD%D1%96%D1%81%D1%82%D1%8C%20%D1%82%D0%BE%D1%87%D0%BE%D0%BA%20%D0%B4%D0%B0%D0%BD%D0%B8%D1%85%2C%20%D0%BF%D1%80%D0%BE%D1%96%D0%BD%D0%B4%D0%B5%D0%BA%D1%81%D0%BE%D0%B2%D0%B0%D0%BD%D0%B8%D1%85%20%D1%83%20%D1%85%D1%80%D0%BE%D0%BD%D0%BE%D0%BB%D0%BE%D0%B3%D1%96%D1%87%D0%BD%D0%BE%D0%BC%D1%83%20%D0%BF%D0%BE%D1%80%D1%8F%D0%B4%D0%BA%D1%83.%20%D0%A1%D0%BF%D0%BE%D1%81%D1%82%D0%B5%D1%80%D0%B5%D0%B6%D0%B5%D0%BD%D0%BD%D1%8F%20%D0%B7%D0%B1%D0%B8%D1%80%D0%B0%D1%8E%D1%82%D1%8C%D1%81%D1%8F%20%D1%87%D0%B5%D1%80%D0%B5%D0%B7%20%D1%80%D0%B5%D0%B3%D1%83%D0%BB%D1%8F%D1%80%D0%BD%D1%96%20%D1%96%D0%BD%D1%82%D0%B5%D1%80%D0%B2%D0%B0%D0%BB%D0%B8%20(%D0%BF%D0%BE%D0%B3%D0%BE%D0%B4%D0%B8%D0%BD%D0%BD%D0%BE%2C%20%D1%89%D0%BE%D0%B4%D0%BD%D1%8F%2C%20%D1%89%D0%BE%D0%BC%D1%96%D1%81%D1%8F%D1%86%D1%8F)%20%D1%96%20%D1%87%D0%B0%D1%81%D1%82%D0%BE%20%D0%B4%D0%B5%D0%BC%D0%BE%D0%BD%D1%81%D1%82%D1%80%D1%83%D1%8E%D1%82%D1%8C%20%D1%87%D0%B0%D1%81%D0%BE%D0%B2%D1%96%20%D0%B7%D0%B0%D0%BB%D0%B5%D0%B6%D0%BD%D0%BE%D1%81%D1%82%D1%96.%20%D0%9A%D0%BB%D0%B0%D1%81%D0%B8%D1%87%D0%BD%D1%96%20%D0%BF%D1%80%D0%B8%D0%BA%D0%BB%D0%B0%D0%B4%D0%B8%3A%20%D1%86%D1%96%D0%BD%D0%B8%20%D0%B0%D0%BA%D1%86%D1%96%D0%B9%2C%20%D1%82%D0%B5%D0%BC%D0%BF%D0%B5%D1%80%D0%B0%D1%82%D1%83%D1%80%D0%B8%2C%20%D0%BC%D1%96%D1%81%D1%8F%D1%87%D0%BD%D1%96%20%D0%BF%D1%80%D0%BE%D0%B4%D0%B0%D0%B6%D1%96."</w:instrText>
      </w:r>
      <w:r>
        <w:rPr>
          <w:rStyle w:val="Hyperlink"/>
        </w:rPr>
        <w:fldChar w:fldCharType="separate"/>
      </w:r>
      <w:r>
        <w:rPr>
          <w:rStyle w:val="Hyperlink"/>
        </w:rPr>
        <w:t>Джерело</w:t>
      </w:r>
      <w:r>
        <w:rPr>
          <w:rStyle w:val="Hyperlink"/>
        </w:rPr>
        <w:fldChar w:fldCharType="end"/>
      </w:r>
      <w:r>
        <w:rPr/>
        <w:t>.</w:t>
      </w:r>
    </w:p>
    <w:p>
      <w:pPr>
        <w:pStyle w:val="P1"/>
        <w:spacing w:before="0" w:after="0"/>
        <w:rPr/>
      </w:pPr>
      <w:r>
        <w:rPr/>
      </w:r>
    </w:p>
    <w:p>
      <w:pPr>
        <w:pStyle w:val="H2"/>
        <w:rPr/>
      </w:pPr>
      <w:r>
        <w:rPr/>
        <w:t xml:space="preserve">Наведіть приклади даних, поданих у вигляді часових рядів. </w:t>
      </w:r>
    </w:p>
    <w:p>
      <w:pPr>
        <w:pStyle w:val="P1"/>
        <w:rPr/>
      </w:pPr>
      <w:r>
        <w:rPr/>
      </w:r>
    </w:p>
    <w:p>
      <w:pPr>
        <w:pStyle w:val="P1"/>
        <w:rPr/>
      </w:pPr>
      <w:r>
        <w:rPr/>
        <w:t>Прикладами даних, поданих у вигляді часового рядку можуть бути:</w:t>
      </w:r>
    </w:p>
    <w:p>
      <w:pPr>
        <w:pStyle w:val="P1"/>
        <w:rPr/>
      </w:pPr>
      <w:r>
        <w:rPr/>
        <w:t>- кардіограма;</w:t>
      </w:r>
    </w:p>
    <w:p>
      <w:pPr>
        <w:pStyle w:val="P1"/>
        <w:rPr/>
      </w:pPr>
      <w:r>
        <w:rPr/>
        <w:t>- швидкість машини під час поїздки;</w:t>
      </w:r>
    </w:p>
    <w:p>
      <w:pPr>
        <w:pStyle w:val="P1"/>
        <w:rPr/>
      </w:pPr>
      <w:r>
        <w:rPr/>
        <w:t>- висота літака в різні моменти польоту.</w:t>
      </w:r>
    </w:p>
    <w:p>
      <w:pPr>
        <w:pStyle w:val="P1"/>
        <w:rPr/>
      </w:pPr>
      <w:r>
        <w:rPr/>
      </w:r>
    </w:p>
    <w:p>
      <w:pPr>
        <w:pStyle w:val="H2"/>
        <w:rPr/>
      </w:pPr>
      <w:r>
        <w:rPr/>
        <w:t>У яких прикладних областях використовуються часові ряди?</w:t>
      </w:r>
    </w:p>
    <w:p>
      <w:pPr>
        <w:pStyle w:val="P1"/>
        <w:rPr/>
      </w:pPr>
      <w:r>
        <w:rPr/>
      </w:r>
    </w:p>
    <w:p>
      <w:pPr>
        <w:pStyle w:val="P1"/>
        <w:rPr/>
      </w:pPr>
      <w:r>
        <w:rPr/>
        <w:t>Часові ряди можуть використовуватися в таких областях:</w:t>
      </w:r>
    </w:p>
    <w:p>
      <w:pPr>
        <w:pStyle w:val="P1"/>
        <w:rPr/>
      </w:pPr>
      <w:r>
        <w:rPr/>
        <w:t>- авіація;</w:t>
      </w:r>
    </w:p>
    <w:p>
      <w:pPr>
        <w:pStyle w:val="P1"/>
        <w:rPr/>
      </w:pPr>
      <w:r>
        <w:rPr/>
        <w:t>- автоспорт;</w:t>
      </w:r>
    </w:p>
    <w:p>
      <w:pPr>
        <w:pStyle w:val="P1"/>
        <w:rPr/>
      </w:pPr>
      <w:r>
        <w:rPr/>
        <w:t>- медицина.</w:t>
      </w:r>
    </w:p>
    <w:p>
      <w:pPr>
        <w:pStyle w:val="P1"/>
        <w:rPr/>
      </w:pPr>
      <w:r>
        <w:rPr/>
      </w:r>
    </w:p>
    <w:p>
      <w:pPr>
        <w:pStyle w:val="H2"/>
        <w:rPr/>
      </w:pPr>
      <w:r>
        <w:rPr/>
        <w:t>Що таке прогнозування часових рядів?</w:t>
      </w:r>
    </w:p>
    <w:p>
      <w:pPr>
        <w:pStyle w:val="P1"/>
        <w:rPr/>
      </w:pPr>
      <w:r>
        <w:rPr/>
      </w:r>
    </w:p>
    <w:p>
      <w:pPr>
        <w:pStyle w:val="P1"/>
        <w:rPr/>
      </w:pPr>
      <w:r>
        <w:rPr/>
        <w:t>Це спроба передбачити наступні значення часового ряду, маючи минулі.</w:t>
      </w:r>
    </w:p>
    <w:p>
      <w:pPr>
        <w:pStyle w:val="P1"/>
        <w:rPr/>
      </w:pPr>
      <w:r>
        <w:rPr/>
      </w:r>
    </w:p>
    <w:p>
      <w:pPr>
        <w:pStyle w:val="H2"/>
        <w:rPr/>
      </w:pPr>
      <w:r>
        <w:rPr/>
        <w:t>З якою метою виконують попередню обробку даних до синтезу прогнозуючої моделі?</w:t>
      </w:r>
    </w:p>
    <w:p>
      <w:pPr>
        <w:pStyle w:val="P1"/>
        <w:rPr/>
      </w:pPr>
      <w:r>
        <w:rPr/>
      </w:r>
    </w:p>
    <w:p>
      <w:pPr>
        <w:pStyle w:val="P1"/>
        <w:rPr/>
      </w:pPr>
      <w:r>
        <w:rPr/>
        <w:t>З метою покращення якості передбачень, бо якщо модель працює з ненормалізованими даними, її передбачення можуть бути менш точними.</w:t>
      </w:r>
    </w:p>
    <w:p>
      <w:pPr>
        <w:pStyle w:val="P1"/>
        <w:rPr/>
      </w:pPr>
      <w:r>
        <w:rPr/>
      </w:r>
    </w:p>
    <w:p>
      <w:pPr>
        <w:pStyle w:val="H2"/>
        <w:rPr/>
      </w:pPr>
      <w:r>
        <w:rPr/>
        <w:t>Які фактори впливають на якість прогнозування часових рядів?</w:t>
      </w:r>
    </w:p>
    <w:p>
      <w:pPr>
        <w:pStyle w:val="P1"/>
        <w:rPr/>
      </w:pPr>
      <w:r>
        <w:rPr/>
      </w:r>
    </w:p>
    <w:p>
      <w:pPr>
        <w:pStyle w:val="P1"/>
        <w:rPr/>
      </w:pPr>
      <w:r>
        <w:rPr/>
        <w:t>На якість прогнозування часових рядів впливає вибірка даних, їх цілісність та впорядкованість.</w:t>
      </w:r>
    </w:p>
    <w:p>
      <w:pPr>
        <w:pStyle w:val="P1"/>
        <w:rPr/>
      </w:pPr>
      <w:r>
        <w:rPr/>
      </w:r>
    </w:p>
    <w:p>
      <w:pPr>
        <w:pStyle w:val="H2"/>
        <w:rPr/>
      </w:pPr>
      <w:r>
        <w:rPr/>
        <w:t>Що таке тренди?</w:t>
      </w:r>
    </w:p>
    <w:p>
      <w:pPr>
        <w:pStyle w:val="P1"/>
        <w:rPr/>
      </w:pPr>
      <w:r>
        <w:rPr/>
      </w:r>
    </w:p>
    <w:p>
      <w:pPr>
        <w:pStyle w:val="P1"/>
        <w:rPr/>
      </w:pPr>
      <w:r>
        <w:rPr/>
        <w:t>Це загальний напрямок, куди рухається часовий ряд.</w:t>
      </w:r>
    </w:p>
    <w:p>
      <w:pPr>
        <w:pStyle w:val="P1"/>
        <w:rPr/>
      </w:pPr>
      <w:r>
        <w:rPr/>
      </w:r>
    </w:p>
    <w:p>
      <w:pPr>
        <w:pStyle w:val="H2"/>
        <w:rPr/>
      </w:pPr>
      <w:r>
        <w:rPr/>
        <w:t>Які групи методів використовуються для прогнозування часових рядів?</w:t>
      </w:r>
    </w:p>
    <w:p>
      <w:pPr>
        <w:pStyle w:val="P1"/>
        <w:rPr/>
      </w:pPr>
      <w:r>
        <w:rPr/>
      </w:r>
    </w:p>
    <w:p>
      <w:pPr>
        <w:pStyle w:val="P1"/>
        <w:rPr/>
      </w:pPr>
      <w:r>
        <w:rPr/>
        <w:t xml:space="preserve">Статистичні: </w:t>
      </w:r>
      <w:r>
        <w:rPr>
          <w:lang w:val="en-US"/>
        </w:rPr>
        <w:t>ARIMA, ETS.</w:t>
      </w:r>
    </w:p>
    <w:p>
      <w:pPr>
        <w:pStyle w:val="P1"/>
        <w:rPr>
          <w:lang w:val="uk-UA"/>
        </w:rPr>
      </w:pPr>
      <w:r>
        <w:rPr>
          <w:lang w:val="uk-UA"/>
        </w:rPr>
        <w:t xml:space="preserve">Нейромережеві: </w:t>
      </w:r>
      <w:r>
        <w:rPr>
          <w:lang w:val="en-US"/>
        </w:rPr>
        <w:t>LSTM.</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Calibri Light">
    <w:charset w:val="cc"/>
    <w:family w:val="roman"/>
    <w:pitch w:val="variable"/>
  </w:font>
  <w:font w:name="Courier New">
    <w:charset w:val="cc"/>
    <w:family w:val="roman"/>
    <w:pitch w:val="variable"/>
  </w:font>
  <w:font w:name="OpenSymbol">
    <w:altName w:val="Arial Unicode MS"/>
    <w:charset w:val="02"/>
    <w:family w:val="roman"/>
    <w:pitch w:val="variable"/>
  </w:font>
  <w:font w:name="Liberation Sans">
    <w:altName w:val="Arial"/>
    <w:charset w:val="cc"/>
    <w:family w:val="swiss"/>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643"/>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uk-UA" w:eastAsia="en-US" w:bidi="ar-SA"/>
      </w:rPr>
    </w:rPrDefault>
    <w:pPrDefault>
      <w:pPr>
        <w:suppressAutoHyphens w:val="true"/>
      </w:pPr>
    </w:pPrDefault>
  </w:docDefaults>
  <w:latentStyles w:defLockedState="0" w:defUIPriority="99" w:defSemiHidden="0" w:defUnhideWhenUsed="0" w:defQFormat="0" w:count="376">
    <w:lsdException w:name="Normal" w:uiPriority="0"/>
    <w:lsdException w:name="heading 1" w:uiPriority="9"/>
    <w:lsdException w:name="heading 2" w:uiPriority="9" w:semiHidden="1" w:unhideWhenUsed="1"/>
    <w:lsdException w:name="heading 3" w:uiPriority="9" w:semiHidden="1" w:unhideWhenUsed="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d76ed"/>
    <w:pPr>
      <w:widowControl/>
      <w:suppressAutoHyphens w:val="true"/>
      <w:bidi w:val="0"/>
      <w:spacing w:lineRule="auto" w:line="360" w:before="0" w:after="0"/>
      <w:ind w:firstLine="851"/>
      <w:jc w:val="left"/>
    </w:pPr>
    <w:rPr>
      <w:rFonts w:ascii="Times New Roman" w:hAnsi="Times New Roman" w:eastAsia="Times New Roman" w:cs="Times New Roman"/>
      <w:color w:val="auto"/>
      <w:kern w:val="0"/>
      <w:sz w:val="28"/>
      <w:szCs w:val="28"/>
      <w:lang w:val="uk-UA" w:eastAsia="uk-UA" w:bidi="ar-SA"/>
    </w:rPr>
  </w:style>
  <w:style w:type="paragraph" w:styleId="Heading1">
    <w:name w:val="heading 1"/>
    <w:basedOn w:val="Normal"/>
    <w:next w:val="Normal"/>
    <w:link w:val="1"/>
    <w:uiPriority w:val="9"/>
    <w:qFormat/>
    <w:rsid w:val="00cd76ed"/>
    <w:pPr>
      <w:keepNext w:val="true"/>
      <w:keepLines/>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2"/>
    <w:uiPriority w:val="9"/>
    <w:unhideWhenUsed/>
    <w:qFormat/>
    <w:rsid w:val="008a48c4"/>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3"/>
    <w:uiPriority w:val="9"/>
    <w:unhideWhenUsed/>
    <w:qFormat/>
    <w:rsid w:val="007e0631"/>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
    <w:qFormat/>
    <w:rsid w:val="00cd76ed"/>
    <w:rPr>
      <w:rFonts w:ascii="Calibri Light" w:hAnsi="Calibri Light" w:eastAsia="" w:cs="" w:asciiTheme="majorHAnsi" w:cstheme="majorBidi" w:eastAsiaTheme="majorEastAsia" w:hAnsiTheme="majorHAnsi"/>
      <w:color w:themeColor="accent1" w:themeShade="bf" w:val="2F5496"/>
      <w:sz w:val="32"/>
      <w:szCs w:val="32"/>
      <w:lang w:eastAsia="uk-UA"/>
    </w:rPr>
  </w:style>
  <w:style w:type="character" w:styleId="2" w:customStyle="1">
    <w:name w:val="Заголовок 2 Знак"/>
    <w:basedOn w:val="DefaultParagraphFont"/>
    <w:uiPriority w:val="9"/>
    <w:qFormat/>
    <w:rsid w:val="008a48c4"/>
    <w:rPr>
      <w:rFonts w:ascii="Calibri Light" w:hAnsi="Calibri Light" w:eastAsia="" w:cs="" w:asciiTheme="majorHAnsi" w:cstheme="majorBidi" w:eastAsiaTheme="majorEastAsia" w:hAnsiTheme="majorHAnsi"/>
      <w:color w:themeColor="accent1" w:themeShade="bf" w:val="2F5496"/>
      <w:sz w:val="26"/>
      <w:szCs w:val="26"/>
      <w:lang w:eastAsia="uk-UA"/>
    </w:rPr>
  </w:style>
  <w:style w:type="character" w:styleId="H1Char" w:customStyle="1">
    <w:name w:val="H1 Char"/>
    <w:basedOn w:val="1"/>
    <w:qFormat/>
    <w:rsid w:val="00e9279b"/>
    <w:rPr>
      <w:rFonts w:ascii="Times New Roman" w:hAnsi="Times New Roman" w:eastAsia="" w:cs="Times New Roman" w:eastAsiaTheme="majorEastAsia"/>
      <w:b/>
      <w:bCs/>
      <w:smallCaps/>
      <w:color w:themeColor="text1" w:val="000000"/>
      <w:sz w:val="28"/>
      <w:szCs w:val="28"/>
      <w:lang w:eastAsia="uk-UA"/>
    </w:rPr>
  </w:style>
  <w:style w:type="character" w:styleId="H2Char" w:customStyle="1">
    <w:name w:val="H2 Char"/>
    <w:basedOn w:val="2"/>
    <w:link w:val="H2"/>
    <w:qFormat/>
    <w:rsid w:val="00062cf8"/>
    <w:rPr>
      <w:rFonts w:ascii="Times New Roman" w:hAnsi="Times New Roman" w:eastAsia="" w:cs="Times New Roman" w:eastAsiaTheme="majorEastAsia"/>
      <w:b/>
      <w:bCs/>
      <w:color w:themeColor="text1" w:val="000000"/>
      <w:sz w:val="28"/>
      <w:szCs w:val="26"/>
      <w:lang w:eastAsia="uk-UA"/>
    </w:rPr>
  </w:style>
  <w:style w:type="character" w:styleId="Hyperlink">
    <w:name w:val="Hyperlink"/>
    <w:basedOn w:val="DefaultParagraphFont"/>
    <w:uiPriority w:val="99"/>
    <w:unhideWhenUsed/>
    <w:rsid w:val="00062cf8"/>
    <w:rPr>
      <w:color w:themeColor="hyperlink" w:val="0563C1"/>
      <w:u w:val="single"/>
    </w:rPr>
  </w:style>
  <w:style w:type="character" w:styleId="3" w:customStyle="1">
    <w:name w:val="Заголовок 3 Знак"/>
    <w:basedOn w:val="DefaultParagraphFont"/>
    <w:uiPriority w:val="9"/>
    <w:qFormat/>
    <w:rsid w:val="007e0631"/>
    <w:rPr>
      <w:rFonts w:ascii="Calibri Light" w:hAnsi="Calibri Light" w:eastAsia="" w:cs="" w:asciiTheme="majorHAnsi" w:cstheme="majorBidi" w:eastAsiaTheme="majorEastAsia" w:hAnsiTheme="majorHAnsi"/>
      <w:color w:themeColor="accent1" w:themeShade="7f" w:val="1F3763"/>
      <w:sz w:val="24"/>
      <w:szCs w:val="24"/>
      <w:lang w:eastAsia="uk-UA"/>
    </w:rPr>
  </w:style>
  <w:style w:type="character" w:styleId="H3Char" w:customStyle="1">
    <w:name w:val="H3 Char"/>
    <w:basedOn w:val="3"/>
    <w:link w:val="H3"/>
    <w:qFormat/>
    <w:rsid w:val="00dc3221"/>
    <w:rPr>
      <w:rFonts w:ascii="Times New Roman" w:hAnsi="Times New Roman" w:eastAsia="" w:cs="Times New Roman" w:eastAsiaTheme="majorEastAsia"/>
      <w:b/>
      <w:bCs/>
      <w:i/>
      <w:color w:themeColor="accent1" w:themeShade="7f" w:val="1F3763"/>
      <w:sz w:val="28"/>
      <w:szCs w:val="24"/>
      <w:lang w:eastAsia="uk-UA"/>
    </w:rPr>
  </w:style>
  <w:style w:type="character" w:styleId="Style11" w:customStyle="1">
    <w:name w:val="Цитата Знак"/>
    <w:basedOn w:val="DefaultParagraphFont"/>
    <w:link w:val="Quote"/>
    <w:uiPriority w:val="29"/>
    <w:qFormat/>
    <w:rsid w:val="00d22788"/>
    <w:rPr>
      <w:rFonts w:ascii="Times New Roman" w:hAnsi="Times New Roman" w:eastAsia="Times New Roman" w:cs="Times New Roman"/>
      <w:i/>
      <w:iCs/>
      <w:color w:themeColor="text1" w:themeTint="bf" w:val="404040"/>
      <w:sz w:val="28"/>
      <w:szCs w:val="28"/>
      <w:lang w:eastAsia="uk-UA"/>
    </w:rPr>
  </w:style>
  <w:style w:type="character" w:styleId="UnresolvedMention">
    <w:name w:val="Unresolved Mention"/>
    <w:basedOn w:val="DefaultParagraphFont"/>
    <w:uiPriority w:val="99"/>
    <w:semiHidden/>
    <w:unhideWhenUsed/>
    <w:qFormat/>
    <w:rsid w:val="00e11f54"/>
    <w:rPr>
      <w:color w:val="605E5C"/>
      <w:shd w:fill="E1DFDD" w:val="clear"/>
    </w:rPr>
  </w:style>
  <w:style w:type="character" w:styleId="H4" w:customStyle="1">
    <w:name w:val="H4 Знак"/>
    <w:basedOn w:val="H3Char"/>
    <w:link w:val="H41"/>
    <w:qFormat/>
    <w:rsid w:val="00375986"/>
    <w:rPr>
      <w:rFonts w:ascii="Times New Roman" w:hAnsi="Times New Roman" w:eastAsia="" w:cs="Times New Roman" w:eastAsiaTheme="majorEastAsia"/>
      <w:b/>
      <w:bCs/>
      <w:i/>
      <w:color w:themeColor="text1" w:val="000000"/>
      <w:sz w:val="28"/>
      <w:szCs w:val="24"/>
      <w:lang w:eastAsia="uk-UA"/>
    </w:rPr>
  </w:style>
  <w:style w:type="character" w:styleId="P" w:customStyle="1">
    <w:name w:val="P Знак"/>
    <w:basedOn w:val="DefaultParagraphFont"/>
    <w:link w:val="P1"/>
    <w:qFormat/>
    <w:rsid w:val="00dc3221"/>
    <w:rPr>
      <w:rFonts w:ascii="Times New Roman" w:hAnsi="Times New Roman" w:eastAsia="Times New Roman" w:cs="Times New Roman"/>
      <w:sz w:val="28"/>
      <w:szCs w:val="28"/>
      <w:lang w:eastAsia="uk-UA"/>
    </w:rPr>
  </w:style>
  <w:style w:type="character" w:styleId="IMG" w:customStyle="1">
    <w:name w:val="IMG Знак"/>
    <w:basedOn w:val="P"/>
    <w:qFormat/>
    <w:rsid w:val="007e21e3"/>
    <w:rPr>
      <w:rFonts w:ascii="Times New Roman" w:hAnsi="Times New Roman" w:eastAsia="Times New Roman" w:cs="Times New Roman"/>
      <w:sz w:val="28"/>
      <w:szCs w:val="28"/>
      <w:lang w:eastAsia="uk-UA"/>
    </w:rPr>
  </w:style>
  <w:style w:type="character" w:styleId="HTML" w:customStyle="1">
    <w:name w:val="Стандартний HTML Знак"/>
    <w:basedOn w:val="DefaultParagraphFont"/>
    <w:link w:val="HTMLPreformatted"/>
    <w:uiPriority w:val="99"/>
    <w:qFormat/>
    <w:rsid w:val="00485ae4"/>
    <w:rPr>
      <w:rFonts w:ascii="Courier New" w:hAnsi="Courier New" w:eastAsia="Times New Roman" w:cs="Courier New"/>
      <w:sz w:val="20"/>
      <w:szCs w:val="20"/>
      <w:lang w:eastAsia="uk-UA"/>
    </w:rPr>
  </w:style>
  <w:style w:type="character" w:styleId="HTMLCode">
    <w:name w:val="HTML Code"/>
    <w:basedOn w:val="DefaultParagraphFont"/>
    <w:uiPriority w:val="99"/>
    <w:semiHidden/>
    <w:unhideWhenUsed/>
    <w:qFormat/>
    <w:rsid w:val="00485ae4"/>
    <w:rPr>
      <w:rFonts w:ascii="Courier New" w:hAnsi="Courier New" w:eastAsia="Times New Roman" w:cs="Courier New"/>
      <w:sz w:val="20"/>
      <w:szCs w:val="20"/>
    </w:rPr>
  </w:style>
  <w:style w:type="character" w:styleId="hljs-builtin" w:customStyle="1">
    <w:name w:val="hljs-built_in"/>
    <w:basedOn w:val="DefaultParagraphFont"/>
    <w:qFormat/>
    <w:rsid w:val="00485ae4"/>
    <w:rPr/>
  </w:style>
  <w:style w:type="character" w:styleId="hljs-function" w:customStyle="1">
    <w:name w:val="hljs-function"/>
    <w:basedOn w:val="DefaultParagraphFont"/>
    <w:qFormat/>
    <w:rsid w:val="00485ae4"/>
    <w:rPr/>
  </w:style>
  <w:style w:type="character" w:styleId="hljs-keyword" w:customStyle="1">
    <w:name w:val="hljs-keyword"/>
    <w:basedOn w:val="DefaultParagraphFont"/>
    <w:qFormat/>
    <w:rsid w:val="00485ae4"/>
    <w:rPr/>
  </w:style>
  <w:style w:type="character" w:styleId="hljs-title" w:customStyle="1">
    <w:name w:val="hljs-title"/>
    <w:basedOn w:val="DefaultParagraphFont"/>
    <w:qFormat/>
    <w:rsid w:val="00485ae4"/>
    <w:rPr/>
  </w:style>
  <w:style w:type="character" w:styleId="hljs-params" w:customStyle="1">
    <w:name w:val="hljs-params"/>
    <w:basedOn w:val="DefaultParagraphFont"/>
    <w:qFormat/>
    <w:rsid w:val="00485ae4"/>
    <w:rPr/>
  </w:style>
  <w:style w:type="character" w:styleId="hljs-comment" w:customStyle="1">
    <w:name w:val="hljs-comment"/>
    <w:basedOn w:val="DefaultParagraphFont"/>
    <w:qFormat/>
    <w:rsid w:val="00437c32"/>
    <w:rPr/>
  </w:style>
  <w:style w:type="character" w:styleId="H5" w:customStyle="1">
    <w:name w:val="H5 Знак"/>
    <w:basedOn w:val="H4"/>
    <w:link w:val="H51"/>
    <w:qFormat/>
    <w:rsid w:val="00b7017d"/>
    <w:rPr>
      <w:rFonts w:ascii="Times New Roman" w:hAnsi="Times New Roman" w:eastAsia="" w:cs="Times New Roman" w:eastAsiaTheme="majorEastAsia"/>
      <w:b/>
      <w:bCs/>
      <w:i/>
      <w:smallCaps/>
      <w:color w:themeColor="text1" w:val="000000"/>
      <w:sz w:val="28"/>
      <w:szCs w:val="24"/>
      <w:lang w:eastAsia="uk-UA"/>
    </w:rPr>
  </w:style>
  <w:style w:type="character" w:styleId="H6" w:customStyle="1">
    <w:name w:val="H6 Знак"/>
    <w:basedOn w:val="P"/>
    <w:link w:val="H61"/>
    <w:qFormat/>
    <w:rsid w:val="00b7017d"/>
    <w:rPr>
      <w:rFonts w:ascii="Times New Roman" w:hAnsi="Times New Roman" w:eastAsia="Times New Roman" w:cs="Times New Roman"/>
      <w:iCs/>
      <w:smallCaps/>
      <w:sz w:val="28"/>
      <w:szCs w:val="28"/>
      <w:lang w:val="en-US" w:eastAsia="uk-UA"/>
    </w:rPr>
  </w:style>
  <w:style w:type="character" w:styleId="hljs-number" w:customStyle="1">
    <w:name w:val="hljs-number"/>
    <w:basedOn w:val="DefaultParagraphFont"/>
    <w:qFormat/>
    <w:rsid w:val="00d010ea"/>
    <w:rPr/>
  </w:style>
  <w:style w:type="character" w:styleId="CodeChar" w:customStyle="1">
    <w:name w:val="Code Char"/>
    <w:basedOn w:val="DefaultParagraphFont"/>
    <w:link w:val="Code"/>
    <w:qFormat/>
    <w:rsid w:val="00e34056"/>
    <w:rPr>
      <w:rFonts w:ascii="Courier New" w:hAnsi="Courier New" w:eastAsia="Times New Roman" w:cs="Cascadia Code"/>
      <w:sz w:val="21"/>
      <w:szCs w:val="24"/>
      <w:lang w:val="en-US" w:eastAsia="uk-UA"/>
    </w:rPr>
  </w:style>
  <w:style w:type="character" w:styleId="user">
    <w:name w:val="Символ нумерації (user)"/>
    <w:qFormat/>
    <w:rPr/>
  </w:style>
  <w:style w:type="character" w:styleId="FollowedHyperlink">
    <w:name w:val="FollowedHyperlink"/>
    <w:rPr>
      <w:color w:val="800000"/>
      <w:u w:val="single"/>
    </w:rPr>
  </w:style>
  <w:style w:type="character" w:styleId="user1">
    <w:name w:val="Маркери (user)"/>
    <w:qFormat/>
    <w:rPr>
      <w:rFonts w:ascii="OpenSymbol" w:hAnsi="OpenSymbol" w:eastAsia="OpenSymbol" w:cs="OpenSymbol"/>
    </w:rPr>
  </w:style>
  <w:style w:type="paragraph" w:styleId="Style12">
    <w:name w:val="Заголовок"/>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Style13">
    <w:name w:val="Покажчик"/>
    <w:basedOn w:val="Normal"/>
    <w:qFormat/>
    <w:pPr>
      <w:suppressLineNumbers/>
    </w:pPr>
    <w:rPr>
      <w:rFonts w:cs="Arial Unicode MS"/>
    </w:rPr>
  </w:style>
  <w:style w:type="paragraph" w:styleId="user2">
    <w:name w:val="Заголовок (user)"/>
    <w:basedOn w:val="Normal"/>
    <w:next w:val="BodyText"/>
    <w:qFormat/>
    <w:pPr>
      <w:keepNext w:val="true"/>
      <w:spacing w:before="240" w:after="120"/>
    </w:pPr>
    <w:rPr>
      <w:rFonts w:ascii="Liberation Sans" w:hAnsi="Liberation Sans" w:eastAsia="Microsoft YaHei" w:cs="Lucida Sans"/>
      <w:sz w:val="28"/>
      <w:szCs w:val="28"/>
    </w:rPr>
  </w:style>
  <w:style w:type="paragraph" w:styleId="user3">
    <w:name w:val="Покажчик (user)"/>
    <w:basedOn w:val="Normal"/>
    <w:qFormat/>
    <w:pPr>
      <w:suppressLineNumbers/>
    </w:pPr>
    <w:rPr>
      <w:rFonts w:cs="Lucida Sans"/>
    </w:rPr>
  </w:style>
  <w:style w:type="paragraph" w:styleId="IndexHeading">
    <w:name w:val="index heading"/>
    <w:basedOn w:val="Style12"/>
    <w:pPr/>
    <w:rPr/>
  </w:style>
  <w:style w:type="paragraph" w:styleId="TOCHeading">
    <w:name w:val="TOC Heading"/>
    <w:basedOn w:val="Heading1"/>
    <w:next w:val="Normal"/>
    <w:uiPriority w:val="39"/>
    <w:unhideWhenUsed/>
    <w:qFormat/>
    <w:rsid w:val="00cd76ed"/>
    <w:pPr>
      <w:spacing w:lineRule="auto" w:line="259"/>
      <w:outlineLvl w:val="9"/>
    </w:pPr>
    <w:rPr/>
  </w:style>
  <w:style w:type="paragraph" w:styleId="TOC2">
    <w:name w:val="toc 2"/>
    <w:basedOn w:val="Normal"/>
    <w:next w:val="Normal"/>
    <w:autoRedefine/>
    <w:uiPriority w:val="39"/>
    <w:unhideWhenUsed/>
    <w:rsid w:val="00ad155b"/>
    <w:pPr>
      <w:spacing w:lineRule="auto" w:line="259" w:before="0" w:after="100"/>
      <w:ind w:left="220"/>
    </w:pPr>
    <w:rPr>
      <w:rFonts w:ascii="Calibri" w:hAnsi="Calibri" w:eastAsia="" w:asciiTheme="minorHAnsi" w:eastAsiaTheme="minorEastAsia" w:hAnsiTheme="minorHAnsi"/>
      <w:sz w:val="22"/>
      <w:szCs w:val="22"/>
    </w:rPr>
  </w:style>
  <w:style w:type="paragraph" w:styleId="TOC1">
    <w:name w:val="toc 1"/>
    <w:basedOn w:val="Normal"/>
    <w:next w:val="Normal"/>
    <w:autoRedefine/>
    <w:uiPriority w:val="39"/>
    <w:unhideWhenUsed/>
    <w:rsid w:val="00ad155b"/>
    <w:pPr>
      <w:spacing w:lineRule="auto" w:line="259" w:before="0" w:after="100"/>
    </w:pPr>
    <w:rPr>
      <w:rFonts w:ascii="Calibri" w:hAnsi="Calibri" w:eastAsia="" w:asciiTheme="minorHAnsi" w:eastAsiaTheme="minorEastAsia" w:hAnsiTheme="minorHAnsi"/>
      <w:sz w:val="22"/>
      <w:szCs w:val="22"/>
    </w:rPr>
  </w:style>
  <w:style w:type="paragraph" w:styleId="TOC3">
    <w:name w:val="toc 3"/>
    <w:basedOn w:val="Normal"/>
    <w:next w:val="Normal"/>
    <w:autoRedefine/>
    <w:uiPriority w:val="39"/>
    <w:unhideWhenUsed/>
    <w:rsid w:val="00ad155b"/>
    <w:pPr>
      <w:spacing w:lineRule="auto" w:line="259" w:before="0" w:after="100"/>
      <w:ind w:left="440"/>
    </w:pPr>
    <w:rPr>
      <w:rFonts w:ascii="Calibri" w:hAnsi="Calibri" w:eastAsia="" w:asciiTheme="minorHAnsi" w:eastAsiaTheme="minorEastAsia" w:hAnsiTheme="minorHAnsi"/>
      <w:sz w:val="22"/>
      <w:szCs w:val="22"/>
    </w:rPr>
  </w:style>
  <w:style w:type="paragraph" w:styleId="H2" w:customStyle="1">
    <w:name w:val="H2"/>
    <w:basedOn w:val="Heading2"/>
    <w:next w:val="P1"/>
    <w:link w:val="H2Char"/>
    <w:qFormat/>
    <w:rsid w:val="00062cf8"/>
    <w:pPr>
      <w:spacing w:before="0" w:after="0"/>
    </w:pPr>
    <w:rPr>
      <w:rFonts w:ascii="Times New Roman" w:hAnsi="Times New Roman" w:cs="Times New Roman"/>
      <w:b/>
      <w:bCs/>
      <w:color w:themeColor="text1" w:val="000000"/>
      <w:sz w:val="28"/>
    </w:rPr>
  </w:style>
  <w:style w:type="paragraph" w:styleId="P1" w:customStyle="1">
    <w:name w:val="P"/>
    <w:basedOn w:val="Normal"/>
    <w:link w:val="P"/>
    <w:qFormat/>
    <w:rsid w:val="00dc3221"/>
    <w:pPr>
      <w:jc w:val="both"/>
    </w:pPr>
    <w:rPr/>
  </w:style>
  <w:style w:type="paragraph" w:styleId="H3" w:customStyle="1">
    <w:name w:val="H3"/>
    <w:basedOn w:val="Heading3"/>
    <w:next w:val="P1"/>
    <w:link w:val="H3Char"/>
    <w:qFormat/>
    <w:rsid w:val="00dc3221"/>
    <w:pPr/>
    <w:rPr>
      <w:rFonts w:ascii="Times New Roman" w:hAnsi="Times New Roman" w:cs="Times New Roman"/>
      <w:b/>
      <w:bCs/>
      <w:i/>
      <w:color w:themeColor="accent1" w:themeShade="7f" w:val="auto"/>
      <w:sz w:val="28"/>
    </w:rPr>
  </w:style>
  <w:style w:type="paragraph" w:styleId="Quote">
    <w:name w:val="Quote"/>
    <w:basedOn w:val="Normal"/>
    <w:next w:val="Normal"/>
    <w:link w:val="Style11"/>
    <w:uiPriority w:val="29"/>
    <w:qFormat/>
    <w:rsid w:val="00d22788"/>
    <w:pPr>
      <w:spacing w:before="200" w:after="160"/>
      <w:ind w:left="864" w:right="864"/>
      <w:jc w:val="center"/>
    </w:pPr>
    <w:rPr>
      <w:i/>
      <w:iCs/>
      <w:color w:themeColor="text1" w:themeTint="bf" w:val="404040"/>
    </w:rPr>
  </w:style>
  <w:style w:type="paragraph" w:styleId="H41" w:customStyle="1">
    <w:name w:val="H4"/>
    <w:basedOn w:val="H3"/>
    <w:next w:val="P1"/>
    <w:link w:val="H4"/>
    <w:qFormat/>
    <w:rsid w:val="00375986"/>
    <w:pPr>
      <w:outlineLvl w:val="3"/>
    </w:pPr>
    <w:rPr/>
  </w:style>
  <w:style w:type="paragraph" w:styleId="HTMLPreformatted">
    <w:name w:val="HTML Preformatted"/>
    <w:basedOn w:val="Normal"/>
    <w:link w:val="HTML"/>
    <w:uiPriority w:val="99"/>
    <w:unhideWhenUsed/>
    <w:qFormat/>
    <w:rsid w:val="00485ae4"/>
    <w:pPr>
      <w:tabs>
        <w:tab w:val="clear" w:pos="643"/>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ind w:hanging="0"/>
    </w:pPr>
    <w:rPr>
      <w:rFonts w:ascii="Courier New" w:hAnsi="Courier New" w:cs="Courier New"/>
      <w:sz w:val="20"/>
      <w:szCs w:val="20"/>
    </w:rPr>
  </w:style>
  <w:style w:type="paragraph" w:styleId="H51" w:customStyle="1">
    <w:name w:val="H5"/>
    <w:basedOn w:val="H41"/>
    <w:next w:val="P1"/>
    <w:link w:val="H5"/>
    <w:qFormat/>
    <w:rsid w:val="00b7017d"/>
    <w:pPr>
      <w:outlineLvl w:val="4"/>
    </w:pPr>
    <w:rPr>
      <w:smallCaps/>
    </w:rPr>
  </w:style>
  <w:style w:type="paragraph" w:styleId="H61" w:customStyle="1">
    <w:name w:val="H6"/>
    <w:basedOn w:val="P1"/>
    <w:next w:val="P1"/>
    <w:link w:val="H6"/>
    <w:qFormat/>
    <w:rsid w:val="00b7017d"/>
    <w:pPr>
      <w:outlineLvl w:val="5"/>
    </w:pPr>
    <w:rPr>
      <w:iCs/>
      <w:smallCaps/>
      <w:lang w:val="en-US"/>
    </w:rPr>
  </w:style>
  <w:style w:type="paragraph" w:styleId="Code" w:customStyle="1">
    <w:name w:val="Code"/>
    <w:basedOn w:val="Normal"/>
    <w:next w:val="P1"/>
    <w:link w:val="CodeChar"/>
    <w:qFormat/>
    <w:rsid w:val="00e34056"/>
    <w:pPr>
      <w:spacing w:lineRule="auto" w:line="240"/>
      <w:ind w:hanging="0"/>
    </w:pPr>
    <w:rPr>
      <w:rFonts w:ascii="Courier New" w:hAnsi="Courier New" w:cs="Cascadia Code"/>
      <w:sz w:val="21"/>
      <w:szCs w:val="24"/>
      <w:lang w:val="en-US"/>
    </w:rPr>
  </w:style>
  <w:style w:type="paragraph" w:styleId="p11">
    <w:name w:val="p1"/>
    <w:basedOn w:val="Normal"/>
    <w:qFormat/>
    <w:pPr>
      <w:spacing w:lineRule="auto" w:line="360" w:before="0" w:after="0"/>
      <w:ind w:firstLine="851"/>
    </w:pPr>
    <w:rPr>
      <w:rFonts w:ascii="Times New Roman" w:hAnsi="Times New Roman"/>
      <w:sz w:val="28"/>
    </w:rPr>
  </w:style>
  <w:style w:type="paragraph" w:styleId="h11">
    <w:name w:val="h11"/>
    <w:basedOn w:val="Heading2"/>
    <w:next w:val="p11"/>
    <w:qFormat/>
    <w:pPr>
      <w:spacing w:lineRule="auto" w:line="360" w:before="0" w:after="0"/>
      <w:ind w:hanging="0"/>
      <w:jc w:val="center"/>
      <w:outlineLvl w:val="0"/>
    </w:pPr>
    <w:rPr>
      <w:rFonts w:ascii="Times New Roman" w:hAnsi="Times New Roman"/>
      <w:b/>
      <w:caps/>
      <w:color w:val="auto"/>
      <w:sz w:val="28"/>
    </w:rPr>
  </w:style>
  <w:style w:type="paragraph" w:styleId="img1">
    <w:name w:val="img1"/>
    <w:basedOn w:val="p11"/>
    <w:next w:val="p11"/>
    <w:qFormat/>
    <w:pPr>
      <w:ind w:hanging="0"/>
      <w:jc w:val="center"/>
    </w:pPr>
    <w:rPr/>
  </w:style>
  <w:style w:type="paragraph" w:styleId="user4">
    <w:name w:val="Верхній і нижній колонтитули (user)"/>
    <w:basedOn w:val="Normal"/>
    <w:qFormat/>
    <w:pPr>
      <w:suppressLineNumbers/>
      <w:tabs>
        <w:tab w:val="clear" w:pos="643"/>
        <w:tab w:val="center" w:pos="4513" w:leader="none"/>
        <w:tab w:val="right" w:pos="9026" w:leader="none"/>
      </w:tabs>
    </w:pPr>
    <w:rPr/>
  </w:style>
  <w:style w:type="paragraph" w:styleId="Style14">
    <w:name w:val="Верхній і нижній колонтитули"/>
    <w:basedOn w:val="Normal"/>
    <w:qFormat/>
    <w:pPr/>
    <w:rPr/>
  </w:style>
  <w:style w:type="paragraph" w:styleId="Header">
    <w:name w:val="header"/>
    <w:basedOn w:val="user4"/>
    <w:pPr>
      <w:suppressLineNumbers/>
    </w:pPr>
    <w:rPr/>
  </w:style>
  <w:style w:type="numbering" w:styleId="Style15" w:default="1">
    <w:name w:val="Без маркерів"/>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rchive.ics.uci.edu/ml/datasets.php?format=&amp;task=&amp;att=&amp;area=&amp;numAtt=10to100&amp;numIns=&amp;type=ts&amp;sort=nameUp&amp;view=table"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DA793C-AEE6-46D5-A769-7A5C37E1E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1350</TotalTime>
  <Application>LibreOffice/26.2.6.3$Windows_X86_64 LibreOffice_project/8221e31b3ac356a1623c672912a3d2b492f7e3d1</Application>
  <AppVersion>15.0000</AppVersion>
  <Pages>11</Pages>
  <Words>936</Words>
  <Characters>7366</Characters>
  <CharactersWithSpaces>8284</CharactersWithSpaces>
  <Paragraphs>201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2023-09-05T08:38:00Z</dcterms:created>
  <dc:creator>Oleh Onyshchenko</dc:creator>
  <dc:description/>
  <dc:language>uk-UA</dc:language>
  <cp:lastModifiedBy/>
  <cp:lastPrinted>2026-10-19T10:52:58Z</cp:lastPrinted>
  <dcterms:modified xsi:type="dcterms:W3CDTF">2026-10-19T10:53:00Z</dcterms:modified>
  <cp:revision>416</cp:revision>
  <dc:subject/>
  <dc:title/>
</cp:coreProperties>
</file>

<file path=docProps/custom.xml><?xml version="1.0" encoding="utf-8"?>
<Properties xmlns="http://schemas.openxmlformats.org/officeDocument/2006/custom-properties" xmlns:vt="http://schemas.openxmlformats.org/officeDocument/2006/docPropsVTypes"/>
</file>