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Тестування зручності використання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>Метою роботи є отримання  базових  теоретичних  та  практичних навичок у визначенні та застосуванні тестування зручності використання та складанні простого контрольного списку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Завданням до роботи є: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Завантажити приклад чекліста (рисунок 3.1).</w:t>
      </w:r>
    </w:p>
    <w:p>
      <w:pPr>
        <w:pStyle w:val="p1"/>
        <w:rPr>
          <w:lang w:val="uk-UA"/>
        </w:rPr>
      </w:pPr>
      <w:r>
        <w:rPr>
          <w:lang w:val="uk-UA"/>
        </w:rPr>
        <w:t>2. Вказати прізвище та ім’я власника у назві контрольного списку.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Провести «Usability» тестування сайту, наприклад </w:t>
      </w:r>
      <w:hyperlink r:id="rId2">
        <w:r>
          <w:rPr>
            <w:rStyle w:val="Hyperlink"/>
            <w:lang w:val="uk-UA"/>
          </w:rPr>
          <w:t>https://www.automationexercise.com/</w:t>
        </w:r>
      </w:hyperlink>
      <w:r>
        <w:rPr>
          <w:lang w:val="uk-UA"/>
        </w:rPr>
        <w:t>, перевіривши всі пункти контрольного списку на вкладці «Usability» у 3 браузерах (Firefox, Google Chrome, Edge, Opera або інший) в останній або передостанній версії. Додати мінімум 5-7 пунктів до існуючих пунктів контрольного списку на вкладці «Usability», не повторюючись з вже доданими, та відмітити їх будь-яким кольором.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4. Створити баг-репорти до 5-7 знайдених багів «Usability», знайдених під час проведення тестування зручності використання сайту із пункту </w:t>
      </w:r>
      <w:r>
        <w:rPr>
          <w:lang w:val="en-US"/>
        </w:rPr>
        <w:t>3</w:t>
      </w:r>
      <w:r>
        <w:rPr>
          <w:lang w:val="uk-UA"/>
        </w:rPr>
        <w:t>, оформити та додати до звіту.</w:t>
      </w:r>
    </w:p>
    <w:p>
      <w:pPr>
        <w:pStyle w:val="p1"/>
        <w:rPr>
          <w:lang w:val="uk-UA"/>
        </w:rPr>
      </w:pPr>
      <w:r>
        <w:rPr>
          <w:lang w:val="uk-UA"/>
        </w:rPr>
        <w:t>5. В чеклісті вказати назву та версію браузеру. Результат перевірки відзначити «Passed/Failed». Для «Failed» вказати в примітці або нотатках посилання на баг-репорт (5-7 шт</w:t>
      </w:r>
      <w:r>
        <w:rPr>
          <w:lang w:val="uk-UA"/>
        </w:rPr>
        <w:t>ук</w:t>
      </w:r>
      <w:r>
        <w:rPr>
          <w:lang w:val="uk-UA"/>
        </w:rPr>
        <w:t>), інші додати тему багу за принципом «Що? Де? Коли?».</w:t>
      </w:r>
    </w:p>
    <w:p>
      <w:pPr>
        <w:pStyle w:val="p1"/>
        <w:rPr>
          <w:lang w:val="uk-UA"/>
        </w:rPr>
      </w:pPr>
      <w:r>
        <w:rPr>
          <w:lang w:val="uk-UA"/>
        </w:rPr>
        <w:t>6. Доповнений та пройдений чекліст в форматі «.xlsx» або «.xls» та баг-репорти додати до звіту.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Тестування користувачем (</w:t>
      </w:r>
      <w:r>
        <w:rPr>
          <w:i w:val="false"/>
          <w:iCs w:val="false"/>
          <w:lang w:val="uk-UA"/>
        </w:rPr>
        <w:t xml:space="preserve">Англійське </w:t>
      </w:r>
      <w:r>
        <w:rPr>
          <w:i/>
          <w:iCs/>
          <w:lang w:val="en-US"/>
        </w:rPr>
        <w:t>usability testing</w:t>
      </w:r>
      <w:r>
        <w:rPr>
          <w:i w:val="false"/>
          <w:iCs w:val="false"/>
          <w:lang w:val="en-US"/>
        </w:rPr>
        <w:t xml:space="preserve">) </w:t>
      </w:r>
      <w:r>
        <w:rPr>
          <w:i w:val="false"/>
          <w:iCs w:val="false"/>
          <w:lang w:val="uk-UA"/>
        </w:rPr>
        <w:t>є корисним способом тестування програми.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Зазвичай воно відбувається так: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адміністратор просить іншу людину скористатися застосунком;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по ходу використання адміністратор записує її помилки, слухає зворотній зв’язок.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Джерело: </w:t>
      </w:r>
      <w:hyperlink r:id="rId3">
        <w:r>
          <w:rPr>
            <w:rStyle w:val="Hyperlink"/>
            <w:i w:val="false"/>
            <w:iCs w:val="false"/>
            <w:lang w:val="uk-UA"/>
          </w:rPr>
          <w:t>https://www.nngroup.com/articles/usability-testing-101/</w:t>
        </w:r>
      </w:hyperlink>
      <w:r>
        <w:rPr>
          <w:i w:val="false"/>
          <w:iCs w:val="false"/>
          <w:lang w:val="uk-UA"/>
        </w:rPr>
        <w:t>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 роботи видно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438265" cy="212915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0" b="4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265" cy="212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заповнених таблиць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Таблиці з результатами прикріплено окремими файлами.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Благодаттю Господа Ісуса Христа було заповнено чеклист.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Що відносять до дефектів зручності використання? Навести приклади та обґрунтувати відповідь.</w:t>
      </w:r>
    </w:p>
    <w:p>
      <w:pPr>
        <w:pStyle w:val="h21"/>
        <w:rPr/>
      </w:pPr>
      <w:r>
        <w:rPr/>
        <w:t>За яким принципом були додані нові пункти до чекліста? Обґрунтувати важливість нових пунктів при тестуванні сайту із завдання.</w:t>
      </w:r>
    </w:p>
    <w:p>
      <w:pPr>
        <w:pStyle w:val="h21"/>
        <w:rPr/>
      </w:pPr>
      <w:r>
        <w:rPr/>
        <w:t>Якого принципу необхідно дотримуватися при поліпшенні зручності користування?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utomationexercise.com/" TargetMode="External"/><Relationship Id="rId3" Type="http://schemas.openxmlformats.org/officeDocument/2006/relationships/hyperlink" Target="https://www.nngroup.com/articles/usability-testing-101/" TargetMode="External"/><Relationship Id="rId4" Type="http://schemas.openxmlformats.org/officeDocument/2006/relationships/image" Target="media/image1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1086</TotalTime>
  <Application>LibreOffice/25.8.3.2$Windows_X86_64 LibreOffice_project/8ca8d55c161d602844f5428fa4b58097424e324e</Application>
  <AppVersion>15.0000</AppVersion>
  <Pages>4</Pages>
  <Words>303</Words>
  <Characters>2102</Characters>
  <CharactersWithSpaces>2388</CharactersWithSpaces>
  <Paragraphs>39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2025-12-22T14:17:43Z</cp:lastPrinted>
  <dcterms:modified xsi:type="dcterms:W3CDTF">2025-12-22T14:17:39Z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