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1"/>
        <w:spacing w:line="240" w:lineRule="auto"/>
        <w:ind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widowControl w:val="1"/>
        <w:spacing w:line="240" w:lineRule="auto"/>
        <w:ind w:firstLine="0"/>
        <w:jc w:val="center"/>
        <w:rPr>
          <w:b w:val="1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Національний університет «Запорізька політехніка»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right"/>
        <w:rPr/>
      </w:pPr>
      <w:r w:rsidDel="00000000" w:rsidR="00000000" w:rsidRPr="00000000">
        <w:rPr>
          <w:rtl w:val="0"/>
        </w:rPr>
        <w:t xml:space="preserve">кафедра програмних засобів</w:t>
      </w:r>
    </w:p>
    <w:p w:rsidR="00000000" w:rsidDel="00000000" w:rsidP="00000000" w:rsidRDefault="00000000" w:rsidRPr="00000000" w14:paraId="00000006">
      <w:pPr>
        <w:widowControl w:val="1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jc w:val="center"/>
        <w:rPr/>
      </w:pPr>
      <w:r w:rsidDel="00000000" w:rsidR="00000000" w:rsidRPr="00000000">
        <w:rPr>
          <w:b w:val="1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jc w:val="center"/>
        <w:rPr/>
      </w:pPr>
      <w:r w:rsidDel="00000000" w:rsidR="00000000" w:rsidRPr="00000000">
        <w:rPr>
          <w:rtl w:val="0"/>
        </w:rPr>
        <w:t xml:space="preserve">З проходження виробничої практики </w:t>
      </w:r>
    </w:p>
    <w:p w:rsidR="00000000" w:rsidDel="00000000" w:rsidP="00000000" w:rsidRDefault="00000000" w:rsidRPr="00000000" w14:paraId="0000000B">
      <w:pPr>
        <w:widowControl w:val="1"/>
        <w:jc w:val="center"/>
        <w:rPr>
          <w:b w:val="1"/>
        </w:rPr>
      </w:pPr>
      <w:r w:rsidDel="00000000" w:rsidR="00000000" w:rsidRPr="00000000">
        <w:rPr>
          <w:rtl w:val="0"/>
        </w:rPr>
        <w:t xml:space="preserve">в «***»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ind w:firstLine="0"/>
        <w:rPr/>
      </w:pPr>
      <w:r w:rsidDel="00000000" w:rsidR="00000000" w:rsidRPr="00000000">
        <w:rPr>
          <w:rtl w:val="0"/>
        </w:rPr>
        <w:t xml:space="preserve">Виконав:</w:t>
      </w:r>
    </w:p>
    <w:p w:rsidR="00000000" w:rsidDel="00000000" w:rsidP="00000000" w:rsidRDefault="00000000" w:rsidRPr="00000000" w14:paraId="00000012">
      <w:pPr>
        <w:widowControl w:val="1"/>
        <w:ind w:firstLine="0"/>
        <w:rPr/>
      </w:pPr>
      <w:r w:rsidDel="00000000" w:rsidR="00000000" w:rsidRPr="00000000">
        <w:rPr>
          <w:rtl w:val="0"/>
        </w:rPr>
        <w:t xml:space="preserve">студент гр. КНТ-***</w:t>
        <w:tab/>
        <w:tab/>
        <w:tab/>
        <w:tab/>
        <w:tab/>
        <w:tab/>
        <w:tab/>
        <w:t xml:space="preserve">*.*. ********</w:t>
      </w:r>
    </w:p>
    <w:p w:rsidR="00000000" w:rsidDel="00000000" w:rsidP="00000000" w:rsidRDefault="00000000" w:rsidRPr="00000000" w14:paraId="00000013">
      <w:pPr>
        <w:widowControl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ind w:firstLine="0"/>
        <w:rPr/>
      </w:pPr>
      <w:r w:rsidDel="00000000" w:rsidR="00000000" w:rsidRPr="00000000">
        <w:rPr>
          <w:rtl w:val="0"/>
        </w:rPr>
        <w:t xml:space="preserve">Прийняли: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widowControl w:val="1"/>
        <w:ind w:firstLine="0"/>
        <w:rPr/>
      </w:pPr>
      <w:r w:rsidDel="00000000" w:rsidR="00000000" w:rsidRPr="00000000">
        <w:rPr>
          <w:rtl w:val="0"/>
        </w:rPr>
        <w:t xml:space="preserve">Керівник практики на підприємстві</w:t>
        <w:tab/>
        <w:tab/>
        <w:tab/>
        <w:tab/>
        <w:t xml:space="preserve">*.*. ********</w:t>
      </w:r>
    </w:p>
    <w:p w:rsidR="00000000" w:rsidDel="00000000" w:rsidP="00000000" w:rsidRDefault="00000000" w:rsidRPr="00000000" w14:paraId="00000016">
      <w:pPr>
        <w:widowControl w:val="1"/>
        <w:ind w:firstLine="0"/>
        <w:rPr/>
      </w:pPr>
      <w:r w:rsidDel="00000000" w:rsidR="00000000" w:rsidRPr="00000000">
        <w:rPr>
          <w:rtl w:val="0"/>
        </w:rPr>
        <w:t xml:space="preserve">Керівник практики від університету</w:t>
        <w:tab/>
        <w:tab/>
        <w:tab/>
        <w:tab/>
        <w:t xml:space="preserve">*.*. ********</w:t>
      </w:r>
    </w:p>
    <w:p w:rsidR="00000000" w:rsidDel="00000000" w:rsidP="00000000" w:rsidRDefault="00000000" w:rsidRPr="00000000" w14:paraId="00000017">
      <w:pPr>
        <w:widowControl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tabs>
          <w:tab w:val="left" w:leader="none" w:pos="0"/>
        </w:tabs>
        <w:ind w:firstLine="0"/>
        <w:jc w:val="center"/>
        <w:rPr/>
        <w:sectPr>
          <w:headerReference r:id="rId6" w:type="default"/>
          <w:pgSz w:h="16838" w:w="11906" w:orient="portrait"/>
          <w:pgMar w:bottom="1134" w:top="1134" w:left="1701" w:right="850" w:header="708" w:footer="708"/>
          <w:pgNumType w:start="1"/>
        </w:sectPr>
      </w:pPr>
      <w:r w:rsidDel="00000000" w:rsidR="00000000" w:rsidRPr="00000000">
        <w:rPr>
          <w:rtl w:val="0"/>
        </w:rPr>
        <w:t xml:space="preserve">20**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РЕФЕРАТ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Пояснювальна записка: ** сторінок, * рисунків, * таблиць, * посилань.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Тема роботи: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Мета роботи:</w:t>
      </w:r>
    </w:p>
    <w:p w:rsidR="00000000" w:rsidDel="00000000" w:rsidP="00000000" w:rsidRDefault="00000000" w:rsidRPr="00000000" w14:paraId="00000023">
      <w:pPr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Опис задачі</w:t>
      </w:r>
    </w:p>
    <w:p w:rsidR="00000000" w:rsidDel="00000000" w:rsidP="00000000" w:rsidRDefault="00000000" w:rsidRPr="00000000" w14:paraId="00000024">
      <w:pPr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Що було використано (апаратна частина, програмна частина)</w:t>
      </w:r>
    </w:p>
    <w:p w:rsidR="00000000" w:rsidDel="00000000" w:rsidP="00000000" w:rsidRDefault="00000000" w:rsidRPr="00000000" w14:paraId="00000025">
      <w:pPr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Що було розроблено: </w:t>
      </w:r>
    </w:p>
    <w:p w:rsidR="00000000" w:rsidDel="00000000" w:rsidP="00000000" w:rsidRDefault="00000000" w:rsidRPr="00000000" w14:paraId="00000026">
      <w:pPr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  <w:sectPr>
          <w:type w:val="continuous"/>
          <w:pgSz w:h="16838" w:w="11906" w:orient="portrait"/>
          <w:pgMar w:bottom="1134" w:top="1134" w:left="1701" w:right="850" w:header="708" w:footer="708"/>
        </w:sectPr>
      </w:pPr>
      <w:r w:rsidDel="00000000" w:rsidR="00000000" w:rsidRPr="00000000">
        <w:rPr>
          <w:rtl w:val="0"/>
        </w:rPr>
        <w:t xml:space="preserve">КЛЮЧОВІ СЛОВА (7-10 слів/словосполучень)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ЗМІСТ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Реферат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1fob9te" w:id="2"/>
          <w:bookmarkEnd w:id="2"/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Введення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66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Місце проходження практики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66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Огляд викорастаних апаратних та програмних ресурсів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320"/>
            </w:tabs>
            <w:spacing w:after="100" w:before="0" w:line="360" w:lineRule="auto"/>
            <w:ind w:left="0" w:right="0" w:firstLine="567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Вибір та обґрунтування апаратних ресурсів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320"/>
            </w:tabs>
            <w:spacing w:after="100" w:before="0" w:line="360" w:lineRule="auto"/>
            <w:ind w:left="0" w:right="0" w:firstLine="567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Вибір та обґрунтування програмних ресурсів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320"/>
            </w:tabs>
            <w:spacing w:after="100" w:before="0" w:line="360" w:lineRule="auto"/>
            <w:ind w:left="0" w:right="0" w:firstLine="567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Вибір та обґрунтування СКБД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66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Результати виконання практики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320"/>
            </w:tabs>
            <w:spacing w:after="100" w:before="0" w:line="360" w:lineRule="auto"/>
            <w:ind w:left="0" w:right="0" w:firstLine="567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Завдання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320"/>
            </w:tabs>
            <w:spacing w:after="100" w:before="0" w:line="360" w:lineRule="auto"/>
            <w:ind w:left="0" w:right="0" w:firstLine="567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Керівництво програміста до розробленого програмного продукту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760"/>
            </w:tabs>
            <w:spacing w:after="100" w:before="0" w:line="360" w:lineRule="auto"/>
            <w:ind w:left="0" w:right="0" w:firstLine="851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3.2.1</w:t>
            </w:r>
          </w:hyperlink>
          <w:hyperlink w:anchor="_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Призначення та умови експлуатації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760"/>
            </w:tabs>
            <w:spacing w:after="100" w:before="0" w:line="360" w:lineRule="auto"/>
            <w:ind w:left="0" w:right="0" w:firstLine="851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3.2.2</w:t>
            </w:r>
          </w:hyperlink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_lnxbz9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Характеристики програми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760"/>
            </w:tabs>
            <w:spacing w:after="100" w:before="0" w:line="360" w:lineRule="auto"/>
            <w:ind w:left="0" w:right="0" w:firstLine="851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3.2.3</w:t>
            </w:r>
          </w:hyperlink>
          <w:hyperlink w:anchor="_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_35nkun2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Звернення до програми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760"/>
            </w:tabs>
            <w:spacing w:after="100" w:before="0" w:line="360" w:lineRule="auto"/>
            <w:ind w:left="0" w:right="0" w:firstLine="851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3.2.4</w:t>
            </w:r>
          </w:hyperlink>
          <w:hyperlink w:anchor="_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_1ksv4uv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Вихідні та вихідні дані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760"/>
            </w:tabs>
            <w:spacing w:after="100" w:before="0" w:line="360" w:lineRule="auto"/>
            <w:ind w:left="0" w:right="0" w:firstLine="851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3.2.5</w:t>
            </w:r>
          </w:hyperlink>
          <w:hyperlink w:anchor="_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_44sinio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Оповіщення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320"/>
            </w:tabs>
            <w:spacing w:after="100" w:before="0" w:line="360" w:lineRule="auto"/>
            <w:ind w:left="0" w:right="0" w:firstLine="567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_2jxsxqh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Керівництво користувача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760"/>
            </w:tabs>
            <w:spacing w:after="100" w:before="0" w:line="360" w:lineRule="auto"/>
            <w:ind w:left="0" w:right="0" w:firstLine="851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w:anchor="_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_z337ya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Призначення програми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760"/>
            </w:tabs>
            <w:spacing w:after="100" w:before="0" w:line="360" w:lineRule="auto"/>
            <w:ind w:left="0" w:right="0" w:firstLine="851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w:anchor="_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_3j2qqm3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Умови роботи програми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760"/>
            </w:tabs>
            <w:spacing w:after="100" w:before="0" w:line="360" w:lineRule="auto"/>
            <w:ind w:left="0" w:right="0" w:firstLine="851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w:anchor="_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_1y810tw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Звернення та запуск програми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760"/>
            </w:tabs>
            <w:spacing w:after="100" w:before="0" w:line="360" w:lineRule="auto"/>
            <w:ind w:left="0" w:right="0" w:firstLine="851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w:anchor="_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_4i7ojhp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Оповіщення до користувача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660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_2xcytpi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Тестування та результати тестування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320"/>
            </w:tabs>
            <w:spacing w:after="100" w:before="0" w:line="360" w:lineRule="auto"/>
            <w:ind w:left="0" w:right="0" w:firstLine="567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_1ci93xb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Опис стратегії тестування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320"/>
            </w:tabs>
            <w:spacing w:after="100" w:before="0" w:line="360" w:lineRule="auto"/>
            <w:ind w:left="0" w:right="0" w:firstLine="567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_3whwml4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Чек-листи тестування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320"/>
            </w:tabs>
            <w:spacing w:after="100" w:before="0" w:line="360" w:lineRule="auto"/>
            <w:ind w:left="0" w:right="0" w:firstLine="567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2bn6w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_2bn6wsx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Опис отриманих результатів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Висновки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Перелік посилань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rPr/>
        <w:sectPr>
          <w:headerReference r:id="rId7" w:type="default"/>
          <w:type w:val="continuous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  <w:sectPr>
          <w:type w:val="continuous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Введення</w:t>
      </w:r>
    </w:p>
    <w:p w:rsidR="00000000" w:rsidDel="00000000" w:rsidP="00000000" w:rsidRDefault="00000000" w:rsidRPr="00000000" w14:paraId="00000049">
      <w:pPr>
        <w:widowControl w:val="1"/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Місце проходження практики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20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Огляд викорастаних апаратних та програмних ресурсів </w:t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Вибір та обґрунтування апаратних ресурсів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Вибір та обґрунтування програмних ресурсів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Вибір та обґрунтування СКБД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Результати виконання практики</w:t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17dp8vu" w:id="10"/>
      <w:bookmarkEnd w:id="10"/>
      <w:r w:rsidDel="00000000" w:rsidR="00000000" w:rsidRPr="00000000">
        <w:rPr>
          <w:rtl w:val="0"/>
        </w:rPr>
        <w:t xml:space="preserve">Завдання</w:t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3rdcrjn" w:id="11"/>
      <w:bookmarkEnd w:id="11"/>
      <w:r w:rsidDel="00000000" w:rsidR="00000000" w:rsidRPr="00000000">
        <w:rPr>
          <w:rtl w:val="0"/>
        </w:rPr>
        <w:t xml:space="preserve">Керівництво програміста до розробленого програмного продукту</w:t>
      </w:r>
    </w:p>
    <w:p w:rsidR="00000000" w:rsidDel="00000000" w:rsidP="00000000" w:rsidRDefault="00000000" w:rsidRPr="00000000" w14:paraId="0000005B">
      <w:pPr>
        <w:pStyle w:val="Heading3"/>
        <w:numPr>
          <w:ilvl w:val="2"/>
          <w:numId w:val="2"/>
        </w:numPr>
        <w:spacing w:after="0" w:before="0" w:lineRule="auto"/>
        <w:ind w:left="720" w:hanging="720"/>
        <w:rPr/>
      </w:pPr>
      <w:bookmarkStart w:colFirst="0" w:colLast="0" w:name="_26in1rg" w:id="12"/>
      <w:bookmarkEnd w:id="12"/>
      <w:r w:rsidDel="00000000" w:rsidR="00000000" w:rsidRPr="00000000">
        <w:rPr>
          <w:rtl w:val="0"/>
        </w:rPr>
        <w:t xml:space="preserve">Призначення та умови експлуатації</w:t>
      </w:r>
    </w:p>
    <w:p w:rsidR="00000000" w:rsidDel="00000000" w:rsidP="00000000" w:rsidRDefault="00000000" w:rsidRPr="00000000" w14:paraId="0000005C">
      <w:pPr>
        <w:pStyle w:val="Heading3"/>
        <w:numPr>
          <w:ilvl w:val="2"/>
          <w:numId w:val="2"/>
        </w:numPr>
        <w:spacing w:after="0" w:before="0" w:lineRule="auto"/>
        <w:ind w:left="720" w:hanging="720"/>
        <w:rPr/>
      </w:pPr>
      <w:bookmarkStart w:colFirst="0" w:colLast="0" w:name="_lnxbz9" w:id="13"/>
      <w:bookmarkEnd w:id="13"/>
      <w:r w:rsidDel="00000000" w:rsidR="00000000" w:rsidRPr="00000000">
        <w:rPr>
          <w:rtl w:val="0"/>
        </w:rPr>
        <w:t xml:space="preserve">Характеристики програми</w:t>
      </w:r>
    </w:p>
    <w:p w:rsidR="00000000" w:rsidDel="00000000" w:rsidP="00000000" w:rsidRDefault="00000000" w:rsidRPr="00000000" w14:paraId="0000005D">
      <w:pPr>
        <w:pStyle w:val="Heading3"/>
        <w:numPr>
          <w:ilvl w:val="2"/>
          <w:numId w:val="2"/>
        </w:numPr>
        <w:spacing w:after="0" w:before="0" w:lineRule="auto"/>
        <w:ind w:left="720" w:hanging="720"/>
        <w:rPr/>
      </w:pPr>
      <w:bookmarkStart w:colFirst="0" w:colLast="0" w:name="_35nkun2" w:id="14"/>
      <w:bookmarkEnd w:id="14"/>
      <w:r w:rsidDel="00000000" w:rsidR="00000000" w:rsidRPr="00000000">
        <w:rPr>
          <w:rtl w:val="0"/>
        </w:rPr>
        <w:t xml:space="preserve">Звернення до програми</w:t>
      </w:r>
    </w:p>
    <w:p w:rsidR="00000000" w:rsidDel="00000000" w:rsidP="00000000" w:rsidRDefault="00000000" w:rsidRPr="00000000" w14:paraId="0000005E">
      <w:pPr>
        <w:pStyle w:val="Heading3"/>
        <w:numPr>
          <w:ilvl w:val="2"/>
          <w:numId w:val="2"/>
        </w:numPr>
        <w:spacing w:after="0" w:before="0" w:lineRule="auto"/>
        <w:ind w:left="720" w:hanging="720"/>
        <w:rPr/>
      </w:pPr>
      <w:bookmarkStart w:colFirst="0" w:colLast="0" w:name="_1ksv4uv" w:id="15"/>
      <w:bookmarkEnd w:id="15"/>
      <w:r w:rsidDel="00000000" w:rsidR="00000000" w:rsidRPr="00000000">
        <w:rPr>
          <w:rtl w:val="0"/>
        </w:rPr>
        <w:t xml:space="preserve">Вихідні та вихідні дані</w:t>
      </w:r>
    </w:p>
    <w:p w:rsidR="00000000" w:rsidDel="00000000" w:rsidP="00000000" w:rsidRDefault="00000000" w:rsidRPr="00000000" w14:paraId="0000005F">
      <w:pPr>
        <w:pStyle w:val="Heading3"/>
        <w:numPr>
          <w:ilvl w:val="2"/>
          <w:numId w:val="2"/>
        </w:numPr>
        <w:spacing w:before="0" w:lineRule="auto"/>
        <w:ind w:left="720" w:hanging="720"/>
        <w:rPr/>
      </w:pPr>
      <w:bookmarkStart w:colFirst="0" w:colLast="0" w:name="_44sinio" w:id="16"/>
      <w:bookmarkEnd w:id="16"/>
      <w:r w:rsidDel="00000000" w:rsidR="00000000" w:rsidRPr="00000000">
        <w:rPr>
          <w:rtl w:val="0"/>
        </w:rPr>
        <w:t xml:space="preserve">Оповіщення</w:t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2jxsxqh" w:id="17"/>
      <w:bookmarkEnd w:id="17"/>
      <w:r w:rsidDel="00000000" w:rsidR="00000000" w:rsidRPr="00000000">
        <w:rPr>
          <w:rtl w:val="0"/>
        </w:rPr>
        <w:t xml:space="preserve">Керівництво користувача</w:t>
      </w:r>
    </w:p>
    <w:p w:rsidR="00000000" w:rsidDel="00000000" w:rsidP="00000000" w:rsidRDefault="00000000" w:rsidRPr="00000000" w14:paraId="00000061">
      <w:pPr>
        <w:pStyle w:val="Heading3"/>
        <w:numPr>
          <w:ilvl w:val="2"/>
          <w:numId w:val="2"/>
        </w:numPr>
        <w:spacing w:after="0" w:lineRule="auto"/>
        <w:ind w:left="720" w:hanging="720"/>
        <w:rPr/>
      </w:pPr>
      <w:bookmarkStart w:colFirst="0" w:colLast="0" w:name="_z337ya" w:id="18"/>
      <w:bookmarkEnd w:id="18"/>
      <w:r w:rsidDel="00000000" w:rsidR="00000000" w:rsidRPr="00000000">
        <w:rPr>
          <w:rtl w:val="0"/>
        </w:rPr>
        <w:t xml:space="preserve">Призначення програми</w:t>
      </w:r>
    </w:p>
    <w:p w:rsidR="00000000" w:rsidDel="00000000" w:rsidP="00000000" w:rsidRDefault="00000000" w:rsidRPr="00000000" w14:paraId="00000062">
      <w:pPr>
        <w:pStyle w:val="Heading3"/>
        <w:numPr>
          <w:ilvl w:val="2"/>
          <w:numId w:val="2"/>
        </w:numPr>
        <w:spacing w:after="0" w:before="0" w:lineRule="auto"/>
        <w:ind w:left="720" w:hanging="720"/>
        <w:rPr/>
      </w:pPr>
      <w:bookmarkStart w:colFirst="0" w:colLast="0" w:name="_3j2qqm3" w:id="19"/>
      <w:bookmarkEnd w:id="19"/>
      <w:r w:rsidDel="00000000" w:rsidR="00000000" w:rsidRPr="00000000">
        <w:rPr>
          <w:rtl w:val="0"/>
        </w:rPr>
        <w:t xml:space="preserve">Умови роботи програми </w:t>
      </w:r>
    </w:p>
    <w:p w:rsidR="00000000" w:rsidDel="00000000" w:rsidP="00000000" w:rsidRDefault="00000000" w:rsidRPr="00000000" w14:paraId="00000063">
      <w:pPr>
        <w:pStyle w:val="Heading3"/>
        <w:numPr>
          <w:ilvl w:val="2"/>
          <w:numId w:val="2"/>
        </w:numPr>
        <w:spacing w:after="0" w:before="0" w:lineRule="auto"/>
        <w:ind w:left="720" w:hanging="720"/>
        <w:rPr/>
      </w:pPr>
      <w:bookmarkStart w:colFirst="0" w:colLast="0" w:name="_1y810tw" w:id="20"/>
      <w:bookmarkEnd w:id="20"/>
      <w:r w:rsidDel="00000000" w:rsidR="00000000" w:rsidRPr="00000000">
        <w:rPr>
          <w:rtl w:val="0"/>
        </w:rPr>
        <w:t xml:space="preserve">Звернення та запуск програми</w:t>
      </w:r>
    </w:p>
    <w:p w:rsidR="00000000" w:rsidDel="00000000" w:rsidP="00000000" w:rsidRDefault="00000000" w:rsidRPr="00000000" w14:paraId="00000064">
      <w:pPr>
        <w:pStyle w:val="Heading3"/>
        <w:numPr>
          <w:ilvl w:val="2"/>
          <w:numId w:val="2"/>
        </w:numPr>
        <w:spacing w:before="0" w:lineRule="auto"/>
        <w:ind w:left="720" w:hanging="720"/>
        <w:rPr/>
      </w:pPr>
      <w:bookmarkStart w:colFirst="0" w:colLast="0" w:name="_4i7ojhp" w:id="21"/>
      <w:bookmarkEnd w:id="21"/>
      <w:r w:rsidDel="00000000" w:rsidR="00000000" w:rsidRPr="00000000">
        <w:rPr>
          <w:rtl w:val="0"/>
        </w:rPr>
        <w:t xml:space="preserve">Оповіщення до користувача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2xcytpi" w:id="22"/>
      <w:bookmarkEnd w:id="22"/>
      <w:r w:rsidDel="00000000" w:rsidR="00000000" w:rsidRPr="00000000">
        <w:rPr>
          <w:rtl w:val="0"/>
        </w:rPr>
        <w:t xml:space="preserve">Тестування та результати тестування</w:t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1ci93xb" w:id="23"/>
      <w:bookmarkEnd w:id="23"/>
      <w:r w:rsidDel="00000000" w:rsidR="00000000" w:rsidRPr="00000000">
        <w:rPr>
          <w:rtl w:val="0"/>
        </w:rPr>
        <w:t xml:space="preserve">Опис стратегії тестування</w:t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3whwml4" w:id="24"/>
      <w:bookmarkEnd w:id="24"/>
      <w:r w:rsidDel="00000000" w:rsidR="00000000" w:rsidRPr="00000000">
        <w:rPr>
          <w:rtl w:val="0"/>
        </w:rPr>
        <w:t xml:space="preserve">Чек-листи тестування</w:t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2bn6wsx" w:id="25"/>
      <w:bookmarkEnd w:id="25"/>
      <w:r w:rsidDel="00000000" w:rsidR="00000000" w:rsidRPr="00000000">
        <w:rPr>
          <w:rtl w:val="0"/>
        </w:rPr>
        <w:t xml:space="preserve">Опис отриманих результатів</w:t>
      </w:r>
    </w:p>
    <w:p w:rsidR="00000000" w:rsidDel="00000000" w:rsidP="00000000" w:rsidRDefault="00000000" w:rsidRPr="00000000" w14:paraId="0000006C">
      <w:pPr>
        <w:widowControl w:val="1"/>
        <w:spacing w:after="200" w:line="276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qsh70q" w:id="26"/>
      <w:bookmarkEnd w:id="26"/>
      <w:r w:rsidDel="00000000" w:rsidR="00000000" w:rsidRPr="00000000">
        <w:rPr>
          <w:rtl w:val="0"/>
        </w:rPr>
        <w:t xml:space="preserve">Висновки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текст, текст.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3as4poj" w:id="27"/>
      <w:bookmarkEnd w:id="27"/>
      <w:r w:rsidDel="00000000" w:rsidR="00000000" w:rsidRPr="00000000">
        <w:rPr>
          <w:rtl w:val="0"/>
        </w:rPr>
        <w:t xml:space="preserve">Перелік посилань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Smith-Miles K. Neural Networks in Business: Techniques and Applications for the Operations Researcher / K. Smith-Miles, J. Gupta // Computers and Operations Research. – 2000. – Vol. 27, № 11. – P. 1023–1044. DOI: 27. 10.1016/S0305-0548(99)00141-0.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Van Tuc, N. Approximation contexts in addressing graph data structures / N. Van Tuc. – Wollongong: University of Wollongong Thesis Collection, 2015. – 230 p.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Handa A. Backpropagation in convolutional LSTMS / A. Handa, V. Patraucean // University of Cambridge. – 2015. – P. 1–5.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Boden M. A guide to recurrent neural networks and backpropagation / M. Boden // Halmstad University. – 2001. – P. 1–10.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Guo J. BackPropagation Through Time / J. Guo // The Harbin Institute of Technology. – 2013. – P. 1–6.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Yue B. Residual Recurrent Neural Networks for Learning Sequential Representations / B. Yue, J. Fu, J. Liang // Information. – 2018. – Vol. 9, Issue 56. – P. 1–14.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Eluyodel O.S. Comparative study of biological and artificial neural networks / O. S. Eluyodel, D. T. Akomolafe // European Journal of Applied Engineering and Scientific Research. – 2013. – Vol. 2, № 1. – P. 36-46.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Neural Networks: Is Your Brain Like A Computer? [Electronic resource]. – Access mode: https://towardsdatascience.com/neural-networks-is-your-brain-like-a-computer-d76fb65824bf. </w:t>
      </w:r>
    </w:p>
    <w:sectPr>
      <w:headerReference r:id="rId8" w:type="default"/>
      <w:type w:val="nextPage"/>
      <w:pgSz w:h="16838" w:w="11906" w:orient="portrait"/>
      <w:pgMar w:bottom="1134" w:top="1134" w:left="1701" w:right="850" w:header="708" w:footer="708"/>
      <w:pgNumType w:start="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851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851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851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851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851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851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211" w:hanging="360"/>
      </w:pPr>
      <w:rPr/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5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7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1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3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71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uk-UA"/>
      </w:rPr>
    </w:rPrDefault>
    <w:pPrDefault>
      <w:pPr>
        <w:widowControl w:val="0"/>
        <w:spacing w:line="360" w:lineRule="auto"/>
        <w:ind w:firstLine="851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0" w:lineRule="auto"/>
      <w:ind w:left="0" w:firstLine="0"/>
      <w:jc w:val="center"/>
    </w:pPr>
    <w:rPr>
      <w:b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0" w:before="600" w:lineRule="auto"/>
      <w:ind w:left="0" w:firstLine="851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600" w:before="600" w:lineRule="auto"/>
      <w:ind w:left="0" w:firstLine="851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1152" w:hanging="1152"/>
    </w:pPr>
    <w:rPr>
      <w:rFonts w:ascii="Cambria" w:cs="Cambria" w:eastAsia="Cambria" w:hAnsi="Cambria"/>
      <w:i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