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314F559A" w14:textId="7D1A184F" w:rsidR="00FE7D55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6320" w:history="1">
            <w:r w:rsidR="00FE7D55" w:rsidRPr="00030343">
              <w:rPr>
                <w:rStyle w:val="a4"/>
                <w:noProof/>
              </w:rPr>
              <w:t>Мета роботи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_Toc132886320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3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B93D5D4" w14:textId="6F791D5D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1" w:history="1">
            <w:r w:rsidR="00FE7D55" w:rsidRPr="00030343">
              <w:rPr>
                <w:rStyle w:val="a4"/>
                <w:noProof/>
              </w:rPr>
              <w:t>Текст завдання №5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_Toc132886321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3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017EFA8A" w14:textId="44D42CBC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2" w:history="1">
            <w:r w:rsidR="00FE7D55" w:rsidRPr="00030343">
              <w:rPr>
                <w:rStyle w:val="a4"/>
                <w:noProof/>
                <w:lang w:val="en-US"/>
              </w:rPr>
              <w:t xml:space="preserve">1) </w:t>
            </w:r>
            <w:r w:rsidR="00FE7D55" w:rsidRPr="00030343">
              <w:rPr>
                <w:rStyle w:val="a4"/>
                <w:noProof/>
              </w:rPr>
              <w:t xml:space="preserve">Код програми – </w:t>
            </w:r>
            <w:r w:rsidR="00FE7D55" w:rsidRPr="00030343">
              <w:rPr>
                <w:rStyle w:val="a4"/>
                <w:noProof/>
                <w:lang w:val="en-US"/>
              </w:rPr>
              <w:t>main.cpp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_Toc132886322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3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7F5E2F69" w14:textId="6FE81193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3" w:history="1">
            <w:r w:rsidR="00FE7D55" w:rsidRPr="00030343">
              <w:rPr>
                <w:rStyle w:val="a4"/>
                <w:noProof/>
                <w:lang w:val="en-US"/>
              </w:rPr>
              <w:t xml:space="preserve">1) </w:t>
            </w:r>
            <w:r w:rsidR="00FE7D55" w:rsidRPr="00030343">
              <w:rPr>
                <w:rStyle w:val="a4"/>
                <w:noProof/>
              </w:rPr>
              <w:t>Код програми</w:t>
            </w:r>
            <w:r w:rsidR="00FE7D55" w:rsidRPr="00030343">
              <w:rPr>
                <w:rStyle w:val="a4"/>
                <w:noProof/>
                <w:lang w:val="en-US"/>
              </w:rPr>
              <w:t xml:space="preserve"> – sup.h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_Toc132886323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5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5B4DC096" w14:textId="659D363F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4" w:history="1">
            <w:r w:rsidR="00FE7D55" w:rsidRPr="00030343">
              <w:rPr>
                <w:rStyle w:val="a4"/>
                <w:noProof/>
                <w:lang w:val="en-US"/>
              </w:rPr>
              <w:t xml:space="preserve">1) </w:t>
            </w:r>
            <w:r w:rsidR="00FE7D55" w:rsidRPr="00030343">
              <w:rPr>
                <w:rStyle w:val="a4"/>
                <w:noProof/>
              </w:rPr>
              <w:t>Приклад роботи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_Toc132886324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9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50E22005" w14:textId="3CB1C791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5" w:history="1">
            <w:r w:rsidR="00FE7D55" w:rsidRPr="00030343">
              <w:rPr>
                <w:rStyle w:val="a4"/>
                <w:noProof/>
                <w:lang w:val="en-US"/>
              </w:rPr>
              <w:t xml:space="preserve">2) </w:t>
            </w:r>
            <w:r w:rsidR="00FE7D55" w:rsidRPr="00030343">
              <w:rPr>
                <w:rStyle w:val="a4"/>
                <w:noProof/>
              </w:rPr>
              <w:t xml:space="preserve">Код програми – </w:t>
            </w:r>
            <w:r w:rsidR="00FE7D55" w:rsidRPr="00030343">
              <w:rPr>
                <w:rStyle w:val="a4"/>
                <w:noProof/>
                <w:lang w:val="en-US"/>
              </w:rPr>
              <w:t>main.cpp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_Toc132886325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0DF33E61" w14:textId="5E5F993C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6" w:history="1">
            <w:r w:rsidR="00FE7D55" w:rsidRPr="00030343">
              <w:rPr>
                <w:rStyle w:val="a4"/>
                <w:noProof/>
                <w:lang w:val="en-US"/>
              </w:rPr>
              <w:t xml:space="preserve">2) </w:t>
            </w:r>
            <w:r w:rsidR="00FE7D55" w:rsidRPr="00030343">
              <w:rPr>
                <w:rStyle w:val="a4"/>
                <w:noProof/>
              </w:rPr>
              <w:t>Код програми</w:t>
            </w:r>
            <w:r w:rsidR="00FE7D55" w:rsidRPr="00030343">
              <w:rPr>
                <w:rStyle w:val="a4"/>
                <w:noProof/>
                <w:lang w:val="en-US"/>
              </w:rPr>
              <w:t xml:space="preserve"> – sup.h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_Toc132886326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7ACCB8E" w14:textId="5DC4DF89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7" w:history="1">
            <w:r w:rsidR="00FE7D55" w:rsidRPr="00030343">
              <w:rPr>
                <w:rStyle w:val="a4"/>
                <w:noProof/>
                <w:lang w:val="en-US"/>
              </w:rPr>
              <w:t xml:space="preserve">2) </w:t>
            </w:r>
            <w:r w:rsidR="00FE7D55" w:rsidRPr="00030343">
              <w:rPr>
                <w:rStyle w:val="a4"/>
                <w:noProof/>
              </w:rPr>
              <w:t>Приклад роботи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_Toc132886327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B09E8E4" w14:textId="71F7D515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8" w:history="1">
            <w:r w:rsidR="00FE7D55" w:rsidRPr="00030343">
              <w:rPr>
                <w:rStyle w:val="a4"/>
                <w:noProof/>
                <w:lang w:val="en-US"/>
              </w:rPr>
              <w:t xml:space="preserve">3) </w:t>
            </w:r>
            <w:r w:rsidR="00FE7D55" w:rsidRPr="00030343">
              <w:rPr>
                <w:rStyle w:val="a4"/>
                <w:noProof/>
              </w:rPr>
              <w:t xml:space="preserve">Код програми – </w:t>
            </w:r>
            <w:r w:rsidR="00FE7D55" w:rsidRPr="00030343">
              <w:rPr>
                <w:rStyle w:val="a4"/>
                <w:noProof/>
                <w:lang w:val="en-US"/>
              </w:rPr>
              <w:t>main.cpp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_Toc132886328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563858A8" w14:textId="62DC0415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9" w:history="1">
            <w:r w:rsidR="00FE7D55" w:rsidRPr="00030343">
              <w:rPr>
                <w:rStyle w:val="a4"/>
                <w:noProof/>
                <w:lang w:val="en-US"/>
              </w:rPr>
              <w:t xml:space="preserve">3) </w:t>
            </w:r>
            <w:r w:rsidR="00FE7D55" w:rsidRPr="00030343">
              <w:rPr>
                <w:rStyle w:val="a4"/>
                <w:noProof/>
              </w:rPr>
              <w:t>Код програми</w:t>
            </w:r>
            <w:r w:rsidR="00FE7D55" w:rsidRPr="00030343">
              <w:rPr>
                <w:rStyle w:val="a4"/>
                <w:noProof/>
                <w:lang w:val="en-US"/>
              </w:rPr>
              <w:t xml:space="preserve"> – sup.h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_Toc132886329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AADF91A" w14:textId="3D5A31A9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30" w:history="1">
            <w:r w:rsidR="00FE7D55" w:rsidRPr="00030343">
              <w:rPr>
                <w:rStyle w:val="a4"/>
                <w:noProof/>
                <w:lang w:val="en-US"/>
              </w:rPr>
              <w:t xml:space="preserve">3) </w:t>
            </w:r>
            <w:r w:rsidR="00FE7D55" w:rsidRPr="00030343">
              <w:rPr>
                <w:rStyle w:val="a4"/>
                <w:noProof/>
              </w:rPr>
              <w:t>Приклад роботи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_Toc132886330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0F3A2CA5" w14:textId="03B0DD62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31" w:history="1">
            <w:r w:rsidR="00FE7D55" w:rsidRPr="00030343">
              <w:rPr>
                <w:rStyle w:val="a4"/>
                <w:noProof/>
              </w:rPr>
              <w:t xml:space="preserve">Код бібліотеки </w:t>
            </w:r>
            <w:r w:rsidR="00FE7D55" w:rsidRPr="00030343">
              <w:rPr>
                <w:rStyle w:val="a4"/>
                <w:noProof/>
                <w:lang w:val="en-US"/>
              </w:rPr>
              <w:t>– lib.h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_Toc132886331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11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5CF7362" w14:textId="19C5139B" w:rsidR="00FE7D55" w:rsidRDefault="0072600D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32" w:history="1">
            <w:r w:rsidR="00FE7D55" w:rsidRPr="00030343">
              <w:rPr>
                <w:rStyle w:val="a4"/>
                <w:noProof/>
              </w:rPr>
              <w:t>Висновки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_Toc132886332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21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0C607FFD" w14:textId="428A4E58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2886320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2886321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 використавши, для зберігання даних класи Standard Template Library (STL) або list або vector.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2886322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func main start</w:t>
      </w:r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declare local variables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project intro</w:t>
      </w:r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output menu to user and prompt them to choose an option</w:t>
      </w:r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"Choose a data type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"1. Integer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"2. Double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"3. String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add objects</w:t>
      </w:r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delete objects</w:t>
      </w:r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print objects</w:t>
      </w:r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ask user if they would like to continue execution of program</w:t>
      </w:r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stop main function execution</w:t>
      </w:r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2886323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delta class declaration</w:t>
      </w:r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declare private members</w:t>
      </w:r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default constructor for when we don't specify the value</w:t>
      </w:r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parameterised constructor for when we do specify the value</w:t>
      </w:r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next identifier creator</w:t>
      </w:r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create default destructor function</w:t>
      </w:r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object creation function</w:t>
      </w:r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ask user to enter number of delta objects to create</w:t>
      </w:r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 an amount of objects to create: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if entered amount is less than one</w:t>
      </w:r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output error and stop function</w:t>
      </w:r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ERROR: Invalid amount of objects...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stop function execution</w:t>
      </w:r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create specified amount of objects using a for loop</w:t>
      </w:r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 objects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Enter value for object: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end function execution</w:t>
      </w:r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printing objects function</w:t>
      </w:r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get vector size</w:t>
      </w:r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"No objects to print"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output all objects with their identifiers using a for loop</w:t>
      </w:r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 objects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object deletion function</w:t>
      </w:r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check if vector is empty</w:t>
      </w:r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so, output error message</w:t>
      </w:r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 objects to delete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if not</w:t>
      </w:r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print all objects to user</w:t>
      </w:r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 a number of object to delete: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the object number is out of range</w:t>
      </w:r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    // output error message</w:t>
      </w:r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ERROR: Invalid object number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not</w:t>
      </w:r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output success message</w:t>
      </w:r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 successfully deleted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erase object from vector</w:t>
      </w:r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end function execution</w:t>
      </w:r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for showing the main menu of the application</w:t>
      </w:r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output menu to user and prompt them to choose an option</w:t>
      </w:r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"Choose an option from menu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"1. Add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"2. Delete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"3. Print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user chose to add objects</w:t>
      </w:r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add objects</w:t>
      </w:r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them to console</w:t>
      </w:r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// if user chose to delete objects</w:t>
      </w:r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delete them</w:t>
      </w:r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them to console</w:t>
      </w:r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user chose to print objects</w:t>
      </w:r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objects to console</w:t>
      </w:r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2886324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2886325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3C2376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73238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57262A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6E4A04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9DFE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502CD38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2BC7B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3D9B41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1DE95C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238D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FD8A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B60F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8864F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9634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689A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3D0823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594F4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943B46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DC5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5F32AB7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5E9A7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C0A36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4A5A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713D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53D4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B1A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BDB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46ACCE8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B7E7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AF4CE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6A264A9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A08EC7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5122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7682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8550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62073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4BAE72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4187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0845A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4AD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6B4E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BB38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7E4B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3042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D6AB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32BB2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6A38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FFB1B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520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6820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DA0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2886326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7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6DFA8D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4022D70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13A0B2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1AD1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6AB92A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B310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</w:p>
    <w:p w14:paraId="2E854C8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AD5FFE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0EC837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FFAAF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EC5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C33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0C20688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5256D1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7A70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16B7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5818C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FB2B0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FADE7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9FE2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9BC56D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695D3B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~DynamicString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8CF91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E0785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9C69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95263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E8B06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51D5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360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AC56D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8D93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517AC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AE0FE4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8915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1867D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53C76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153A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]-&gt;getValue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]-&gt;getSize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8313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E9BA1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382F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37AEA8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3C60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351195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9450E4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42333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 number of strings to add: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B42C0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0B1C2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44FD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CC6D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B7B2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4B2C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AEDE5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 a valid number of strings"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818D9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1A78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25DA5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36EB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2EA771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7E8A7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C89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". Enter value: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E29E4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DFF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&gt;(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9BD97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1F1F21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E1F42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5FC62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4154B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5B60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668CF4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"Strings were not added"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860F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1B407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85E5E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D0ED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290FD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51F2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FDEEC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611264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F7318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334A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C791C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3033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381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29675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86E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2445A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91613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4BB91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07E0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4CA1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 number of string to remove: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B230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7DAAF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9964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AA1F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77F25A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3D3AA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 a valid number string number"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A34FAA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81E01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A7ECE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BF90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2548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52850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C6A1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3944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"String succesfully removed"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0ABF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C63C0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"String was not removed"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9DA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6051E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31EC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13D25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1CAF1F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B1C29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B83BC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F2C8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"Welcome! Choose some option from below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80D52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7F09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"1. Show strings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466FE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"2. Add strings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3FEBF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"3. Remove strings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BAC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3336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C88B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69195A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25CA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C743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570A45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DC8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F76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4C9A3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864C0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1F1EA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E7C76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1BD9B95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A859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836E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35C54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DD56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2886327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56AA873B" w:rsidR="004C6343" w:rsidRDefault="005F5B07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712B48E" wp14:editId="53A5886C">
            <wp:extent cx="5624195" cy="8863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2886328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63F80FF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E88494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0D6FC92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148515B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9EF5E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7D4D8D3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05EF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1B6E7B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0E5339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3F94AA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B29D5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4C2D2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C79A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83985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79176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3484A32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7451A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C6E6EB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39AD2B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59203E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DAC9DD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2F402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BD013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48E2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2E02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BFEA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A05E22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3EC0D71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078CA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AC440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36BB8EF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467CD2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3638F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33655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2C3BB1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EDE85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36F7B3F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BFDA8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2F580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51602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E2C75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C06CC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D92CB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9675C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83022F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9BB0E6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23DA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92DD0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3696C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4361E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ECBC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2886329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10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280EACA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5601568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0C62940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D58F7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67EE51B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C12F1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"D:/repos/university/year1-term2/OOP/lb7/tsk2/"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37A6B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03D13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</w:p>
    <w:p w14:paraId="417ED6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9F0D45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670FE60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F95AA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16F7D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2F61D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14C8D09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76F805A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3FCCF3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A6A08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69980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8F988A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7FD29B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637302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E3ED84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2BFBF7A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m_reverse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reverse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()); }</w:t>
      </w:r>
    </w:p>
    <w:p w14:paraId="7C58B60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m_replace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replace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724C2E1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F920D3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12BCF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6E9426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word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A532F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A248B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CC536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word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A91FE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word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39368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ECFA6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empty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C4F582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pop_back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F67B8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CECF6C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m_to_upper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59C508B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m_to_lower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76ED14A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~DynamicString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003E03E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6628F92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EB428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6348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DA5C7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B1AF41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11DCB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C4BFB5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9F71E2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4D030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791DB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760C7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C8E4E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03650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47FDA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]-&gt;getValue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]-&gt;getSize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 symbols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DB0BB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25E5F9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985654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8BAE7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2B0B1E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A56D8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8682EC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FD6AA6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54412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05377A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22851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05845A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75FE4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A8AA0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8EDBC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A914A7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E2786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"File could not be opened"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327BC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C2A7F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B3253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A8AC4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E67AE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050E7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07AC7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70198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]-&gt;getValue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]-&gt;getSize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 symbols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90817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EC3DD9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18D38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276DA0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97E4A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22B18B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"Strings succesfully saved"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60B4C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6B03C6B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"Strings were not saved"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EAB8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C1D4A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085F5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3D6CE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788E3B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995BE7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B9089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"Enter number of strings to add: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8C550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3A6361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76270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1C468D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6375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6433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3DBF2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"Enter a valid number of strings"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DAB55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6B048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99A4F1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D821B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91F12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6DC205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D1303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". Enter value: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2F93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F902B1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&gt;(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78D114D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18C0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AAB80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626F5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55EFB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D9FF2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01EFD9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"Strings were not added"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F39C6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C4737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8D5CD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30679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C022B6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48B0D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B5037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1F00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7103B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A7B06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268EF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46B0C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F7C9F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0BA0C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623FE4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"File not found"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DDE0F8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05A68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D13FC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88E03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1E0E111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CB2964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3B9E2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C2F58D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F70B67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14E0D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016B2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77D83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&gt;(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73ADDA6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FA1160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D8198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A587FC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029C09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7CCD500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"Strings were not added"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B83A56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6C8B3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25F5D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54A3F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4237F1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D07ED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9DAE0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12A32C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EB321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BECA95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94F6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8D8630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5D103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43D8A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EDC8F1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6A0CD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7B89B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"Enter number of string to remove: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601E9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82FF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9AC8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AD8D2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0D6C5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401DE2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"Enter a valid number string number"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6B57AB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32209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1A085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BFD61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85F9D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D944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BD467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745670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"String succesfully removed"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C8E2D9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0576EC1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"String was not removed"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E4C151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D1A19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310B5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8C577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3D0F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875373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modifyString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D38FB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63C764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92811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6F66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CCA4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78A53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D66006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2A1A5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41CBA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E2FBC1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84F64B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D7C0B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"Enter number of string to modify: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07CB3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E0D094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9B70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5F069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BDB0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45E097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69EBC8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"Enter a valid number string number"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2B26E4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3CF28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7311E5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663F7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79D406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"Change value"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6BC5B2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"Reverse"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302AA2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"Replace (given substring with another string)"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847A8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"Remove excessive spaces"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028CD2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"Convert to uppercase"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85487B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"Convert to lowercase"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0DE7A39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A7BBA7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AD1C3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71FE0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D016BC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916D3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816C2D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3DD4B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"Enter new value: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15B72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207B7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]-&gt;setValue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2D0FF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3CB70F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B9B0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C5AEA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]-&gt;m_reverse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CABB0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76AEE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208A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17B396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56732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8C31F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"Enter substring to replace: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660DF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33E91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"Enter substring to replace with: 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82286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555D8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]-&gt;m_replace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F1B08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B0EE70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C15D7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62B965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]-&gt;m_remove_spaces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3367F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C2838F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1EF59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4C153C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]-&gt;m_to_upper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7B6C86D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33CD5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5A16C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27C18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]-&gt;m_to_lower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37CD8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D419F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F510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3E87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649E75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C3C9A5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FAF6F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E1546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06E96E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DA0065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"Show strings"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F1F289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"Add strings"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0964260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"Remove strings"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213D53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"Modify strings"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DE6ECA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F10B3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ED38A54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6E7C5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A464C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6BA097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4A0A13D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"Show in console"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A7F16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"Show in file"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8E3DAA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847E60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94F63B8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B15BE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01F0FB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A9FFA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C150E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94AA995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587AE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D704F47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89E42B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A71495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1805B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FA03FA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B5F0E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3BE6EF6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"Add strings from console"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57C4D4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"Add strings from file"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CAE0A2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BC8D7E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0EBEC9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B9FC0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05D482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B65BC3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DEB2E3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257EC4A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10883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725D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7844E6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9BF909E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51BCBC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65449F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064B80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8B28C6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7A7DB0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2600D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8B07CB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B6C591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2600D">
        <w:rPr>
          <w:rFonts w:ascii="Cascadia Code" w:hAnsi="Cascadia Code" w:cs="Cascadia Code"/>
          <w:color w:val="FFE66D"/>
          <w:sz w:val="21"/>
          <w:szCs w:val="21"/>
        </w:rPr>
        <w:t>modifyString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2600D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72600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C64F2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9D842CC" w14:textId="77777777" w:rsidR="0072600D" w:rsidRPr="0072600D" w:rsidRDefault="0072600D" w:rsidP="0072600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2600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2886330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49DB12E" w:rsidR="007B19D3" w:rsidRDefault="0072600D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A2FBAA" wp14:editId="379D8D50">
            <wp:extent cx="4018280" cy="886333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2886331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12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527E2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4CFD41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&lt;bits/stdc++.h&gt;</w:t>
      </w:r>
    </w:p>
    <w:p w14:paraId="2AD58C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"lib.h"</w:t>
      </w:r>
    </w:p>
    <w:p w14:paraId="5D74B3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611CD84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A2B2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</w:p>
    <w:p w14:paraId="3E9954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all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 (x).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(), (x).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B3DB7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pb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push_back</w:t>
      </w:r>
    </w:p>
    <w:p w14:paraId="29C7D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emplace_back</w:t>
      </w:r>
    </w:p>
    <w:p w14:paraId="7266B2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make_pair</w:t>
      </w:r>
    </w:p>
    <w:p w14:paraId="68D4E4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A5229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D1B93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083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54FB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5242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7CCF1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68EB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01FA3B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38D91E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7C652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C625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(...)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5C9E11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70EE2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making text bold</w:t>
      </w:r>
    </w:p>
    <w:p w14:paraId="510F7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A300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672F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9562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DF0A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93539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20F9F6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8022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ACD4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125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C2CD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5A7C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setting text color to red</w:t>
      </w:r>
    </w:p>
    <w:p w14:paraId="305812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946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9C02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11DC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4ADC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0CCC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1E0C18E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3B6D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298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EAA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AF613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4884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setting text color to green</w:t>
      </w:r>
    </w:p>
    <w:p w14:paraId="521690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ACAC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9695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1B5E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434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6E5FC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405E2C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D128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381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5B42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F5D3C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DEFA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color to gray</w:t>
      </w:r>
    </w:p>
    <w:p w14:paraId="6335AC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2A51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7BF9E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2E5A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3415D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AAA5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468E684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2BA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079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86C58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55F0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126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color to yellow</w:t>
      </w:r>
    </w:p>
    <w:p w14:paraId="035FA7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9711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9780B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4E8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2547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302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3A2E14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E4D2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67EC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D91D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E4113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9AB7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transforming string to lowercase</w:t>
      </w:r>
    </w:p>
    <w:p w14:paraId="777F2D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FBA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2271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transfort the whole stirng</w:t>
      </w:r>
    </w:p>
    <w:p w14:paraId="125C80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(), ::tolower);</w:t>
      </w:r>
    </w:p>
    <w:p w14:paraId="01B0D3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it</w:t>
      </w:r>
    </w:p>
    <w:p w14:paraId="77BCC3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str;</w:t>
      </w:r>
    </w:p>
    <w:p w14:paraId="1FA381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EAED0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93C1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outputting error messages</w:t>
      </w:r>
    </w:p>
    <w:p w14:paraId="06811A3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D7B5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B5DC3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a stringstream object to store the message</w:t>
      </w:r>
    </w:p>
    <w:p w14:paraId="071F5C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593BF3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add ANSI escape codes for red text</w:t>
      </w:r>
    </w:p>
    <w:p w14:paraId="6BED80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7CFA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output the message to cerr</w:t>
      </w:r>
    </w:p>
    <w:p w14:paraId="5696C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18C7B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7C88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82D6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outputting success messages</w:t>
      </w:r>
    </w:p>
    <w:p w14:paraId="076397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C0489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AD5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a stringstream object to store the message</w:t>
      </w:r>
    </w:p>
    <w:p w14:paraId="1596FE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5CC01C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add ANSI escape codes for red text</w:t>
      </w:r>
    </w:p>
    <w:p w14:paraId="511335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066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output the message to cerr</w:t>
      </w:r>
    </w:p>
    <w:p w14:paraId="35088A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23B202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0B89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B892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nubmer input from user</w:t>
      </w:r>
    </w:p>
    <w:p w14:paraId="5BEBA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A8CD2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68980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variables for holding the input</w:t>
      </w:r>
    </w:p>
    <w:p w14:paraId="529D83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ll number;</w:t>
      </w:r>
    </w:p>
    <w:p w14:paraId="7FC638F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while user enters invalid input</w:t>
      </w:r>
    </w:p>
    <w:p w14:paraId="728356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number))</w:t>
      </w:r>
    </w:p>
    <w:p w14:paraId="3397B4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E0478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clear buffer</w:t>
      </w:r>
    </w:p>
    <w:p w14:paraId="6C7EA5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19B2A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ignore new line char</w:t>
      </w:r>
    </w:p>
    <w:p w14:paraId="48AB9D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C391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output error message and continue</w:t>
      </w:r>
    </w:p>
    <w:p w14:paraId="3BB878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2EED30A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"Enter an integer"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70D7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6FFAD4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70A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number;</w:t>
      </w:r>
    </w:p>
    <w:p w14:paraId="7D195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B7E0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270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validates an inputed name</w:t>
      </w:r>
    </w:p>
    <w:p w14:paraId="5F05BAA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validateName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D63F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4B4F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stringstream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(inputString);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create a stringstream object from the inputted name</w:t>
      </w:r>
    </w:p>
    <w:p w14:paraId="0326558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wordHolder;</w:t>
      </w:r>
    </w:p>
    <w:p w14:paraId="70AB5DD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resultHolder;</w:t>
      </w:r>
    </w:p>
    <w:p w14:paraId="793C57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E9482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(stringProcessor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wordHolder)</w:t>
      </w:r>
    </w:p>
    <w:p w14:paraId="02826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loop through each word in the stringstream</w:t>
      </w:r>
    </w:p>
    <w:p w14:paraId="5F8EDE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isupper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0706D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// check if the first letter of the word is not uppercase</w:t>
      </w:r>
    </w:p>
    <w:p w14:paraId="2D875F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capitalize the first letter of the word</w:t>
      </w:r>
    </w:p>
    <w:p w14:paraId="3D6415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3A972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resultHolder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wordHolder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add the modified word to the new name</w:t>
      </w:r>
    </w:p>
    <w:p w14:paraId="569B413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21C0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resultHolder;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return the result of the validation</w:t>
      </w:r>
    </w:p>
    <w:p w14:paraId="32D79A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476F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7F72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Quick Sort algorithm to sort the elements of the given vector in ascending order</w:t>
      </w:r>
    </w:p>
    <w:p w14:paraId="1B594C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BCE4D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746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0CF7C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left,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// initialize two variables, i and j, to the values of left and right respectively.</w:t>
      </w:r>
    </w:p>
    <w:p w14:paraId="72F91D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[(left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find the pivot element by taking the average of the left and right</w:t>
      </w:r>
    </w:p>
    <w:p w14:paraId="59F7B7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46A4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241073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3245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E280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A382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values of i and j</w:t>
      </w:r>
    </w:p>
    <w:p w14:paraId="1CC39B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72E9F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A6277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iterate through the array until finds an element that is greater than the pivot value</w:t>
      </w:r>
    </w:p>
    <w:p w14:paraId="6B4482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3E570D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increment i</w:t>
      </w:r>
    </w:p>
    <w:p w14:paraId="2C9DA2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iterate through the array until finds an element that is less than the pivot value</w:t>
      </w:r>
    </w:p>
    <w:p w14:paraId="366D8B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23855F3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decrement j</w:t>
      </w:r>
    </w:p>
    <w:p w14:paraId="4EA37A5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98D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check if the value of i is &lt;= j.</w:t>
      </w:r>
    </w:p>
    <w:p w14:paraId="32F7059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499EDE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ECCBFD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    // swap the values of arr[i] and arr[j], then increment i and decrement j</w:t>
      </w:r>
    </w:p>
    <w:p w14:paraId="3FE91F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6D63D3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B884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B16B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F6E8B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4EED19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FE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the left part of the array</w:t>
      </w:r>
    </w:p>
    <w:p w14:paraId="4B6E1E6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(left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5A91D7B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(arr, left, j);</w:t>
      </w:r>
    </w:p>
    <w:p w14:paraId="280CA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the right part of the array</w:t>
      </w:r>
    </w:p>
    <w:p w14:paraId="08463B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right)</w:t>
      </w:r>
    </w:p>
    <w:p w14:paraId="0974FF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(arr, i, right);</w:t>
      </w:r>
    </w:p>
    <w:p w14:paraId="6882A7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750B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E7A0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Exchange Sort algorithm to sort the elements of the given vector in ascending order</w:t>
      </w:r>
    </w:p>
    <w:p w14:paraId="6A14E7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EFF6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exchangeSort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CC6E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B3A2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7579A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FC4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15E0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55C6F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FB2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29E3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61052BB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1E6C3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85F67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0E9B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Bubble Sort algorithm to sort the elements of the given vector in ascending order</w:t>
      </w:r>
    </w:p>
    <w:p w14:paraId="2E5D65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00169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bubbleSort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13ABC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6083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02973AA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B14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22B1B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0967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C3D5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D191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0DB9F3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1B05B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5B7FC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6D82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Merge Sort algorithm to sort the elements of the given vector in ascending order</w:t>
      </w:r>
    </w:p>
    <w:p w14:paraId="1A3A39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6CF08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891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EE5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0B8F97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FBC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9E7F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79A2B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vector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left, right;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// for partitioning the array</w:t>
      </w:r>
    </w:p>
    <w:p w14:paraId="608E23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calculate the middle index of the array</w:t>
      </w:r>
    </w:p>
    <w:p w14:paraId="47EBED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F96B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array from start to middle and add each element to left vector</w:t>
      </w:r>
    </w:p>
    <w:p w14:paraId="0E1697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3BAC3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7EDD7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array from middle to end and add each element to right vector</w:t>
      </w:r>
    </w:p>
    <w:p w14:paraId="104EAC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387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52B40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ACB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left and right vectors</w:t>
      </w:r>
    </w:p>
    <w:p w14:paraId="7F18BA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(left);</w:t>
      </w:r>
    </w:p>
    <w:p w14:paraId="72BFEF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(right);</w:t>
      </w:r>
    </w:p>
    <w:p w14:paraId="48612A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B8B0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declare indeces</w:t>
      </w:r>
    </w:p>
    <w:p w14:paraId="12662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7CB9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left and right vectors until the end of either vector</w:t>
      </w:r>
    </w:p>
    <w:p w14:paraId="2CEAA9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6693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2916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1E5C1D6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EDFA5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74CE67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61F6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22BC8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04A924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7E386E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EBB24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6DB7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82990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094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34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9D6A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merge left and input vectors</w:t>
      </w:r>
    </w:p>
    <w:p w14:paraId="4E0715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0C74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2625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4770C7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9D5D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851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C4679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C60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merge right and input vectors</w:t>
      </w:r>
    </w:p>
    <w:p w14:paraId="16554C3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15927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45222E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4E12DD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C1A3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A38F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CEA8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721D6C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38E8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one dimensional vector</w:t>
      </w:r>
    </w:p>
    <w:p w14:paraId="3A3C8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FCA64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86DF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B38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: arr)</w:t>
      </w:r>
    </w:p>
    <w:p w14:paraId="56800A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197A5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3177CB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BBC45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C588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one dimensional array</w:t>
      </w:r>
    </w:p>
    <w:p w14:paraId="151E9C2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5989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FF899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(arr)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2655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9D07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23F6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61C6C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1E76F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BB9C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two dimensional vector</w:t>
      </w:r>
    </w:p>
    <w:p w14:paraId="265E50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B47E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D90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031A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1644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5205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9DBBF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4190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45C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0B14D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82B5A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2DEF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43D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email address from user</w:t>
      </w:r>
    </w:p>
    <w:p w14:paraId="615284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5B8F3E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72E0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ask user for email address</w:t>
      </w:r>
    </w:p>
    <w:p w14:paraId="3927158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emailAddress;</w:t>
      </w:r>
    </w:p>
    <w:p w14:paraId="2B71BBF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"Please enter an email address: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4446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6749B6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E9B9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validate email address</w:t>
      </w:r>
    </w:p>
    <w:p w14:paraId="4E7BDF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012A7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B037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ERROR: Invalid email address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5A8D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FB98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1BD2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7970DD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79E6B8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565A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should not reach this pointt</w:t>
      </w:r>
    </w:p>
    <w:p w14:paraId="52898B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BA04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41AE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D79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text file inputted from user</w:t>
      </w:r>
    </w:p>
    <w:p w14:paraId="6B2C3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96CB2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A008DD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024E132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fileName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// for storing file name</w:t>
      </w:r>
    </w:p>
    <w:p w14:paraId="0840781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bool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true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for tracking file extension</w:t>
      </w:r>
    </w:p>
    <w:p w14:paraId="2C4BA6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2F46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do while loop for properly getting file name with extension</w:t>
      </w:r>
    </w:p>
    <w:p w14:paraId="499ED7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DAE9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652E0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Ask user to enter file name</w:t>
      </w:r>
    </w:p>
    <w:p w14:paraId="0DA330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"Enter file name: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7C68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67AF65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DD74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Create condition to check if file extension is found</w:t>
      </w:r>
    </w:p>
    <w:p w14:paraId="20D39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70764E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5BB0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    // Execute if not found</w:t>
      </w:r>
    </w:p>
    <w:p w14:paraId="7432DA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set tracker state to false</w:t>
      </w:r>
    </w:p>
    <w:p w14:paraId="5DF779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    // Output error message</w:t>
      </w:r>
    </w:p>
    <w:p w14:paraId="7A0AEB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ERROR: File extension not found. Try again...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9B8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jump into next iteration</w:t>
      </w:r>
    </w:p>
    <w:p w14:paraId="5FF2BCE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4599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If extension is found</w:t>
      </w:r>
    </w:p>
    <w:p w14:paraId="4F272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B916D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jump out of loop</w:t>
      </w:r>
    </w:p>
    <w:p w14:paraId="0526BC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A1AA1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C459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file name</w:t>
      </w:r>
    </w:p>
    <w:p w14:paraId="49A286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7B1E6B5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9BD0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A4B0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generating a random string of given length</w:t>
      </w:r>
    </w:p>
    <w:p w14:paraId="7A1B74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5627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407D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132D5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characters pool to generate random string from</w:t>
      </w:r>
    </w:p>
    <w:p w14:paraId="4E9F5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randomString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// random string result holder</w:t>
      </w:r>
    </w:p>
    <w:p w14:paraId="51CD2D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697E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Generate a random character and add it to the string until it reaches the desired length</w:t>
      </w:r>
    </w:p>
    <w:p w14:paraId="352114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872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C77EB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Generate a random index between 0 and the size of our character pool</w:t>
      </w:r>
    </w:p>
    <w:p w14:paraId="5B548D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112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F1107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Add the character at that index to our string</w:t>
      </w:r>
    </w:p>
    <w:p w14:paraId="3D11D1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randomString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6FA738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D379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FB2A8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randomString;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Append ".txt" and return the generated string</w:t>
      </w:r>
    </w:p>
    <w:p w14:paraId="369B9A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8778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348B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generating a random password of given length</w:t>
      </w:r>
    </w:p>
    <w:p w14:paraId="1CD7B5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B0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B19F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1446AFF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characters pool to generate random string from</w:t>
      </w:r>
    </w:p>
    <w:p w14:paraId="76D8A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randomPass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                                      // random string result holder</w:t>
      </w:r>
    </w:p>
    <w:p w14:paraId="71A891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EDFE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Generate a random character and add it to the string until it reaches the desired length</w:t>
      </w:r>
    </w:p>
    <w:p w14:paraId="4757A1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C978A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726D38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Generate a random index between 0 and the size of our character pool</w:t>
      </w:r>
    </w:p>
    <w:p w14:paraId="078E67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D2FB61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69CC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Add the character at that index to our string</w:t>
      </w:r>
    </w:p>
    <w:p w14:paraId="37D72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randomPass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542F688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CAD2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FA33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randomPass;</w:t>
      </w:r>
    </w:p>
    <w:p w14:paraId="7DA3B9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2014B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C64C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returns a vector containing only the unique elements from the input vector</w:t>
      </w:r>
    </w:p>
    <w:p w14:paraId="2C81E1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C88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F9E4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vector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to store unique elements as strings</w:t>
      </w:r>
    </w:p>
    <w:p w14:paraId="43B78A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unordered_set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seenElements;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to store elements that have already been seen</w:t>
      </w:r>
    </w:p>
    <w:p w14:paraId="734C23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F09B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each element of the inputVector</w:t>
      </w:r>
    </w:p>
    <w:p w14:paraId="0B9C7D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(string element : inputVector)</w:t>
      </w:r>
    </w:p>
    <w:p w14:paraId="0D9862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9FE8A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check if the element is present in the seenElements container</w:t>
      </w:r>
    </w:p>
    <w:p w14:paraId="251E66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(element)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A5512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B844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(element);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add the element to uniqueElements vector</w:t>
      </w:r>
    </w:p>
    <w:p w14:paraId="542B2A3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insert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(element);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inserts the element into the seenElements set, if it is not already present</w:t>
      </w:r>
    </w:p>
    <w:p w14:paraId="170075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7B6D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C0A34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83BD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a vector containing only the unique elements from the original vector</w:t>
      </w:r>
    </w:p>
    <w:p w14:paraId="1F0571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</w:p>
    <w:p w14:paraId="2ECD1E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2886332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0D8FF7C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91742"/>
    <w:rsid w:val="002C6D85"/>
    <w:rsid w:val="004C6343"/>
    <w:rsid w:val="005F5B07"/>
    <w:rsid w:val="0072600D"/>
    <w:rsid w:val="007B19D3"/>
    <w:rsid w:val="008C5F26"/>
    <w:rsid w:val="008E3F95"/>
    <w:rsid w:val="00A571B8"/>
    <w:rsid w:val="00A745A6"/>
    <w:rsid w:val="00AE2916"/>
    <w:rsid w:val="00B81848"/>
    <w:rsid w:val="00BC728C"/>
    <w:rsid w:val="00C42537"/>
    <w:rsid w:val="00DC3283"/>
    <w:rsid w:val="00E60598"/>
    <w:rsid w:val="00E93D51"/>
    <w:rsid w:val="00F23930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36</Pages>
  <Words>22180</Words>
  <Characters>12644</Characters>
  <Application>Microsoft Office Word</Application>
  <DocSecurity>0</DocSecurity>
  <Lines>105</Lines>
  <Paragraphs>69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36</cp:revision>
  <dcterms:created xsi:type="dcterms:W3CDTF">2023-04-13T12:19:00Z</dcterms:created>
  <dcterms:modified xsi:type="dcterms:W3CDTF">2023-04-21T19:41:00Z</dcterms:modified>
</cp:coreProperties>
</file>