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54AE1A3A" w:rsidR="00961D7B" w:rsidRPr="008C1C99" w:rsidRDefault="00961D7B" w:rsidP="002C4DCC">
      <w:pPr>
        <w:rPr>
          <w:rStyle w:val="a3"/>
          <w:rFonts w:cs="Calibri"/>
          <w:b w:val="0"/>
          <w:color w:val="000000"/>
          <w:lang w:val="uk-UA"/>
        </w:rPr>
      </w:pPr>
      <w:r w:rsidRPr="008345E9">
        <w:rPr>
          <w:rStyle w:val="a3"/>
          <w:rFonts w:cs="Calibri"/>
          <w:color w:val="000000"/>
        </w:rPr>
        <w:t xml:space="preserve">Keyword phrase: </w:t>
      </w:r>
      <w:r w:rsidR="008C1C99">
        <w:rPr>
          <w:rStyle w:val="a3"/>
          <w:rFonts w:cs="Calibri"/>
          <w:b w:val="0"/>
          <w:color w:val="000000"/>
          <w:lang w:val="uk-UA"/>
        </w:rPr>
        <w:t>Аммоніти</w:t>
      </w:r>
    </w:p>
    <w:p w14:paraId="65C7DBF8" w14:textId="46846CE4" w:rsidR="00961D7B" w:rsidRPr="008345E9" w:rsidRDefault="00961D7B" w:rsidP="002C4DCC">
      <w:pPr>
        <w:rPr>
          <w:rStyle w:val="a3"/>
          <w:rFonts w:cs="Calibri"/>
          <w:b w:val="0"/>
          <w:color w:val="000000"/>
        </w:rPr>
      </w:pPr>
      <w:r w:rsidRPr="008345E9">
        <w:rPr>
          <w:rStyle w:val="a3"/>
          <w:rFonts w:cs="Calibri"/>
          <w:color w:val="000000"/>
        </w:rPr>
        <w:t xml:space="preserve">Keyword description: </w:t>
      </w:r>
      <w:r w:rsidR="008C1C99" w:rsidRPr="008C1C99">
        <w:rPr>
          <w:rFonts w:cs="Calibri"/>
          <w:color w:val="000000"/>
        </w:rPr>
        <w:t>Ким були аммоніти? Яке було їхнє походження? Чому аммоніти так часто воювали з ізраїльтянами?</w:t>
      </w:r>
    </w:p>
    <w:p w14:paraId="3F4EA238" w14:textId="77777777" w:rsidR="00961D7B" w:rsidRPr="008345E9" w:rsidRDefault="00961D7B" w:rsidP="002C4DCC">
      <w:pPr>
        <w:rPr>
          <w:rStyle w:val="a3"/>
          <w:rFonts w:cs="Calibri"/>
          <w:color w:val="000000"/>
        </w:rPr>
      </w:pPr>
    </w:p>
    <w:p w14:paraId="71C45CFC" w14:textId="5FB45A91" w:rsidR="0003491E" w:rsidRDefault="008345E9" w:rsidP="0026584E">
      <w:pPr>
        <w:rPr>
          <w:rFonts w:cs="Calibri"/>
          <w:color w:val="000000"/>
        </w:rPr>
      </w:pPr>
      <w:r w:rsidRPr="008345E9">
        <w:rPr>
          <w:rFonts w:cs="Calibri"/>
          <w:b/>
          <w:bCs/>
          <w:color w:val="000000"/>
        </w:rPr>
        <w:t>Question: "</w:t>
      </w:r>
      <w:r w:rsidR="008C1C99" w:rsidRPr="008C1C99">
        <w:rPr>
          <w:rFonts w:cs="Calibri"/>
          <w:b/>
          <w:bCs/>
          <w:color w:val="000000"/>
        </w:rPr>
        <w:t>Ким були аммоніти</w:t>
      </w:r>
      <w:r w:rsidRPr="008345E9">
        <w:rPr>
          <w:rFonts w:cs="Calibri"/>
          <w:b/>
          <w:bCs/>
          <w:color w:val="000000"/>
        </w:rPr>
        <w:t>?"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b/>
          <w:bCs/>
          <w:color w:val="000000"/>
        </w:rPr>
        <w:t>Answer:</w:t>
      </w:r>
      <w:r w:rsidRPr="008345E9">
        <w:rPr>
          <w:rFonts w:cs="Calibri"/>
          <w:color w:val="000000"/>
        </w:rPr>
        <w:t> </w:t>
      </w:r>
      <w:r w:rsidR="005F53F9" w:rsidRPr="005F53F9">
        <w:rPr>
          <w:rFonts w:cs="Calibri"/>
          <w:color w:val="000000"/>
        </w:rPr>
        <w:t>Впродовж усієї ранньої історії Ізраїлю ми знаходимо згадки про народ аммонітів. Ким вони були, звідки походили і що з ними сталося? Аммоніти були семітським народом, тісно пов'язаним з ізраїльтянами. Незважаючи на цю спорідненість, їх частіше вважали ворогами, ніж друзями.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2E177C" w:rsidRPr="002E177C">
        <w:rPr>
          <w:rFonts w:cs="Calibri"/>
          <w:color w:val="000000"/>
        </w:rPr>
        <w:t>Лот, племінник Авраама, був родоначальником аммонітів. Після того, як Авраам і Лот розділилися (Буття 13), Лот оселився в місті Содом. Коли Бог знищив Содом і Гоморру за їхню нечестивість, Лот і його дочки втекли в гірську місцевість на південному березі Мертвого моря. Ймовірно, думаючи, що вони єдині люди, які залишилися на землі, дочки Лота споїли його і вступили з ним в кровозмісні стосунки, аби народити дітей (Буття 19:30-38). Старша дочка народила сина на ім'я Моав ("від батька"), а молодша - Бен-Аммі ("син мого народу"). Аммоніти, нащадки Бен-Аммі, були кочовим народом, який жив на території сучасної Йорданії, а назва столиці країни - Амман - свідчить про назву цих давніх мешканців.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2E177C" w:rsidRPr="002E177C">
        <w:rPr>
          <w:rFonts w:cs="Calibri"/>
          <w:color w:val="000000"/>
        </w:rPr>
        <w:t>За часів Мойсея родючі рівнини долини річки Йордан були зайняті амореями, аммонітами і моавитянами. Коли Ізраїль вийшов з Єгипту, аммоніти відмовилися надавати йому будь-яку допомогу, і Бог покарав їх за відсутність підтримки (Повторення Закону 23:3-4). Однак пізніше, коли ізраїльтяни увійшли в Обітовану землю, Бог наказав їм: "І коли ти наблизишся до аммонійців, не чіпай їх, і не воюй з ними, бо Я не дам тобі у власність нічого з землі аммонійців. Бо Я віддав її у власність дітям Лота</w:t>
      </w:r>
      <w:r w:rsidR="002E177C">
        <w:rPr>
          <w:rFonts w:cs="Calibri"/>
          <w:color w:val="000000"/>
        </w:rPr>
        <w:t>.</w:t>
      </w:r>
      <w:r w:rsidR="002E177C" w:rsidRPr="002E177C">
        <w:rPr>
          <w:rFonts w:cs="Calibri"/>
          <w:color w:val="000000"/>
        </w:rPr>
        <w:t>" (Повторення Закону 2:19). Ізраїльські племена Ґада, Рувима і половина Манасії претендували на аморейську територію, що межувала з аммонійськими землями.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672F07" w:rsidRPr="00672F07">
        <w:rPr>
          <w:rFonts w:cs="Calibri"/>
          <w:color w:val="000000"/>
        </w:rPr>
        <w:t>Аммоніти були язичницьким народом, який поклонявся богам Мілкому і Молеху. Бог наказав ізраїльтянам не одружуватися з цими язичниками, тому що шлюби з ними приведуть ізраїльтян до поклоніння фальшивим богам. Соломон не послухався і одружився з аммонiйкою Наамою (1 Царів 14:21), а також з багатьма іншими язичницями, і, як Бог і попереджав, був втягнутий в ідолопоклонство (1 Царів 11:1-8). Молех був богом вогню з обличчям теляти; його зображення мали простягнуті руки, щоб прийняти немовлят, яких йому приносили в жертву. Як і їхній бог, аммоніти були жорстокими. Коли аммоніта Нахаша запитали про умови договору (1</w:t>
      </w:r>
      <w:r w:rsidR="005A6E4B">
        <w:rPr>
          <w:rFonts w:cs="Calibri"/>
          <w:color w:val="000000"/>
          <w:lang w:val="uk-UA"/>
        </w:rPr>
        <w:t xml:space="preserve"> Самуїла</w:t>
      </w:r>
      <w:r w:rsidR="00672F07" w:rsidRPr="00672F07">
        <w:rPr>
          <w:rFonts w:cs="Calibri"/>
          <w:color w:val="000000"/>
        </w:rPr>
        <w:t xml:space="preserve"> 11:2), він запропонував виколоти праве око кожному ізраїльтянину. В Амоса 1:13 сказано, що аммоніти розпорювали вагітних жінок на завойованих ними територіях.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2F3F1D" w:rsidRPr="002F3F1D">
        <w:rPr>
          <w:rFonts w:cs="Calibri"/>
          <w:color w:val="000000"/>
        </w:rPr>
        <w:t xml:space="preserve">Під керівництвом царя Саула Ізраїль переміг аммонітів і зробив їх своїми васалами. Давид продовжив цей суверенітет над Аммоном і пізніше взяв в облогу його столицю, аби закріпити свій контроль. Після розколу Ізраїлю та Юдеї аммоніти почали вступати в союз з ворогами Ізраїлю. Аммон відновив певну незалежність у сьомому столітті до Р.Х., поки Навуходоносор не завоював їх </w:t>
      </w:r>
      <w:r w:rsidR="002F3F1D" w:rsidRPr="002F3F1D">
        <w:rPr>
          <w:rFonts w:cs="Calibri"/>
          <w:color w:val="000000"/>
        </w:rPr>
        <w:lastRenderedPageBreak/>
        <w:t>приблизно через сто років. Товія Аммоніт (Неємії 2:19), можливо, був губернатором регіону під владою Персії, але мешканці були сумішшю аммонітів, арабів та інших народів. До Новозавітних часів у цій місцевості оселилися євреї, і вона стала називатися Переа. Остання згадка про аммонітів як окремий народ була в II столітті у Юстина Мученика, який говорив, що вони були дуже численні. Колись у римський період аммоніти, схоже, були поглинуті арабським соціумом.</w:t>
      </w:r>
    </w:p>
    <w:p w14:paraId="0916807D" w14:textId="77777777" w:rsidR="002F3F1D" w:rsidRPr="008345E9" w:rsidRDefault="002F3F1D" w:rsidP="0026584E">
      <w:pPr>
        <w:rPr>
          <w:rFonts w:cs="Calibri"/>
          <w:color w:val="000000"/>
        </w:rPr>
      </w:pPr>
    </w:p>
    <w:p w14:paraId="66EEE0B5" w14:textId="1EEEA8A0" w:rsidR="00220B6C" w:rsidRPr="008345E9" w:rsidRDefault="00220B6C" w:rsidP="0026584E">
      <w:pPr>
        <w:rPr>
          <w:rFonts w:cs="Calibri"/>
          <w:color w:val="000000"/>
        </w:rPr>
      </w:pPr>
      <w:r w:rsidRPr="008345E9">
        <w:rPr>
          <w:rFonts w:cs="Calibri"/>
          <w:color w:val="000000"/>
        </w:rPr>
        <w:t>&lt;a href="</w:t>
      </w:r>
      <w:r w:rsidR="00BA0BAB" w:rsidRPr="008345E9">
        <w:rPr>
          <w:rFonts w:cs="Calibri"/>
          <w:color w:val="000000"/>
        </w:rPr>
        <w:t>https://www.gotquestions.org/</w:t>
      </w:r>
      <w:r w:rsidR="008345E9" w:rsidRPr="008345E9">
        <w:rPr>
          <w:rFonts w:cs="Calibri"/>
          <w:color w:val="000000"/>
        </w:rPr>
        <w:t>Ammonites.html</w:t>
      </w:r>
      <w:r w:rsidRPr="008345E9">
        <w:rPr>
          <w:rFonts w:cs="Calibri"/>
          <w:color w:val="000000"/>
        </w:rPr>
        <w:t>"&gt;</w:t>
      </w:r>
      <w:r w:rsidR="0092621E">
        <w:rPr>
          <w:rFonts w:cs="Calibri"/>
          <w:color w:val="000000"/>
          <w:lang w:val="uk-UA"/>
        </w:rPr>
        <w:t>Англійською</w:t>
      </w:r>
      <w:r w:rsidRPr="008345E9">
        <w:rPr>
          <w:rFonts w:cs="Calibri"/>
          <w:color w:val="000000"/>
        </w:rPr>
        <w:t>&lt;/a&gt;&lt;br&gt;&lt;br&gt;</w:t>
      </w:r>
    </w:p>
    <w:sectPr w:rsidR="00220B6C" w:rsidRPr="008345E9" w:rsidSect="0055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06175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2E177C"/>
    <w:rsid w:val="002F3F1D"/>
    <w:rsid w:val="00302B62"/>
    <w:rsid w:val="00304E55"/>
    <w:rsid w:val="0033602E"/>
    <w:rsid w:val="00346F07"/>
    <w:rsid w:val="00364B52"/>
    <w:rsid w:val="00376BC5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31E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0640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A6E4B"/>
    <w:rsid w:val="005B25B0"/>
    <w:rsid w:val="005B6CBC"/>
    <w:rsid w:val="005B78EE"/>
    <w:rsid w:val="005D079D"/>
    <w:rsid w:val="005F0EB2"/>
    <w:rsid w:val="005F53F9"/>
    <w:rsid w:val="00602385"/>
    <w:rsid w:val="0062162F"/>
    <w:rsid w:val="00625038"/>
    <w:rsid w:val="0065225E"/>
    <w:rsid w:val="00657D96"/>
    <w:rsid w:val="00672F07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45E9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C1C99"/>
    <w:rsid w:val="008D04D5"/>
    <w:rsid w:val="008E3E3B"/>
    <w:rsid w:val="008E53DF"/>
    <w:rsid w:val="008F4566"/>
    <w:rsid w:val="009257F8"/>
    <w:rsid w:val="0092621E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6FD3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A316E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45E5-D370-44F6-8CE0-FFBF0EED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2229</Words>
  <Characters>1271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39</cp:revision>
  <dcterms:created xsi:type="dcterms:W3CDTF">2017-09-07T16:21:00Z</dcterms:created>
  <dcterms:modified xsi:type="dcterms:W3CDTF">2024-03-29T10:33:00Z</dcterms:modified>
</cp:coreProperties>
</file>