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5.0 -->
  <w:body>
    <w:p>
      <w:pPr>
        <w:pStyle w:val="Heading1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Керівництво програміста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Призначення та умови застосування програми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Керівництво створене для програми "Гра життя клітин". Програма дозволяє користувачеві створити поле заданого розміру та запустити гру за правилами класичної гри "Життя".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Програма написана мовою Python та використовує модулі colorama та random. Для коректної роботи програми необхідно наявність Python 3 та встановлення модулів colorama та random.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Характеристики програми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Програма має наступні характеристики: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Часові характеристики: залежать від розміру поля та кількості кроків, які користувач вирішив зробити.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Режим роботи: програма має інтерактивний режим роботи, користувач може керувати ходом гри.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Засоби контролю правильності виконання та самовідновлення програми: програма має відповідні перевірки на правильність введення даних, а також має можливість відновлення гри з моменту зупинки.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Звернення до програми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Програма має наступні процедури виклику: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InlineCode"/>
          <w:b w:val="0"/>
          <w:i w:val="0"/>
          <w:strike w:val="0"/>
        </w:rPr>
        <w:t>print_pole(pole, count)</w:t>
      </w:r>
      <w:r>
        <w:rPr>
          <w:rStyle w:val="DefaultParagraphFont"/>
          <w:b w:val="0"/>
          <w:i w:val="0"/>
          <w:strike w:val="0"/>
        </w:rPr>
        <w:t>: функція призначена для виведення поточного стану поля на екран.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InlineCode"/>
          <w:b w:val="0"/>
          <w:i w:val="0"/>
          <w:strike w:val="0"/>
        </w:rPr>
        <w:t>inputValues(size)</w:t>
      </w:r>
      <w:r>
        <w:rPr>
          <w:rStyle w:val="DefaultParagraphFont"/>
          <w:b w:val="0"/>
          <w:i w:val="0"/>
          <w:strike w:val="0"/>
        </w:rPr>
        <w:t>: функція призначена для введення початкових значень поля.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InlineCode"/>
          <w:b w:val="0"/>
          <w:i w:val="0"/>
          <w:strike w:val="0"/>
        </w:rPr>
        <w:t>get_neighbours(pole, row, col)</w:t>
      </w:r>
      <w:r>
        <w:rPr>
          <w:rStyle w:val="DefaultParagraphFont"/>
          <w:b w:val="0"/>
          <w:i w:val="0"/>
          <w:strike w:val="0"/>
        </w:rPr>
        <w:t>: функція призначена для визначення кількості живих сусідів клітини.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InlineCode"/>
          <w:b w:val="0"/>
          <w:i w:val="0"/>
          <w:strike w:val="0"/>
        </w:rPr>
        <w:t>update_pole(pole)</w:t>
      </w:r>
      <w:r>
        <w:rPr>
          <w:rStyle w:val="DefaultParagraphFont"/>
          <w:b w:val="0"/>
          <w:i w:val="0"/>
          <w:strike w:val="0"/>
        </w:rPr>
        <w:t>: функція призначена для оновлення поля після кожного кроку гри.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InlineCode"/>
          <w:b w:val="0"/>
          <w:i w:val="0"/>
          <w:strike w:val="0"/>
        </w:rPr>
        <w:t>start_game()</w:t>
      </w:r>
      <w:r>
        <w:rPr>
          <w:rStyle w:val="DefaultParagraphFont"/>
          <w:b w:val="0"/>
          <w:i w:val="0"/>
          <w:strike w:val="0"/>
        </w:rPr>
        <w:t>: функція призначена для запуску гри.</w:t>
      </w:r>
    </w:p>
    <w:p>
      <w:pPr>
        <w:pStyle w:val="Heading2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Вхідні та вихідні дані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Вхідні дані: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Розмір поля: користувач вводить розмір поля.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Початкова конфігурація поля: користувач може ввести початкову конфігурацію поля вручну або вибрати автоматичне заповнення.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Вихідні дані: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Стан поля після кожного кроку гри.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Кількість завершених життєвих циклів.</w:t>
      </w:r>
    </w:p>
    <w:p>
      <w:pPr>
        <w:pStyle w:val="Heading2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Повідомлення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Програма виводить на екран такі повідомлення: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Інструкції для користувача про вибір методу введення початкової конфігурації поля та про керування ходом гри.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Повідомлення про завершення гри у разі, якщо на полі немає живих клітин або на полі немає змін.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Повідомлення про кількість завершених життєвих циклів.</w:t>
      </w:r>
    </w:p>
    <w:sectPr>
      <w:pgMar w:header="708" w:footer="708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urier New" w:hAnsi="Courier New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semiHidden/>
  </w:style>
  <w:style w:type="character" w:customStyle="1" w:styleId="InlineCode">
    <w:name w:val="InlineCode"/>
    <w:rPr>
      <w:rFonts w:ascii="Consolas" w:eastAsia="Consolas" w:hAnsi="Consolas" w:cs="Consolas"/>
      <w:color w:val="C7254E"/>
      <w:sz w:val="20"/>
      <w:szCs w:val="20"/>
      <w:highlight w:val="whit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2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