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FCD" w:rsidRDefault="00286264">
      <w:pPr>
        <w:pStyle w:val="Title"/>
      </w:pPr>
      <w:bookmarkStart w:id="0" w:name="_GoBack"/>
      <w:r>
        <w:t>DIGITAL THERMOMETER</w:t>
      </w:r>
    </w:p>
    <w:bookmarkEnd w:id="0"/>
    <w:p w:rsidR="00457FCD" w:rsidRDefault="00286264">
      <w:r>
        <w:t>Detailed Explanation with Image</w:t>
      </w:r>
      <w:r>
        <w:br/>
      </w:r>
    </w:p>
    <w:p w:rsidR="00457FCD" w:rsidRDefault="00286264">
      <w:r>
        <w:br w:type="page"/>
      </w:r>
    </w:p>
    <w:p w:rsidR="00457FCD" w:rsidRDefault="00286264">
      <w:pPr>
        <w:pStyle w:val="Heading1"/>
      </w:pPr>
      <w:r>
        <w:lastRenderedPageBreak/>
        <w:t>Introduction</w:t>
      </w:r>
    </w:p>
    <w:p w:rsidR="00457FCD" w:rsidRDefault="00286264">
      <w:r>
        <w:t>A digital thermometer is an electronic device used to measure body temperature. It provides fast and accurate readings using electronic sensors instead of mercury.</w:t>
      </w:r>
    </w:p>
    <w:p w:rsidR="00457FCD" w:rsidRDefault="00286264">
      <w:pPr>
        <w:pStyle w:val="Heading1"/>
      </w:pPr>
      <w:r>
        <w:t>Working Principle</w:t>
      </w:r>
    </w:p>
    <w:p w:rsidR="00457FCD" w:rsidRDefault="00286264">
      <w:r>
        <w:t xml:space="preserve">The </w:t>
      </w:r>
      <w:r>
        <w:t>thermometer uses a temperature sensor to detect heat. The sensor signal is processed by electronic circuits and displayed digitally.</w:t>
      </w:r>
    </w:p>
    <w:p w:rsidR="00457FCD" w:rsidRDefault="00286264">
      <w:pPr>
        <w:pStyle w:val="Heading1"/>
      </w:pPr>
      <w:r>
        <w:t>Main Parts</w:t>
      </w:r>
    </w:p>
    <w:p w:rsidR="00457FCD" w:rsidRDefault="00286264">
      <w:pPr>
        <w:pStyle w:val="ListBullet"/>
      </w:pPr>
      <w:r>
        <w:t>Temperature Sensor – Measures temperature</w:t>
      </w:r>
    </w:p>
    <w:p w:rsidR="00457FCD" w:rsidRDefault="00286264">
      <w:pPr>
        <w:pStyle w:val="ListBullet"/>
      </w:pPr>
      <w:r>
        <w:t>Signal Conditioning Circuit – Processes sensor signal</w:t>
      </w:r>
    </w:p>
    <w:p w:rsidR="00457FCD" w:rsidRDefault="00286264">
      <w:pPr>
        <w:pStyle w:val="ListBullet"/>
      </w:pPr>
      <w:r>
        <w:t xml:space="preserve">Microcontroller </w:t>
      </w:r>
      <w:r>
        <w:t>– Converts data to temperature value</w:t>
      </w:r>
    </w:p>
    <w:p w:rsidR="00457FCD" w:rsidRDefault="00286264">
      <w:pPr>
        <w:pStyle w:val="ListBullet"/>
      </w:pPr>
      <w:r>
        <w:t>LCD Display – Shows temperature reading</w:t>
      </w:r>
    </w:p>
    <w:p w:rsidR="00457FCD" w:rsidRDefault="00286264">
      <w:pPr>
        <w:pStyle w:val="ListBullet"/>
      </w:pPr>
      <w:r>
        <w:t>Battery – Power supply</w:t>
      </w:r>
    </w:p>
    <w:p w:rsidR="00457FCD" w:rsidRDefault="00286264">
      <w:pPr>
        <w:pStyle w:val="Heading1"/>
      </w:pPr>
      <w:r>
        <w:lastRenderedPageBreak/>
        <w:t>Digital Thermometer Image</w:t>
      </w:r>
    </w:p>
    <w:p w:rsidR="00457FCD" w:rsidRDefault="00286264">
      <w:r>
        <w:rPr>
          <w:noProof/>
          <w:lang w:val="en-IN" w:eastAsia="en-IN"/>
        </w:rPr>
        <w:drawing>
          <wp:inline distT="0" distB="0" distL="0" distR="0" wp14:anchorId="36978D10" wp14:editId="6F0B66BE">
            <wp:extent cx="457200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_educational_informational_document_titled_&quot;Dig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FCD" w:rsidRDefault="00286264">
      <w:pPr>
        <w:pStyle w:val="Heading1"/>
      </w:pPr>
      <w:r>
        <w:t>Conclusion</w:t>
      </w:r>
    </w:p>
    <w:p w:rsidR="00457FCD" w:rsidRDefault="00286264">
      <w:r>
        <w:t xml:space="preserve">Digital thermometers are safe, accurate, and easy to use. They are widely used in medical, industrial, and household </w:t>
      </w:r>
      <w:r>
        <w:t>applications.</w:t>
      </w:r>
    </w:p>
    <w:sectPr w:rsidR="00457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6264"/>
    <w:rsid w:val="0029639D"/>
    <w:rsid w:val="002C6415"/>
    <w:rsid w:val="00326F90"/>
    <w:rsid w:val="00457F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C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4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C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4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94BF98-9E1D-4F00-B5CC-689621399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2025-12-16T08:58:00Z</dcterms:modified>
  <cp:category/>
</cp:coreProperties>
</file>