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618F6" w14:textId="77777777" w:rsidR="0091034F" w:rsidRDefault="00000000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Ideation Phase</w:t>
      </w:r>
    </w:p>
    <w:p w14:paraId="2EE8755A" w14:textId="77777777" w:rsidR="0091034F" w:rsidRDefault="00000000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Define the Problem Statements</w:t>
      </w:r>
    </w:p>
    <w:p w14:paraId="26EACB53" w14:textId="77777777" w:rsidR="0091034F" w:rsidRDefault="0091034F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1034F" w14:paraId="097A683B" w14:textId="77777777">
        <w:tc>
          <w:tcPr>
            <w:tcW w:w="4508" w:type="dxa"/>
          </w:tcPr>
          <w:p w14:paraId="1886E986" w14:textId="77777777" w:rsidR="0091034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0AB98044" w14:textId="2AAE133E" w:rsidR="0091034F" w:rsidRDefault="00422FD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 June 2025</w:t>
            </w:r>
          </w:p>
        </w:tc>
      </w:tr>
      <w:tr w:rsidR="0091034F" w14:paraId="0FD80B74" w14:textId="77777777">
        <w:tc>
          <w:tcPr>
            <w:tcW w:w="4508" w:type="dxa"/>
          </w:tcPr>
          <w:p w14:paraId="37FD4366" w14:textId="77777777" w:rsidR="0091034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0A0F8117" w14:textId="6EAD6951" w:rsidR="0091034F" w:rsidRDefault="003331C9">
            <w:pPr>
              <w:rPr>
                <w:rFonts w:ascii="Calibri" w:eastAsia="Calibri" w:hAnsi="Calibri" w:cs="Calibri"/>
              </w:rPr>
            </w:pPr>
            <w:r w:rsidRPr="003331C9">
              <w:rPr>
                <w:rFonts w:ascii="Calibri" w:eastAsia="Calibri" w:hAnsi="Calibri" w:cs="Calibri"/>
              </w:rPr>
              <w:t>LTVIP2025TMID59421</w:t>
            </w:r>
          </w:p>
        </w:tc>
      </w:tr>
      <w:tr w:rsidR="0091034F" w14:paraId="3472B914" w14:textId="77777777">
        <w:tc>
          <w:tcPr>
            <w:tcW w:w="4508" w:type="dxa"/>
          </w:tcPr>
          <w:p w14:paraId="6E3C082D" w14:textId="77777777" w:rsidR="0091034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1012988B" w14:textId="10178876" w:rsidR="0091034F" w:rsidRDefault="003331C9">
            <w:pPr>
              <w:rPr>
                <w:rFonts w:ascii="Calibri" w:eastAsia="Calibri" w:hAnsi="Calibri" w:cs="Calibri"/>
              </w:rPr>
            </w:pPr>
            <w:bookmarkStart w:id="0" w:name="_Hlk201947210"/>
            <w:proofErr w:type="spellStart"/>
            <w:r w:rsidRPr="003331C9">
              <w:rPr>
                <w:rFonts w:ascii="Calibri" w:eastAsia="Calibri" w:hAnsi="Calibri" w:cs="Calibri"/>
              </w:rPr>
              <w:t>OrderOnTheGo</w:t>
            </w:r>
            <w:proofErr w:type="spellEnd"/>
            <w:r w:rsidRPr="003331C9">
              <w:rPr>
                <w:rFonts w:ascii="Calibri" w:eastAsia="Calibri" w:hAnsi="Calibri" w:cs="Calibri"/>
              </w:rPr>
              <w:t>: Your On-Demand Food Ordering Solution</w:t>
            </w:r>
            <w:bookmarkEnd w:id="0"/>
          </w:p>
        </w:tc>
      </w:tr>
      <w:tr w:rsidR="0091034F" w14:paraId="3933B0CF" w14:textId="77777777">
        <w:tc>
          <w:tcPr>
            <w:tcW w:w="4508" w:type="dxa"/>
          </w:tcPr>
          <w:p w14:paraId="30331107" w14:textId="77777777" w:rsidR="0091034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32210E70" w14:textId="77777777" w:rsidR="0091034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Marks</w:t>
            </w:r>
          </w:p>
        </w:tc>
      </w:tr>
    </w:tbl>
    <w:p w14:paraId="0F12D20A" w14:textId="77777777" w:rsidR="0091034F" w:rsidRDefault="0091034F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2C65607B" w14:textId="77777777" w:rsidR="003331C9" w:rsidRPr="003331C9" w:rsidRDefault="003331C9" w:rsidP="003331C9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 w:rsidRPr="003331C9">
        <w:rPr>
          <w:rFonts w:ascii="Calibri" w:eastAsia="Calibri" w:hAnsi="Calibri" w:cs="Calibri"/>
          <w:b/>
          <w:sz w:val="24"/>
          <w:szCs w:val="24"/>
        </w:rPr>
        <w:t>Customer Problem Statement Template:</w:t>
      </w:r>
    </w:p>
    <w:p w14:paraId="5F5E029F" w14:textId="2874AD16" w:rsidR="0091034F" w:rsidRPr="007534B7" w:rsidRDefault="007534B7" w:rsidP="003331C9">
      <w:pPr>
        <w:spacing w:after="160" w:line="259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69B09E" wp14:editId="32330438">
            <wp:simplePos x="0" y="0"/>
            <wp:positionH relativeFrom="column">
              <wp:posOffset>0</wp:posOffset>
            </wp:positionH>
            <wp:positionV relativeFrom="paragraph">
              <wp:posOffset>398780</wp:posOffset>
            </wp:positionV>
            <wp:extent cx="5733415" cy="2559685"/>
            <wp:effectExtent l="0" t="0" r="635" b="0"/>
            <wp:wrapSquare wrapText="bothSides"/>
            <wp:docPr id="136767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31C9" w:rsidRPr="003331C9">
        <w:rPr>
          <w:rFonts w:ascii="Calibri" w:eastAsia="Calibri" w:hAnsi="Calibri" w:cs="Calibri"/>
          <w:bCs/>
          <w:sz w:val="24"/>
          <w:szCs w:val="24"/>
        </w:rPr>
        <w:t xml:space="preserve">To define the core problems </w:t>
      </w:r>
      <w:proofErr w:type="gramStart"/>
      <w:r w:rsidR="003331C9" w:rsidRPr="003331C9">
        <w:rPr>
          <w:rFonts w:ascii="Calibri" w:eastAsia="Calibri" w:hAnsi="Calibri" w:cs="Calibri"/>
          <w:bCs/>
          <w:sz w:val="24"/>
          <w:szCs w:val="24"/>
        </w:rPr>
        <w:t>customers</w:t>
      </w:r>
      <w:proofErr w:type="gramEnd"/>
      <w:r w:rsidR="003331C9" w:rsidRPr="003331C9">
        <w:rPr>
          <w:rFonts w:ascii="Calibri" w:eastAsia="Calibri" w:hAnsi="Calibri" w:cs="Calibri"/>
          <w:bCs/>
          <w:sz w:val="24"/>
          <w:szCs w:val="24"/>
        </w:rPr>
        <w:t xml:space="preserve"> face while ordering food online, and use those insights to guide the development of the Food Ordering App.</w:t>
      </w:r>
    </w:p>
    <w:p w14:paraId="34976D99" w14:textId="575504FB" w:rsidR="0091034F" w:rsidRDefault="0091034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tbl>
      <w:tblPr>
        <w:tblStyle w:val="a2"/>
        <w:tblW w:w="10440" w:type="dxa"/>
        <w:tblInd w:w="-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5"/>
        <w:gridCol w:w="1425"/>
        <w:gridCol w:w="1560"/>
        <w:gridCol w:w="1425"/>
        <w:gridCol w:w="1410"/>
        <w:gridCol w:w="2775"/>
      </w:tblGrid>
      <w:tr w:rsidR="0091034F" w14:paraId="4F3A3CE3" w14:textId="77777777" w:rsidTr="007534B7">
        <w:tc>
          <w:tcPr>
            <w:tcW w:w="1845" w:type="dxa"/>
          </w:tcPr>
          <w:p w14:paraId="30544646" w14:textId="77777777" w:rsidR="0091034F" w:rsidRDefault="00000000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Problem Statement (PS)</w:t>
            </w:r>
          </w:p>
        </w:tc>
        <w:tc>
          <w:tcPr>
            <w:tcW w:w="1425" w:type="dxa"/>
          </w:tcPr>
          <w:p w14:paraId="2C18AE0B" w14:textId="77777777" w:rsidR="0091034F" w:rsidRDefault="00000000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 am (Customer)</w:t>
            </w:r>
          </w:p>
        </w:tc>
        <w:tc>
          <w:tcPr>
            <w:tcW w:w="1560" w:type="dxa"/>
          </w:tcPr>
          <w:p w14:paraId="49D9A1D4" w14:textId="77777777" w:rsidR="0091034F" w:rsidRDefault="00000000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I’m trying to</w:t>
            </w:r>
          </w:p>
        </w:tc>
        <w:tc>
          <w:tcPr>
            <w:tcW w:w="1425" w:type="dxa"/>
          </w:tcPr>
          <w:p w14:paraId="3D2226F2" w14:textId="16D6427E" w:rsidR="0091034F" w:rsidRDefault="00000000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But</w:t>
            </w:r>
          </w:p>
        </w:tc>
        <w:tc>
          <w:tcPr>
            <w:tcW w:w="1410" w:type="dxa"/>
          </w:tcPr>
          <w:p w14:paraId="623CDF17" w14:textId="2CE3B506" w:rsidR="0091034F" w:rsidRDefault="00000000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Because</w:t>
            </w:r>
          </w:p>
        </w:tc>
        <w:tc>
          <w:tcPr>
            <w:tcW w:w="2775" w:type="dxa"/>
          </w:tcPr>
          <w:p w14:paraId="544752A4" w14:textId="77777777" w:rsidR="0091034F" w:rsidRDefault="00000000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Which makes me feel</w:t>
            </w:r>
          </w:p>
        </w:tc>
      </w:tr>
      <w:tr w:rsidR="0091034F" w14:paraId="10C90DB9" w14:textId="77777777" w:rsidTr="007534B7">
        <w:trPr>
          <w:trHeight w:val="2103"/>
        </w:trPr>
        <w:tc>
          <w:tcPr>
            <w:tcW w:w="1845" w:type="dxa"/>
          </w:tcPr>
          <w:p w14:paraId="083EAC1B" w14:textId="77777777" w:rsidR="0091034F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PS-1</w:t>
            </w:r>
          </w:p>
        </w:tc>
        <w:tc>
          <w:tcPr>
            <w:tcW w:w="1425" w:type="dxa"/>
          </w:tcPr>
          <w:p w14:paraId="675D40E7" w14:textId="77777777" w:rsidR="0091034F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working professional with a tight schedule</w:t>
            </w:r>
          </w:p>
        </w:tc>
        <w:tc>
          <w:tcPr>
            <w:tcW w:w="1560" w:type="dxa"/>
          </w:tcPr>
          <w:p w14:paraId="7F8FC77D" w14:textId="11D2CC18" w:rsidR="0091034F" w:rsidRDefault="003331C9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3331C9">
              <w:rPr>
                <w:rFonts w:ascii="Calibri" w:eastAsia="Calibri" w:hAnsi="Calibri" w:cs="Calibri"/>
                <w:sz w:val="24"/>
                <w:szCs w:val="24"/>
              </w:rPr>
              <w:t>To order food quickly without calling restaurants or waiting long for delivery</w:t>
            </w:r>
          </w:p>
        </w:tc>
        <w:tc>
          <w:tcPr>
            <w:tcW w:w="1425" w:type="dxa"/>
          </w:tcPr>
          <w:p w14:paraId="49E503FD" w14:textId="48ACAF00" w:rsidR="0091034F" w:rsidRDefault="003331C9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3331C9">
              <w:rPr>
                <w:rFonts w:ascii="Calibri" w:eastAsia="Calibri" w:hAnsi="Calibri" w:cs="Calibri"/>
                <w:sz w:val="24"/>
                <w:szCs w:val="24"/>
              </w:rPr>
              <w:t>Many restaurants don’t offer real-time menus or delivery tracking</w:t>
            </w:r>
          </w:p>
        </w:tc>
        <w:tc>
          <w:tcPr>
            <w:tcW w:w="1410" w:type="dxa"/>
          </w:tcPr>
          <w:p w14:paraId="71D6EB3B" w14:textId="69A0DB87" w:rsidR="0091034F" w:rsidRDefault="003331C9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3331C9">
              <w:rPr>
                <w:rFonts w:ascii="Calibri" w:eastAsia="Calibri" w:hAnsi="Calibri" w:cs="Calibri"/>
                <w:sz w:val="24"/>
                <w:szCs w:val="24"/>
              </w:rPr>
              <w:t>Their systems are outdated or not integrated with online platforms</w:t>
            </w:r>
          </w:p>
        </w:tc>
        <w:tc>
          <w:tcPr>
            <w:tcW w:w="2775" w:type="dxa"/>
          </w:tcPr>
          <w:p w14:paraId="5D0B2CF8" w14:textId="331B6CB9" w:rsidR="0091034F" w:rsidRDefault="003331C9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3331C9">
              <w:rPr>
                <w:rFonts w:ascii="Calibri" w:eastAsia="Calibri" w:hAnsi="Calibri" w:cs="Calibri"/>
                <w:sz w:val="24"/>
                <w:szCs w:val="24"/>
              </w:rPr>
              <w:t>Frustrated and hungry, especially during peak hours or tight breaks</w:t>
            </w:r>
          </w:p>
        </w:tc>
      </w:tr>
      <w:tr w:rsidR="0091034F" w14:paraId="732C36DC" w14:textId="77777777" w:rsidTr="007534B7">
        <w:tc>
          <w:tcPr>
            <w:tcW w:w="1845" w:type="dxa"/>
          </w:tcPr>
          <w:p w14:paraId="0C202DB4" w14:textId="77777777" w:rsidR="0091034F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PS-2</w:t>
            </w:r>
          </w:p>
        </w:tc>
        <w:tc>
          <w:tcPr>
            <w:tcW w:w="1425" w:type="dxa"/>
          </w:tcPr>
          <w:p w14:paraId="49860E68" w14:textId="6DE7BC17" w:rsidR="0091034F" w:rsidRDefault="003331C9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3331C9">
              <w:rPr>
                <w:rFonts w:ascii="Calibri" w:eastAsia="Calibri" w:hAnsi="Calibri" w:cs="Calibri"/>
                <w:sz w:val="24"/>
                <w:szCs w:val="24"/>
              </w:rPr>
              <w:t>A restaurant owner managing a small team</w:t>
            </w:r>
          </w:p>
        </w:tc>
        <w:tc>
          <w:tcPr>
            <w:tcW w:w="1560" w:type="dxa"/>
          </w:tcPr>
          <w:p w14:paraId="36E39894" w14:textId="356E04EA" w:rsidR="0091034F" w:rsidRDefault="003331C9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3331C9">
              <w:rPr>
                <w:rFonts w:ascii="Calibri" w:eastAsia="Calibri" w:hAnsi="Calibri" w:cs="Calibri"/>
                <w:sz w:val="24"/>
                <w:szCs w:val="24"/>
              </w:rPr>
              <w:t>To manage online orders efficiently and avoid missed or delayed orders</w:t>
            </w:r>
          </w:p>
        </w:tc>
        <w:tc>
          <w:tcPr>
            <w:tcW w:w="1425" w:type="dxa"/>
          </w:tcPr>
          <w:p w14:paraId="546135B7" w14:textId="6ED044C3" w:rsidR="0091034F" w:rsidRDefault="003331C9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3331C9">
              <w:rPr>
                <w:rFonts w:ascii="Calibri" w:eastAsia="Calibri" w:hAnsi="Calibri" w:cs="Calibri"/>
                <w:sz w:val="24"/>
                <w:szCs w:val="24"/>
              </w:rPr>
              <w:t>Current systems are manual or not suited for food ordering workflows</w:t>
            </w:r>
          </w:p>
        </w:tc>
        <w:tc>
          <w:tcPr>
            <w:tcW w:w="1410" w:type="dxa"/>
          </w:tcPr>
          <w:p w14:paraId="3056800D" w14:textId="5DB61EDC" w:rsidR="0091034F" w:rsidRDefault="003331C9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3331C9">
              <w:rPr>
                <w:rFonts w:ascii="Calibri" w:eastAsia="Calibri" w:hAnsi="Calibri" w:cs="Calibri"/>
                <w:sz w:val="24"/>
                <w:szCs w:val="24"/>
              </w:rPr>
              <w:t>They can't afford or don’t understand complex food tech systems</w:t>
            </w:r>
          </w:p>
        </w:tc>
        <w:tc>
          <w:tcPr>
            <w:tcW w:w="2775" w:type="dxa"/>
          </w:tcPr>
          <w:p w14:paraId="017B5302" w14:textId="6C7B8CBA" w:rsidR="0091034F" w:rsidRDefault="003331C9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3331C9">
              <w:rPr>
                <w:rFonts w:ascii="Calibri" w:eastAsia="Calibri" w:hAnsi="Calibri" w:cs="Calibri"/>
                <w:sz w:val="24"/>
                <w:szCs w:val="24"/>
              </w:rPr>
              <w:t>Overwhelmed and underpaid despite high customer demand</w:t>
            </w:r>
          </w:p>
        </w:tc>
      </w:tr>
    </w:tbl>
    <w:p w14:paraId="02418C8A" w14:textId="77777777" w:rsidR="0091034F" w:rsidRDefault="0091034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14:paraId="27B93777" w14:textId="1F20E223" w:rsidR="0091034F" w:rsidRDefault="0091034F"/>
    <w:sectPr w:rsidR="0091034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34F"/>
    <w:rsid w:val="003331C9"/>
    <w:rsid w:val="00422FD3"/>
    <w:rsid w:val="007534B7"/>
    <w:rsid w:val="0091034F"/>
    <w:rsid w:val="00914086"/>
    <w:rsid w:val="00CA0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7EFFC"/>
  <w15:docId w15:val="{69854293-A6CF-445F-886C-39B6B62CB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te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aPNvksGHd7QQm2OHNunN+g69tQ==">CgMxLjA4AHIhMVdfZElqdUpyZUF3REtPektPQjNFbkFrelRoWDlGNUxq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Seetha Ram</cp:lastModifiedBy>
  <cp:revision>3</cp:revision>
  <dcterms:created xsi:type="dcterms:W3CDTF">2025-06-25T12:21:00Z</dcterms:created>
  <dcterms:modified xsi:type="dcterms:W3CDTF">2025-06-27T14:46:00Z</dcterms:modified>
</cp:coreProperties>
</file>