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rtl w:val="0"/>
        </w:rPr>
      </w:r>
    </w:p>
    <w:p w:rsidR="00000000" w:rsidDel="00000000" w:rsidP="00000000" w:rsidRDefault="00000000" w:rsidRPr="00000000" w14:paraId="00000004">
      <w:pPr>
        <w:pStyle w:val="Heading1"/>
        <w:keepNext w:val="0"/>
        <w:keepLines w:val="0"/>
        <w:pageBreakBefore w:val="0"/>
        <w:spacing w:after="120" w:line="240" w:lineRule="auto"/>
        <w:jc w:val="center"/>
        <w:rPr>
          <w:color w:val="192734"/>
          <w:sz w:val="48"/>
          <w:szCs w:val="48"/>
          <w:highlight w:val="white"/>
        </w:rPr>
      </w:pPr>
      <w:bookmarkStart w:colFirst="0" w:colLast="0" w:name="_rzgr7wsbwqnv" w:id="0"/>
      <w:bookmarkEnd w:id="0"/>
      <w:r w:rsidDel="00000000" w:rsidR="00000000" w:rsidRPr="00000000">
        <w:rPr>
          <w:rtl w:val="0"/>
        </w:rPr>
      </w:r>
    </w:p>
    <w:p w:rsidR="00000000" w:rsidDel="00000000" w:rsidP="00000000" w:rsidRDefault="00000000" w:rsidRPr="00000000" w14:paraId="00000005">
      <w:pPr>
        <w:pStyle w:val="Heading1"/>
        <w:keepNext w:val="0"/>
        <w:keepLines w:val="0"/>
        <w:pageBreakBefore w:val="0"/>
        <w:spacing w:after="120" w:line="240" w:lineRule="auto"/>
        <w:jc w:val="center"/>
        <w:rPr>
          <w:color w:val="192734"/>
          <w:sz w:val="48"/>
          <w:szCs w:val="48"/>
          <w:highlight w:val="white"/>
        </w:rPr>
      </w:pPr>
      <w:bookmarkStart w:colFirst="0" w:colLast="0" w:name="_9u0d2th2t2ci" w:id="1"/>
      <w:bookmarkEnd w:id="1"/>
      <w:r w:rsidDel="00000000" w:rsidR="00000000" w:rsidRPr="00000000">
        <w:rPr>
          <w:color w:val="192734"/>
          <w:sz w:val="48"/>
          <w:szCs w:val="48"/>
          <w:highlight w:val="white"/>
          <w:rtl w:val="0"/>
        </w:rPr>
        <w:t xml:space="preserve">Flask Hiring Test</w:t>
      </w:r>
    </w:p>
    <w:p w:rsidR="00000000" w:rsidDel="00000000" w:rsidP="00000000" w:rsidRDefault="00000000" w:rsidRPr="00000000" w14:paraId="00000006">
      <w:pPr>
        <w:pStyle w:val="Heading3"/>
        <w:pageBreakBefore w:val="0"/>
        <w:spacing w:after="80" w:before="0" w:line="300" w:lineRule="auto"/>
        <w:ind w:left="0" w:firstLine="0"/>
        <w:rPr>
          <w:b w:val="1"/>
          <w:color w:val="192734"/>
          <w:sz w:val="28"/>
          <w:szCs w:val="28"/>
          <w:highlight w:val="white"/>
        </w:rPr>
      </w:pPr>
      <w:bookmarkStart w:colFirst="0" w:colLast="0" w:name="_pru3hkwskodl" w:id="2"/>
      <w:bookmarkEnd w:id="2"/>
      <w:r w:rsidDel="00000000" w:rsidR="00000000" w:rsidRPr="00000000">
        <w:rPr>
          <w:b w:val="1"/>
          <w:color w:val="192734"/>
          <w:sz w:val="28"/>
          <w:szCs w:val="28"/>
          <w:highlight w:val="white"/>
          <w:rtl w:val="0"/>
        </w:rPr>
        <w:t xml:space="preserve">Why this test?</w:t>
      </w:r>
    </w:p>
    <w:p w:rsidR="00000000" w:rsidDel="00000000" w:rsidP="00000000" w:rsidRDefault="00000000" w:rsidRPr="00000000" w14:paraId="00000007">
      <w:pPr>
        <w:pageBreakBefore w:val="0"/>
        <w:spacing w:after="240" w:before="240" w:line="390" w:lineRule="auto"/>
        <w:ind w:left="0" w:firstLine="0"/>
        <w:rPr>
          <w:color w:val="4c5a67"/>
          <w:sz w:val="24"/>
          <w:szCs w:val="24"/>
          <w:highlight w:val="white"/>
        </w:rPr>
      </w:pPr>
      <w:r w:rsidDel="00000000" w:rsidR="00000000" w:rsidRPr="00000000">
        <w:rPr>
          <w:color w:val="4c5a67"/>
          <w:sz w:val="24"/>
          <w:szCs w:val="24"/>
          <w:highlight w:val="white"/>
          <w:rtl w:val="0"/>
        </w:rPr>
        <w:t xml:space="preserve">We build applications for the web, so understanding how web applications work, is a pre-requisite for any new engineer. Flask is one of the simplest and well written Python based web application frameworks and can easily be learned in a few hours.</w:t>
      </w:r>
    </w:p>
    <w:p w:rsidR="00000000" w:rsidDel="00000000" w:rsidP="00000000" w:rsidRDefault="00000000" w:rsidRPr="00000000" w14:paraId="00000008">
      <w:pPr>
        <w:pageBreakBefore w:val="0"/>
        <w:spacing w:after="240" w:before="240" w:line="390" w:lineRule="auto"/>
        <w:ind w:left="0" w:firstLine="0"/>
        <w:rPr>
          <w:color w:val="4c5a67"/>
          <w:sz w:val="24"/>
          <w:szCs w:val="24"/>
          <w:highlight w:val="white"/>
        </w:rPr>
      </w:pPr>
      <w:r w:rsidDel="00000000" w:rsidR="00000000" w:rsidRPr="00000000">
        <w:rPr>
          <w:color w:val="4c5a67"/>
          <w:sz w:val="24"/>
          <w:szCs w:val="24"/>
          <w:highlight w:val="white"/>
          <w:rtl w:val="0"/>
        </w:rPr>
        <w:t xml:space="preserve">If you have never worked on web applications before, this test will also help you evaluate whether this is something you are skilled at or can easily learn doing.</w:t>
      </w:r>
    </w:p>
    <w:p w:rsidR="00000000" w:rsidDel="00000000" w:rsidP="00000000" w:rsidRDefault="00000000" w:rsidRPr="00000000" w14:paraId="00000009">
      <w:pPr>
        <w:pStyle w:val="Heading3"/>
        <w:pageBreakBefore w:val="0"/>
        <w:spacing w:after="80" w:before="280" w:line="300" w:lineRule="auto"/>
        <w:ind w:left="0" w:firstLine="0"/>
        <w:rPr>
          <w:b w:val="1"/>
          <w:color w:val="192734"/>
          <w:sz w:val="28"/>
          <w:szCs w:val="28"/>
          <w:highlight w:val="white"/>
        </w:rPr>
      </w:pPr>
      <w:bookmarkStart w:colFirst="0" w:colLast="0" w:name="_g82x85u5wq7i" w:id="3"/>
      <w:bookmarkEnd w:id="3"/>
      <w:r w:rsidDel="00000000" w:rsidR="00000000" w:rsidRPr="00000000">
        <w:rPr>
          <w:b w:val="1"/>
          <w:color w:val="192734"/>
          <w:sz w:val="28"/>
          <w:szCs w:val="28"/>
          <w:highlight w:val="white"/>
          <w:rtl w:val="0"/>
        </w:rPr>
        <w:t xml:space="preserve">Purchase/Sales Management Web Application</w:t>
      </w:r>
    </w:p>
    <w:p w:rsidR="00000000" w:rsidDel="00000000" w:rsidP="00000000" w:rsidRDefault="00000000" w:rsidRPr="00000000" w14:paraId="0000000A">
      <w:pPr>
        <w:pageBreakBefore w:val="0"/>
        <w:spacing w:after="240" w:before="240" w:line="390" w:lineRule="auto"/>
        <w:ind w:left="0" w:firstLine="0"/>
        <w:rPr>
          <w:color w:val="4c5a67"/>
          <w:sz w:val="24"/>
          <w:szCs w:val="24"/>
          <w:highlight w:val="white"/>
        </w:rPr>
      </w:pPr>
      <w:r w:rsidDel="00000000" w:rsidR="00000000" w:rsidRPr="00000000">
        <w:rPr>
          <w:color w:val="4c5a67"/>
          <w:sz w:val="24"/>
          <w:szCs w:val="24"/>
          <w:highlight w:val="white"/>
          <w:rtl w:val="0"/>
        </w:rPr>
        <w:t xml:space="preserve">The goal is to create a web application using Flask framework to manage a small petty shop where there are items, purchases and sales.</w:t>
        <w:br w:type="textWrapping"/>
        <w:br w:type="textWrapping"/>
        <w:t xml:space="preserve">The application should cover the following sample scenario:</w:t>
      </w:r>
    </w:p>
    <w:p w:rsidR="00000000" w:rsidDel="00000000" w:rsidP="00000000" w:rsidRDefault="00000000" w:rsidRPr="00000000" w14:paraId="0000000B">
      <w:pPr>
        <w:pageBreakBefore w:val="0"/>
        <w:spacing w:after="240" w:before="240" w:line="390" w:lineRule="auto"/>
        <w:ind w:left="0" w:firstLine="0"/>
        <w:rPr>
          <w:color w:val="4c5a67"/>
          <w:sz w:val="24"/>
          <w:szCs w:val="24"/>
          <w:highlight w:val="white"/>
        </w:rPr>
      </w:pPr>
      <w:r w:rsidDel="00000000" w:rsidR="00000000" w:rsidRPr="00000000">
        <w:rPr>
          <w:color w:val="4c5a67"/>
          <w:sz w:val="24"/>
          <w:szCs w:val="24"/>
          <w:highlight w:val="white"/>
          <w:rtl w:val="0"/>
        </w:rPr>
        <w:t xml:space="preserve">This is just a sample scenario and your submission need not follow the same terminologies.</w:t>
      </w:r>
    </w:p>
    <w:p w:rsidR="00000000" w:rsidDel="00000000" w:rsidP="00000000" w:rsidRDefault="00000000" w:rsidRPr="00000000" w14:paraId="0000000C">
      <w:pPr>
        <w:pageBreakBefore w:val="0"/>
        <w:spacing w:after="240" w:before="240" w:line="390" w:lineRule="auto"/>
        <w:ind w:left="0" w:firstLine="0"/>
        <w:rPr>
          <w:color w:val="4c5a67"/>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D">
      <w:pPr>
        <w:pageBreakBefore w:val="0"/>
        <w:spacing w:after="240" w:before="240" w:line="390" w:lineRule="auto"/>
        <w:ind w:left="0" w:firstLine="0"/>
        <w:rPr>
          <w:color w:val="4c5a67"/>
          <w:sz w:val="24"/>
          <w:szCs w:val="24"/>
          <w:highlight w:val="white"/>
        </w:rPr>
      </w:pPr>
      <w:r w:rsidDel="00000000" w:rsidR="00000000" w:rsidRPr="00000000">
        <w:rPr>
          <w:color w:val="4c5a67"/>
          <w:sz w:val="24"/>
          <w:szCs w:val="24"/>
          <w:highlight w:val="white"/>
          <w:rtl w:val="0"/>
        </w:rPr>
        <w:t xml:space="preserve">There is a company called “Namma Kadai”. Its initial cash balance is Rs. 1000.</w:t>
      </w:r>
    </w:p>
    <w:p w:rsidR="00000000" w:rsidDel="00000000" w:rsidP="00000000" w:rsidRDefault="00000000" w:rsidRPr="00000000" w14:paraId="0000000E">
      <w:pPr>
        <w:pageBreakBefore w:val="0"/>
        <w:spacing w:after="240" w:before="240" w:line="390" w:lineRule="auto"/>
        <w:ind w:left="0" w:firstLine="0"/>
        <w:rPr>
          <w:color w:val="4c5a67"/>
          <w:sz w:val="24"/>
          <w:szCs w:val="24"/>
          <w:highlight w:val="white"/>
        </w:rPr>
      </w:pPr>
      <w:r w:rsidDel="00000000" w:rsidR="00000000" w:rsidRPr="00000000">
        <w:rPr>
          <w:color w:val="4c5a67"/>
          <w:sz w:val="24"/>
          <w:szCs w:val="24"/>
          <w:highlight w:val="white"/>
          <w:rtl w:val="0"/>
        </w:rPr>
        <w:t xml:space="preserve">There are five items. </w:t>
      </w:r>
    </w:p>
    <w:p w:rsidR="00000000" w:rsidDel="00000000" w:rsidP="00000000" w:rsidRDefault="00000000" w:rsidRPr="00000000" w14:paraId="0000000F">
      <w:pPr>
        <w:pageBreakBefore w:val="0"/>
        <w:numPr>
          <w:ilvl w:val="0"/>
          <w:numId w:val="8"/>
        </w:numPr>
        <w:spacing w:after="0" w:afterAutospacing="0" w:before="240" w:line="390" w:lineRule="auto"/>
        <w:ind w:left="720" w:hanging="360"/>
        <w:rPr>
          <w:color w:val="4c5a67"/>
          <w:sz w:val="24"/>
          <w:szCs w:val="24"/>
          <w:highlight w:val="white"/>
          <w:u w:val="none"/>
        </w:rPr>
      </w:pPr>
      <w:r w:rsidDel="00000000" w:rsidR="00000000" w:rsidRPr="00000000">
        <w:rPr>
          <w:color w:val="4c5a67"/>
          <w:sz w:val="24"/>
          <w:szCs w:val="24"/>
          <w:highlight w:val="white"/>
          <w:rtl w:val="0"/>
        </w:rPr>
        <w:t xml:space="preserve">Pen - Rs.5/each</w:t>
      </w:r>
    </w:p>
    <w:p w:rsidR="00000000" w:rsidDel="00000000" w:rsidP="00000000" w:rsidRDefault="00000000" w:rsidRPr="00000000" w14:paraId="00000010">
      <w:pPr>
        <w:pageBreakBefore w:val="0"/>
        <w:numPr>
          <w:ilvl w:val="0"/>
          <w:numId w:val="8"/>
        </w:numPr>
        <w:spacing w:after="0" w:afterAutospacing="0" w:before="0" w:beforeAutospacing="0" w:line="390" w:lineRule="auto"/>
        <w:ind w:left="720" w:hanging="360"/>
        <w:rPr>
          <w:color w:val="4c5a67"/>
          <w:sz w:val="24"/>
          <w:szCs w:val="24"/>
          <w:highlight w:val="white"/>
          <w:u w:val="none"/>
        </w:rPr>
      </w:pPr>
      <w:r w:rsidDel="00000000" w:rsidR="00000000" w:rsidRPr="00000000">
        <w:rPr>
          <w:color w:val="4c5a67"/>
          <w:sz w:val="24"/>
          <w:szCs w:val="24"/>
          <w:highlight w:val="white"/>
          <w:rtl w:val="0"/>
        </w:rPr>
        <w:t xml:space="preserve">Pencil - Rs.2/each</w:t>
      </w:r>
    </w:p>
    <w:p w:rsidR="00000000" w:rsidDel="00000000" w:rsidP="00000000" w:rsidRDefault="00000000" w:rsidRPr="00000000" w14:paraId="00000011">
      <w:pPr>
        <w:pageBreakBefore w:val="0"/>
        <w:numPr>
          <w:ilvl w:val="0"/>
          <w:numId w:val="8"/>
        </w:numPr>
        <w:spacing w:after="0" w:afterAutospacing="0" w:before="0" w:beforeAutospacing="0" w:line="390" w:lineRule="auto"/>
        <w:ind w:left="720" w:hanging="360"/>
        <w:rPr>
          <w:color w:val="4c5a67"/>
          <w:sz w:val="24"/>
          <w:szCs w:val="24"/>
          <w:highlight w:val="white"/>
          <w:u w:val="none"/>
        </w:rPr>
      </w:pPr>
      <w:r w:rsidDel="00000000" w:rsidR="00000000" w:rsidRPr="00000000">
        <w:rPr>
          <w:color w:val="4c5a67"/>
          <w:sz w:val="24"/>
          <w:szCs w:val="24"/>
          <w:highlight w:val="white"/>
          <w:rtl w:val="0"/>
        </w:rPr>
        <w:t xml:space="preserve">Eraser - Rs.1/each</w:t>
      </w:r>
    </w:p>
    <w:p w:rsidR="00000000" w:rsidDel="00000000" w:rsidP="00000000" w:rsidRDefault="00000000" w:rsidRPr="00000000" w14:paraId="00000012">
      <w:pPr>
        <w:pageBreakBefore w:val="0"/>
        <w:numPr>
          <w:ilvl w:val="0"/>
          <w:numId w:val="8"/>
        </w:numPr>
        <w:spacing w:after="0" w:afterAutospacing="0" w:before="0" w:beforeAutospacing="0" w:line="390" w:lineRule="auto"/>
        <w:ind w:left="720" w:hanging="360"/>
        <w:rPr>
          <w:color w:val="4c5a67"/>
          <w:sz w:val="24"/>
          <w:szCs w:val="24"/>
          <w:highlight w:val="white"/>
          <w:u w:val="none"/>
        </w:rPr>
      </w:pPr>
      <w:r w:rsidDel="00000000" w:rsidR="00000000" w:rsidRPr="00000000">
        <w:rPr>
          <w:color w:val="4c5a67"/>
          <w:sz w:val="24"/>
          <w:szCs w:val="24"/>
          <w:highlight w:val="white"/>
          <w:rtl w:val="0"/>
        </w:rPr>
        <w:t xml:space="preserve">Sharpener - Rs.2/each</w:t>
      </w:r>
    </w:p>
    <w:p w:rsidR="00000000" w:rsidDel="00000000" w:rsidP="00000000" w:rsidRDefault="00000000" w:rsidRPr="00000000" w14:paraId="00000013">
      <w:pPr>
        <w:pageBreakBefore w:val="0"/>
        <w:numPr>
          <w:ilvl w:val="0"/>
          <w:numId w:val="8"/>
        </w:numPr>
        <w:spacing w:after="240" w:before="0" w:beforeAutospacing="0" w:line="390" w:lineRule="auto"/>
        <w:ind w:left="720" w:hanging="360"/>
        <w:rPr>
          <w:color w:val="4c5a67"/>
          <w:sz w:val="24"/>
          <w:szCs w:val="24"/>
          <w:highlight w:val="white"/>
          <w:u w:val="none"/>
        </w:rPr>
      </w:pPr>
      <w:r w:rsidDel="00000000" w:rsidR="00000000" w:rsidRPr="00000000">
        <w:rPr>
          <w:color w:val="4c5a67"/>
          <w:sz w:val="24"/>
          <w:szCs w:val="24"/>
          <w:highlight w:val="white"/>
          <w:rtl w:val="0"/>
        </w:rPr>
        <w:t xml:space="preserve">Geometry box - Rs.10/each</w:t>
      </w:r>
    </w:p>
    <w:p w:rsidR="00000000" w:rsidDel="00000000" w:rsidP="00000000" w:rsidRDefault="00000000" w:rsidRPr="00000000" w14:paraId="00000014">
      <w:pPr>
        <w:pageBreakBefore w:val="0"/>
        <w:spacing w:after="240" w:before="240" w:line="390" w:lineRule="auto"/>
        <w:ind w:left="0" w:firstLine="0"/>
        <w:rPr>
          <w:color w:val="4c5a67"/>
          <w:sz w:val="24"/>
          <w:szCs w:val="24"/>
          <w:highlight w:val="white"/>
        </w:rPr>
      </w:pPr>
      <w:r w:rsidDel="00000000" w:rsidR="00000000" w:rsidRPr="00000000">
        <w:rPr>
          <w:color w:val="4c5a67"/>
          <w:sz w:val="24"/>
          <w:szCs w:val="24"/>
          <w:highlight w:val="white"/>
          <w:rtl w:val="0"/>
        </w:rPr>
        <w:t xml:space="preserve">Namma Kadai purchases 10 Geometry boxes (10 * 10 = Rs.100). With this its cash balance becomes (1000 - 100 = Rs.900).</w:t>
      </w:r>
    </w:p>
    <w:p w:rsidR="00000000" w:rsidDel="00000000" w:rsidP="00000000" w:rsidRDefault="00000000" w:rsidRPr="00000000" w14:paraId="00000015">
      <w:pPr>
        <w:pageBreakBefore w:val="0"/>
        <w:spacing w:after="240" w:before="240" w:line="390" w:lineRule="auto"/>
        <w:ind w:left="0" w:firstLine="0"/>
        <w:rPr>
          <w:color w:val="4c5a67"/>
          <w:sz w:val="24"/>
          <w:szCs w:val="24"/>
          <w:highlight w:val="white"/>
        </w:rPr>
      </w:pPr>
      <w:r w:rsidDel="00000000" w:rsidR="00000000" w:rsidRPr="00000000">
        <w:rPr>
          <w:color w:val="4c5a67"/>
          <w:sz w:val="24"/>
          <w:szCs w:val="24"/>
          <w:highlight w:val="white"/>
          <w:rtl w:val="0"/>
        </w:rPr>
        <w:t xml:space="preserve">Namma Kadai sells 10 boxes for 15 each and earns (15 * 10 = Rs.150). With this, its cash balance becomes (900 + 150 = Rs.1050)</w:t>
        <w:br w:type="textWrapping"/>
        <w:br w:type="textWrapping"/>
        <w:t xml:space="preserve">At any point in time, Namma Kadai should be able to add new items, make new purchases and make new sales and see its running cash balance.</w:t>
      </w:r>
    </w:p>
    <w:p w:rsidR="00000000" w:rsidDel="00000000" w:rsidP="00000000" w:rsidRDefault="00000000" w:rsidRPr="00000000" w14:paraId="00000016">
      <w:pPr>
        <w:pageBreakBefore w:val="0"/>
        <w:spacing w:after="240" w:before="240" w:line="390" w:lineRule="auto"/>
        <w:ind w:left="0" w:firstLine="0"/>
        <w:rPr>
          <w:color w:val="4c5a67"/>
          <w:sz w:val="24"/>
          <w:szCs w:val="24"/>
          <w:highlight w:val="white"/>
        </w:rPr>
      </w:pPr>
      <w:r w:rsidDel="00000000" w:rsidR="00000000" w:rsidRPr="00000000">
        <w:rPr>
          <w:color w:val="4c5a67"/>
          <w:sz w:val="24"/>
          <w:szCs w:val="24"/>
          <w:highlight w:val="white"/>
          <w:rtl w:val="0"/>
        </w:rPr>
        <w:t xml:space="preserve">The application should cover the following functionalities:</w:t>
      </w:r>
    </w:p>
    <w:p w:rsidR="00000000" w:rsidDel="00000000" w:rsidP="00000000" w:rsidRDefault="00000000" w:rsidRPr="00000000" w14:paraId="00000017">
      <w:pPr>
        <w:pStyle w:val="Heading4"/>
        <w:pageBreakBefore w:val="0"/>
        <w:spacing w:after="40" w:before="240" w:line="300" w:lineRule="auto"/>
        <w:ind w:left="0" w:firstLine="0"/>
        <w:rPr>
          <w:color w:val="192734"/>
          <w:sz w:val="24"/>
          <w:szCs w:val="24"/>
          <w:highlight w:val="white"/>
        </w:rPr>
      </w:pPr>
      <w:bookmarkStart w:colFirst="0" w:colLast="0" w:name="_g2k9xmmd9srl" w:id="4"/>
      <w:bookmarkEnd w:id="4"/>
      <w:r w:rsidDel="00000000" w:rsidR="00000000" w:rsidRPr="00000000">
        <w:rPr>
          <w:color w:val="192734"/>
          <w:sz w:val="24"/>
          <w:szCs w:val="24"/>
          <w:highlight w:val="white"/>
          <w:rtl w:val="0"/>
        </w:rPr>
        <w:t xml:space="preserve">Database Tables:</w:t>
      </w:r>
    </w:p>
    <w:p w:rsidR="00000000" w:rsidDel="00000000" w:rsidP="00000000" w:rsidRDefault="00000000" w:rsidRPr="00000000" w14:paraId="00000018">
      <w:pPr>
        <w:pageBreakBefore w:val="0"/>
        <w:numPr>
          <w:ilvl w:val="0"/>
          <w:numId w:val="2"/>
        </w:numPr>
        <w:spacing w:after="0" w:afterAutospacing="0" w:before="240" w:line="276" w:lineRule="auto"/>
        <w:ind w:left="720" w:hanging="360"/>
      </w:pPr>
      <w:r w:rsidDel="00000000" w:rsidR="00000000" w:rsidRPr="00000000">
        <w:rPr>
          <w:color w:val="4c5a67"/>
          <w:sz w:val="24"/>
          <w:szCs w:val="24"/>
          <w:highlight w:val="white"/>
          <w:rtl w:val="0"/>
        </w:rPr>
        <w:t xml:space="preserve">Company (</w:t>
      </w:r>
      <w:r w:rsidDel="00000000" w:rsidR="00000000" w:rsidRPr="00000000">
        <w:rPr>
          <w:rFonts w:ascii="Consolas" w:cs="Consolas" w:eastAsia="Consolas" w:hAnsi="Consolas"/>
          <w:color w:val="6f42c1"/>
          <w:sz w:val="21"/>
          <w:szCs w:val="21"/>
          <w:shd w:fill="f9fafa" w:val="clear"/>
          <w:rtl w:val="0"/>
        </w:rPr>
        <w:t xml:space="preserve">company_name, cash_balance</w:t>
      </w:r>
      <w:r w:rsidDel="00000000" w:rsidR="00000000" w:rsidRPr="00000000">
        <w:rPr>
          <w:color w:val="4c5a67"/>
          <w:sz w:val="24"/>
          <w:szCs w:val="24"/>
          <w:highlight w:val="white"/>
          <w:rtl w:val="0"/>
        </w:rPr>
        <w:t xml:space="preserve">)</w:t>
      </w:r>
    </w:p>
    <w:p w:rsidR="00000000" w:rsidDel="00000000" w:rsidP="00000000" w:rsidRDefault="00000000" w:rsidRPr="00000000" w14:paraId="00000019">
      <w:pPr>
        <w:pageBreakBefore w:val="0"/>
        <w:numPr>
          <w:ilvl w:val="0"/>
          <w:numId w:val="2"/>
        </w:numPr>
        <w:spacing w:after="0" w:afterAutospacing="0" w:before="0" w:beforeAutospacing="0" w:line="276" w:lineRule="auto"/>
        <w:ind w:left="720" w:hanging="360"/>
      </w:pPr>
      <w:r w:rsidDel="00000000" w:rsidR="00000000" w:rsidRPr="00000000">
        <w:rPr>
          <w:color w:val="4c5a67"/>
          <w:sz w:val="24"/>
          <w:szCs w:val="24"/>
          <w:highlight w:val="white"/>
          <w:rtl w:val="0"/>
        </w:rPr>
        <w:t xml:space="preserve">Item (</w:t>
      </w:r>
      <w:r w:rsidDel="00000000" w:rsidR="00000000" w:rsidRPr="00000000">
        <w:rPr>
          <w:rFonts w:ascii="Consolas" w:cs="Consolas" w:eastAsia="Consolas" w:hAnsi="Consolas"/>
          <w:color w:val="6f42c1"/>
          <w:sz w:val="21"/>
          <w:szCs w:val="21"/>
          <w:shd w:fill="f9fafa" w:val="clear"/>
          <w:rtl w:val="0"/>
        </w:rPr>
        <w:t xml:space="preserve">item_id, item_name</w:t>
      </w:r>
      <w:r w:rsidDel="00000000" w:rsidR="00000000" w:rsidRPr="00000000">
        <w:rPr>
          <w:color w:val="4c5a67"/>
          <w:sz w:val="24"/>
          <w:szCs w:val="24"/>
          <w:highlight w:val="white"/>
          <w:rtl w:val="0"/>
        </w:rPr>
        <w:t xml:space="preserve">)</w:t>
      </w:r>
    </w:p>
    <w:p w:rsidR="00000000" w:rsidDel="00000000" w:rsidP="00000000" w:rsidRDefault="00000000" w:rsidRPr="00000000" w14:paraId="0000001A">
      <w:pPr>
        <w:pageBreakBefore w:val="0"/>
        <w:numPr>
          <w:ilvl w:val="0"/>
          <w:numId w:val="2"/>
        </w:numPr>
        <w:spacing w:after="0" w:afterAutospacing="0" w:before="0" w:beforeAutospacing="0" w:line="276" w:lineRule="auto"/>
        <w:ind w:left="720" w:hanging="360"/>
      </w:pPr>
      <w:r w:rsidDel="00000000" w:rsidR="00000000" w:rsidRPr="00000000">
        <w:rPr>
          <w:color w:val="4c5a67"/>
          <w:sz w:val="24"/>
          <w:szCs w:val="24"/>
          <w:highlight w:val="white"/>
          <w:rtl w:val="0"/>
        </w:rPr>
        <w:t xml:space="preserve">Purchase (</w:t>
      </w:r>
      <w:r w:rsidDel="00000000" w:rsidR="00000000" w:rsidRPr="00000000">
        <w:rPr>
          <w:rFonts w:ascii="Consolas" w:cs="Consolas" w:eastAsia="Consolas" w:hAnsi="Consolas"/>
          <w:color w:val="6f42c1"/>
          <w:sz w:val="21"/>
          <w:szCs w:val="21"/>
          <w:shd w:fill="f9fafa" w:val="clear"/>
          <w:rtl w:val="0"/>
        </w:rPr>
        <w:t xml:space="preserve">purchase_id</w:t>
      </w:r>
      <w:r w:rsidDel="00000000" w:rsidR="00000000" w:rsidRPr="00000000">
        <w:rPr>
          <w:color w:val="4c5a67"/>
          <w:sz w:val="24"/>
          <w:szCs w:val="24"/>
          <w:highlight w:val="white"/>
          <w:rtl w:val="0"/>
        </w:rPr>
        <w:t xml:space="preserve">, </w:t>
      </w:r>
      <w:r w:rsidDel="00000000" w:rsidR="00000000" w:rsidRPr="00000000">
        <w:rPr>
          <w:rFonts w:ascii="Consolas" w:cs="Consolas" w:eastAsia="Consolas" w:hAnsi="Consolas"/>
          <w:color w:val="6f42c1"/>
          <w:sz w:val="21"/>
          <w:szCs w:val="21"/>
          <w:shd w:fill="f9fafa" w:val="clear"/>
          <w:rtl w:val="0"/>
        </w:rPr>
        <w:t xml:space="preserve">timestamp</w:t>
      </w:r>
      <w:r w:rsidDel="00000000" w:rsidR="00000000" w:rsidRPr="00000000">
        <w:rPr>
          <w:color w:val="4c5a67"/>
          <w:sz w:val="24"/>
          <w:szCs w:val="24"/>
          <w:highlight w:val="white"/>
          <w:rtl w:val="0"/>
        </w:rPr>
        <w:t xml:space="preserve">, </w:t>
      </w:r>
      <w:r w:rsidDel="00000000" w:rsidR="00000000" w:rsidRPr="00000000">
        <w:rPr>
          <w:rFonts w:ascii="Consolas" w:cs="Consolas" w:eastAsia="Consolas" w:hAnsi="Consolas"/>
          <w:color w:val="6f42c1"/>
          <w:sz w:val="21"/>
          <w:szCs w:val="21"/>
          <w:shd w:fill="f9fafa" w:val="clear"/>
          <w:rtl w:val="0"/>
        </w:rPr>
        <w:t xml:space="preserve">item_id</w:t>
      </w:r>
      <w:r w:rsidDel="00000000" w:rsidR="00000000" w:rsidRPr="00000000">
        <w:rPr>
          <w:color w:val="4c5a67"/>
          <w:sz w:val="24"/>
          <w:szCs w:val="24"/>
          <w:highlight w:val="white"/>
          <w:rtl w:val="0"/>
        </w:rPr>
        <w:t xml:space="preserve">, </w:t>
      </w:r>
      <w:r w:rsidDel="00000000" w:rsidR="00000000" w:rsidRPr="00000000">
        <w:rPr>
          <w:rFonts w:ascii="Consolas" w:cs="Consolas" w:eastAsia="Consolas" w:hAnsi="Consolas"/>
          <w:color w:val="6f42c1"/>
          <w:sz w:val="21"/>
          <w:szCs w:val="21"/>
          <w:shd w:fill="f9fafa" w:val="clear"/>
          <w:rtl w:val="0"/>
        </w:rPr>
        <w:t xml:space="preserve">qty</w:t>
      </w:r>
      <w:r w:rsidDel="00000000" w:rsidR="00000000" w:rsidRPr="00000000">
        <w:rPr>
          <w:color w:val="4c5a67"/>
          <w:sz w:val="24"/>
          <w:szCs w:val="24"/>
          <w:highlight w:val="white"/>
          <w:rtl w:val="0"/>
        </w:rPr>
        <w:t xml:space="preserve">, </w:t>
      </w:r>
      <w:r w:rsidDel="00000000" w:rsidR="00000000" w:rsidRPr="00000000">
        <w:rPr>
          <w:rFonts w:ascii="Consolas" w:cs="Consolas" w:eastAsia="Consolas" w:hAnsi="Consolas"/>
          <w:color w:val="6f42c1"/>
          <w:sz w:val="21"/>
          <w:szCs w:val="21"/>
          <w:shd w:fill="f9fafa" w:val="clear"/>
          <w:rtl w:val="0"/>
        </w:rPr>
        <w:t xml:space="preserve">rate</w:t>
      </w:r>
      <w:r w:rsidDel="00000000" w:rsidR="00000000" w:rsidRPr="00000000">
        <w:rPr>
          <w:color w:val="4c5a67"/>
          <w:sz w:val="24"/>
          <w:szCs w:val="24"/>
          <w:highlight w:val="white"/>
          <w:rtl w:val="0"/>
        </w:rPr>
        <w:t xml:space="preserve">, </w:t>
      </w:r>
      <w:r w:rsidDel="00000000" w:rsidR="00000000" w:rsidRPr="00000000">
        <w:rPr>
          <w:rFonts w:ascii="Consolas" w:cs="Consolas" w:eastAsia="Consolas" w:hAnsi="Consolas"/>
          <w:color w:val="6f42c1"/>
          <w:sz w:val="21"/>
          <w:szCs w:val="21"/>
          <w:shd w:fill="f9fafa" w:val="clear"/>
          <w:rtl w:val="0"/>
        </w:rPr>
        <w:t xml:space="preserve">amount</w:t>
      </w:r>
      <w:r w:rsidDel="00000000" w:rsidR="00000000" w:rsidRPr="00000000">
        <w:rPr>
          <w:color w:val="4c5a67"/>
          <w:sz w:val="24"/>
          <w:szCs w:val="24"/>
          <w:highlight w:val="white"/>
          <w:rtl w:val="0"/>
        </w:rPr>
        <w:t xml:space="preserve">)</w:t>
      </w:r>
    </w:p>
    <w:p w:rsidR="00000000" w:rsidDel="00000000" w:rsidP="00000000" w:rsidRDefault="00000000" w:rsidRPr="00000000" w14:paraId="0000001B">
      <w:pPr>
        <w:pageBreakBefore w:val="0"/>
        <w:numPr>
          <w:ilvl w:val="0"/>
          <w:numId w:val="2"/>
        </w:numPr>
        <w:spacing w:after="240" w:before="0" w:beforeAutospacing="0" w:line="276" w:lineRule="auto"/>
        <w:ind w:left="720" w:hanging="360"/>
        <w:rPr>
          <w:color w:val="4c5a67"/>
          <w:sz w:val="24"/>
          <w:szCs w:val="24"/>
          <w:highlight w:val="white"/>
          <w:u w:val="none"/>
        </w:rPr>
      </w:pPr>
      <w:r w:rsidDel="00000000" w:rsidR="00000000" w:rsidRPr="00000000">
        <w:rPr>
          <w:color w:val="4c5a67"/>
          <w:sz w:val="24"/>
          <w:szCs w:val="24"/>
          <w:highlight w:val="white"/>
          <w:rtl w:val="0"/>
        </w:rPr>
        <w:t xml:space="preserve">Sales (</w:t>
      </w:r>
      <w:r w:rsidDel="00000000" w:rsidR="00000000" w:rsidRPr="00000000">
        <w:rPr>
          <w:rFonts w:ascii="Consolas" w:cs="Consolas" w:eastAsia="Consolas" w:hAnsi="Consolas"/>
          <w:color w:val="6f42c1"/>
          <w:sz w:val="21"/>
          <w:szCs w:val="21"/>
          <w:shd w:fill="f9fafa" w:val="clear"/>
          <w:rtl w:val="0"/>
        </w:rPr>
        <w:t xml:space="preserve">sales_id, timestamp, item_id,qty,rate,amount)</w:t>
      </w:r>
      <w:r w:rsidDel="00000000" w:rsidR="00000000" w:rsidRPr="00000000">
        <w:rPr>
          <w:rtl w:val="0"/>
        </w:rPr>
      </w:r>
    </w:p>
    <w:p w:rsidR="00000000" w:rsidDel="00000000" w:rsidP="00000000" w:rsidRDefault="00000000" w:rsidRPr="00000000" w14:paraId="0000001C">
      <w:pPr>
        <w:pageBreakBefore w:val="0"/>
        <w:spacing w:after="240" w:before="240" w:line="390" w:lineRule="auto"/>
        <w:ind w:left="0" w:firstLine="0"/>
        <w:rPr>
          <w:color w:val="4c5a67"/>
          <w:sz w:val="24"/>
          <w:szCs w:val="24"/>
          <w:highlight w:val="white"/>
        </w:rPr>
      </w:pPr>
      <w:r w:rsidDel="00000000" w:rsidR="00000000" w:rsidRPr="00000000">
        <w:rPr>
          <w:color w:val="4c5a67"/>
          <w:sz w:val="24"/>
          <w:szCs w:val="24"/>
          <w:highlight w:val="white"/>
          <w:rtl w:val="0"/>
        </w:rPr>
        <w:t xml:space="preserve">Note:</w:t>
      </w:r>
    </w:p>
    <w:p w:rsidR="00000000" w:rsidDel="00000000" w:rsidP="00000000" w:rsidRDefault="00000000" w:rsidRPr="00000000" w14:paraId="0000001D">
      <w:pPr>
        <w:pageBreakBefore w:val="0"/>
        <w:numPr>
          <w:ilvl w:val="0"/>
          <w:numId w:val="7"/>
        </w:numPr>
        <w:spacing w:after="0" w:afterAutospacing="0" w:before="240" w:line="276" w:lineRule="auto"/>
        <w:ind w:left="720" w:hanging="360"/>
      </w:pPr>
      <w:r w:rsidDel="00000000" w:rsidR="00000000" w:rsidRPr="00000000">
        <w:rPr>
          <w:color w:val="4c5a67"/>
          <w:sz w:val="24"/>
          <w:szCs w:val="24"/>
          <w:highlight w:val="white"/>
          <w:rtl w:val="0"/>
        </w:rPr>
        <w:t xml:space="preserve">Primary keys can be text / varchar</w:t>
      </w:r>
    </w:p>
    <w:p w:rsidR="00000000" w:rsidDel="00000000" w:rsidP="00000000" w:rsidRDefault="00000000" w:rsidRPr="00000000" w14:paraId="0000001E">
      <w:pPr>
        <w:pageBreakBefore w:val="0"/>
        <w:numPr>
          <w:ilvl w:val="0"/>
          <w:numId w:val="7"/>
        </w:numPr>
        <w:spacing w:after="240" w:before="0" w:beforeAutospacing="0" w:line="276" w:lineRule="auto"/>
        <w:ind w:left="720" w:hanging="360"/>
      </w:pPr>
      <w:r w:rsidDel="00000000" w:rsidR="00000000" w:rsidRPr="00000000">
        <w:rPr>
          <w:color w:val="4c5a67"/>
          <w:sz w:val="24"/>
          <w:szCs w:val="24"/>
          <w:highlight w:val="white"/>
          <w:rtl w:val="0"/>
        </w:rPr>
        <w:t xml:space="preserve">“Rate” can be filled as any value while making a purchase or sales. Corresponding amount (rate * qty) should be updated in the cash balance of the company.</w:t>
      </w:r>
    </w:p>
    <w:p w:rsidR="00000000" w:rsidDel="00000000" w:rsidP="00000000" w:rsidRDefault="00000000" w:rsidRPr="00000000" w14:paraId="0000001F">
      <w:pPr>
        <w:pStyle w:val="Heading4"/>
        <w:pageBreakBefore w:val="0"/>
        <w:spacing w:after="40" w:before="240" w:line="300" w:lineRule="auto"/>
        <w:ind w:left="0" w:firstLine="0"/>
        <w:rPr>
          <w:color w:val="192734"/>
          <w:sz w:val="24"/>
          <w:szCs w:val="24"/>
          <w:highlight w:val="white"/>
        </w:rPr>
      </w:pPr>
      <w:bookmarkStart w:colFirst="0" w:colLast="0" w:name="_r6qyfzl1zx4z" w:id="5"/>
      <w:bookmarkEnd w:id="5"/>
      <w:r w:rsidDel="00000000" w:rsidR="00000000" w:rsidRPr="00000000">
        <w:rPr>
          <w:color w:val="192734"/>
          <w:sz w:val="24"/>
          <w:szCs w:val="24"/>
          <w:highlight w:val="white"/>
          <w:rtl w:val="0"/>
        </w:rPr>
        <w:t xml:space="preserve">Views:</w:t>
      </w:r>
    </w:p>
    <w:p w:rsidR="00000000" w:rsidDel="00000000" w:rsidP="00000000" w:rsidRDefault="00000000" w:rsidRPr="00000000" w14:paraId="00000020">
      <w:pPr>
        <w:pageBreakBefore w:val="0"/>
        <w:numPr>
          <w:ilvl w:val="0"/>
          <w:numId w:val="4"/>
        </w:numPr>
        <w:spacing w:after="0" w:afterAutospacing="0" w:before="240" w:line="276" w:lineRule="auto"/>
        <w:ind w:left="720" w:hanging="360"/>
      </w:pPr>
      <w:r w:rsidDel="00000000" w:rsidR="00000000" w:rsidRPr="00000000">
        <w:rPr>
          <w:color w:val="4c5a67"/>
          <w:sz w:val="24"/>
          <w:szCs w:val="24"/>
          <w:highlight w:val="white"/>
          <w:rtl w:val="0"/>
        </w:rPr>
        <w:t xml:space="preserve">Add/Edit/View Item</w:t>
      </w:r>
    </w:p>
    <w:p w:rsidR="00000000" w:rsidDel="00000000" w:rsidP="00000000" w:rsidRDefault="00000000" w:rsidRPr="00000000" w14:paraId="00000021">
      <w:pPr>
        <w:pageBreakBefore w:val="0"/>
        <w:numPr>
          <w:ilvl w:val="0"/>
          <w:numId w:val="4"/>
        </w:numPr>
        <w:spacing w:after="0" w:afterAutospacing="0" w:before="0" w:beforeAutospacing="0" w:line="276" w:lineRule="auto"/>
        <w:ind w:left="720" w:hanging="360"/>
      </w:pPr>
      <w:r w:rsidDel="00000000" w:rsidR="00000000" w:rsidRPr="00000000">
        <w:rPr>
          <w:color w:val="4c5a67"/>
          <w:sz w:val="24"/>
          <w:szCs w:val="24"/>
          <w:highlight w:val="white"/>
          <w:rtl w:val="0"/>
        </w:rPr>
        <w:t xml:space="preserve">Add/View Purchase</w:t>
      </w:r>
    </w:p>
    <w:p w:rsidR="00000000" w:rsidDel="00000000" w:rsidP="00000000" w:rsidRDefault="00000000" w:rsidRPr="00000000" w14:paraId="00000022">
      <w:pPr>
        <w:pageBreakBefore w:val="0"/>
        <w:numPr>
          <w:ilvl w:val="0"/>
          <w:numId w:val="4"/>
        </w:numPr>
        <w:spacing w:after="240" w:before="0" w:beforeAutospacing="0" w:line="276" w:lineRule="auto"/>
        <w:ind w:left="720" w:hanging="360"/>
      </w:pPr>
      <w:r w:rsidDel="00000000" w:rsidR="00000000" w:rsidRPr="00000000">
        <w:rPr>
          <w:color w:val="4c5a67"/>
          <w:sz w:val="24"/>
          <w:szCs w:val="24"/>
          <w:highlight w:val="white"/>
          <w:rtl w:val="0"/>
        </w:rPr>
        <w:t xml:space="preserve">Add/View Sales</w:t>
      </w:r>
    </w:p>
    <w:p w:rsidR="00000000" w:rsidDel="00000000" w:rsidP="00000000" w:rsidRDefault="00000000" w:rsidRPr="00000000" w14:paraId="00000023">
      <w:pPr>
        <w:pStyle w:val="Heading4"/>
        <w:pageBreakBefore w:val="0"/>
        <w:spacing w:after="40" w:before="240" w:line="300" w:lineRule="auto"/>
        <w:ind w:left="0" w:firstLine="0"/>
        <w:rPr>
          <w:color w:val="192734"/>
          <w:sz w:val="24"/>
          <w:szCs w:val="24"/>
          <w:highlight w:val="white"/>
        </w:rPr>
      </w:pPr>
      <w:bookmarkStart w:colFirst="0" w:colLast="0" w:name="_pmxaj4t2am2n" w:id="6"/>
      <w:bookmarkEnd w:id="6"/>
      <w:r w:rsidDel="00000000" w:rsidR="00000000" w:rsidRPr="00000000">
        <w:rPr>
          <w:color w:val="192734"/>
          <w:sz w:val="24"/>
          <w:szCs w:val="24"/>
          <w:highlight w:val="white"/>
          <w:rtl w:val="0"/>
        </w:rPr>
        <w:t xml:space="preserve">Report:</w:t>
      </w:r>
    </w:p>
    <w:p w:rsidR="00000000" w:rsidDel="00000000" w:rsidP="00000000" w:rsidRDefault="00000000" w:rsidRPr="00000000" w14:paraId="00000024">
      <w:pPr>
        <w:pageBreakBefore w:val="0"/>
        <w:numPr>
          <w:ilvl w:val="0"/>
          <w:numId w:val="5"/>
        </w:numPr>
        <w:spacing w:after="240" w:before="240" w:line="276" w:lineRule="auto"/>
        <w:ind w:left="720" w:hanging="360"/>
      </w:pPr>
      <w:r w:rsidDel="00000000" w:rsidR="00000000" w:rsidRPr="00000000">
        <w:rPr>
          <w:color w:val="4c5a67"/>
          <w:sz w:val="24"/>
          <w:szCs w:val="24"/>
          <w:highlight w:val="white"/>
          <w:rtl w:val="0"/>
        </w:rPr>
        <w:t xml:space="preserve">Show current cash balance.</w:t>
      </w:r>
    </w:p>
    <w:p w:rsidR="00000000" w:rsidDel="00000000" w:rsidP="00000000" w:rsidRDefault="00000000" w:rsidRPr="00000000" w14:paraId="00000025">
      <w:pPr>
        <w:pageBreakBefore w:val="0"/>
        <w:spacing w:after="240" w:before="240" w:line="276" w:lineRule="auto"/>
        <w:ind w:left="0" w:firstLine="0"/>
        <w:rPr>
          <w:b w:val="1"/>
          <w:color w:val="4c5a67"/>
          <w:sz w:val="24"/>
          <w:szCs w:val="24"/>
          <w:highlight w:val="white"/>
        </w:rPr>
      </w:pPr>
      <w:r w:rsidDel="00000000" w:rsidR="00000000" w:rsidRPr="00000000">
        <w:rPr>
          <w:b w:val="1"/>
          <w:color w:val="4c5a67"/>
          <w:sz w:val="24"/>
          <w:szCs w:val="24"/>
          <w:highlight w:val="white"/>
          <w:rtl w:val="0"/>
        </w:rPr>
        <w:t xml:space="preserve">Bonus</w:t>
      </w:r>
    </w:p>
    <w:p w:rsidR="00000000" w:rsidDel="00000000" w:rsidP="00000000" w:rsidRDefault="00000000" w:rsidRPr="00000000" w14:paraId="00000026">
      <w:pPr>
        <w:pageBreakBefore w:val="0"/>
        <w:numPr>
          <w:ilvl w:val="0"/>
          <w:numId w:val="6"/>
        </w:numPr>
        <w:spacing w:after="240" w:before="240" w:line="276" w:lineRule="auto"/>
        <w:ind w:left="720" w:hanging="360"/>
        <w:rPr>
          <w:b w:val="1"/>
          <w:color w:val="4c5a67"/>
          <w:sz w:val="24"/>
          <w:szCs w:val="24"/>
          <w:highlight w:val="white"/>
          <w:u w:val="none"/>
        </w:rPr>
      </w:pPr>
      <w:r w:rsidDel="00000000" w:rsidR="00000000" w:rsidRPr="00000000">
        <w:rPr>
          <w:b w:val="1"/>
          <w:color w:val="4c5a67"/>
          <w:sz w:val="24"/>
          <w:szCs w:val="24"/>
          <w:highlight w:val="white"/>
          <w:rtl w:val="0"/>
        </w:rPr>
        <w:t xml:space="preserve">Add the “qty” column to the “Item” table. Make it 0 initially. On every “Purchase” add the corresponding qty. On every “Sales” reduce the corresponding “qty”. Show a report of Item and its current qty.</w:t>
      </w:r>
    </w:p>
    <w:p w:rsidR="00000000" w:rsidDel="00000000" w:rsidP="00000000" w:rsidRDefault="00000000" w:rsidRPr="00000000" w14:paraId="00000027">
      <w:pPr>
        <w:pStyle w:val="Heading4"/>
        <w:pageBreakBefore w:val="0"/>
        <w:spacing w:after="40" w:before="240" w:line="300" w:lineRule="auto"/>
        <w:ind w:left="0" w:firstLine="0"/>
        <w:rPr>
          <w:color w:val="192734"/>
          <w:sz w:val="24"/>
          <w:szCs w:val="24"/>
          <w:highlight w:val="white"/>
        </w:rPr>
      </w:pPr>
      <w:bookmarkStart w:colFirst="0" w:colLast="0" w:name="_l16r2bz55a9s" w:id="7"/>
      <w:bookmarkEnd w:id="7"/>
      <w:r w:rsidDel="00000000" w:rsidR="00000000" w:rsidRPr="00000000">
        <w:rPr>
          <w:color w:val="192734"/>
          <w:sz w:val="24"/>
          <w:szCs w:val="24"/>
          <w:highlight w:val="white"/>
          <w:rtl w:val="0"/>
        </w:rPr>
        <w:t xml:space="preserve">Use Cases:</w:t>
      </w:r>
    </w:p>
    <w:p w:rsidR="00000000" w:rsidDel="00000000" w:rsidP="00000000" w:rsidRDefault="00000000" w:rsidRPr="00000000" w14:paraId="00000028">
      <w:pPr>
        <w:pageBreakBefore w:val="0"/>
        <w:numPr>
          <w:ilvl w:val="0"/>
          <w:numId w:val="3"/>
        </w:numPr>
        <w:spacing w:after="0" w:afterAutospacing="0" w:before="240" w:line="276" w:lineRule="auto"/>
        <w:ind w:left="720" w:hanging="360"/>
      </w:pPr>
      <w:r w:rsidDel="00000000" w:rsidR="00000000" w:rsidRPr="00000000">
        <w:rPr>
          <w:color w:val="4c5a67"/>
          <w:sz w:val="24"/>
          <w:szCs w:val="24"/>
          <w:highlight w:val="white"/>
          <w:rtl w:val="0"/>
        </w:rPr>
        <w:t xml:space="preserve">Create 3/4 Items</w:t>
      </w:r>
    </w:p>
    <w:p w:rsidR="00000000" w:rsidDel="00000000" w:rsidP="00000000" w:rsidRDefault="00000000" w:rsidRPr="00000000" w14:paraId="00000029">
      <w:pPr>
        <w:pageBreakBefore w:val="0"/>
        <w:numPr>
          <w:ilvl w:val="0"/>
          <w:numId w:val="3"/>
        </w:numPr>
        <w:spacing w:after="0" w:afterAutospacing="0" w:before="0" w:beforeAutospacing="0" w:line="276" w:lineRule="auto"/>
        <w:ind w:left="720" w:hanging="360"/>
      </w:pPr>
      <w:r w:rsidDel="00000000" w:rsidR="00000000" w:rsidRPr="00000000">
        <w:rPr>
          <w:color w:val="4c5a67"/>
          <w:sz w:val="24"/>
          <w:szCs w:val="24"/>
          <w:highlight w:val="white"/>
          <w:rtl w:val="0"/>
        </w:rPr>
        <w:t xml:space="preserve">Create 3/4 Purchase</w:t>
      </w:r>
    </w:p>
    <w:p w:rsidR="00000000" w:rsidDel="00000000" w:rsidP="00000000" w:rsidRDefault="00000000" w:rsidRPr="00000000" w14:paraId="0000002A">
      <w:pPr>
        <w:pageBreakBefore w:val="0"/>
        <w:numPr>
          <w:ilvl w:val="0"/>
          <w:numId w:val="3"/>
        </w:numPr>
        <w:spacing w:after="0" w:afterAutospacing="0" w:before="0" w:beforeAutospacing="0" w:line="276" w:lineRule="auto"/>
        <w:ind w:left="720" w:hanging="360"/>
        <w:rPr>
          <w:color w:val="4c5a67"/>
          <w:sz w:val="24"/>
          <w:szCs w:val="24"/>
          <w:highlight w:val="white"/>
          <w:u w:val="none"/>
        </w:rPr>
      </w:pPr>
      <w:r w:rsidDel="00000000" w:rsidR="00000000" w:rsidRPr="00000000">
        <w:rPr>
          <w:color w:val="4c5a67"/>
          <w:sz w:val="24"/>
          <w:szCs w:val="24"/>
          <w:highlight w:val="white"/>
          <w:rtl w:val="0"/>
        </w:rPr>
        <w:t xml:space="preserve">Create 3/4 Sales</w:t>
      </w:r>
    </w:p>
    <w:p w:rsidR="00000000" w:rsidDel="00000000" w:rsidP="00000000" w:rsidRDefault="00000000" w:rsidRPr="00000000" w14:paraId="0000002B">
      <w:pPr>
        <w:pageBreakBefore w:val="0"/>
        <w:numPr>
          <w:ilvl w:val="0"/>
          <w:numId w:val="3"/>
        </w:numPr>
        <w:spacing w:after="0" w:afterAutospacing="0" w:before="0" w:beforeAutospacing="0" w:line="276" w:lineRule="auto"/>
        <w:ind w:left="720" w:hanging="360"/>
      </w:pPr>
      <w:r w:rsidDel="00000000" w:rsidR="00000000" w:rsidRPr="00000000">
        <w:rPr>
          <w:color w:val="4c5a67"/>
          <w:sz w:val="24"/>
          <w:szCs w:val="24"/>
          <w:highlight w:val="white"/>
          <w:rtl w:val="0"/>
        </w:rPr>
        <w:t xml:space="preserve">Show the updated Cash Balance</w:t>
      </w:r>
    </w:p>
    <w:p w:rsidR="00000000" w:rsidDel="00000000" w:rsidP="00000000" w:rsidRDefault="00000000" w:rsidRPr="00000000" w14:paraId="0000002C">
      <w:pPr>
        <w:pageBreakBefore w:val="0"/>
        <w:numPr>
          <w:ilvl w:val="0"/>
          <w:numId w:val="3"/>
        </w:numPr>
        <w:spacing w:after="240" w:before="0" w:beforeAutospacing="0" w:line="276" w:lineRule="auto"/>
        <w:ind w:left="720" w:hanging="360"/>
        <w:rPr>
          <w:color w:val="4c5a67"/>
          <w:sz w:val="24"/>
          <w:szCs w:val="24"/>
          <w:highlight w:val="white"/>
          <w:u w:val="none"/>
        </w:rPr>
      </w:pPr>
      <w:r w:rsidDel="00000000" w:rsidR="00000000" w:rsidRPr="00000000">
        <w:rPr>
          <w:color w:val="4c5a67"/>
          <w:sz w:val="24"/>
          <w:szCs w:val="24"/>
          <w:highlight w:val="white"/>
          <w:rtl w:val="0"/>
        </w:rPr>
        <w:t xml:space="preserve">If the Bonus task is attempted, Show the updated Item quantities.</w:t>
      </w:r>
      <w:r w:rsidDel="00000000" w:rsidR="00000000" w:rsidRPr="00000000">
        <w:rPr>
          <w:rtl w:val="0"/>
        </w:rPr>
      </w:r>
    </w:p>
    <w:p w:rsidR="00000000" w:rsidDel="00000000" w:rsidP="00000000" w:rsidRDefault="00000000" w:rsidRPr="00000000" w14:paraId="0000002D">
      <w:pPr>
        <w:pStyle w:val="Heading3"/>
        <w:pageBreakBefore w:val="0"/>
        <w:spacing w:after="80" w:before="280" w:line="300" w:lineRule="auto"/>
        <w:ind w:left="0" w:firstLine="0"/>
        <w:rPr>
          <w:b w:val="1"/>
          <w:color w:val="192734"/>
          <w:sz w:val="28"/>
          <w:szCs w:val="28"/>
          <w:highlight w:val="white"/>
        </w:rPr>
      </w:pPr>
      <w:bookmarkStart w:colFirst="0" w:colLast="0" w:name="_2kqvhhmq2obo" w:id="8"/>
      <w:bookmarkEnd w:id="8"/>
      <w:r w:rsidDel="00000000" w:rsidR="00000000" w:rsidRPr="00000000">
        <w:rPr>
          <w:b w:val="1"/>
          <w:color w:val="192734"/>
          <w:sz w:val="28"/>
          <w:szCs w:val="28"/>
          <w:highlight w:val="white"/>
          <w:rtl w:val="0"/>
        </w:rPr>
        <w:t xml:space="preserve">How to Submit</w:t>
      </w:r>
    </w:p>
    <w:p w:rsidR="00000000" w:rsidDel="00000000" w:rsidP="00000000" w:rsidRDefault="00000000" w:rsidRPr="00000000" w14:paraId="0000002E">
      <w:pPr>
        <w:pageBreakBefore w:val="0"/>
        <w:spacing w:after="240" w:before="240" w:line="390" w:lineRule="auto"/>
        <w:ind w:left="0" w:firstLine="0"/>
        <w:rPr>
          <w:color w:val="4c5a67"/>
          <w:sz w:val="24"/>
          <w:szCs w:val="24"/>
          <w:highlight w:val="white"/>
        </w:rPr>
      </w:pPr>
      <w:r w:rsidDel="00000000" w:rsidR="00000000" w:rsidRPr="00000000">
        <w:rPr>
          <w:color w:val="4c5a67"/>
          <w:sz w:val="24"/>
          <w:szCs w:val="24"/>
          <w:highlight w:val="white"/>
          <w:rtl w:val="0"/>
        </w:rPr>
        <w:t xml:space="preserve">Once this application is ready, push your code to </w:t>
      </w:r>
      <w:hyperlink r:id="rId6">
        <w:r w:rsidDel="00000000" w:rsidR="00000000" w:rsidRPr="00000000">
          <w:rPr>
            <w:color w:val="2490ef"/>
            <w:sz w:val="24"/>
            <w:szCs w:val="24"/>
            <w:highlight w:val="white"/>
            <w:rtl w:val="0"/>
          </w:rPr>
          <w:t xml:space="preserve">GitHub</w:t>
        </w:r>
      </w:hyperlink>
      <w:r w:rsidDel="00000000" w:rsidR="00000000" w:rsidRPr="00000000">
        <w:rPr>
          <w:color w:val="4c5a67"/>
          <w:sz w:val="24"/>
          <w:szCs w:val="24"/>
          <w:highlight w:val="white"/>
          <w:rtl w:val="0"/>
        </w:rPr>
        <w:t xml:space="preserve"> and add a </w:t>
      </w:r>
      <w:r w:rsidDel="00000000" w:rsidR="00000000" w:rsidRPr="00000000">
        <w:rPr>
          <w:rFonts w:ascii="Consolas" w:cs="Consolas" w:eastAsia="Consolas" w:hAnsi="Consolas"/>
          <w:color w:val="6f42c1"/>
          <w:sz w:val="21"/>
          <w:szCs w:val="21"/>
          <w:shd w:fill="f9fafa" w:val="clear"/>
          <w:rtl w:val="0"/>
        </w:rPr>
        <w:t xml:space="preserve">README.md</w:t>
      </w:r>
      <w:r w:rsidDel="00000000" w:rsidR="00000000" w:rsidRPr="00000000">
        <w:rPr>
          <w:color w:val="4c5a67"/>
          <w:sz w:val="24"/>
          <w:szCs w:val="24"/>
          <w:highlight w:val="white"/>
          <w:rtl w:val="0"/>
        </w:rPr>
        <w:t xml:space="preserve"> file in your repository. Add screenshots showing the screens and reports in your README.</w:t>
      </w:r>
    </w:p>
    <w:p w:rsidR="00000000" w:rsidDel="00000000" w:rsidP="00000000" w:rsidRDefault="00000000" w:rsidRPr="00000000" w14:paraId="0000002F">
      <w:pPr>
        <w:pageBreakBefore w:val="0"/>
        <w:spacing w:after="240" w:before="240" w:line="390" w:lineRule="auto"/>
        <w:ind w:left="0" w:firstLine="0"/>
        <w:rPr>
          <w:color w:val="4c5a67"/>
          <w:sz w:val="24"/>
          <w:szCs w:val="24"/>
          <w:highlight w:val="white"/>
        </w:rPr>
      </w:pPr>
      <w:r w:rsidDel="00000000" w:rsidR="00000000" w:rsidRPr="00000000">
        <w:rPr>
          <w:color w:val="4c5a67"/>
          <w:sz w:val="24"/>
          <w:szCs w:val="24"/>
          <w:highlight w:val="white"/>
          <w:rtl w:val="0"/>
        </w:rPr>
        <w:t xml:space="preserve">After this, just fill in the information in this Google Form (</w:t>
      </w:r>
      <w:hyperlink r:id="rId7">
        <w:r w:rsidDel="00000000" w:rsidR="00000000" w:rsidRPr="00000000">
          <w:rPr>
            <w:color w:val="1155cc"/>
            <w:sz w:val="24"/>
            <w:szCs w:val="24"/>
            <w:highlight w:val="white"/>
            <w:u w:val="single"/>
            <w:rtl w:val="0"/>
          </w:rPr>
          <w:t xml:space="preserve">https://forms.gle/Va54YX2mHnRYTsrp6</w:t>
        </w:r>
      </w:hyperlink>
      <w:r w:rsidDel="00000000" w:rsidR="00000000" w:rsidRPr="00000000">
        <w:rPr>
          <w:color w:val="4c5a67"/>
          <w:sz w:val="24"/>
          <w:szCs w:val="24"/>
          <w:highlight w:val="white"/>
          <w:rtl w:val="0"/>
        </w:rPr>
        <w:t xml:space="preserve">)</w:t>
      </w:r>
    </w:p>
    <w:p w:rsidR="00000000" w:rsidDel="00000000" w:rsidP="00000000" w:rsidRDefault="00000000" w:rsidRPr="00000000" w14:paraId="00000030">
      <w:pPr>
        <w:pStyle w:val="Heading3"/>
        <w:pageBreakBefore w:val="0"/>
        <w:spacing w:after="80" w:before="280" w:line="300" w:lineRule="auto"/>
        <w:ind w:left="0" w:firstLine="0"/>
        <w:rPr>
          <w:b w:val="1"/>
          <w:color w:val="192734"/>
          <w:sz w:val="28"/>
          <w:szCs w:val="28"/>
          <w:highlight w:val="white"/>
        </w:rPr>
      </w:pPr>
      <w:bookmarkStart w:colFirst="0" w:colLast="0" w:name="_q003viurpna5" w:id="9"/>
      <w:bookmarkEnd w:id="9"/>
      <w:r w:rsidDel="00000000" w:rsidR="00000000" w:rsidRPr="00000000">
        <w:rPr>
          <w:b w:val="1"/>
          <w:color w:val="192734"/>
          <w:sz w:val="28"/>
          <w:szCs w:val="28"/>
          <w:highlight w:val="white"/>
          <w:rtl w:val="0"/>
        </w:rPr>
        <w:t xml:space="preserve">Next Steps</w:t>
      </w:r>
    </w:p>
    <w:p w:rsidR="00000000" w:rsidDel="00000000" w:rsidP="00000000" w:rsidRDefault="00000000" w:rsidRPr="00000000" w14:paraId="00000031">
      <w:pPr>
        <w:pageBreakBefore w:val="0"/>
        <w:spacing w:after="240" w:before="240" w:line="390" w:lineRule="auto"/>
        <w:ind w:left="0" w:firstLine="0"/>
        <w:rPr>
          <w:color w:val="4c5a67"/>
          <w:sz w:val="24"/>
          <w:szCs w:val="24"/>
          <w:highlight w:val="white"/>
        </w:rPr>
      </w:pPr>
      <w:r w:rsidDel="00000000" w:rsidR="00000000" w:rsidRPr="00000000">
        <w:rPr>
          <w:color w:val="4c5a67"/>
          <w:sz w:val="24"/>
          <w:szCs w:val="24"/>
          <w:highlight w:val="white"/>
          <w:rtl w:val="0"/>
        </w:rPr>
        <w:t xml:space="preserve">After this, we will get in touch with you and you will have to walk us through your code. We will then ask for a few changes or additional features that will help us evaluate how well you know your codebase.</w:t>
      </w:r>
    </w:p>
    <w:p w:rsidR="00000000" w:rsidDel="00000000" w:rsidP="00000000" w:rsidRDefault="00000000" w:rsidRPr="00000000" w14:paraId="00000032">
      <w:pPr>
        <w:pStyle w:val="Heading3"/>
        <w:pageBreakBefore w:val="0"/>
        <w:spacing w:after="80" w:before="280" w:line="300" w:lineRule="auto"/>
        <w:ind w:left="0" w:firstLine="0"/>
        <w:rPr>
          <w:b w:val="1"/>
          <w:color w:val="192734"/>
          <w:sz w:val="28"/>
          <w:szCs w:val="28"/>
          <w:highlight w:val="white"/>
        </w:rPr>
      </w:pPr>
      <w:bookmarkStart w:colFirst="0" w:colLast="0" w:name="_81pd54q3g1ec" w:id="10"/>
      <w:bookmarkEnd w:id="10"/>
      <w:r w:rsidDel="00000000" w:rsidR="00000000" w:rsidRPr="00000000">
        <w:rPr>
          <w:b w:val="1"/>
          <w:color w:val="192734"/>
          <w:sz w:val="28"/>
          <w:szCs w:val="28"/>
          <w:highlight w:val="white"/>
          <w:rtl w:val="0"/>
        </w:rPr>
        <w:t xml:space="preserve">Tips to Ace the Code Evaluation</w:t>
      </w:r>
    </w:p>
    <w:p w:rsidR="00000000" w:rsidDel="00000000" w:rsidP="00000000" w:rsidRDefault="00000000" w:rsidRPr="00000000" w14:paraId="00000033">
      <w:pPr>
        <w:pageBreakBefore w:val="0"/>
        <w:numPr>
          <w:ilvl w:val="0"/>
          <w:numId w:val="1"/>
        </w:numPr>
        <w:spacing w:after="0" w:afterAutospacing="0" w:before="240" w:line="276" w:lineRule="auto"/>
        <w:ind w:left="720" w:hanging="360"/>
      </w:pPr>
      <w:r w:rsidDel="00000000" w:rsidR="00000000" w:rsidRPr="00000000">
        <w:rPr>
          <w:color w:val="313b44"/>
          <w:sz w:val="24"/>
          <w:szCs w:val="24"/>
          <w:highlight w:val="white"/>
          <w:rtl w:val="0"/>
        </w:rPr>
        <w:t xml:space="preserve">Build a good UI</w:t>
      </w:r>
      <w:r w:rsidDel="00000000" w:rsidR="00000000" w:rsidRPr="00000000">
        <w:rPr>
          <w:color w:val="4c5a67"/>
          <w:sz w:val="24"/>
          <w:szCs w:val="24"/>
          <w:highlight w:val="white"/>
          <w:rtl w:val="0"/>
        </w:rPr>
        <w:t xml:space="preserve">, with clean forms and reports</w:t>
      </w:r>
    </w:p>
    <w:p w:rsidR="00000000" w:rsidDel="00000000" w:rsidP="00000000" w:rsidRDefault="00000000" w:rsidRPr="00000000" w14:paraId="00000034">
      <w:pPr>
        <w:pageBreakBefore w:val="0"/>
        <w:numPr>
          <w:ilvl w:val="0"/>
          <w:numId w:val="1"/>
        </w:numPr>
        <w:spacing w:after="0" w:afterAutospacing="0" w:before="0" w:beforeAutospacing="0" w:line="276" w:lineRule="auto"/>
        <w:ind w:left="720" w:hanging="360"/>
      </w:pPr>
      <w:r w:rsidDel="00000000" w:rsidR="00000000" w:rsidRPr="00000000">
        <w:rPr>
          <w:color w:val="4c5a67"/>
          <w:sz w:val="24"/>
          <w:szCs w:val="24"/>
          <w:highlight w:val="white"/>
          <w:rtl w:val="0"/>
        </w:rPr>
        <w:t xml:space="preserve">Write concise SQL queries if not using an ORM</w:t>
      </w:r>
    </w:p>
    <w:p w:rsidR="00000000" w:rsidDel="00000000" w:rsidP="00000000" w:rsidRDefault="00000000" w:rsidRPr="00000000" w14:paraId="00000035">
      <w:pPr>
        <w:pageBreakBefore w:val="0"/>
        <w:numPr>
          <w:ilvl w:val="0"/>
          <w:numId w:val="1"/>
        </w:numPr>
        <w:spacing w:after="240" w:before="0" w:beforeAutospacing="0" w:line="276" w:lineRule="auto"/>
        <w:ind w:left="720" w:hanging="360"/>
      </w:pPr>
      <w:r w:rsidDel="00000000" w:rsidR="00000000" w:rsidRPr="00000000">
        <w:rPr>
          <w:color w:val="4c5a67"/>
          <w:sz w:val="24"/>
          <w:szCs w:val="24"/>
          <w:highlight w:val="white"/>
          <w:rtl w:val="0"/>
        </w:rPr>
        <w:t xml:space="preserve">Avoid code duplication, abstract out functions that can be reused</w:t>
      </w:r>
    </w:p>
    <w:p w:rsidR="00000000" w:rsidDel="00000000" w:rsidP="00000000" w:rsidRDefault="00000000" w:rsidRPr="00000000" w14:paraId="00000036">
      <w:pPr>
        <w:pageBreakBefore w:val="0"/>
        <w:spacing w:after="240" w:before="240" w:line="276" w:lineRule="auto"/>
        <w:ind w:left="720" w:firstLine="0"/>
        <w:rPr>
          <w:color w:val="4c5a67"/>
          <w:sz w:val="24"/>
          <w:szCs w:val="24"/>
          <w:highlight w:val="white"/>
        </w:rPr>
      </w:pPr>
      <w:r w:rsidDel="00000000" w:rsidR="00000000" w:rsidRPr="00000000">
        <w:rPr>
          <w:rtl w:val="0"/>
        </w:rPr>
      </w:r>
    </w:p>
    <w:p w:rsidR="00000000" w:rsidDel="00000000" w:rsidP="00000000" w:rsidRDefault="00000000" w:rsidRPr="00000000" w14:paraId="00000037">
      <w:pPr>
        <w:pageBreakBefore w:val="0"/>
        <w:spacing w:after="240" w:before="240" w:line="390" w:lineRule="auto"/>
        <w:ind w:left="0" w:firstLine="0"/>
        <w:rPr>
          <w:color w:val="4c5a67"/>
          <w:sz w:val="24"/>
          <w:szCs w:val="24"/>
          <w:highlight w:val="white"/>
        </w:rPr>
      </w:pPr>
      <w:r w:rsidDel="00000000" w:rsidR="00000000" w:rsidRPr="00000000">
        <w:rPr>
          <w:b w:val="1"/>
          <w:color w:val="313b44"/>
          <w:sz w:val="24"/>
          <w:szCs w:val="24"/>
          <w:highlight w:val="white"/>
          <w:rtl w:val="0"/>
        </w:rPr>
        <w:t xml:space="preserve">A word of caution</w:t>
      </w:r>
      <w:r w:rsidDel="00000000" w:rsidR="00000000" w:rsidRPr="00000000">
        <w:rPr>
          <w:color w:val="313b44"/>
          <w:sz w:val="24"/>
          <w:szCs w:val="24"/>
          <w:highlight w:val="white"/>
          <w:rtl w:val="0"/>
        </w:rPr>
        <w:t xml:space="preserve">:</w:t>
      </w:r>
      <w:r w:rsidDel="00000000" w:rsidR="00000000" w:rsidRPr="00000000">
        <w:rPr>
          <w:color w:val="4c5a67"/>
          <w:sz w:val="24"/>
          <w:szCs w:val="24"/>
          <w:highlight w:val="white"/>
          <w:rtl w:val="0"/>
        </w:rPr>
        <w:t xml:space="preserve"> In the past, applicants have not done this test themselves and have completely failed to explain or make changes. We know it sounds dumb, but people do such things. So copying it from some other source will bring down your reputation. Please do not do it.</w:t>
      </w:r>
    </w:p>
    <w:p w:rsidR="00000000" w:rsidDel="00000000" w:rsidP="00000000" w:rsidRDefault="00000000" w:rsidRPr="00000000" w14:paraId="00000038">
      <w:pPr>
        <w:pageBreakBefore w:val="0"/>
        <w:spacing w:after="240" w:before="240" w:line="390" w:lineRule="auto"/>
        <w:ind w:left="0" w:firstLine="0"/>
        <w:rPr>
          <w:color w:val="4c5a67"/>
          <w:sz w:val="24"/>
          <w:szCs w:val="24"/>
          <w:highlight w:val="white"/>
        </w:rPr>
      </w:pPr>
      <w:r w:rsidDel="00000000" w:rsidR="00000000" w:rsidRPr="00000000">
        <w:rPr>
          <w:color w:val="4c5a67"/>
          <w:sz w:val="24"/>
          <w:szCs w:val="24"/>
          <w:highlight w:val="white"/>
          <w:rtl w:val="0"/>
        </w:rPr>
        <w:t xml:space="preserve">Feel free to ask for help from anyone or just look on the web. Do this project by yourself if you want to sustain a career in programming and technology!</w:t>
      </w:r>
    </w:p>
    <w:p w:rsidR="00000000" w:rsidDel="00000000" w:rsidP="00000000" w:rsidRDefault="00000000" w:rsidRPr="00000000" w14:paraId="00000039">
      <w:pPr>
        <w:pageBreakBefore w:val="0"/>
        <w:spacing w:after="240" w:before="240" w:line="390" w:lineRule="auto"/>
        <w:ind w:left="0" w:firstLine="0"/>
        <w:rPr>
          <w:color w:val="4c5a67"/>
          <w:sz w:val="24"/>
          <w:szCs w:val="24"/>
          <w:highlight w:val="white"/>
        </w:rPr>
      </w:pPr>
      <w:r w:rsidDel="00000000" w:rsidR="00000000" w:rsidRPr="00000000">
        <w:rPr>
          <w:color w:val="4c5a67"/>
          <w:sz w:val="24"/>
          <w:szCs w:val="24"/>
          <w:highlight w:val="white"/>
          <w:rtl w:val="0"/>
        </w:rPr>
        <w:t xml:space="preserve">All the best! 👍</w:t>
      </w:r>
    </w:p>
    <w:p w:rsidR="00000000" w:rsidDel="00000000" w:rsidP="00000000" w:rsidRDefault="00000000" w:rsidRPr="00000000" w14:paraId="0000003A">
      <w:pPr>
        <w:pStyle w:val="Heading3"/>
        <w:pageBreakBefore w:val="0"/>
        <w:spacing w:after="80" w:before="280" w:line="300" w:lineRule="auto"/>
        <w:ind w:left="0" w:firstLine="0"/>
        <w:rPr>
          <w:b w:val="1"/>
          <w:color w:val="192734"/>
          <w:sz w:val="28"/>
          <w:szCs w:val="28"/>
          <w:highlight w:val="white"/>
        </w:rPr>
      </w:pPr>
      <w:bookmarkStart w:colFirst="0" w:colLast="0" w:name="_t2bo5je91ar4" w:id="11"/>
      <w:bookmarkEnd w:id="11"/>
      <w:r w:rsidDel="00000000" w:rsidR="00000000" w:rsidRPr="00000000">
        <w:rPr>
          <w:b w:val="1"/>
          <w:color w:val="192734"/>
          <w:sz w:val="28"/>
          <w:szCs w:val="28"/>
          <w:highlight w:val="white"/>
          <w:rtl w:val="0"/>
        </w:rPr>
        <w:t xml:space="preserve">Links</w:t>
      </w:r>
    </w:p>
    <w:p w:rsidR="00000000" w:rsidDel="00000000" w:rsidP="00000000" w:rsidRDefault="00000000" w:rsidRPr="00000000" w14:paraId="0000003B">
      <w:pPr>
        <w:pageBreakBefore w:val="0"/>
        <w:numPr>
          <w:ilvl w:val="0"/>
          <w:numId w:val="9"/>
        </w:numPr>
        <w:spacing w:after="0" w:afterAutospacing="0" w:before="240" w:line="276" w:lineRule="auto"/>
        <w:ind w:left="720" w:hanging="360"/>
      </w:pPr>
      <w:hyperlink r:id="rId8">
        <w:r w:rsidDel="00000000" w:rsidR="00000000" w:rsidRPr="00000000">
          <w:rPr>
            <w:color w:val="2490ef"/>
            <w:sz w:val="24"/>
            <w:szCs w:val="24"/>
            <w:highlight w:val="white"/>
            <w:rtl w:val="0"/>
          </w:rPr>
          <w:t xml:space="preserve">http://flask.pocoo.org/docs/1.0/</w:t>
        </w:r>
      </w:hyperlink>
      <w:r w:rsidDel="00000000" w:rsidR="00000000" w:rsidRPr="00000000">
        <w:rPr>
          <w:rtl w:val="0"/>
        </w:rPr>
      </w:r>
    </w:p>
    <w:p w:rsidR="00000000" w:rsidDel="00000000" w:rsidP="00000000" w:rsidRDefault="00000000" w:rsidRPr="00000000" w14:paraId="0000003C">
      <w:pPr>
        <w:pageBreakBefore w:val="0"/>
        <w:numPr>
          <w:ilvl w:val="0"/>
          <w:numId w:val="9"/>
        </w:numPr>
        <w:spacing w:after="0" w:afterAutospacing="0" w:before="0" w:beforeAutospacing="0" w:line="276" w:lineRule="auto"/>
        <w:ind w:left="720" w:hanging="360"/>
      </w:pPr>
      <w:hyperlink r:id="rId9">
        <w:r w:rsidDel="00000000" w:rsidR="00000000" w:rsidRPr="00000000">
          <w:rPr>
            <w:color w:val="2490ef"/>
            <w:sz w:val="24"/>
            <w:szCs w:val="24"/>
            <w:highlight w:val="white"/>
            <w:rtl w:val="0"/>
          </w:rPr>
          <w:t xml:space="preserve">https://dev.mysql.com/doc/mysql-getting-started/en/</w:t>
        </w:r>
      </w:hyperlink>
      <w:r w:rsidDel="00000000" w:rsidR="00000000" w:rsidRPr="00000000">
        <w:rPr>
          <w:rtl w:val="0"/>
        </w:rPr>
      </w:r>
    </w:p>
    <w:p w:rsidR="00000000" w:rsidDel="00000000" w:rsidP="00000000" w:rsidRDefault="00000000" w:rsidRPr="00000000" w14:paraId="0000003D">
      <w:pPr>
        <w:pageBreakBefore w:val="0"/>
        <w:numPr>
          <w:ilvl w:val="0"/>
          <w:numId w:val="9"/>
        </w:numPr>
        <w:spacing w:after="0" w:afterAutospacing="0" w:before="0" w:beforeAutospacing="0" w:line="276" w:lineRule="auto"/>
        <w:ind w:left="720" w:hanging="360"/>
      </w:pPr>
      <w:hyperlink r:id="rId10">
        <w:r w:rsidDel="00000000" w:rsidR="00000000" w:rsidRPr="00000000">
          <w:rPr>
            <w:color w:val="2490ef"/>
            <w:sz w:val="24"/>
            <w:szCs w:val="24"/>
            <w:highlight w:val="white"/>
            <w:rtl w:val="0"/>
          </w:rPr>
          <w:t xml:space="preserve">https://www.python.org/about/gettingstarted/</w:t>
        </w:r>
      </w:hyperlink>
      <w:r w:rsidDel="00000000" w:rsidR="00000000" w:rsidRPr="00000000">
        <w:rPr>
          <w:rtl w:val="0"/>
        </w:rPr>
      </w:r>
    </w:p>
    <w:p w:rsidR="00000000" w:rsidDel="00000000" w:rsidP="00000000" w:rsidRDefault="00000000" w:rsidRPr="00000000" w14:paraId="0000003E">
      <w:pPr>
        <w:pageBreakBefore w:val="0"/>
        <w:numPr>
          <w:ilvl w:val="0"/>
          <w:numId w:val="9"/>
        </w:numPr>
        <w:spacing w:after="240" w:before="0" w:beforeAutospacing="0" w:line="276" w:lineRule="auto"/>
        <w:ind w:left="720" w:hanging="360"/>
      </w:pPr>
      <w:hyperlink r:id="rId11">
        <w:r w:rsidDel="00000000" w:rsidR="00000000" w:rsidRPr="00000000">
          <w:rPr>
            <w:color w:val="2490ef"/>
            <w:sz w:val="24"/>
            <w:szCs w:val="24"/>
            <w:highlight w:val="white"/>
            <w:rtl w:val="0"/>
          </w:rPr>
          <w:t xml:space="preserve">https://www.codecademy.com/learn/learn-python</w:t>
        </w:r>
      </w:hyperlink>
      <w:r w:rsidDel="00000000" w:rsidR="00000000" w:rsidRPr="00000000">
        <w:rPr>
          <w:rtl w:val="0"/>
        </w:rPr>
      </w:r>
    </w:p>
    <w:p w:rsidR="00000000" w:rsidDel="00000000" w:rsidP="00000000" w:rsidRDefault="00000000" w:rsidRPr="00000000" w14:paraId="0000003F">
      <w:pPr>
        <w:pageBreakBefore w:val="0"/>
        <w:spacing w:before="0"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Rule="auto"/>
        <w:rPr>
          <w:color w:val="666666"/>
        </w:rPr>
      </w:pPr>
      <w:r w:rsidDel="00000000" w:rsidR="00000000" w:rsidRPr="00000000">
        <w:rPr>
          <w:rtl w:val="0"/>
        </w:rPr>
      </w:r>
    </w:p>
    <w:sectPr>
      <w:headerReference r:id="rId12" w:type="default"/>
      <w:headerReference r:id="rId13" w:type="first"/>
      <w:footerReference r:id="rId14" w:type="first"/>
      <w:footerReference r:id="rId15"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Arial"/>
  <w:font w:name="Comfortaa Light">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Comfortaa">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171450</wp:posOffset>
          </wp:positionV>
          <wp:extent cx="7791450" cy="1063777"/>
          <wp:effectExtent b="0" l="0" r="0" t="0"/>
          <wp:wrapSquare wrapText="bothSides" distB="0" distT="0" distL="0" distR="0"/>
          <wp:docPr descr="footer graphic" id="4" name="image4.png"/>
          <a:graphic>
            <a:graphicData uri="http://schemas.openxmlformats.org/drawingml/2006/picture">
              <pic:pic>
                <pic:nvPicPr>
                  <pic:cNvPr descr="footer graphic" id="0" name="image4.png"/>
                  <pic:cNvPicPr preferRelativeResize="0"/>
                </pic:nvPicPr>
                <pic:blipFill>
                  <a:blip r:embed="rId1"/>
                  <a:srcRect b="0" l="2527" r="2527" t="0"/>
                  <a:stretch>
                    <a:fillRect/>
                  </a:stretch>
                </pic:blipFill>
                <pic:spPr>
                  <a:xfrm>
                    <a:off x="0" y="0"/>
                    <a:ext cx="7791450" cy="106377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1266825</wp:posOffset>
          </wp:positionV>
          <wp:extent cx="290513" cy="290513"/>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290513" cy="2905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180975</wp:posOffset>
          </wp:positionV>
          <wp:extent cx="7777163" cy="1060522"/>
          <wp:effectExtent b="0" l="0" r="0" t="0"/>
          <wp:wrapTopAndBottom distB="0" distT="0"/>
          <wp:docPr descr="footer graphic" id="3" name="image3.png"/>
          <a:graphic>
            <a:graphicData uri="http://schemas.openxmlformats.org/drawingml/2006/picture">
              <pic:pic>
                <pic:nvPicPr>
                  <pic:cNvPr descr="footer graphic" id="0" name="image3.png"/>
                  <pic:cNvPicPr preferRelativeResize="0"/>
                </pic:nvPicPr>
                <pic:blipFill>
                  <a:blip r:embed="rId2"/>
                  <a:srcRect b="0" l="2469" r="2469" t="0"/>
                  <a:stretch>
                    <a:fillRect/>
                  </a:stretch>
                </pic:blipFill>
                <pic:spPr>
                  <a:xfrm>
                    <a:off x="0" y="0"/>
                    <a:ext cx="7777163" cy="1060522"/>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28359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5715000</wp:posOffset>
          </wp:positionH>
          <wp:positionV relativeFrom="paragraph">
            <wp:posOffset>-57149</wp:posOffset>
          </wp:positionV>
          <wp:extent cx="1143000" cy="114300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240" w:lineRule="auto"/>
      <w:rPr>
        <w:rFonts w:ascii="Comfortaa" w:cs="Comfortaa" w:eastAsia="Comfortaa" w:hAnsi="Comfortaa"/>
        <w:color w:val="2f2497"/>
        <w:sz w:val="48"/>
        <w:szCs w:val="4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4572000</wp:posOffset>
          </wp:positionH>
          <wp:positionV relativeFrom="paragraph">
            <wp:posOffset>-66674</wp:posOffset>
          </wp:positionV>
          <wp:extent cx="2281450" cy="2281450"/>
          <wp:effectExtent b="0" l="0" r="0" t="0"/>
          <wp:wrapSquare wrapText="bothSides" distB="0" distT="0" distL="0" distR="0"/>
          <wp:docPr descr="Corner graphic" id="1"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240" w:lineRule="auto"/>
      <w:rPr>
        <w:rFonts w:ascii="Comfortaa" w:cs="Comfortaa" w:eastAsia="Comfortaa" w:hAnsi="Comfortaa"/>
        <w:color w:val="2f2497"/>
        <w:sz w:val="48"/>
        <w:szCs w:val="48"/>
      </w:rPr>
    </w:pPr>
    <w:r w:rsidDel="00000000" w:rsidR="00000000" w:rsidRPr="00000000">
      <w:rPr>
        <w:rFonts w:ascii="Comfortaa" w:cs="Comfortaa" w:eastAsia="Comfortaa" w:hAnsi="Comfortaa"/>
        <w:color w:val="2f2497"/>
        <w:sz w:val="48"/>
        <w:szCs w:val="48"/>
        <w:rtl w:val="0"/>
      </w:rPr>
      <w:t xml:space="preserve">Aerele Technologies Pvt. Ltd.</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240" w:lineRule="auto"/>
      <w:rPr>
        <w:rFonts w:ascii="Comfortaa Light" w:cs="Comfortaa Light" w:eastAsia="Comfortaa Light" w:hAnsi="Comfortaa Light"/>
        <w:color w:val="2f2497"/>
      </w:rPr>
    </w:pPr>
    <w:r w:rsidDel="00000000" w:rsidR="00000000" w:rsidRPr="00000000">
      <w:rPr>
        <w:rFonts w:ascii="Comfortaa Light" w:cs="Comfortaa Light" w:eastAsia="Comfortaa Light" w:hAnsi="Comfortaa Light"/>
        <w:color w:val="2f2497"/>
        <w:rtl w:val="0"/>
      </w:rPr>
      <w:t xml:space="preserve">Get the best of OpenSource in your products!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c5a67"/>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c5a67"/>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c5a67"/>
        <w:sz w:val="24"/>
        <w:szCs w:val="24"/>
        <w:highlight w:val="white"/>
        <w:u w:val="none"/>
      </w:rPr>
    </w:lvl>
    <w:lvl w:ilvl="1">
      <w:start w:val="1"/>
      <w:numFmt w:val="bullet"/>
      <w:lvlText w:val="●"/>
      <w:lvlJc w:val="left"/>
      <w:pPr>
        <w:ind w:left="1440" w:hanging="360"/>
      </w:pPr>
      <w:rPr>
        <w:rFonts w:ascii="Roboto" w:cs="Roboto" w:eastAsia="Roboto" w:hAnsi="Roboto"/>
        <w:color w:val="4c5a67"/>
        <w:sz w:val="24"/>
        <w:szCs w:val="24"/>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c5a67"/>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c5a67"/>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4c5a67"/>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c5a67"/>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0" w:lineRule="auto"/>
      <w:ind w:left="0" w:firstLine="0"/>
    </w:pPr>
    <w:rPr>
      <w:b w:val="1"/>
      <w:color w:val="6d64e8"/>
      <w:sz w:val="40"/>
      <w:szCs w:val="40"/>
    </w:rPr>
  </w:style>
  <w:style w:type="paragraph" w:styleId="Heading2">
    <w:name w:val="heading 2"/>
    <w:basedOn w:val="Normal"/>
    <w:next w:val="Normal"/>
    <w:pPr>
      <w:pageBreakBefore w:val="0"/>
    </w:pPr>
    <w:rPr>
      <w:sz w:val="42"/>
      <w:szCs w:val="42"/>
    </w:rPr>
  </w:style>
  <w:style w:type="paragraph" w:styleId="Heading3">
    <w:name w:val="heading 3"/>
    <w:basedOn w:val="Normal"/>
    <w:next w:val="Normal"/>
    <w:pPr>
      <w:pageBreakBefore w:val="0"/>
      <w:spacing w:line="240" w:lineRule="auto"/>
    </w:pPr>
    <w:rPr>
      <w:sz w:val="32"/>
      <w:szCs w:val="32"/>
    </w:rPr>
  </w:style>
  <w:style w:type="paragraph" w:styleId="Heading4">
    <w:name w:val="heading 4"/>
    <w:basedOn w:val="Normal"/>
    <w:next w:val="Normal"/>
    <w:pPr>
      <w:pageBreakBefore w:val="0"/>
    </w:pPr>
    <w:rPr>
      <w:b w:val="1"/>
      <w:color w:val="eb3f79"/>
      <w:sz w:val="26"/>
      <w:szCs w:val="26"/>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ind w:left="0" w:firstLine="0"/>
    </w:pPr>
    <w:rPr>
      <w:color w:val="283592"/>
      <w:sz w:val="68"/>
      <w:szCs w:val="68"/>
    </w:rPr>
  </w:style>
  <w:style w:type="paragraph" w:styleId="Subtitle">
    <w:name w:val="Subtitle"/>
    <w:basedOn w:val="Normal"/>
    <w:next w:val="Normal"/>
    <w:pPr>
      <w:pageBreakBefore w:val="0"/>
      <w:widowControl w:val="0"/>
      <w:spacing w:before="0" w:line="240" w:lineRule="auto"/>
    </w:pPr>
    <w:rPr>
      <w:sz w:val="20"/>
      <w:szCs w:val="2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decademy.com/learn/learn-python" TargetMode="External"/><Relationship Id="rId10" Type="http://schemas.openxmlformats.org/officeDocument/2006/relationships/hyperlink" Target="https://www.python.org/about/gettingstarted/"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mysql.com/doc/mysql-getting-started/en/"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forms.gle/Va54YX2mHnRYTsrp6" TargetMode="External"/><Relationship Id="rId8" Type="http://schemas.openxmlformats.org/officeDocument/2006/relationships/hyperlink" Target="http://flask.pocoo.org/docs/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Light-regular.ttf"/><Relationship Id="rId2" Type="http://schemas.openxmlformats.org/officeDocument/2006/relationships/font" Target="fonts/ComfortaaLight-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Comfortaa-regular.ttf"/><Relationship Id="rId8" Type="http://schemas.openxmlformats.org/officeDocument/2006/relationships/font" Target="fonts/Comfortaa-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