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RED HERRING PROSPECTUS</w:t>
      </w:r>
    </w:p>
    <w:p>
      <w:pPr>
        <w:jc w:val="center"/>
      </w:pPr>
      <w:r>
        <w:rPr>
          <w:b w:val="0"/>
          <w:sz w:val="20"/>
        </w:rPr>
        <w:t>Dated: August 13, 2026  |  Please read Section 32 of the Companies Act, 2013</w:t>
      </w:r>
    </w:p>
    <w:p>
      <w:pPr>
        <w:jc w:val="center"/>
      </w:pPr>
      <w:r>
        <w:rPr>
          <w:b/>
          <w:sz w:val="24"/>
        </w:rPr>
        <w:t>Book Built Issue</w:t>
      </w:r>
    </w:p>
    <w:p/>
    <w:p>
      <w:pPr>
        <w:jc w:val="center"/>
      </w:pPr>
      <w:r>
        <w:rPr>
          <w:b/>
          <w:sz w:val="32"/>
        </w:rPr>
        <w:t>Nova Tech Analytics Private Limited</w:t>
      </w:r>
    </w:p>
    <w:p>
      <w:r>
        <w:t>Corporate Identity Number (CIN): U72900MH2018PTC123456. Our Company was incorporated on 15 August 2018 under the Companies Act, 2013. This identifier, the prospectus date, and the incorporation date are corporate facts, not personal data.</w:t>
      </w:r>
    </w:p>
    <w:p>
      <w:r>
        <w:t>Registered Office: 42, 5th Floor, Sunrise Towers, Linking Road, Bandra West, Mumbai 400050, Maharashtra, India</w:t>
      </w:r>
    </w:p>
    <w:p>
      <w:r>
        <w:t>Corporate Office: 18 MG Road, Koramangala, Bengaluru 560034, Karnataka, India</w:t>
      </w:r>
    </w:p>
    <w:p>
      <w:r>
        <w:t>Tel: +91 9876543210    Email: rashhi.patil@gmail.com    Website: www.novatechanalytics.example</w:t>
      </w:r>
    </w:p>
    <w:p>
      <w:r>
        <w:t>Contact Person: Rashi Patil, Company Secretary and Compliance Officer</w:t>
      </w:r>
    </w:p>
    <w:p>
      <w:r>
        <w:t>OUR PROMOTERS: Rashi Patil and Rohan Dey</w:t>
      </w:r>
    </w:p>
    <w:p>
      <w:pPr>
        <w:pStyle w:val="Heading1"/>
      </w:pPr>
      <w:r>
        <w:t>The Offer</w:t>
      </w:r>
    </w:p>
    <w:p>
      <w:r>
        <w:t>Initial public offering of equity shares of face value of Rs. 5 each aggregating up to Rs. 2,500 million (the “Offer”). Application number APP-908812 is an operational identifier. Ticket and Order numbers in Appendix A are also operational IDs and are not treated as personally identifiable information.</w:t>
      </w:r>
    </w:p>
    <w:p>
      <w:r>
        <w:t>SEBI, BSE and NSE are regulators / stock exchanges, not company names of the issuer. Nothing in this section should redact the words Offer, Ticket, Order, or Section 32.</w:t>
      </w:r>
    </w:p>
    <w:p>
      <w:pPr>
        <w:pStyle w:val="Heading1"/>
      </w:pPr>
      <w:r>
        <w:t>Board of Directors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Designation</w:t>
            </w:r>
          </w:p>
        </w:tc>
        <w:tc>
          <w:tcPr>
            <w:tcW w:type="dxa" w:w="1440"/>
          </w:tcPr>
          <w:p>
            <w:r>
              <w:t>Date of Birth</w:t>
            </w:r>
          </w:p>
        </w:tc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Phone</w:t>
            </w:r>
          </w:p>
        </w:tc>
        <w:tc>
          <w:tcPr>
            <w:tcW w:type="dxa" w:w="1440"/>
          </w:tcPr>
          <w:p>
            <w:r>
              <w:t>Address</w:t>
            </w:r>
          </w:p>
        </w:tc>
      </w:tr>
      <w:tr>
        <w:tc>
          <w:tcPr>
            <w:tcW w:type="dxa" w:w="1440"/>
          </w:tcPr>
          <w:p>
            <w:r>
              <w:t>Rashi Patil</w:t>
            </w:r>
          </w:p>
        </w:tc>
        <w:tc>
          <w:tcPr>
            <w:tcW w:type="dxa" w:w="1440"/>
          </w:tcPr>
          <w:p>
            <w:r>
              <w:t>Whole-time Director, Company Secretary and Compliance Officer</w:t>
            </w:r>
          </w:p>
        </w:tc>
        <w:tc>
          <w:tcPr>
            <w:tcW w:type="dxa" w:w="1440"/>
          </w:tcPr>
          <w:p>
            <w:r>
              <w:t>Date of Birth: 14 March 1992</w:t>
            </w:r>
          </w:p>
        </w:tc>
        <w:tc>
          <w:tcPr>
            <w:tcW w:type="dxa" w:w="1440"/>
          </w:tcPr>
          <w:p>
            <w:r>
              <w:t>rashhi.patil@gmail.com</w:t>
            </w:r>
          </w:p>
        </w:tc>
        <w:tc>
          <w:tcPr>
            <w:tcW w:type="dxa" w:w="1440"/>
          </w:tcPr>
          <w:p>
            <w:r>
              <w:t>+91 9876543210</w:t>
            </w:r>
          </w:p>
        </w:tc>
        <w:tc>
          <w:tcPr>
            <w:tcW w:type="dxa" w:w="1440"/>
          </w:tcPr>
          <w:p>
            <w:r>
              <w:t>12 Palm Grove, Juhu, Mumbai 400049, India</w:t>
            </w:r>
          </w:p>
        </w:tc>
      </w:tr>
      <w:tr>
        <w:tc>
          <w:tcPr>
            <w:tcW w:type="dxa" w:w="1440"/>
          </w:tcPr>
          <w:p>
            <w:r>
              <w:t>Rohan Dey</w:t>
            </w:r>
          </w:p>
        </w:tc>
        <w:tc>
          <w:tcPr>
            <w:tcW w:type="dxa" w:w="1440"/>
          </w:tcPr>
          <w:p>
            <w:r>
              <w:t>Non-Executive Director</w:t>
            </w:r>
          </w:p>
        </w:tc>
        <w:tc>
          <w:tcPr>
            <w:tcW w:type="dxa" w:w="1440"/>
          </w:tcPr>
          <w:p>
            <w:r>
              <w:t>Date of Birth: 02/07/1988</w:t>
            </w:r>
          </w:p>
        </w:tc>
        <w:tc>
          <w:tcPr>
            <w:tcW w:type="dxa" w:w="1440"/>
          </w:tcPr>
          <w:p>
            <w:r>
              <w:t>rohan.dey@gmail.com</w:t>
            </w:r>
          </w:p>
        </w:tc>
        <w:tc>
          <w:tcPr>
            <w:tcW w:type="dxa" w:w="1440"/>
          </w:tcPr>
          <w:p>
            <w:r>
              <w:t>+91 9123456780</w:t>
            </w:r>
          </w:p>
        </w:tc>
        <w:tc>
          <w:tcPr>
            <w:tcW w:type="dxa" w:w="1440"/>
          </w:tcPr>
          <w:p>
            <w:r>
              <w:t>Flat 7B, Lake View Apartments, Salt Lake Sector V, Kolkata 700091, India</w:t>
            </w:r>
          </w:p>
        </w:tc>
      </w:tr>
      <w:tr>
        <w:tc>
          <w:tcPr>
            <w:tcW w:type="dxa" w:w="1440"/>
          </w:tcPr>
          <w:p>
            <w:r>
              <w:t>Meera Sharma</w:t>
            </w:r>
          </w:p>
        </w:tc>
        <w:tc>
          <w:tcPr>
            <w:tcW w:type="dxa" w:w="1440"/>
          </w:tcPr>
          <w:p>
            <w:r>
              <w:t>Independent Director</w:t>
            </w:r>
          </w:p>
        </w:tc>
        <w:tc>
          <w:tcPr>
            <w:tcW w:type="dxa" w:w="1440"/>
          </w:tcPr>
          <w:p>
            <w:r>
              <w:t>Date of Birth: 1980-11-21</w:t>
            </w:r>
          </w:p>
        </w:tc>
        <w:tc>
          <w:tcPr>
            <w:tcW w:type="dxa" w:w="1440"/>
          </w:tcPr>
          <w:p>
            <w:r>
              <w:t>meera.sharma@novatech.example</w:t>
            </w:r>
          </w:p>
        </w:tc>
        <w:tc>
          <w:tcPr>
            <w:tcW w:type="dxa" w:w="1440"/>
          </w:tcPr>
          <w:p>
            <w:r>
              <w:t>+91 9988776655</w:t>
            </w:r>
          </w:p>
        </w:tc>
        <w:tc>
          <w:tcPr>
            <w:tcW w:type="dxa" w:w="1440"/>
          </w:tcPr>
          <w:p>
            <w:r>
              <w:t>221 Baker Street, Bengaluru 560001, India</w:t>
            </w:r>
          </w:p>
        </w:tc>
      </w:tr>
      <w:tr>
        <w:tc>
          <w:tcPr>
            <w:tcW w:type="dxa" w:w="1440"/>
          </w:tcPr>
          <w:p>
            <w:r>
              <w:t>Arjun Kapoor</w:t>
            </w:r>
          </w:p>
        </w:tc>
        <w:tc>
          <w:tcPr>
            <w:tcW w:type="dxa" w:w="1440"/>
          </w:tcPr>
          <w:p>
            <w:r>
              <w:t>Chief Financial Officer</w:t>
            </w:r>
          </w:p>
        </w:tc>
        <w:tc>
          <w:tcPr>
            <w:tcW w:type="dxa" w:w="1440"/>
          </w:tcPr>
          <w:p>
            <w:r>
              <w:t>Date of Birth: 05 January 1985</w:t>
            </w:r>
          </w:p>
        </w:tc>
        <w:tc>
          <w:tcPr>
            <w:tcW w:type="dxa" w:w="1440"/>
          </w:tcPr>
          <w:p>
            <w:r>
              <w:t>arjun.kapoor@kapoordigital.example</w:t>
            </w:r>
          </w:p>
        </w:tc>
        <w:tc>
          <w:tcPr>
            <w:tcW w:type="dxa" w:w="1440"/>
          </w:tcPr>
          <w:p>
            <w:r>
              <w:t>(415) 555-2671</w:t>
            </w:r>
          </w:p>
        </w:tc>
        <w:tc>
          <w:tcPr>
            <w:tcW w:type="dxa" w:w="1440"/>
          </w:tcPr>
          <w:p>
            <w:r>
              <w:t>9 Residency Road, Shivajinagar, Pune 411005, India</w:t>
            </w:r>
          </w:p>
        </w:tc>
      </w:tr>
    </w:tbl>
    <w:p>
      <w:r>
        <w:t>Rohan Dey is a partner at Dey Consulting LLP. Arjun Kapoor previously founded Kapoor Digital Inc..</w:t>
      </w:r>
    </w:p>
    <w:p>
      <w:pPr>
        <w:pStyle w:val="Heading1"/>
      </w:pPr>
      <w:r>
        <w:t>Appendix A — Investor Support Ticket Log</w:t>
      </w:r>
    </w:p>
    <w:p>
      <w:r>
        <w:t>The following tickets were raised by directors / officers during KYC. Ticket IDs (TKT-*) and Order IDs (ORD-*) must remain visible after redaction.</w:t>
      </w:r>
    </w:p>
    <w:p>
      <w:pPr>
        <w:pStyle w:val="Heading2"/>
      </w:pPr>
      <w:r>
        <w:t>Ticket TKT-441902</w:t>
      </w:r>
    </w:p>
    <w:p>
      <w:r>
        <w:t>Ticket ID: TKT-441902    Order ID: ORD-77821    Status: Open</w:t>
      </w:r>
    </w:p>
    <w:p>
      <w:r>
        <w:t>From: Rashi Patil &lt;rashhi.patil@gmail.com&gt;</w:t>
      </w:r>
    </w:p>
    <w:p>
      <w:r>
        <w:t>Source IP: 203.0.113.45</w:t>
      </w:r>
    </w:p>
    <w:p>
      <w:r>
        <w:t>Phone: +91 9876543210</w:t>
      </w:r>
    </w:p>
    <w:p>
      <w:r>
        <w:t>Address: 12 Palm Grove, Juhu, Mumbai 400049, India</w:t>
      </w:r>
    </w:p>
    <w:p>
      <w:r>
        <w:t>Hello team, this is Rashi Patil. Kindly update KYC. I was born on 14 March 1992. Please verify SSN 123-45-6789 and card 4111 1111 1111 1111. Do not change Ticket TKT-441902 or Order ORD-77821.</w:t>
      </w:r>
    </w:p>
    <w:p>
      <w:pPr>
        <w:pStyle w:val="Heading2"/>
      </w:pPr>
      <w:r>
        <w:t>Ticket TKT-441903</w:t>
      </w:r>
    </w:p>
    <w:p>
      <w:r>
        <w:t>Ticket ID: TKT-441903    Order ID: ORD-77822    Status: Open</w:t>
      </w:r>
    </w:p>
    <w:p>
      <w:r>
        <w:t>From: Rohan Dey &lt;rohan.dey@gmail.com&gt;</w:t>
      </w:r>
    </w:p>
    <w:p>
      <w:r>
        <w:t>Source IP: 198.51.100.23</w:t>
      </w:r>
    </w:p>
    <w:p>
      <w:r>
        <w:t>Phone: +91 9123456780</w:t>
      </w:r>
    </w:p>
    <w:p>
      <w:r>
        <w:t>Address: Flat 7B, Lake View Apartments, Salt Lake Sector V, Kolkata 700091, India</w:t>
      </w:r>
    </w:p>
    <w:p>
      <w:r>
        <w:t>Hello team, this is Rohan Dey. Kindly update KYC. I was born on 02/07/1988. Please verify SSN 456-12-7890 and card 5500-0000-0000-0004. Do not change Ticket TKT-441903 or Order ORD-77822.</w:t>
      </w:r>
    </w:p>
    <w:p>
      <w:pPr>
        <w:pStyle w:val="Heading2"/>
      </w:pPr>
      <w:r>
        <w:t>Ticket TKT-441904</w:t>
      </w:r>
    </w:p>
    <w:p>
      <w:r>
        <w:t>Ticket ID: TKT-441904    Order ID: ORD-77823    Status: Open</w:t>
      </w:r>
    </w:p>
    <w:p>
      <w:r>
        <w:t>From: Meera Sharma &lt;meera.sharma@novatech.example&gt;</w:t>
      </w:r>
    </w:p>
    <w:p>
      <w:r>
        <w:t>Source IP: 192.0.2.10</w:t>
      </w:r>
    </w:p>
    <w:p>
      <w:r>
        <w:t>Phone: +91 9988776655</w:t>
      </w:r>
    </w:p>
    <w:p>
      <w:r>
        <w:t>Address: 221 Baker Street, Bengaluru 560001, India</w:t>
      </w:r>
    </w:p>
    <w:p>
      <w:r>
        <w:t>Hello team, this is Meera Sharma. Kindly update KYC. I was born on 1980-11-21. Do not change Ticket TKT-441904 or Order ORD-77823.</w:t>
      </w:r>
    </w:p>
    <w:p>
      <w:pPr>
        <w:pStyle w:val="Heading2"/>
      </w:pPr>
      <w:r>
        <w:t>Ticket TKT-441905</w:t>
      </w:r>
    </w:p>
    <w:p>
      <w:r>
        <w:t>Ticket ID: TKT-441905    Order ID: ORD-77824    Status: Open</w:t>
      </w:r>
    </w:p>
    <w:p>
      <w:r>
        <w:t>From: Arjun Kapoor &lt;arjun.kapoor@kapoordigital.example&gt;</w:t>
      </w:r>
    </w:p>
    <w:p>
      <w:r>
        <w:t>Source IP: 198.51.100.77</w:t>
      </w:r>
    </w:p>
    <w:p>
      <w:r>
        <w:t>Phone: (415) 555-2671</w:t>
      </w:r>
    </w:p>
    <w:p>
      <w:r>
        <w:t>Address: 9 Residency Road, Shivajinagar, Pune 411005, India</w:t>
      </w:r>
    </w:p>
    <w:p>
      <w:r>
        <w:t>Hello team, this is Arjun Kapoor. Kindly update KYC. I was born on 05 January 1985. Do not change Ticket TKT-441905 or Order ORD-77824.</w:t>
      </w:r>
    </w:p>
    <w:p/>
    <w:p>
      <w:r>
        <w:t>For and on behalf of Nova Tech Analytics Private Limited</w:t>
      </w:r>
    </w:p>
    <w:p>
      <w:r>
        <w:t>Sd/-</w:t>
      </w:r>
    </w:p>
    <w:p>
      <w:r>
        <w:t>Rashi Patil</w:t>
      </w:r>
    </w:p>
    <w:p>
      <w:r>
        <w:t>Company Secretary and Compliance Officer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Nova Tech Analytics Private Limited — Red Herring Prospectus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CONFIDENTIAL — SAMPLE FILING FOR PII REDACTION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