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5"/>
        <w:tblW w:w="0" w:type="auto"/>
        <w:tblLook w:val="04A0" w:firstRow="1" w:lastRow="0" w:firstColumn="1" w:lastColumn="0" w:noHBand="0" w:noVBand="1"/>
      </w:tblPr>
      <w:tblGrid>
        <w:gridCol w:w="9016"/>
      </w:tblGrid>
      <w:tr w:rsidR="00671249" w14:paraId="681E3421" w14:textId="77777777" w:rsidTr="00F44461">
        <w:tc>
          <w:tcPr>
            <w:tcW w:w="9016" w:type="dxa"/>
          </w:tcPr>
          <w:p w14:paraId="04473269" w14:textId="6DB0D930" w:rsidR="00671249" w:rsidRPr="00671249" w:rsidRDefault="00671249" w:rsidP="00F44461">
            <w:pPr>
              <w:jc w:val="center"/>
              <w:rPr>
                <w:b/>
              </w:rPr>
            </w:pPr>
            <w:r w:rsidRPr="00671249">
              <w:rPr>
                <w:rFonts w:hint="eastAsia"/>
                <w:b/>
              </w:rPr>
              <w:t>1. 주제</w:t>
            </w:r>
            <w:r w:rsidR="00BC25C4" w:rsidRPr="009764FE">
              <w:rPr>
                <w:rFonts w:hint="eastAsia"/>
                <w:b/>
                <w:color w:val="0000FF"/>
              </w:rPr>
              <w:t xml:space="preserve"> </w:t>
            </w:r>
          </w:p>
          <w:p w14:paraId="59AD4B8C" w14:textId="1A0CFD91" w:rsidR="00AB0127" w:rsidRDefault="00363ACA" w:rsidP="00AB0127">
            <w:pPr>
              <w:jc w:val="center"/>
              <w:rPr>
                <w:rFonts w:hint="eastAsia"/>
                <w:color w:val="0000FF"/>
              </w:rPr>
            </w:pPr>
            <w:r>
              <w:rPr>
                <w:rFonts w:hint="eastAsia"/>
                <w:color w:val="0000FF"/>
              </w:rPr>
              <w:t>경증 환자들</w:t>
            </w:r>
            <w:r w:rsidR="00B91426">
              <w:rPr>
                <w:rFonts w:hint="eastAsia"/>
                <w:color w:val="0000FF"/>
              </w:rPr>
              <w:t>의 이동을 분산시키기</w:t>
            </w:r>
            <w:r w:rsidR="00921EC5">
              <w:rPr>
                <w:rFonts w:hint="eastAsia"/>
                <w:color w:val="0000FF"/>
              </w:rPr>
              <w:t xml:space="preserve"> </w:t>
            </w:r>
            <w:r w:rsidR="00AB0127">
              <w:rPr>
                <w:rFonts w:hint="eastAsia"/>
                <w:color w:val="0000FF"/>
              </w:rPr>
              <w:t xml:space="preserve">위한 의사-환자 </w:t>
            </w:r>
            <w:r w:rsidR="00B91426">
              <w:rPr>
                <w:rFonts w:hint="eastAsia"/>
                <w:color w:val="0000FF"/>
              </w:rPr>
              <w:t>연결</w:t>
            </w:r>
            <w:r w:rsidR="00AB0127">
              <w:rPr>
                <w:rFonts w:hint="eastAsia"/>
                <w:color w:val="0000FF"/>
              </w:rPr>
              <w:t xml:space="preserve"> 프로그램</w:t>
            </w:r>
          </w:p>
          <w:p w14:paraId="470BAE8D" w14:textId="77777777" w:rsidR="00AB0127" w:rsidRPr="00B91426" w:rsidRDefault="00AB0127" w:rsidP="00F44461">
            <w:pPr>
              <w:jc w:val="center"/>
              <w:rPr>
                <w:rFonts w:hint="eastAsia"/>
              </w:rPr>
            </w:pPr>
          </w:p>
          <w:p w14:paraId="1E0A8916" w14:textId="77777777" w:rsidR="00671249" w:rsidRPr="009764FE" w:rsidRDefault="00671249" w:rsidP="00F44461">
            <w:pPr>
              <w:jc w:val="center"/>
              <w:rPr>
                <w:b/>
              </w:rPr>
            </w:pPr>
            <w:r w:rsidRPr="009764FE">
              <w:rPr>
                <w:rFonts w:hint="eastAsia"/>
                <w:b/>
              </w:rPr>
              <w:t>분반,</w:t>
            </w:r>
            <w:r w:rsidRPr="009764FE">
              <w:rPr>
                <w:b/>
              </w:rPr>
              <w:t xml:space="preserve"> </w:t>
            </w:r>
            <w:r w:rsidRPr="009764FE">
              <w:rPr>
                <w:rFonts w:hint="eastAsia"/>
                <w:b/>
              </w:rPr>
              <w:t>팀</w:t>
            </w:r>
            <w:r w:rsidR="003A21E2">
              <w:rPr>
                <w:rFonts w:hint="eastAsia"/>
                <w:b/>
              </w:rPr>
              <w:t>,</w:t>
            </w:r>
            <w:r w:rsidR="00A56111" w:rsidRPr="009764FE">
              <w:rPr>
                <w:rFonts w:hint="eastAsia"/>
                <w:b/>
              </w:rPr>
              <w:t xml:space="preserve"> </w:t>
            </w:r>
            <w:r w:rsidR="003A21E2">
              <w:rPr>
                <w:rFonts w:hint="eastAsia"/>
                <w:b/>
              </w:rPr>
              <w:t>학번</w:t>
            </w:r>
            <w:r w:rsidRPr="009764FE">
              <w:rPr>
                <w:rFonts w:hint="eastAsia"/>
                <w:b/>
              </w:rPr>
              <w:t>,</w:t>
            </w:r>
            <w:r w:rsidRPr="009764FE">
              <w:rPr>
                <w:b/>
              </w:rPr>
              <w:t xml:space="preserve"> </w:t>
            </w:r>
            <w:r w:rsidRPr="009764FE">
              <w:rPr>
                <w:rFonts w:hint="eastAsia"/>
                <w:b/>
              </w:rPr>
              <w:t>이름</w:t>
            </w:r>
          </w:p>
          <w:p w14:paraId="1539DE9F" w14:textId="425BF62F" w:rsidR="00671249" w:rsidRDefault="00774FD9" w:rsidP="00F44461">
            <w:pPr>
              <w:jc w:val="center"/>
            </w:pPr>
            <w:r>
              <w:rPr>
                <w:rFonts w:hint="eastAsia"/>
              </w:rPr>
              <w:t>(가)분반, 1</w:t>
            </w:r>
            <w:r w:rsidR="001043C2">
              <w:rPr>
                <w:rFonts w:hint="eastAsia"/>
              </w:rPr>
              <w:t>2</w:t>
            </w:r>
            <w:r>
              <w:rPr>
                <w:rFonts w:hint="eastAsia"/>
              </w:rPr>
              <w:t>팀, 20231783, 정세은</w:t>
            </w:r>
          </w:p>
        </w:tc>
      </w:tr>
    </w:tbl>
    <w:p w14:paraId="69C2C2EF" w14:textId="77777777" w:rsidR="00671249" w:rsidRDefault="00671249"/>
    <w:tbl>
      <w:tblPr>
        <w:tblStyle w:val="a5"/>
        <w:tblW w:w="0" w:type="auto"/>
        <w:tblLook w:val="04A0" w:firstRow="1" w:lastRow="0" w:firstColumn="1" w:lastColumn="0" w:noHBand="0" w:noVBand="1"/>
      </w:tblPr>
      <w:tblGrid>
        <w:gridCol w:w="4508"/>
        <w:gridCol w:w="4508"/>
      </w:tblGrid>
      <w:tr w:rsidR="00F77CCD" w14:paraId="6D0671E2" w14:textId="77777777" w:rsidTr="00F77CCD">
        <w:tc>
          <w:tcPr>
            <w:tcW w:w="4508" w:type="dxa"/>
          </w:tcPr>
          <w:p w14:paraId="6FBD28B5" w14:textId="33DF2033" w:rsidR="00F77CCD" w:rsidRPr="009764FE" w:rsidRDefault="00F77CCD">
            <w:pPr>
              <w:rPr>
                <w:b/>
                <w:color w:val="0000FF"/>
              </w:rPr>
            </w:pPr>
            <w:r w:rsidRPr="00671249">
              <w:rPr>
                <w:rFonts w:hint="eastAsia"/>
                <w:b/>
              </w:rPr>
              <w:t>2. 요약</w:t>
            </w:r>
          </w:p>
          <w:p w14:paraId="0A3E6447" w14:textId="16BB643C" w:rsidR="00A2348E" w:rsidRPr="00A2348E" w:rsidRDefault="00B91426" w:rsidP="00A2348E">
            <w:pPr>
              <w:ind w:firstLineChars="100" w:firstLine="200"/>
              <w:rPr>
                <w:color w:val="0208FE"/>
              </w:rPr>
            </w:pPr>
            <w:r w:rsidRPr="00437863">
              <w:rPr>
                <w:rFonts w:hint="eastAsia"/>
                <w:color w:val="0208FE"/>
              </w:rPr>
              <w:t xml:space="preserve">목적은 </w:t>
            </w:r>
            <w:r w:rsidR="00A2348E" w:rsidRPr="00A2348E">
              <w:rPr>
                <w:color w:val="0208FE"/>
              </w:rPr>
              <w:t>대학병원 응급실에 너무 많은 사람이 몰리는 것을 방지하고, 응급수술이 필요한 환자들이 신속하게 치료를 받을 수 있도록 하는 것입니다.</w:t>
            </w:r>
          </w:p>
          <w:p w14:paraId="16999D56" w14:textId="74AEA8BF" w:rsidR="00A2348E" w:rsidRPr="00A2348E" w:rsidRDefault="00A2348E" w:rsidP="00A2348E">
            <w:pPr>
              <w:ind w:firstLineChars="100" w:firstLine="200"/>
              <w:rPr>
                <w:color w:val="0208FE"/>
              </w:rPr>
            </w:pPr>
            <w:r w:rsidRPr="00A2348E">
              <w:rPr>
                <w:color w:val="0208FE"/>
              </w:rPr>
              <w:t>경증 환자들은 2차 병원이나 3차 병원의 의사들과 약속을 잡아 대학병원의 부담을 줄입니다. 대학병원은 2차, 3차 병원보다 고도의 장비와 수술실을 갖추고 있어, 응급수술이 필요한 환자나 고급 장비를 이용한 치료가 필요한 환자들이 치료를 받을 수 있습니다. 이를 통해 경증 환자들은 적절한 병원으로 안내되어 대학병원의 자원을 효율적으로 사용하게 합니다.</w:t>
            </w:r>
          </w:p>
          <w:p w14:paraId="4AC978E5" w14:textId="34016240" w:rsidR="00482BC9" w:rsidRPr="00A2348E" w:rsidRDefault="00A2348E" w:rsidP="00A2348E">
            <w:pPr>
              <w:ind w:firstLineChars="100" w:firstLine="200"/>
              <w:rPr>
                <w:rFonts w:hint="eastAsia"/>
              </w:rPr>
            </w:pPr>
            <w:r w:rsidRPr="00A2348E">
              <w:rPr>
                <w:color w:val="0208FE"/>
              </w:rPr>
              <w:t>이 시스템은 대학병원 응급실의 과도한 부담을 분산시키고, 의사들이 환자들에게 적시에 적절한 치료를 제공할 수 있도록 도와줍니다. 결과적으로, 환자들은 더 나은 의료 서비스를 제때 받을 수 있으며, 의료 시스템의 효율성을 높입니다. 이는 전반적인 의료 서비스의 질을 향상시키고, 응급상황에서 생명을 구하는 데 큰 도움이 됩니다.</w:t>
            </w:r>
          </w:p>
        </w:tc>
        <w:tc>
          <w:tcPr>
            <w:tcW w:w="4508" w:type="dxa"/>
          </w:tcPr>
          <w:p w14:paraId="28B6C134" w14:textId="77E20432" w:rsidR="00F77CCD" w:rsidRPr="008337FC" w:rsidRDefault="00671249" w:rsidP="008337FC">
            <w:pPr>
              <w:rPr>
                <w:rFonts w:hint="eastAsia"/>
                <w:b/>
                <w:color w:val="0000FF"/>
              </w:rPr>
            </w:pPr>
            <w:r w:rsidRPr="00671249">
              <w:rPr>
                <w:rFonts w:hint="eastAsia"/>
                <w:b/>
                <w:noProof/>
              </w:rPr>
              <mc:AlternateContent>
                <mc:Choice Requires="wps">
                  <w:drawing>
                    <wp:anchor distT="0" distB="0" distL="114300" distR="114300" simplePos="0" relativeHeight="251661312" behindDoc="0" locked="0" layoutInCell="0" allowOverlap="1" wp14:anchorId="10FE6456" wp14:editId="0A5BF968">
                      <wp:simplePos x="0" y="0"/>
                      <wp:positionH relativeFrom="column">
                        <wp:posOffset>4720590</wp:posOffset>
                      </wp:positionH>
                      <wp:positionV relativeFrom="paragraph">
                        <wp:posOffset>6656705</wp:posOffset>
                      </wp:positionV>
                      <wp:extent cx="1600200" cy="914400"/>
                      <wp:effectExtent l="0" t="0" r="0" b="0"/>
                      <wp:wrapNone/>
                      <wp:docPr id="5" name="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F40486" id="직사각형 5" o:spid="_x0000_s1026" style="position:absolute;left:0;text-align:left;margin-left:371.7pt;margin-top:524.15pt;width:126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Pr="00671249">
              <w:rPr>
                <w:rFonts w:hint="eastAsia"/>
                <w:b/>
                <w:noProof/>
              </w:rPr>
              <mc:AlternateContent>
                <mc:Choice Requires="wps">
                  <w:drawing>
                    <wp:anchor distT="0" distB="0" distL="114300" distR="114300" simplePos="0" relativeHeight="251660288" behindDoc="0" locked="0" layoutInCell="0" allowOverlap="1" wp14:anchorId="057BCD2C" wp14:editId="797AC1E9">
                      <wp:simplePos x="0" y="0"/>
                      <wp:positionH relativeFrom="column">
                        <wp:posOffset>4949190</wp:posOffset>
                      </wp:positionH>
                      <wp:positionV relativeFrom="paragraph">
                        <wp:posOffset>5894705</wp:posOffset>
                      </wp:positionV>
                      <wp:extent cx="1066800" cy="1028700"/>
                      <wp:effectExtent l="0" t="0" r="0" b="0"/>
                      <wp:wrapNone/>
                      <wp:docPr id="4" name="타원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1F0738" id="타원 4" o:spid="_x0000_s1026" style="position:absolute;left:0;text-align:left;margin-left:389.7pt;margin-top:464.15pt;width:84pt;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9264" behindDoc="0" locked="0" layoutInCell="0" allowOverlap="1" wp14:anchorId="756DF8EF" wp14:editId="16F3DB3E">
                      <wp:simplePos x="0" y="0"/>
                      <wp:positionH relativeFrom="column">
                        <wp:posOffset>4720590</wp:posOffset>
                      </wp:positionH>
                      <wp:positionV relativeFrom="paragraph">
                        <wp:posOffset>6656705</wp:posOffset>
                      </wp:positionV>
                      <wp:extent cx="1600200" cy="914400"/>
                      <wp:effectExtent l="0" t="0" r="0" b="0"/>
                      <wp:wrapNone/>
                      <wp:docPr id="3" name="직사각형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9144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73B5D" id="직사각형 3" o:spid="_x0000_s1026" style="position:absolute;left:0;text-align:left;margin-left:371.7pt;margin-top:524.15pt;width:126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" o:allowincell="f"/>
                  </w:pict>
                </mc:Fallback>
              </mc:AlternateContent>
            </w:r>
            <w:r w:rsidR="00522369" w:rsidRPr="00671249">
              <w:rPr>
                <w:rFonts w:hint="eastAsia"/>
                <w:b/>
                <w:noProof/>
              </w:rPr>
              <mc:AlternateContent>
                <mc:Choice Requires="wps">
                  <w:drawing>
                    <wp:anchor distT="0" distB="0" distL="114300" distR="114300" simplePos="0" relativeHeight="251658240" behindDoc="0" locked="0" layoutInCell="0" allowOverlap="1" wp14:anchorId="242E9B16" wp14:editId="2B00725C">
                      <wp:simplePos x="0" y="0"/>
                      <wp:positionH relativeFrom="column">
                        <wp:posOffset>4949190</wp:posOffset>
                      </wp:positionH>
                      <wp:positionV relativeFrom="paragraph">
                        <wp:posOffset>5894705</wp:posOffset>
                      </wp:positionV>
                      <wp:extent cx="1066800" cy="1028700"/>
                      <wp:effectExtent l="0" t="0" r="0" b="0"/>
                      <wp:wrapNone/>
                      <wp:docPr id="2" name="타원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10287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799B4E" id="타원 2" o:spid="_x0000_s1026" style="position:absolute;left:0;text-align:left;margin-left:389.7pt;margin-top:464.15pt;width:84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" o:allowincell="f"/>
                  </w:pict>
                </mc:Fallback>
              </mc:AlternateContent>
            </w:r>
            <w:r w:rsidR="00F77CCD" w:rsidRPr="00671249">
              <w:rPr>
                <w:rFonts w:hint="eastAsia"/>
                <w:b/>
              </w:rPr>
              <w:t>3. 대표</w:t>
            </w:r>
            <w:r w:rsidR="00C86FC2" w:rsidRPr="00671249">
              <w:rPr>
                <w:rFonts w:hint="eastAsia"/>
                <w:b/>
              </w:rPr>
              <w:t xml:space="preserve"> </w:t>
            </w:r>
            <w:r w:rsidR="00F77CCD" w:rsidRPr="00671249">
              <w:rPr>
                <w:rFonts w:hint="eastAsia"/>
                <w:b/>
              </w:rPr>
              <w:t>그림</w:t>
            </w:r>
            <w:r w:rsidR="00C86FC2" w:rsidRPr="009764FE">
              <w:rPr>
                <w:rFonts w:hint="eastAsia"/>
                <w:b/>
                <w:color w:val="0000FF"/>
              </w:rPr>
              <w:t xml:space="preserve"> </w:t>
            </w:r>
          </w:p>
          <w:p w14:paraId="061EC03C" w14:textId="6CF03AB7" w:rsidR="00522369" w:rsidRDefault="004B4587" w:rsidP="00671249">
            <w:pPr>
              <w:jc w:val="center"/>
            </w:pPr>
            <w:r w:rsidRPr="004B4587">
              <w:rPr>
                <w:noProof/>
              </w:rPr>
              <w:drawing>
                <wp:inline distT="0" distB="0" distL="0" distR="0" wp14:anchorId="570961AF" wp14:editId="7090B76F">
                  <wp:extent cx="2404891" cy="1328738"/>
                  <wp:effectExtent l="0" t="0" r="0" b="5080"/>
                  <wp:docPr id="167155886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58869" name=""/>
                          <pic:cNvPicPr/>
                        </pic:nvPicPr>
                        <pic:blipFill>
                          <a:blip r:embed="rId7"/>
                          <a:stretch>
                            <a:fillRect/>
                          </a:stretch>
                        </pic:blipFill>
                        <pic:spPr>
                          <a:xfrm>
                            <a:off x="0" y="0"/>
                            <a:ext cx="2416093" cy="1334927"/>
                          </a:xfrm>
                          <a:prstGeom prst="rect">
                            <a:avLst/>
                          </a:prstGeom>
                        </pic:spPr>
                      </pic:pic>
                    </a:graphicData>
                  </a:graphic>
                </wp:inline>
              </w:drawing>
            </w:r>
          </w:p>
          <w:p w14:paraId="39940515" w14:textId="77777777" w:rsidR="00522369" w:rsidRDefault="00671249" w:rsidP="00671249">
            <w:pPr>
              <w:jc w:val="center"/>
            </w:pPr>
            <w:r>
              <w:rPr>
                <w:rFonts w:hint="eastAsia"/>
              </w:rPr>
              <w:t xml:space="preserve">그림 </w:t>
            </w:r>
            <w:r>
              <w:t xml:space="preserve">1. </w:t>
            </w:r>
            <w:r w:rsidR="005A32E9">
              <w:rPr>
                <w:rFonts w:hint="eastAsia"/>
              </w:rPr>
              <w:t>의사와 환자 연결</w:t>
            </w:r>
          </w:p>
          <w:p w14:paraId="0436455C" w14:textId="77777777" w:rsidR="005A32E9" w:rsidRDefault="005A32E9" w:rsidP="00671249">
            <w:pPr>
              <w:jc w:val="center"/>
            </w:pPr>
          </w:p>
          <w:p w14:paraId="31DCB68D" w14:textId="77777777" w:rsidR="005A32E9" w:rsidRDefault="005A32E9" w:rsidP="00671249">
            <w:pPr>
              <w:jc w:val="center"/>
            </w:pPr>
            <w:r w:rsidRPr="005A32E9">
              <w:rPr>
                <w:noProof/>
              </w:rPr>
              <w:drawing>
                <wp:inline distT="0" distB="0" distL="0" distR="0" wp14:anchorId="556B6457" wp14:editId="66926CCE">
                  <wp:extent cx="2537206" cy="1420678"/>
                  <wp:effectExtent l="0" t="0" r="0" b="8255"/>
                  <wp:docPr id="202699467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94678" name=""/>
                          <pic:cNvPicPr/>
                        </pic:nvPicPr>
                        <pic:blipFill>
                          <a:blip r:embed="rId8"/>
                          <a:stretch>
                            <a:fillRect/>
                          </a:stretch>
                        </pic:blipFill>
                        <pic:spPr>
                          <a:xfrm>
                            <a:off x="0" y="0"/>
                            <a:ext cx="2560134" cy="1433517"/>
                          </a:xfrm>
                          <a:prstGeom prst="rect">
                            <a:avLst/>
                          </a:prstGeom>
                        </pic:spPr>
                      </pic:pic>
                    </a:graphicData>
                  </a:graphic>
                </wp:inline>
              </w:drawing>
            </w:r>
          </w:p>
          <w:p w14:paraId="64C17731" w14:textId="2F9782A5" w:rsidR="005A32E9" w:rsidRDefault="005A32E9" w:rsidP="00671249">
            <w:pPr>
              <w:jc w:val="center"/>
            </w:pPr>
            <w:r>
              <w:rPr>
                <w:rFonts w:hint="eastAsia"/>
              </w:rPr>
              <w:t>그림 2. 연결 가능한 의사들 모습</w:t>
            </w:r>
          </w:p>
        </w:tc>
      </w:tr>
    </w:tbl>
    <w:p w14:paraId="2B4BD833" w14:textId="2C38A42E" w:rsidR="00F77CCD" w:rsidRPr="009764FE" w:rsidRDefault="00F77CCD" w:rsidP="00671249">
      <w:pPr>
        <w:ind w:firstLineChars="300" w:firstLine="600"/>
        <w:jc w:val="right"/>
        <w:rPr>
          <w:color w:val="0000FF"/>
        </w:rPr>
      </w:pPr>
    </w:p>
    <w:tbl>
      <w:tblPr>
        <w:tblStyle w:val="a5"/>
        <w:tblW w:w="0" w:type="auto"/>
        <w:tblLook w:val="04A0" w:firstRow="1" w:lastRow="0" w:firstColumn="1" w:lastColumn="0" w:noHBand="0" w:noVBand="1"/>
      </w:tblPr>
      <w:tblGrid>
        <w:gridCol w:w="9016"/>
      </w:tblGrid>
      <w:tr w:rsidR="00C86FC2" w14:paraId="52996F13" w14:textId="77777777" w:rsidTr="00F44461">
        <w:tc>
          <w:tcPr>
            <w:tcW w:w="9016" w:type="dxa"/>
          </w:tcPr>
          <w:p w14:paraId="4E1BA2DD" w14:textId="115CB280" w:rsidR="00984A64" w:rsidRPr="008E1009" w:rsidRDefault="00C86FC2" w:rsidP="00C86FC2">
            <w:pPr>
              <w:jc w:val="left"/>
              <w:rPr>
                <w:rFonts w:hint="eastAsia"/>
                <w:b/>
              </w:rPr>
            </w:pPr>
            <w:r w:rsidRPr="00671249">
              <w:rPr>
                <w:b/>
              </w:rPr>
              <w:t>4.</w:t>
            </w:r>
            <w:r w:rsidRPr="00671249">
              <w:rPr>
                <w:rFonts w:hint="eastAsia"/>
                <w:b/>
              </w:rPr>
              <w:t xml:space="preserve"> </w:t>
            </w:r>
            <w:r w:rsidR="00C920BA" w:rsidRPr="00671249">
              <w:rPr>
                <w:rFonts w:hint="eastAsia"/>
                <w:b/>
              </w:rPr>
              <w:t>서론</w:t>
            </w:r>
            <w:r w:rsidRPr="009764FE">
              <w:rPr>
                <w:rFonts w:hint="eastAsia"/>
                <w:b/>
                <w:color w:val="0000FF"/>
              </w:rPr>
              <w:t xml:space="preserve"> </w:t>
            </w:r>
          </w:p>
          <w:p w14:paraId="6B7FA373" w14:textId="4C87AD3B" w:rsidR="008101C2" w:rsidRPr="008101C2" w:rsidRDefault="008101C2" w:rsidP="008E1009">
            <w:pPr>
              <w:ind w:firstLineChars="100" w:firstLine="200"/>
              <w:jc w:val="left"/>
              <w:rPr>
                <w:color w:val="0000FF"/>
              </w:rPr>
            </w:pPr>
            <w:r w:rsidRPr="008101C2">
              <w:rPr>
                <w:color w:val="0000FF"/>
              </w:rPr>
              <w:t>현재 대한민국은 의료 대란으로 인해 많은 시민들이 심각한 고통을 겪고 있습니다. 이 문제는 특히 응급실에서 두드러지며, 많은 환자들이 '응급실 뺑</w:t>
            </w:r>
            <w:r w:rsidR="00D4514E">
              <w:rPr>
                <w:rFonts w:hint="eastAsia"/>
                <w:color w:val="0000FF"/>
              </w:rPr>
              <w:t>뺑</w:t>
            </w:r>
            <w:r w:rsidRPr="008101C2">
              <w:rPr>
                <w:color w:val="0000FF"/>
              </w:rPr>
              <w:t>이'라는 상황에 처하게 됩니다. 이는 의료 자원의 부족과 인력의 한계로 인해 발생하는 현상으로, 응급실에서 의사를 만나지 못하거나 병실 부족으로 인해 적절한 치료를 받지 못하는 사례가 빈번하게 발생하고 있습니다. 예를 들어, 최근 뉴스에서는 양수 터진 임산부가 병원 75곳에 전화를 걸어야 겨우 응급실에서 진료를 받을 수 있었던 사례가 보도되었습니다. 이외에도 2024년 10월 기준으로 응급실 뺑</w:t>
            </w:r>
            <w:r w:rsidR="00D4514E">
              <w:rPr>
                <w:rFonts w:hint="eastAsia"/>
                <w:color w:val="0000FF"/>
              </w:rPr>
              <w:t>뺑</w:t>
            </w:r>
            <w:r w:rsidRPr="008101C2">
              <w:rPr>
                <w:color w:val="0000FF"/>
              </w:rPr>
              <w:t>이로 인해 심정지로 사망한 환자가 12명이라는 조사 결과는 이러한 상황의 심각성을 보여줍니다.</w:t>
            </w:r>
          </w:p>
          <w:p w14:paraId="39EBA107" w14:textId="6DB25103" w:rsidR="00D4514E" w:rsidRDefault="008101C2" w:rsidP="002D225F">
            <w:pPr>
              <w:ind w:firstLineChars="100" w:firstLine="200"/>
              <w:jc w:val="left"/>
              <w:rPr>
                <w:color w:val="0000FF"/>
              </w:rPr>
            </w:pPr>
            <w:r w:rsidRPr="008101C2">
              <w:rPr>
                <w:color w:val="0000FF"/>
              </w:rPr>
              <w:lastRenderedPageBreak/>
              <w:t xml:space="preserve">이와 같은 배경에는 여러 요인이 자리하고 있습니다. </w:t>
            </w:r>
          </w:p>
          <w:p w14:paraId="461F4AFB" w14:textId="77777777" w:rsidR="00A2348E" w:rsidRDefault="00B8118F" w:rsidP="00A2348E">
            <w:pPr>
              <w:ind w:firstLineChars="100" w:firstLine="200"/>
              <w:jc w:val="left"/>
              <w:rPr>
                <w:color w:val="0000FF"/>
              </w:rPr>
            </w:pPr>
            <w:r>
              <w:rPr>
                <w:rFonts w:hint="eastAsia"/>
                <w:color w:val="0000FF"/>
              </w:rPr>
              <w:t>첫째, 현재</w:t>
            </w:r>
            <w:r w:rsidR="008E1009">
              <w:rPr>
                <w:rFonts w:hint="eastAsia"/>
                <w:color w:val="0000FF"/>
              </w:rPr>
              <w:t xml:space="preserve"> 의료</w:t>
            </w:r>
            <w:r w:rsidR="003E2FE4">
              <w:rPr>
                <w:rFonts w:hint="eastAsia"/>
                <w:color w:val="0000FF"/>
              </w:rPr>
              <w:t xml:space="preserve"> </w:t>
            </w:r>
            <w:r w:rsidR="008E1009">
              <w:rPr>
                <w:rFonts w:hint="eastAsia"/>
                <w:color w:val="0000FF"/>
              </w:rPr>
              <w:t>대란이 심각해진 데에는</w:t>
            </w:r>
            <w:r>
              <w:rPr>
                <w:rFonts w:hint="eastAsia"/>
                <w:color w:val="0000FF"/>
              </w:rPr>
              <w:t xml:space="preserve"> 정부의 의대 </w:t>
            </w:r>
            <w:r w:rsidR="008E1009">
              <w:rPr>
                <w:rFonts w:hint="eastAsia"/>
                <w:color w:val="0000FF"/>
              </w:rPr>
              <w:t>모집정원 증원 정책에 반발하여 정말 많은 전공의들이 병원을 떠났고, 이로 인해 남은 소수의 의사들에게 모든 부담이 가중된 점을 이유로 들 수 있습니다. 둘째</w:t>
            </w:r>
            <w:r w:rsidR="008101C2" w:rsidRPr="008101C2">
              <w:rPr>
                <w:color w:val="0000FF"/>
              </w:rPr>
              <w:t>, 특정 전문 분야의 의사 부족과 같은 인력 문제도 심각합니다. 이러한 인력 부족은 특히 응급 상황에서 의료 서비스의 질을 저하시킬 뿐만 아니라, 환자들이 필요할 때 적절한 진료를 받지 못하게 만듭니다.</w:t>
            </w:r>
            <w:r w:rsidR="00A2348E">
              <w:rPr>
                <w:rFonts w:hint="eastAsia"/>
                <w:color w:val="0000FF"/>
              </w:rPr>
              <w:t xml:space="preserve"> </w:t>
            </w:r>
          </w:p>
          <w:p w14:paraId="301968F8" w14:textId="35903631" w:rsidR="008101C2" w:rsidRPr="008101C2" w:rsidRDefault="007E1C2B" w:rsidP="00A2348E">
            <w:pPr>
              <w:ind w:firstLineChars="100" w:firstLine="200"/>
              <w:jc w:val="left"/>
              <w:rPr>
                <w:color w:val="0000FF"/>
              </w:rPr>
            </w:pPr>
            <w:r>
              <w:rPr>
                <w:rFonts w:hint="eastAsia"/>
                <w:color w:val="0000FF"/>
              </w:rPr>
              <w:t xml:space="preserve">결국 </w:t>
            </w:r>
            <w:r w:rsidR="008101C2" w:rsidRPr="008101C2">
              <w:rPr>
                <w:color w:val="0000FF"/>
              </w:rPr>
              <w:t>환자들</w:t>
            </w:r>
            <w:r w:rsidR="00A2348E">
              <w:rPr>
                <w:rFonts w:hint="eastAsia"/>
                <w:color w:val="0000FF"/>
              </w:rPr>
              <w:t>이</w:t>
            </w:r>
            <w:r w:rsidR="008101C2" w:rsidRPr="008101C2">
              <w:rPr>
                <w:color w:val="0000FF"/>
              </w:rPr>
              <w:t xml:space="preserve"> 종종 적시에 치료를 받지 못하고, 이로 인해 응급 상황이 더욱 악화되는 악순환이 발생합니다. 이러한 상황은 단순히 의료 인프라의 부족을 넘어 시민들의 생명과 건강에 직접적인 위협을 가하고 있습니다.</w:t>
            </w:r>
          </w:p>
          <w:p w14:paraId="1F425978" w14:textId="5DAE8B89" w:rsidR="003E2FE4" w:rsidRDefault="008101C2" w:rsidP="003E2FE4">
            <w:pPr>
              <w:ind w:firstLineChars="100" w:firstLine="200"/>
              <w:jc w:val="left"/>
              <w:rPr>
                <w:color w:val="0000FF"/>
              </w:rPr>
            </w:pPr>
            <w:r w:rsidRPr="008101C2">
              <w:rPr>
                <w:color w:val="0000FF"/>
              </w:rPr>
              <w:t>따라서 이러한 문제를 극복하기 위한 방안이 요구됩니다. 의료 인력의 확충, 원격 진료 시스템의 도입</w:t>
            </w:r>
            <w:r w:rsidR="003E2FE4">
              <w:rPr>
                <w:rFonts w:hint="eastAsia"/>
                <w:color w:val="0000FF"/>
              </w:rPr>
              <w:t xml:space="preserve"> 등 </w:t>
            </w:r>
            <w:r w:rsidRPr="008101C2">
              <w:rPr>
                <w:color w:val="0000FF"/>
              </w:rPr>
              <w:t>다양한 접근 방식이</w:t>
            </w:r>
            <w:r w:rsidR="003E2FE4">
              <w:rPr>
                <w:rFonts w:hint="eastAsia"/>
                <w:color w:val="0000FF"/>
              </w:rPr>
              <w:t xml:space="preserve"> 있습니다</w:t>
            </w:r>
            <w:r w:rsidRPr="008101C2">
              <w:rPr>
                <w:color w:val="0000FF"/>
              </w:rPr>
              <w:t xml:space="preserve">. 예를 들어, 원격 진료 플랫폼을 통해 환자와 의사가 신속하게 연결될 수 있는 시스템을 구축하고, 이를 통해 </w:t>
            </w:r>
            <w:proofErr w:type="spellStart"/>
            <w:r w:rsidRPr="008101C2">
              <w:rPr>
                <w:color w:val="0000FF"/>
              </w:rPr>
              <w:t>비응급</w:t>
            </w:r>
            <w:proofErr w:type="spellEnd"/>
            <w:r w:rsidRPr="008101C2">
              <w:rPr>
                <w:color w:val="0000FF"/>
              </w:rPr>
              <w:t xml:space="preserve"> 환자들의 응급실 방문을 줄이는 방안을 모색할 수 있습니다</w:t>
            </w:r>
            <w:r w:rsidR="003E2FE4">
              <w:rPr>
                <w:rFonts w:hint="eastAsia"/>
                <w:color w:val="0000FF"/>
              </w:rPr>
              <w:t>.</w:t>
            </w:r>
          </w:p>
          <w:p w14:paraId="4B854449" w14:textId="6D607DAF" w:rsidR="00C86FC2" w:rsidRPr="002D225F" w:rsidRDefault="00F33EAA" w:rsidP="003E2FE4">
            <w:pPr>
              <w:ind w:firstLineChars="100" w:firstLine="200"/>
              <w:jc w:val="left"/>
              <w:rPr>
                <w:color w:val="0000FF"/>
              </w:rPr>
            </w:pPr>
            <w:r>
              <w:rPr>
                <w:rFonts w:hint="eastAsia"/>
                <w:color w:val="0000FF"/>
              </w:rPr>
              <w:t xml:space="preserve">제가 제시하는 </w:t>
            </w:r>
            <w:r w:rsidR="00855D53">
              <w:rPr>
                <w:rFonts w:hint="eastAsia"/>
                <w:color w:val="0000FF"/>
              </w:rPr>
              <w:t xml:space="preserve">프로그램은 </w:t>
            </w:r>
            <w:proofErr w:type="spellStart"/>
            <w:r w:rsidR="00855D53">
              <w:rPr>
                <w:rFonts w:hint="eastAsia"/>
                <w:color w:val="0000FF"/>
              </w:rPr>
              <w:t>비응급</w:t>
            </w:r>
            <w:proofErr w:type="spellEnd"/>
            <w:r w:rsidR="00855D53">
              <w:rPr>
                <w:rFonts w:hint="eastAsia"/>
                <w:color w:val="0000FF"/>
              </w:rPr>
              <w:t xml:space="preserve"> 환자들을 2차 병원, 3차 병원으로 가도록 유도함으로써, 경증 환자들이 응급실에서 진료를 거부당하고</w:t>
            </w:r>
            <w:r w:rsidR="00437863">
              <w:rPr>
                <w:rFonts w:hint="eastAsia"/>
                <w:color w:val="0000FF"/>
              </w:rPr>
              <w:t xml:space="preserve"> 다른 병원으로 이동함으로써</w:t>
            </w:r>
            <w:r w:rsidR="00855D53">
              <w:rPr>
                <w:rFonts w:hint="eastAsia"/>
                <w:color w:val="0000FF"/>
              </w:rPr>
              <w:t xml:space="preserve"> 치료 시간이 지체되는 것을 방지하고, 적절한 치료를 제때 받을 수 있도록 합니다. 동시에, 응급실은 </w:t>
            </w:r>
            <w:proofErr w:type="spellStart"/>
            <w:r w:rsidR="00855D53">
              <w:rPr>
                <w:rFonts w:hint="eastAsia"/>
                <w:color w:val="0000FF"/>
              </w:rPr>
              <w:t>비응급</w:t>
            </w:r>
            <w:proofErr w:type="spellEnd"/>
            <w:r w:rsidR="00855D53">
              <w:rPr>
                <w:rFonts w:hint="eastAsia"/>
                <w:color w:val="0000FF"/>
              </w:rPr>
              <w:t>, 경증 환자들을 다른 병원에 맡김으로써 중증 환자들을 중심으로 치료를 하여 시민들의 피해를 최소화하도록 할 수 있습니다.</w:t>
            </w:r>
          </w:p>
        </w:tc>
      </w:tr>
    </w:tbl>
    <w:p w14:paraId="6346FB79" w14:textId="77777777" w:rsidR="00C86FC2" w:rsidRDefault="00C86FC2"/>
    <w:tbl>
      <w:tblPr>
        <w:tblStyle w:val="a5"/>
        <w:tblW w:w="0" w:type="auto"/>
        <w:tblLook w:val="04A0" w:firstRow="1" w:lastRow="0" w:firstColumn="1" w:lastColumn="0" w:noHBand="0" w:noVBand="1"/>
      </w:tblPr>
      <w:tblGrid>
        <w:gridCol w:w="9016"/>
      </w:tblGrid>
      <w:tr w:rsidR="00863EEC" w14:paraId="54BDFFB8" w14:textId="77777777" w:rsidTr="00F44461">
        <w:tc>
          <w:tcPr>
            <w:tcW w:w="9016" w:type="dxa"/>
          </w:tcPr>
          <w:p w14:paraId="352A4D6A" w14:textId="2A3FAE54" w:rsidR="00863EEC" w:rsidRPr="00671249" w:rsidRDefault="00671249" w:rsidP="00F44461">
            <w:pPr>
              <w:jc w:val="left"/>
              <w:rPr>
                <w:rFonts w:hint="eastAsia"/>
                <w:b/>
              </w:rPr>
            </w:pPr>
            <w:r>
              <w:rPr>
                <w:b/>
              </w:rPr>
              <w:t>5</w:t>
            </w:r>
            <w:r w:rsidR="00863EEC" w:rsidRPr="00671249">
              <w:rPr>
                <w:b/>
              </w:rPr>
              <w:t>.</w:t>
            </w:r>
            <w:r w:rsidR="00863EEC" w:rsidRPr="00671249">
              <w:rPr>
                <w:rFonts w:hint="eastAsia"/>
                <w:b/>
              </w:rPr>
              <w:t xml:space="preserve"> </w:t>
            </w:r>
            <w:r w:rsidR="00C920BA" w:rsidRPr="00671249">
              <w:rPr>
                <w:rFonts w:hint="eastAsia"/>
                <w:b/>
              </w:rPr>
              <w:t>본론</w:t>
            </w:r>
            <w:r w:rsidR="00863EEC" w:rsidRPr="009764FE">
              <w:rPr>
                <w:rFonts w:hint="eastAsia"/>
                <w:b/>
                <w:color w:val="0000FF"/>
              </w:rPr>
              <w:t xml:space="preserve"> </w:t>
            </w:r>
          </w:p>
          <w:p w14:paraId="32E8AA09" w14:textId="33D05A7A" w:rsidR="00863EEC" w:rsidRDefault="00AE13C6" w:rsidP="00F44461">
            <w:pPr>
              <w:jc w:val="left"/>
              <w:rPr>
                <w:rFonts w:hint="eastAsia"/>
                <w:color w:val="0000FF"/>
              </w:rPr>
            </w:pPr>
            <w:r>
              <w:rPr>
                <w:rFonts w:hint="eastAsia"/>
                <w:color w:val="0000FF"/>
              </w:rPr>
              <w:t>-시스템 개요 그림</w:t>
            </w:r>
          </w:p>
          <w:p w14:paraId="23C5F30A" w14:textId="1A9BC7D7" w:rsidR="00AE13C6" w:rsidRPr="009764FE" w:rsidRDefault="00AE13C6" w:rsidP="00F44461">
            <w:pPr>
              <w:jc w:val="left"/>
              <w:rPr>
                <w:color w:val="0000FF"/>
              </w:rPr>
            </w:pPr>
            <w:r w:rsidRPr="00AE13C6">
              <w:rPr>
                <w:color w:val="0000FF"/>
              </w:rPr>
              <w:drawing>
                <wp:inline distT="0" distB="0" distL="0" distR="0" wp14:anchorId="654E4989" wp14:editId="732EDBA3">
                  <wp:extent cx="2695492" cy="1549624"/>
                  <wp:effectExtent l="0" t="0" r="0" b="0"/>
                  <wp:docPr id="14190129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1290" name=""/>
                          <pic:cNvPicPr/>
                        </pic:nvPicPr>
                        <pic:blipFill>
                          <a:blip r:embed="rId9"/>
                          <a:stretch>
                            <a:fillRect/>
                          </a:stretch>
                        </pic:blipFill>
                        <pic:spPr>
                          <a:xfrm>
                            <a:off x="0" y="0"/>
                            <a:ext cx="2711625" cy="1558899"/>
                          </a:xfrm>
                          <a:prstGeom prst="rect">
                            <a:avLst/>
                          </a:prstGeom>
                        </pic:spPr>
                      </pic:pic>
                    </a:graphicData>
                  </a:graphic>
                </wp:inline>
              </w:drawing>
            </w:r>
          </w:p>
          <w:p w14:paraId="73443B46" w14:textId="77777777" w:rsidR="00F33EAA" w:rsidRDefault="00F33EAA" w:rsidP="00F33EAA">
            <w:pPr>
              <w:jc w:val="left"/>
              <w:rPr>
                <w:color w:val="0000FF"/>
              </w:rPr>
            </w:pPr>
          </w:p>
          <w:p w14:paraId="76ECFDC2" w14:textId="40ABD639" w:rsidR="00F33EAA" w:rsidRPr="00F33EAA" w:rsidRDefault="00F33EAA" w:rsidP="00B054CF">
            <w:pPr>
              <w:ind w:firstLineChars="100" w:firstLine="200"/>
              <w:jc w:val="left"/>
              <w:rPr>
                <w:color w:val="0000FF"/>
              </w:rPr>
            </w:pPr>
            <w:r>
              <w:rPr>
                <w:rFonts w:hint="eastAsia"/>
                <w:color w:val="0000FF"/>
              </w:rPr>
              <w:t xml:space="preserve">제가 제시하는 프로그램은 </w:t>
            </w:r>
            <w:r w:rsidR="00437863">
              <w:rPr>
                <w:rFonts w:hint="eastAsia"/>
                <w:color w:val="0000FF"/>
              </w:rPr>
              <w:t xml:space="preserve">환자와 의사 사이 </w:t>
            </w:r>
            <w:r w:rsidRPr="00F33EAA">
              <w:rPr>
                <w:color w:val="0000FF"/>
              </w:rPr>
              <w:t>일정 관리를 쉽고 효율적으로 할 수 있도록 도와주는 웹 애플리케이션입니다. 이 시스템은 사용자</w:t>
            </w:r>
            <w:r w:rsidR="00437863">
              <w:rPr>
                <w:rFonts w:hint="eastAsia"/>
                <w:color w:val="0000FF"/>
              </w:rPr>
              <w:t>(환자</w:t>
            </w:r>
            <w:r w:rsidR="007E1C2B">
              <w:rPr>
                <w:rFonts w:hint="eastAsia"/>
                <w:color w:val="0000FF"/>
              </w:rPr>
              <w:t>와</w:t>
            </w:r>
            <w:r w:rsidR="00437863">
              <w:rPr>
                <w:rFonts w:hint="eastAsia"/>
                <w:color w:val="0000FF"/>
              </w:rPr>
              <w:t xml:space="preserve"> 의사)</w:t>
            </w:r>
            <w:r w:rsidRPr="00F33EAA">
              <w:rPr>
                <w:color w:val="0000FF"/>
              </w:rPr>
              <w:t>가 약속을 추가, 수정, 삭제할 수 있게 해주며, 일별, 주별, 월별</w:t>
            </w:r>
            <w:r w:rsidR="00437863">
              <w:rPr>
                <w:rFonts w:hint="eastAsia"/>
                <w:color w:val="0000FF"/>
              </w:rPr>
              <w:t>을</w:t>
            </w:r>
            <w:r w:rsidRPr="00F33EAA">
              <w:rPr>
                <w:color w:val="0000FF"/>
              </w:rPr>
              <w:t xml:space="preserve"> 제공하여 일정 관리의 편리성을 높여줍니다.</w:t>
            </w:r>
          </w:p>
          <w:p w14:paraId="7CCFE5E0" w14:textId="79BBB64A" w:rsidR="00F33EAA" w:rsidRPr="00F33EAA" w:rsidRDefault="00F33EAA" w:rsidP="00F33EAA">
            <w:pPr>
              <w:ind w:firstLineChars="100" w:firstLine="200"/>
              <w:jc w:val="left"/>
              <w:rPr>
                <w:color w:val="0000FF"/>
              </w:rPr>
            </w:pPr>
            <w:r w:rsidRPr="00F33EAA">
              <w:rPr>
                <w:color w:val="0000FF"/>
              </w:rPr>
              <w:t>먼저, 시스템의 개요를 설명하겠습니다. 이 애플리케이션은 사용자가 일정을 쉽게 관리할 수 있도록 여러 컴포넌트로 구성되어 있습니다. 주된 컴포넌트로는 일정 추가/편집을 위한 입력 폼, 일정 목록을 보여주는 데이터 그리드, 그리고 일정을 직관적으로 확인할 수 있는 캘린더 뷰가 있습니다. 이 모든 컴포넌트는 상호작용하며 사용자가 입력한 정보를 반영합니다.</w:t>
            </w:r>
          </w:p>
          <w:p w14:paraId="1B4C2F44" w14:textId="307E715D" w:rsidR="003E2FE4" w:rsidRPr="003E2FE4" w:rsidRDefault="00B054CF" w:rsidP="009B538B">
            <w:pPr>
              <w:ind w:firstLineChars="100" w:firstLine="200"/>
              <w:jc w:val="left"/>
              <w:rPr>
                <w:rFonts w:hint="eastAsia"/>
                <w:color w:val="0000FF"/>
              </w:rPr>
            </w:pPr>
            <w:r w:rsidRPr="00B054CF">
              <w:rPr>
                <w:color w:val="0000FF"/>
              </w:rPr>
              <w:t>이 프로젝트를 성공적으로 구현하기 위해서는 몇 가지 중요한 기술 요소들이 필요합니다.</w:t>
            </w:r>
            <w:r w:rsidR="00363ACA">
              <w:rPr>
                <w:rFonts w:hint="eastAsia"/>
                <w:color w:val="0000FF"/>
              </w:rPr>
              <w:t xml:space="preserve"> 그 중 일부를 언급하자면,</w:t>
            </w:r>
            <w:r w:rsidRPr="00B054CF">
              <w:rPr>
                <w:color w:val="0000FF"/>
              </w:rPr>
              <w:t xml:space="preserve"> 첫째</w:t>
            </w:r>
            <w:r w:rsidR="00ED2C61">
              <w:rPr>
                <w:rFonts w:hint="eastAsia"/>
                <w:color w:val="0000FF"/>
              </w:rPr>
              <w:t>, Blazor</w:t>
            </w:r>
            <w:r w:rsidRPr="00B054CF">
              <w:rPr>
                <w:color w:val="0000FF"/>
              </w:rPr>
              <w:t xml:space="preserve">입니다. Blazor는 C#을 사용하여 클라이언트와 서버 측 웹 </w:t>
            </w:r>
            <w:r w:rsidRPr="00B054CF">
              <w:rPr>
                <w:color w:val="0000FF"/>
              </w:rPr>
              <w:lastRenderedPageBreak/>
              <w:t xml:space="preserve">애플리케이션을 구축할 수 있는 </w:t>
            </w:r>
            <w:proofErr w:type="spellStart"/>
            <w:r w:rsidRPr="00B054CF">
              <w:rPr>
                <w:color w:val="0000FF"/>
              </w:rPr>
              <w:t>프레임워크</w:t>
            </w:r>
            <w:r w:rsidR="00AB0127">
              <w:rPr>
                <w:rFonts w:hint="eastAsia"/>
                <w:color w:val="0000FF"/>
              </w:rPr>
              <w:t>입니다</w:t>
            </w:r>
            <w:proofErr w:type="spellEnd"/>
            <w:r w:rsidRPr="00B054CF">
              <w:rPr>
                <w:color w:val="0000FF"/>
              </w:rPr>
              <w:t>. Blazor를 사용하면 JavaScript 없이도 풍부한 사용자 인터페이스를 제공할</w:t>
            </w:r>
            <w:r w:rsidR="007E1C2B">
              <w:rPr>
                <w:rFonts w:hint="eastAsia"/>
                <w:color w:val="0000FF"/>
              </w:rPr>
              <w:t xml:space="preserve"> 수 있기 때문에 이를 이용합니다. </w:t>
            </w:r>
            <w:r w:rsidRPr="00B054CF">
              <w:rPr>
                <w:color w:val="0000FF"/>
              </w:rPr>
              <w:t>둘째,</w:t>
            </w:r>
            <w:r w:rsidR="00ED2C61">
              <w:rPr>
                <w:rFonts w:hint="eastAsia"/>
                <w:color w:val="0000FF"/>
              </w:rPr>
              <w:t xml:space="preserve"> </w:t>
            </w:r>
            <w:proofErr w:type="spellStart"/>
            <w:r w:rsidR="00ED2C61">
              <w:rPr>
                <w:rFonts w:hint="eastAsia"/>
                <w:color w:val="0000FF"/>
              </w:rPr>
              <w:t>Syncfusion</w:t>
            </w:r>
            <w:proofErr w:type="spellEnd"/>
            <w:r w:rsidR="00ED2C61">
              <w:rPr>
                <w:rFonts w:hint="eastAsia"/>
                <w:color w:val="0000FF"/>
              </w:rPr>
              <w:t xml:space="preserve"> Blazor Components</w:t>
            </w:r>
            <w:r w:rsidRPr="00B054CF">
              <w:rPr>
                <w:color w:val="0000FF"/>
              </w:rPr>
              <w:t>입니다. S</w:t>
            </w:r>
            <w:proofErr w:type="spellStart"/>
            <w:r w:rsidRPr="00B054CF">
              <w:rPr>
                <w:color w:val="0000FF"/>
              </w:rPr>
              <w:t>yncfusion</w:t>
            </w:r>
            <w:proofErr w:type="spellEnd"/>
            <w:r w:rsidRPr="00B054CF">
              <w:rPr>
                <w:color w:val="0000FF"/>
              </w:rPr>
              <w:t>에서 제공하는 다양한 UI 컴포넌트를 사용하면 복잡한 UI를 손쉽게 구현할 수 있습니다. 예를 들어, 캘린더 컴포넌트를 통해 사용자가 약속을 추가하거나 편집할 수 있는 직관적인 인터페이스를 제공하고, 데이터 그리드를 사용해 약속 목록을 효율적으로 표시할 수 있습니다. 이와 같은 기술 요소들은 각 요소가 상호작용하여 사용자가 직관적으로 일정을 관리할 수 있는 안정적이고 효율적인 시스템을 제공</w:t>
            </w:r>
            <w:r w:rsidR="007E1C2B">
              <w:rPr>
                <w:rFonts w:hint="eastAsia"/>
                <w:color w:val="0000FF"/>
              </w:rPr>
              <w:t xml:space="preserve">할 수 </w:t>
            </w:r>
            <w:r w:rsidR="009B538B">
              <w:rPr>
                <w:rFonts w:hint="eastAsia"/>
                <w:color w:val="0000FF"/>
              </w:rPr>
              <w:t xml:space="preserve">있습니다. </w:t>
            </w:r>
            <w:r w:rsidR="009B538B" w:rsidRPr="00F33EAA">
              <w:rPr>
                <w:color w:val="0000FF"/>
              </w:rPr>
              <w:t>구현 방법과 개발 방향</w:t>
            </w:r>
            <w:r w:rsidR="009B538B">
              <w:rPr>
                <w:rFonts w:hint="eastAsia"/>
                <w:color w:val="0000FF"/>
              </w:rPr>
              <w:t xml:space="preserve">은 Blazor를 이용해 약속 잡는 어플을 만들어보려고 합니다. 먼저, Blazor </w:t>
            </w:r>
            <w:r w:rsidR="009B538B">
              <w:rPr>
                <w:color w:val="0000FF"/>
              </w:rPr>
              <w:t>프로젝트를</w:t>
            </w:r>
            <w:r w:rsidR="009B538B">
              <w:rPr>
                <w:rFonts w:hint="eastAsia"/>
                <w:color w:val="0000FF"/>
              </w:rPr>
              <w:t xml:space="preserve"> 설정해야 합니다. 프로젝트가 생성되면, 약속 잡는 어플의 UI를 디자인합니다. 여기에는 날짜와 시간을 선택할 수 있는 캘린더와 시간 선택, 약속 제목과 내용을 입력할 수 있는 텍스트 박스, 약속을 저장할 버튼, 그리고 저장된 약속 목록을 보여줄 리스트 등이 포함됩니다. 이후 저장된 약속을 화면에 표시하기 위해 리스트 형태로 데이터를 출력합니다. 이를 통해 사용자는 자신이 저장한 모든 약속을 확인할 수 있습니다. 예를 들어, 리스트를 만들어 각 약속의 날짜, 시간, 제목, 내용을 화면에 표시할 수 있습니다. Blazor의 컴포넌트와 상태 관리 기능을 활용하여 UI를 구성하고 데이터를 관리해야 합니다. 이러한 과정을 통해 의사-환자 약속 관리 앱을 구현할 수 있습니다</w:t>
            </w:r>
            <w:r w:rsidR="009B538B">
              <w:rPr>
                <w:rFonts w:hint="eastAsia"/>
                <w:color w:val="0000FF"/>
              </w:rPr>
              <w:t>.</w:t>
            </w:r>
          </w:p>
        </w:tc>
      </w:tr>
    </w:tbl>
    <w:p w14:paraId="180822A4" w14:textId="77777777" w:rsidR="00C86FC2" w:rsidRDefault="00C86FC2" w:rsidP="00894071">
      <w:pPr>
        <w:ind w:firstLineChars="1700" w:firstLine="3400"/>
      </w:pPr>
    </w:p>
    <w:tbl>
      <w:tblPr>
        <w:tblStyle w:val="a5"/>
        <w:tblW w:w="0" w:type="auto"/>
        <w:tblLook w:val="04A0" w:firstRow="1" w:lastRow="0" w:firstColumn="1" w:lastColumn="0" w:noHBand="0" w:noVBand="1"/>
      </w:tblPr>
      <w:tblGrid>
        <w:gridCol w:w="9016"/>
      </w:tblGrid>
      <w:tr w:rsidR="00522369" w14:paraId="3F8D5DED" w14:textId="77777777" w:rsidTr="00F44461">
        <w:tc>
          <w:tcPr>
            <w:tcW w:w="9016" w:type="dxa"/>
          </w:tcPr>
          <w:p w14:paraId="0B25BD88" w14:textId="77777777" w:rsidR="00522369" w:rsidRPr="00671249" w:rsidRDefault="00671249" w:rsidP="00F44461">
            <w:pPr>
              <w:jc w:val="left"/>
              <w:rPr>
                <w:b/>
              </w:rPr>
            </w:pPr>
            <w:r w:rsidRPr="00671249">
              <w:rPr>
                <w:b/>
              </w:rPr>
              <w:t>6</w:t>
            </w:r>
            <w:r w:rsidR="00522369" w:rsidRPr="00671249">
              <w:rPr>
                <w:b/>
              </w:rPr>
              <w:t>.</w:t>
            </w:r>
            <w:r w:rsidR="00522369" w:rsidRPr="00671249">
              <w:rPr>
                <w:rFonts w:hint="eastAsia"/>
                <w:b/>
              </w:rPr>
              <w:t xml:space="preserve"> 결론</w:t>
            </w:r>
          </w:p>
          <w:p w14:paraId="08383008" w14:textId="0ED82DE6" w:rsidR="0074544D" w:rsidRDefault="00522369" w:rsidP="0074544D">
            <w:pPr>
              <w:jc w:val="left"/>
              <w:rPr>
                <w:color w:val="0000FF"/>
              </w:rPr>
            </w:pPr>
            <w:r w:rsidRPr="009764FE">
              <w:rPr>
                <w:color w:val="0000FF"/>
              </w:rPr>
              <w:t xml:space="preserve"> </w:t>
            </w:r>
            <w:r w:rsidR="00112EEB" w:rsidRPr="00112EEB">
              <w:rPr>
                <w:color w:val="0000FF"/>
              </w:rPr>
              <w:t xml:space="preserve">이 보고서에서는 대한민국의 의료 대란을 해결하기 위한 방안으로, Blazor를 이용한 </w:t>
            </w:r>
            <w:r w:rsidR="007E1C2B">
              <w:rPr>
                <w:rFonts w:hint="eastAsia"/>
                <w:color w:val="0000FF"/>
              </w:rPr>
              <w:t>의사와 환자 사이 예약</w:t>
            </w:r>
            <w:r w:rsidR="00112EEB" w:rsidRPr="00112EEB">
              <w:rPr>
                <w:color w:val="0000FF"/>
              </w:rPr>
              <w:t xml:space="preserve"> 잡기 어플리케이션 개발을 제안했습니다. 먼저, 현재 응급실의 과도한 부담을 줄이고, 경증 환자들을 적절한 병원으로 유도하여 대학병원의 자원을 효율적으로 활용하는 목표를 설정했습니다. 이 시스템을 통해 </w:t>
            </w:r>
            <w:proofErr w:type="spellStart"/>
            <w:r w:rsidR="00112EEB" w:rsidRPr="00112EEB">
              <w:rPr>
                <w:color w:val="0000FF"/>
              </w:rPr>
              <w:t>비응급</w:t>
            </w:r>
            <w:proofErr w:type="spellEnd"/>
            <w:r w:rsidR="00112EEB" w:rsidRPr="00112EEB">
              <w:rPr>
                <w:color w:val="0000FF"/>
              </w:rPr>
              <w:t xml:space="preserve"> 환자들이 2차, 3차 병원으로 안내됨으로써 응급상황에서 필요한 환자들이 더 빠르게 치료받을 수 있습니다.</w:t>
            </w:r>
          </w:p>
          <w:p w14:paraId="5AEE60A6" w14:textId="7307DA14" w:rsidR="00437863" w:rsidRDefault="00522369" w:rsidP="00F44461">
            <w:pPr>
              <w:jc w:val="left"/>
              <w:rPr>
                <w:rFonts w:hint="eastAsia"/>
                <w:color w:val="0000FF"/>
              </w:rPr>
            </w:pPr>
            <w:r w:rsidRPr="009764FE">
              <w:rPr>
                <w:rFonts w:hint="eastAsia"/>
                <w:color w:val="0000FF"/>
              </w:rPr>
              <w:t xml:space="preserve"> </w:t>
            </w:r>
            <w:r w:rsidR="0074544D" w:rsidRPr="0074544D">
              <w:rPr>
                <w:color w:val="0000FF"/>
              </w:rPr>
              <w:t xml:space="preserve">향후 해야 할 일로는 다음과 같습니다. </w:t>
            </w:r>
            <w:r w:rsidR="00437863">
              <w:rPr>
                <w:rFonts w:hint="eastAsia"/>
                <w:color w:val="0000FF"/>
              </w:rPr>
              <w:t>더 구체적인 설계와 구현을 진행하여 프로토타입을 개발해야</w:t>
            </w:r>
            <w:r w:rsidR="0006548A">
              <w:rPr>
                <w:rFonts w:hint="eastAsia"/>
                <w:color w:val="0000FF"/>
              </w:rPr>
              <w:t xml:space="preserve"> </w:t>
            </w:r>
            <w:r w:rsidR="00437863">
              <w:rPr>
                <w:rFonts w:hint="eastAsia"/>
                <w:color w:val="0000FF"/>
              </w:rPr>
              <w:t>합니다. 여러 번 검토를 통해 코드를 수정하고, 실제 환경에서 테스트하여 안정성을 확보해야 합니다. 또한 사용자들의 반응을 통해 필요한 기능들을 업데이트 해야 합니다.</w:t>
            </w:r>
          </w:p>
          <w:p w14:paraId="7E3E8551" w14:textId="670175C9" w:rsidR="00B054CF" w:rsidRPr="0074544D" w:rsidRDefault="0074544D" w:rsidP="00437863">
            <w:pPr>
              <w:ind w:firstLineChars="100" w:firstLine="200"/>
              <w:jc w:val="left"/>
              <w:rPr>
                <w:rFonts w:hint="eastAsia"/>
                <w:color w:val="0000FF"/>
              </w:rPr>
            </w:pPr>
            <w:r w:rsidRPr="0074544D">
              <w:rPr>
                <w:color w:val="0000FF"/>
              </w:rPr>
              <w:t xml:space="preserve">이 시스템이 성공적으로 도입되면, 응급실의 부담을 줄이고, 환자들이 적절한 시기에 필요한 치료를 받을 수 있게 되어 전반적인 의료 서비스의 질이 </w:t>
            </w:r>
            <w:r w:rsidR="00AE13C6">
              <w:rPr>
                <w:rFonts w:hint="eastAsia"/>
                <w:color w:val="0000FF"/>
              </w:rPr>
              <w:t>향상되기를 기대할 수 있습니다.</w:t>
            </w:r>
          </w:p>
        </w:tc>
      </w:tr>
    </w:tbl>
    <w:p w14:paraId="52417927" w14:textId="77777777" w:rsidR="007E1C2B" w:rsidRDefault="007E1C2B" w:rsidP="00671249">
      <w:pPr>
        <w:rPr>
          <w:color w:val="0000FF"/>
        </w:rPr>
      </w:pPr>
    </w:p>
    <w:p w14:paraId="4EC7A76A" w14:textId="1665963E" w:rsidR="00522369" w:rsidRDefault="008D3656" w:rsidP="00671249">
      <w:pPr>
        <w:rPr>
          <w:b/>
        </w:rPr>
      </w:pPr>
      <w:r w:rsidRPr="00A24758">
        <w:rPr>
          <w:rFonts w:hint="eastAsia"/>
          <w:b/>
        </w:rPr>
        <w:t>7. 출처</w:t>
      </w:r>
    </w:p>
    <w:p w14:paraId="1B55ECD7" w14:textId="1132E5A0" w:rsidR="00AE13C6" w:rsidRDefault="00AE13C6" w:rsidP="00AE13C6">
      <w:r>
        <w:rPr>
          <w:rFonts w:hint="eastAsia"/>
          <w:b/>
        </w:rPr>
        <w:t xml:space="preserve">[1] </w:t>
      </w:r>
      <w:r w:rsidRPr="00AE13C6">
        <w:t>박형욱. "2024년 의료 대란: 대한민국 의료정책에 던지는 과제." 대한의사협회지 67.7 (2024): 432-434.</w:t>
      </w:r>
    </w:p>
    <w:p w14:paraId="56F7F974" w14:textId="77777777" w:rsidR="00AE13C6" w:rsidRDefault="00AE13C6" w:rsidP="00AE13C6"/>
    <w:p w14:paraId="173D5EEA" w14:textId="3B692A01" w:rsidR="00AE13C6" w:rsidRPr="00B91426" w:rsidRDefault="00AE13C6" w:rsidP="00AE13C6">
      <w:pPr>
        <w:rPr>
          <w:rFonts w:hint="eastAsia"/>
        </w:rPr>
      </w:pPr>
      <w:r>
        <w:rPr>
          <w:rFonts w:hint="eastAsia"/>
        </w:rPr>
        <w:t xml:space="preserve">[2] </w:t>
      </w:r>
      <w:proofErr w:type="spellStart"/>
      <w:r w:rsidRPr="00AE13C6">
        <w:t>조재형</w:t>
      </w:r>
      <w:proofErr w:type="spellEnd"/>
      <w:r w:rsidRPr="00AE13C6">
        <w:t>,</w:t>
      </w:r>
      <w:r>
        <w:rPr>
          <w:rFonts w:hint="eastAsia"/>
        </w:rPr>
        <w:t xml:space="preserve"> </w:t>
      </w:r>
      <w:r w:rsidRPr="00AE13C6">
        <w:t>최윤희, 윤건호. "통신 기술을 이용한 유비쿼터스형 원격 의료 시스템의 구축과 그 전망." Telecommunications Review 17.2 (2007): 211-222.</w:t>
      </w:r>
    </w:p>
    <w:p w14:paraId="542E2334" w14:textId="77777777" w:rsidR="00AE13C6" w:rsidRDefault="00AE13C6" w:rsidP="00AE13C6">
      <w:pPr>
        <w:rPr>
          <w:b/>
        </w:rPr>
      </w:pPr>
    </w:p>
    <w:p w14:paraId="31D6CAE9" w14:textId="46E8A86A" w:rsidR="00AE13C6" w:rsidRDefault="00AE13C6" w:rsidP="00AE13C6">
      <w:r w:rsidRPr="00AE13C6">
        <w:t>[</w:t>
      </w:r>
      <w:r>
        <w:rPr>
          <w:rFonts w:hint="eastAsia"/>
        </w:rPr>
        <w:t>3</w:t>
      </w:r>
      <w:r w:rsidRPr="00AE13C6">
        <w:t xml:space="preserve">] 동아일보, "응급실 뺑뺑이로 인한 심정지 사망 환자 12명," [온라인], 2024년 10월 11일. </w:t>
      </w:r>
      <w:hyperlink r:id="rId10" w:tgtFrame="_new" w:history="1">
        <w:r w:rsidRPr="00AE13C6">
          <w:rPr>
            <w:rStyle w:val="a7"/>
          </w:rPr>
          <w:t>https://www.donga.com/news/Society/article/all/20241011/130200182/1</w:t>
        </w:r>
      </w:hyperlink>
      <w:r w:rsidRPr="00AE13C6">
        <w:t xml:space="preserve"> (접속: 2024년 10월 11일).</w:t>
      </w:r>
    </w:p>
    <w:p w14:paraId="6F4FDBC7" w14:textId="77777777" w:rsidR="00AE13C6" w:rsidRPr="00AE13C6" w:rsidRDefault="00AE13C6" w:rsidP="00AE13C6"/>
    <w:p w14:paraId="183311CE" w14:textId="03FABB6B" w:rsidR="00AE13C6" w:rsidRDefault="00AE13C6" w:rsidP="00AE13C6">
      <w:r w:rsidRPr="00AE13C6">
        <w:t>[</w:t>
      </w:r>
      <w:r>
        <w:rPr>
          <w:rFonts w:hint="eastAsia"/>
        </w:rPr>
        <w:t>4</w:t>
      </w:r>
      <w:r w:rsidRPr="00AE13C6">
        <w:t xml:space="preserve">] </w:t>
      </w:r>
      <w:proofErr w:type="spellStart"/>
      <w:r w:rsidRPr="00AE13C6">
        <w:t>이데일리</w:t>
      </w:r>
      <w:proofErr w:type="spellEnd"/>
      <w:r w:rsidRPr="00AE13C6">
        <w:t xml:space="preserve">, "양수 터진 임산부 병원 75곳 연락 후 진료받아," [온라인], 2024년 10월 11일. </w:t>
      </w:r>
      <w:hyperlink r:id="rId11" w:tgtFrame="_new" w:history="1">
        <w:r w:rsidRPr="00AE13C6">
          <w:rPr>
            <w:rStyle w:val="a7"/>
          </w:rPr>
          <w:t>https://www.edaily.co.kr/News/Read?newsId=02053286639021432&amp;amp;mediaCodeNo=257&amp;amp;OutLnkChk=Y</w:t>
        </w:r>
      </w:hyperlink>
      <w:r w:rsidRPr="00AE13C6">
        <w:t xml:space="preserve"> (접속: 2024년 10월 11일).</w:t>
      </w:r>
    </w:p>
    <w:p w14:paraId="5632C741" w14:textId="77777777" w:rsidR="00AE13C6" w:rsidRPr="00AE13C6" w:rsidRDefault="00AE13C6" w:rsidP="00AE13C6"/>
    <w:p w14:paraId="7A3ED869" w14:textId="78E58C6F" w:rsidR="00AE13C6" w:rsidRDefault="00AE13C6" w:rsidP="00AE13C6">
      <w:r w:rsidRPr="00AE13C6">
        <w:t>[</w:t>
      </w:r>
      <w:r>
        <w:rPr>
          <w:rFonts w:hint="eastAsia"/>
        </w:rPr>
        <w:t>5</w:t>
      </w:r>
      <w:r w:rsidRPr="00AE13C6">
        <w:t xml:space="preserve">] 유튜브, "What is </w:t>
      </w:r>
      <w:proofErr w:type="gramStart"/>
      <w:r w:rsidRPr="00AE13C6">
        <w:t>Blazor?,</w:t>
      </w:r>
      <w:proofErr w:type="gramEnd"/>
      <w:r w:rsidRPr="00AE13C6">
        <w:t xml:space="preserve">" [온라인], </w:t>
      </w:r>
      <w:hyperlink r:id="rId12" w:tgtFrame="_new" w:history="1">
        <w:r w:rsidRPr="00AE13C6">
          <w:rPr>
            <w:rStyle w:val="a7"/>
          </w:rPr>
          <w:t>https://youtu.be/sHDox4Fx6G0</w:t>
        </w:r>
      </w:hyperlink>
      <w:r w:rsidRPr="00AE13C6">
        <w:t xml:space="preserve"> (접속: 2024년 10월 11일).</w:t>
      </w:r>
    </w:p>
    <w:p w14:paraId="597BFC8E" w14:textId="77777777" w:rsidR="00AE13C6" w:rsidRPr="00AE13C6" w:rsidRDefault="00AE13C6" w:rsidP="00AE13C6"/>
    <w:p w14:paraId="58012669" w14:textId="30A7F3E6" w:rsidR="00AE13C6" w:rsidRDefault="00AE13C6" w:rsidP="00AE13C6">
      <w:r w:rsidRPr="00AE13C6">
        <w:t>[</w:t>
      </w:r>
      <w:r>
        <w:rPr>
          <w:rFonts w:hint="eastAsia"/>
        </w:rPr>
        <w:t>6</w:t>
      </w:r>
      <w:r w:rsidRPr="00AE13C6">
        <w:t xml:space="preserve">] 박용준, </w:t>
      </w:r>
      <w:r w:rsidRPr="00AE13C6">
        <w:rPr>
          <w:b/>
          <w:bCs/>
        </w:rPr>
        <w:t>C# 교과서 기초에서 활용까지! 기본기를 탄탄하게 다지는 C# 입문서</w:t>
      </w:r>
      <w:r w:rsidRPr="00AE13C6">
        <w:t>, 길벗, 2020년 5월 30일 발행.</w:t>
      </w:r>
    </w:p>
    <w:p w14:paraId="4E0B00E4" w14:textId="77777777" w:rsidR="00AE13C6" w:rsidRPr="00AE13C6" w:rsidRDefault="00AE13C6" w:rsidP="00AE13C6"/>
    <w:p w14:paraId="3F2B6422" w14:textId="7EB16237" w:rsidR="00AE13C6" w:rsidRDefault="00AE13C6" w:rsidP="00AE13C6">
      <w:r w:rsidRPr="00AE13C6">
        <w:t>[</w:t>
      </w:r>
      <w:r>
        <w:rPr>
          <w:rFonts w:hint="eastAsia"/>
        </w:rPr>
        <w:t>7</w:t>
      </w:r>
      <w:r w:rsidRPr="00AE13C6">
        <w:t xml:space="preserve">] 윤인성, </w:t>
      </w:r>
      <w:r w:rsidRPr="00AE13C6">
        <w:rPr>
          <w:b/>
          <w:bCs/>
        </w:rPr>
        <w:t>C# 프로그래밍: 프로그래밍 기초부터 객체 지향 핵심까지</w:t>
      </w:r>
      <w:r w:rsidRPr="00AE13C6">
        <w:t xml:space="preserve">, </w:t>
      </w:r>
      <w:proofErr w:type="spellStart"/>
      <w:r w:rsidRPr="00AE13C6">
        <w:t>한빛아카데미</w:t>
      </w:r>
      <w:proofErr w:type="spellEnd"/>
      <w:r w:rsidRPr="00AE13C6">
        <w:t>, 2021년 1월 5일 발행.</w:t>
      </w:r>
    </w:p>
    <w:p w14:paraId="68EDEB30" w14:textId="77777777" w:rsidR="00AE13C6" w:rsidRPr="00AE13C6" w:rsidRDefault="00AE13C6" w:rsidP="00AE13C6"/>
    <w:p w14:paraId="7EAD4BF5" w14:textId="26712B4F" w:rsidR="00AE13C6" w:rsidRPr="00AE13C6" w:rsidRDefault="00AE13C6" w:rsidP="00AE13C6">
      <w:r w:rsidRPr="00AE13C6">
        <w:t>[</w:t>
      </w:r>
      <w:r>
        <w:rPr>
          <w:rFonts w:hint="eastAsia"/>
        </w:rPr>
        <w:t>8</w:t>
      </w:r>
      <w:r w:rsidRPr="00AE13C6">
        <w:t xml:space="preserve">] 하라다 </w:t>
      </w:r>
      <w:proofErr w:type="spellStart"/>
      <w:r w:rsidRPr="00AE13C6">
        <w:t>히데시</w:t>
      </w:r>
      <w:proofErr w:type="spellEnd"/>
      <w:r w:rsidRPr="00AE13C6">
        <w:t xml:space="preserve">, 전종훈 (번역), </w:t>
      </w:r>
      <w:r w:rsidRPr="00AE13C6">
        <w:rPr>
          <w:b/>
          <w:bCs/>
        </w:rPr>
        <w:t>UI 디자인 교과서: 멀티 디바이스 시대의 인터페이스 디자인</w:t>
      </w:r>
      <w:r w:rsidRPr="00AE13C6">
        <w:t>, 유엑스리뷰(UX REVIEW), 2022년 5월 13일 발행.</w:t>
      </w:r>
    </w:p>
    <w:p w14:paraId="4168DEA3" w14:textId="77777777" w:rsidR="00BF7372" w:rsidRPr="00BF7372" w:rsidRDefault="00BF7372" w:rsidP="00671249">
      <w:pPr>
        <w:rPr>
          <w:rFonts w:hint="eastAsia"/>
        </w:rPr>
      </w:pPr>
    </w:p>
    <w:sectPr w:rsidR="00BF7372" w:rsidRPr="00BF7372">
      <w:headerReference w:type="even" r:id="rId13"/>
      <w:headerReference w:type="default" r:id="rId14"/>
      <w:footerReference w:type="even" r:id="rId15"/>
      <w:footerReference w:type="default" r:id="rId16"/>
      <w:headerReference w:type="first" r:id="rId17"/>
      <w:footerReference w:type="first" r:id="rId1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6B7C3D" w14:textId="77777777" w:rsidR="00210D9A" w:rsidRDefault="00210D9A" w:rsidP="00F77CCD">
      <w:pPr>
        <w:spacing w:after="0" w:line="240" w:lineRule="auto"/>
      </w:pPr>
      <w:r>
        <w:separator/>
      </w:r>
    </w:p>
  </w:endnote>
  <w:endnote w:type="continuationSeparator" w:id="0">
    <w:p w14:paraId="16410D14" w14:textId="77777777" w:rsidR="00210D9A" w:rsidRDefault="00210D9A" w:rsidP="00F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C87A79" w14:textId="77777777" w:rsidR="002E21A5" w:rsidRDefault="002E21A5">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A123C" w14:textId="77777777" w:rsidR="002E21A5" w:rsidRDefault="002E21A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922CA" w14:textId="77777777" w:rsidR="002E21A5" w:rsidRDefault="002E21A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EDE8D7" w14:textId="77777777" w:rsidR="00210D9A" w:rsidRDefault="00210D9A" w:rsidP="00F77CCD">
      <w:pPr>
        <w:spacing w:after="0" w:line="240" w:lineRule="auto"/>
      </w:pPr>
      <w:r>
        <w:separator/>
      </w:r>
    </w:p>
  </w:footnote>
  <w:footnote w:type="continuationSeparator" w:id="0">
    <w:p w14:paraId="1D8EB41A" w14:textId="77777777" w:rsidR="00210D9A" w:rsidRDefault="00210D9A" w:rsidP="00F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479AA" w14:textId="77777777" w:rsidR="002E21A5" w:rsidRDefault="002E21A5">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B7DCC" w14:textId="77777777" w:rsidR="00671249" w:rsidRPr="00840AB4" w:rsidRDefault="00671249">
    <w:pPr>
      <w:pStyle w:val="a3"/>
      <w:rPr>
        <w:u w:val="single"/>
      </w:rPr>
    </w:pPr>
    <w:r w:rsidRPr="00840AB4">
      <w:rPr>
        <w:rFonts w:hint="eastAsia"/>
        <w:u w:val="single"/>
      </w:rPr>
      <w:t>[개인과제]</w:t>
    </w:r>
    <w:r w:rsidR="00162174">
      <w:rPr>
        <w:u w:val="single"/>
      </w:rPr>
      <w:t xml:space="preserve"> 202</w:t>
    </w:r>
    <w:r w:rsidR="002E21A5">
      <w:rPr>
        <w:u w:val="single"/>
      </w:rPr>
      <w:t>4</w:t>
    </w:r>
    <w:r w:rsidR="00162174">
      <w:rPr>
        <w:rFonts w:hint="eastAsia"/>
        <w:u w:val="single"/>
      </w:rPr>
      <w:t xml:space="preserve">년 </w:t>
    </w:r>
    <w:r w:rsidR="003A21E2">
      <w:rPr>
        <w:rFonts w:hint="eastAsia"/>
        <w:u w:val="single"/>
      </w:rPr>
      <w:t>오픈소스</w:t>
    </w:r>
    <w:r w:rsidR="00162174">
      <w:rPr>
        <w:rFonts w:hint="eastAsia"/>
        <w:u w:val="single"/>
      </w:rPr>
      <w:t xml:space="preserve"> </w:t>
    </w:r>
    <w:r w:rsidR="003A21E2">
      <w:rPr>
        <w:rFonts w:hint="eastAsia"/>
        <w:u w:val="single"/>
      </w:rPr>
      <w:t>프로젝트</w:t>
    </w:r>
    <w:r w:rsidR="00162174">
      <w:rPr>
        <w:rFonts w:hint="eastAsia"/>
        <w:u w:val="single"/>
      </w:rPr>
      <w:t xml:space="preserve"> </w:t>
    </w:r>
    <w:r w:rsidR="003A21E2">
      <w:rPr>
        <w:rFonts w:hint="eastAsia"/>
        <w:u w:val="single"/>
      </w:rPr>
      <w:t>제안서</w:t>
    </w:r>
    <w:r w:rsidR="002E21A5">
      <w:rPr>
        <w:rFonts w:hint="eastAsia"/>
        <w:u w:val="single"/>
      </w:rPr>
      <w:t xml:space="preserve"> </w:t>
    </w:r>
    <w:r w:rsidR="002E21A5">
      <w:rPr>
        <w:u w:val="single"/>
      </w:rPr>
      <w:t xml:space="preserve">     </w:t>
    </w:r>
    <w:r w:rsidR="001C6817">
      <w:rPr>
        <w:rFonts w:hint="eastAsia"/>
        <w:u w:val="single"/>
      </w:rPr>
      <w:t xml:space="preserve">                      202</w:t>
    </w:r>
    <w:r w:rsidR="002E21A5">
      <w:rPr>
        <w:u w:val="single"/>
      </w:rPr>
      <w:t>4</w:t>
    </w:r>
    <w:r w:rsidR="001C6817">
      <w:rPr>
        <w:rFonts w:hint="eastAsia"/>
        <w:u w:val="single"/>
      </w:rPr>
      <w:t>.</w:t>
    </w:r>
    <w:r w:rsidR="003A21E2">
      <w:rPr>
        <w:u w:val="single"/>
      </w:rPr>
      <w:t>09</w:t>
    </w:r>
    <w:r w:rsidR="001C6817">
      <w:rPr>
        <w:rFonts w:hint="eastAsia"/>
        <w:u w:val="single"/>
      </w:rPr>
      <w:t>.</w:t>
    </w:r>
    <w:r w:rsidR="003A21E2">
      <w:rPr>
        <w:u w:val="single"/>
      </w:rPr>
      <w:t>0</w:t>
    </w:r>
    <w:r w:rsidR="002E21A5">
      <w:rPr>
        <w:u w:val="single"/>
      </w:rPr>
      <w:t>1</w:t>
    </w:r>
    <w:r w:rsidR="00C86065">
      <w:rPr>
        <w:u w:val="single"/>
      </w:rPr>
      <w:t>~</w:t>
    </w:r>
    <w:r w:rsidR="00840AB4" w:rsidRPr="00840AB4">
      <w:rPr>
        <w:u w:val="single"/>
      </w:rPr>
      <w:t>202</w:t>
    </w:r>
    <w:r w:rsidR="002E21A5">
      <w:rPr>
        <w:u w:val="single"/>
      </w:rPr>
      <w:t>4</w:t>
    </w:r>
    <w:r w:rsidR="00840AB4" w:rsidRPr="00840AB4">
      <w:rPr>
        <w:u w:val="single"/>
      </w:rPr>
      <w:t>.1</w:t>
    </w:r>
    <w:r w:rsidR="003A21E2">
      <w:rPr>
        <w:u w:val="single"/>
      </w:rPr>
      <w:t>0</w:t>
    </w:r>
    <w:r w:rsidR="00840AB4" w:rsidRPr="00840AB4">
      <w:rPr>
        <w:u w:val="single"/>
      </w:rPr>
      <w:t>.</w:t>
    </w:r>
    <w:r w:rsidR="002E21A5">
      <w:rPr>
        <w:u w:val="single"/>
      </w:rPr>
      <w:t>18</w:t>
    </w:r>
  </w:p>
  <w:p w14:paraId="6A15CCDB" w14:textId="77777777" w:rsidR="00671249" w:rsidRPr="00162174" w:rsidRDefault="00671249">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B132B" w14:textId="77777777" w:rsidR="002E21A5" w:rsidRDefault="002E21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A6DC5"/>
    <w:multiLevelType w:val="multilevel"/>
    <w:tmpl w:val="01B28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5879FC"/>
    <w:multiLevelType w:val="multilevel"/>
    <w:tmpl w:val="F17E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1F22BC8"/>
    <w:multiLevelType w:val="multilevel"/>
    <w:tmpl w:val="CAE8B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3432D61"/>
    <w:multiLevelType w:val="multilevel"/>
    <w:tmpl w:val="206E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383704"/>
    <w:multiLevelType w:val="multilevel"/>
    <w:tmpl w:val="AAC61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1CE1FFB"/>
    <w:multiLevelType w:val="multilevel"/>
    <w:tmpl w:val="3F7E3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0FB4D07"/>
    <w:multiLevelType w:val="multilevel"/>
    <w:tmpl w:val="9C4A3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4670507"/>
    <w:multiLevelType w:val="multilevel"/>
    <w:tmpl w:val="F918C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6A00F5"/>
    <w:multiLevelType w:val="multilevel"/>
    <w:tmpl w:val="DF229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836F82"/>
    <w:multiLevelType w:val="multilevel"/>
    <w:tmpl w:val="612C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60B58A0"/>
    <w:multiLevelType w:val="multilevel"/>
    <w:tmpl w:val="8E48C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26038302">
    <w:abstractNumId w:val="8"/>
  </w:num>
  <w:num w:numId="2" w16cid:durableId="644706076">
    <w:abstractNumId w:val="10"/>
  </w:num>
  <w:num w:numId="3" w16cid:durableId="1146580454">
    <w:abstractNumId w:val="6"/>
  </w:num>
  <w:num w:numId="4" w16cid:durableId="6300728">
    <w:abstractNumId w:val="9"/>
  </w:num>
  <w:num w:numId="5" w16cid:durableId="509880657">
    <w:abstractNumId w:val="3"/>
  </w:num>
  <w:num w:numId="6" w16cid:durableId="1908756743">
    <w:abstractNumId w:val="2"/>
  </w:num>
  <w:num w:numId="7" w16cid:durableId="1645350111">
    <w:abstractNumId w:val="4"/>
  </w:num>
  <w:num w:numId="8" w16cid:durableId="1627004853">
    <w:abstractNumId w:val="0"/>
  </w:num>
  <w:num w:numId="9" w16cid:durableId="1212770547">
    <w:abstractNumId w:val="1"/>
  </w:num>
  <w:num w:numId="10" w16cid:durableId="1239903195">
    <w:abstractNumId w:val="7"/>
  </w:num>
  <w:num w:numId="11" w16cid:durableId="14264149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C"/>
    <w:rsid w:val="000032DB"/>
    <w:rsid w:val="000171D2"/>
    <w:rsid w:val="0006548A"/>
    <w:rsid w:val="00070949"/>
    <w:rsid w:val="000A18DF"/>
    <w:rsid w:val="000B52CB"/>
    <w:rsid w:val="000C07EE"/>
    <w:rsid w:val="000C2F53"/>
    <w:rsid w:val="001043C2"/>
    <w:rsid w:val="00112EEB"/>
    <w:rsid w:val="001244E9"/>
    <w:rsid w:val="00162174"/>
    <w:rsid w:val="00174F03"/>
    <w:rsid w:val="001C6817"/>
    <w:rsid w:val="00210D9A"/>
    <w:rsid w:val="00221DF5"/>
    <w:rsid w:val="002852BF"/>
    <w:rsid w:val="0029049C"/>
    <w:rsid w:val="002A2488"/>
    <w:rsid w:val="002A4801"/>
    <w:rsid w:val="002C68D0"/>
    <w:rsid w:val="002D225F"/>
    <w:rsid w:val="002E21A5"/>
    <w:rsid w:val="002F4ED3"/>
    <w:rsid w:val="0030266E"/>
    <w:rsid w:val="00314991"/>
    <w:rsid w:val="003450F7"/>
    <w:rsid w:val="00351BC2"/>
    <w:rsid w:val="00363ACA"/>
    <w:rsid w:val="003834AF"/>
    <w:rsid w:val="003A1BFC"/>
    <w:rsid w:val="003A21E2"/>
    <w:rsid w:val="003E2FE4"/>
    <w:rsid w:val="00437863"/>
    <w:rsid w:val="00437AD3"/>
    <w:rsid w:val="00442D39"/>
    <w:rsid w:val="0046559D"/>
    <w:rsid w:val="00474D49"/>
    <w:rsid w:val="00476A8B"/>
    <w:rsid w:val="00482BC9"/>
    <w:rsid w:val="004A2C2B"/>
    <w:rsid w:val="004B4587"/>
    <w:rsid w:val="00504233"/>
    <w:rsid w:val="00522369"/>
    <w:rsid w:val="00534B4D"/>
    <w:rsid w:val="005A32E9"/>
    <w:rsid w:val="005C3DBC"/>
    <w:rsid w:val="00645A31"/>
    <w:rsid w:val="00671249"/>
    <w:rsid w:val="006730B7"/>
    <w:rsid w:val="0071228D"/>
    <w:rsid w:val="0071731E"/>
    <w:rsid w:val="00721FB6"/>
    <w:rsid w:val="0074544D"/>
    <w:rsid w:val="00747B8D"/>
    <w:rsid w:val="00760D71"/>
    <w:rsid w:val="00766CB4"/>
    <w:rsid w:val="00774FD9"/>
    <w:rsid w:val="007C277D"/>
    <w:rsid w:val="007E1C2B"/>
    <w:rsid w:val="007E47B3"/>
    <w:rsid w:val="007E4B67"/>
    <w:rsid w:val="007E60B3"/>
    <w:rsid w:val="008101C2"/>
    <w:rsid w:val="00830F72"/>
    <w:rsid w:val="008337FC"/>
    <w:rsid w:val="00840AB4"/>
    <w:rsid w:val="00855D53"/>
    <w:rsid w:val="00863EEC"/>
    <w:rsid w:val="00894071"/>
    <w:rsid w:val="008D3656"/>
    <w:rsid w:val="008E1009"/>
    <w:rsid w:val="00921EC5"/>
    <w:rsid w:val="009538D5"/>
    <w:rsid w:val="0097136A"/>
    <w:rsid w:val="009764FE"/>
    <w:rsid w:val="00984A64"/>
    <w:rsid w:val="009A6765"/>
    <w:rsid w:val="009B538B"/>
    <w:rsid w:val="009C0360"/>
    <w:rsid w:val="009E4937"/>
    <w:rsid w:val="009F787C"/>
    <w:rsid w:val="00A2348E"/>
    <w:rsid w:val="00A24758"/>
    <w:rsid w:val="00A46BE9"/>
    <w:rsid w:val="00A524ED"/>
    <w:rsid w:val="00A56111"/>
    <w:rsid w:val="00AB0127"/>
    <w:rsid w:val="00AE13C6"/>
    <w:rsid w:val="00AE247E"/>
    <w:rsid w:val="00B054CF"/>
    <w:rsid w:val="00B35D55"/>
    <w:rsid w:val="00B5182D"/>
    <w:rsid w:val="00B8118F"/>
    <w:rsid w:val="00B8765C"/>
    <w:rsid w:val="00B91426"/>
    <w:rsid w:val="00BB389E"/>
    <w:rsid w:val="00BB3962"/>
    <w:rsid w:val="00BC25C4"/>
    <w:rsid w:val="00BF7372"/>
    <w:rsid w:val="00C00E1C"/>
    <w:rsid w:val="00C0110A"/>
    <w:rsid w:val="00C55DDA"/>
    <w:rsid w:val="00C73315"/>
    <w:rsid w:val="00C86065"/>
    <w:rsid w:val="00C86FC2"/>
    <w:rsid w:val="00C920BA"/>
    <w:rsid w:val="00CC18EF"/>
    <w:rsid w:val="00CD2D71"/>
    <w:rsid w:val="00D03EA9"/>
    <w:rsid w:val="00D4514E"/>
    <w:rsid w:val="00D674A5"/>
    <w:rsid w:val="00E04DD3"/>
    <w:rsid w:val="00E21088"/>
    <w:rsid w:val="00E54B48"/>
    <w:rsid w:val="00EC4C71"/>
    <w:rsid w:val="00ED294D"/>
    <w:rsid w:val="00ED2C61"/>
    <w:rsid w:val="00ED40FC"/>
    <w:rsid w:val="00F27223"/>
    <w:rsid w:val="00F33EAA"/>
    <w:rsid w:val="00F50137"/>
    <w:rsid w:val="00F77CCD"/>
    <w:rsid w:val="00FF74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D31DD"/>
  <w15:chartTrackingRefBased/>
  <w15:docId w15:val="{63A839CC-0323-4F7B-BF7F-B7CA6EE00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A31"/>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F77CCD"/>
    <w:pPr>
      <w:tabs>
        <w:tab w:val="center" w:pos="4513"/>
        <w:tab w:val="right" w:pos="9026"/>
      </w:tabs>
      <w:snapToGrid w:val="0"/>
    </w:pPr>
  </w:style>
  <w:style w:type="character" w:customStyle="1" w:styleId="Char">
    <w:name w:val="머리글 Char"/>
    <w:basedOn w:val="a0"/>
    <w:link w:val="a3"/>
    <w:uiPriority w:val="99"/>
    <w:rsid w:val="00F77CCD"/>
  </w:style>
  <w:style w:type="paragraph" w:styleId="a4">
    <w:name w:val="footer"/>
    <w:basedOn w:val="a"/>
    <w:link w:val="Char0"/>
    <w:uiPriority w:val="99"/>
    <w:unhideWhenUsed/>
    <w:rsid w:val="00F77CCD"/>
    <w:pPr>
      <w:tabs>
        <w:tab w:val="center" w:pos="4513"/>
        <w:tab w:val="right" w:pos="9026"/>
      </w:tabs>
      <w:snapToGrid w:val="0"/>
    </w:pPr>
  </w:style>
  <w:style w:type="character" w:customStyle="1" w:styleId="Char0">
    <w:name w:val="바닥글 Char"/>
    <w:basedOn w:val="a0"/>
    <w:link w:val="a4"/>
    <w:uiPriority w:val="99"/>
    <w:rsid w:val="00F77CCD"/>
  </w:style>
  <w:style w:type="table" w:styleId="a5">
    <w:name w:val="Table Grid"/>
    <w:basedOn w:val="a1"/>
    <w:uiPriority w:val="39"/>
    <w:rsid w:val="00F77C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F77CCD"/>
    <w:pPr>
      <w:ind w:leftChars="400" w:left="800"/>
    </w:pPr>
  </w:style>
  <w:style w:type="character" w:styleId="a7">
    <w:name w:val="Hyperlink"/>
    <w:basedOn w:val="a0"/>
    <w:uiPriority w:val="99"/>
    <w:unhideWhenUsed/>
    <w:rsid w:val="00760D71"/>
    <w:rPr>
      <w:color w:val="0563C1" w:themeColor="hyperlink"/>
      <w:u w:val="single"/>
    </w:rPr>
  </w:style>
  <w:style w:type="character" w:styleId="a8">
    <w:name w:val="Unresolved Mention"/>
    <w:basedOn w:val="a0"/>
    <w:uiPriority w:val="99"/>
    <w:semiHidden/>
    <w:unhideWhenUsed/>
    <w:rsid w:val="00760D71"/>
    <w:rPr>
      <w:color w:val="605E5C"/>
      <w:shd w:val="clear" w:color="auto" w:fill="E1DFDD"/>
    </w:rPr>
  </w:style>
  <w:style w:type="character" w:styleId="a9">
    <w:name w:val="FollowedHyperlink"/>
    <w:basedOn w:val="a0"/>
    <w:uiPriority w:val="99"/>
    <w:semiHidden/>
    <w:unhideWhenUsed/>
    <w:rsid w:val="002A2488"/>
    <w:rPr>
      <w:color w:val="954F72" w:themeColor="followedHyperlink"/>
      <w:u w:val="single"/>
    </w:rPr>
  </w:style>
  <w:style w:type="paragraph" w:styleId="aa">
    <w:name w:val="Normal (Web)"/>
    <w:basedOn w:val="a"/>
    <w:uiPriority w:val="99"/>
    <w:semiHidden/>
    <w:unhideWhenUsed/>
    <w:rsid w:val="00F33EAA"/>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522936">
      <w:bodyDiv w:val="1"/>
      <w:marLeft w:val="0"/>
      <w:marRight w:val="0"/>
      <w:marTop w:val="0"/>
      <w:marBottom w:val="0"/>
      <w:divBdr>
        <w:top w:val="none" w:sz="0" w:space="0" w:color="auto"/>
        <w:left w:val="none" w:sz="0" w:space="0" w:color="auto"/>
        <w:bottom w:val="none" w:sz="0" w:space="0" w:color="auto"/>
        <w:right w:val="none" w:sz="0" w:space="0" w:color="auto"/>
      </w:divBdr>
    </w:div>
    <w:div w:id="234358970">
      <w:bodyDiv w:val="1"/>
      <w:marLeft w:val="0"/>
      <w:marRight w:val="0"/>
      <w:marTop w:val="0"/>
      <w:marBottom w:val="0"/>
      <w:divBdr>
        <w:top w:val="none" w:sz="0" w:space="0" w:color="auto"/>
        <w:left w:val="none" w:sz="0" w:space="0" w:color="auto"/>
        <w:bottom w:val="none" w:sz="0" w:space="0" w:color="auto"/>
        <w:right w:val="none" w:sz="0" w:space="0" w:color="auto"/>
      </w:divBdr>
    </w:div>
    <w:div w:id="235557853">
      <w:bodyDiv w:val="1"/>
      <w:marLeft w:val="0"/>
      <w:marRight w:val="0"/>
      <w:marTop w:val="0"/>
      <w:marBottom w:val="0"/>
      <w:divBdr>
        <w:top w:val="none" w:sz="0" w:space="0" w:color="auto"/>
        <w:left w:val="none" w:sz="0" w:space="0" w:color="auto"/>
        <w:bottom w:val="none" w:sz="0" w:space="0" w:color="auto"/>
        <w:right w:val="none" w:sz="0" w:space="0" w:color="auto"/>
      </w:divBdr>
      <w:divsChild>
        <w:div w:id="1636371657">
          <w:marLeft w:val="0"/>
          <w:marRight w:val="0"/>
          <w:marTop w:val="0"/>
          <w:marBottom w:val="0"/>
          <w:divBdr>
            <w:top w:val="none" w:sz="0" w:space="0" w:color="auto"/>
            <w:left w:val="none" w:sz="0" w:space="0" w:color="auto"/>
            <w:bottom w:val="none" w:sz="0" w:space="0" w:color="auto"/>
            <w:right w:val="none" w:sz="0" w:space="0" w:color="auto"/>
          </w:divBdr>
          <w:divsChild>
            <w:div w:id="1126584658">
              <w:marLeft w:val="0"/>
              <w:marRight w:val="0"/>
              <w:marTop w:val="0"/>
              <w:marBottom w:val="0"/>
              <w:divBdr>
                <w:top w:val="none" w:sz="0" w:space="0" w:color="auto"/>
                <w:left w:val="none" w:sz="0" w:space="0" w:color="auto"/>
                <w:bottom w:val="none" w:sz="0" w:space="0" w:color="auto"/>
                <w:right w:val="none" w:sz="0" w:space="0" w:color="auto"/>
              </w:divBdr>
              <w:divsChild>
                <w:div w:id="2043701721">
                  <w:marLeft w:val="0"/>
                  <w:marRight w:val="0"/>
                  <w:marTop w:val="0"/>
                  <w:marBottom w:val="0"/>
                  <w:divBdr>
                    <w:top w:val="none" w:sz="0" w:space="0" w:color="auto"/>
                    <w:left w:val="none" w:sz="0" w:space="0" w:color="auto"/>
                    <w:bottom w:val="none" w:sz="0" w:space="0" w:color="auto"/>
                    <w:right w:val="none" w:sz="0" w:space="0" w:color="auto"/>
                  </w:divBdr>
                  <w:divsChild>
                    <w:div w:id="17827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161707">
      <w:bodyDiv w:val="1"/>
      <w:marLeft w:val="0"/>
      <w:marRight w:val="0"/>
      <w:marTop w:val="0"/>
      <w:marBottom w:val="0"/>
      <w:divBdr>
        <w:top w:val="none" w:sz="0" w:space="0" w:color="auto"/>
        <w:left w:val="none" w:sz="0" w:space="0" w:color="auto"/>
        <w:bottom w:val="none" w:sz="0" w:space="0" w:color="auto"/>
        <w:right w:val="none" w:sz="0" w:space="0" w:color="auto"/>
      </w:divBdr>
    </w:div>
    <w:div w:id="408694612">
      <w:bodyDiv w:val="1"/>
      <w:marLeft w:val="0"/>
      <w:marRight w:val="0"/>
      <w:marTop w:val="0"/>
      <w:marBottom w:val="0"/>
      <w:divBdr>
        <w:top w:val="none" w:sz="0" w:space="0" w:color="auto"/>
        <w:left w:val="none" w:sz="0" w:space="0" w:color="auto"/>
        <w:bottom w:val="none" w:sz="0" w:space="0" w:color="auto"/>
        <w:right w:val="none" w:sz="0" w:space="0" w:color="auto"/>
      </w:divBdr>
    </w:div>
    <w:div w:id="593048568">
      <w:bodyDiv w:val="1"/>
      <w:marLeft w:val="0"/>
      <w:marRight w:val="0"/>
      <w:marTop w:val="0"/>
      <w:marBottom w:val="0"/>
      <w:divBdr>
        <w:top w:val="none" w:sz="0" w:space="0" w:color="auto"/>
        <w:left w:val="none" w:sz="0" w:space="0" w:color="auto"/>
        <w:bottom w:val="none" w:sz="0" w:space="0" w:color="auto"/>
        <w:right w:val="none" w:sz="0" w:space="0" w:color="auto"/>
      </w:divBdr>
    </w:div>
    <w:div w:id="653603938">
      <w:bodyDiv w:val="1"/>
      <w:marLeft w:val="0"/>
      <w:marRight w:val="0"/>
      <w:marTop w:val="0"/>
      <w:marBottom w:val="0"/>
      <w:divBdr>
        <w:top w:val="none" w:sz="0" w:space="0" w:color="auto"/>
        <w:left w:val="none" w:sz="0" w:space="0" w:color="auto"/>
        <w:bottom w:val="none" w:sz="0" w:space="0" w:color="auto"/>
        <w:right w:val="none" w:sz="0" w:space="0" w:color="auto"/>
      </w:divBdr>
      <w:divsChild>
        <w:div w:id="460881494">
          <w:marLeft w:val="0"/>
          <w:marRight w:val="0"/>
          <w:marTop w:val="0"/>
          <w:marBottom w:val="0"/>
          <w:divBdr>
            <w:top w:val="none" w:sz="0" w:space="0" w:color="auto"/>
            <w:left w:val="none" w:sz="0" w:space="0" w:color="auto"/>
            <w:bottom w:val="none" w:sz="0" w:space="0" w:color="auto"/>
            <w:right w:val="none" w:sz="0" w:space="0" w:color="auto"/>
          </w:divBdr>
        </w:div>
        <w:div w:id="8416044">
          <w:marLeft w:val="0"/>
          <w:marRight w:val="0"/>
          <w:marTop w:val="0"/>
          <w:marBottom w:val="0"/>
          <w:divBdr>
            <w:top w:val="none" w:sz="0" w:space="0" w:color="auto"/>
            <w:left w:val="none" w:sz="0" w:space="0" w:color="auto"/>
            <w:bottom w:val="none" w:sz="0" w:space="0" w:color="auto"/>
            <w:right w:val="none" w:sz="0" w:space="0" w:color="auto"/>
          </w:divBdr>
          <w:divsChild>
            <w:div w:id="1911039658">
              <w:marLeft w:val="0"/>
              <w:marRight w:val="180"/>
              <w:marTop w:val="0"/>
              <w:marBottom w:val="0"/>
              <w:divBdr>
                <w:top w:val="none" w:sz="0" w:space="0" w:color="auto"/>
                <w:left w:val="none" w:sz="0" w:space="0" w:color="auto"/>
                <w:bottom w:val="none" w:sz="0" w:space="0" w:color="auto"/>
                <w:right w:val="none" w:sz="0" w:space="0" w:color="auto"/>
              </w:divBdr>
            </w:div>
            <w:div w:id="1445882269">
              <w:marLeft w:val="0"/>
              <w:marRight w:val="0"/>
              <w:marTop w:val="0"/>
              <w:marBottom w:val="0"/>
              <w:divBdr>
                <w:top w:val="none" w:sz="0" w:space="0" w:color="auto"/>
                <w:left w:val="none" w:sz="0" w:space="0" w:color="auto"/>
                <w:bottom w:val="none" w:sz="0" w:space="0" w:color="auto"/>
                <w:right w:val="none" w:sz="0" w:space="0" w:color="auto"/>
              </w:divBdr>
            </w:div>
            <w:div w:id="1535459445">
              <w:marLeft w:val="0"/>
              <w:marRight w:val="180"/>
              <w:marTop w:val="0"/>
              <w:marBottom w:val="0"/>
              <w:divBdr>
                <w:top w:val="none" w:sz="0" w:space="0" w:color="auto"/>
                <w:left w:val="none" w:sz="0" w:space="0" w:color="auto"/>
                <w:bottom w:val="none" w:sz="0" w:space="0" w:color="auto"/>
                <w:right w:val="none" w:sz="0" w:space="0" w:color="auto"/>
              </w:divBdr>
            </w:div>
            <w:div w:id="1430588492">
              <w:marLeft w:val="0"/>
              <w:marRight w:val="0"/>
              <w:marTop w:val="0"/>
              <w:marBottom w:val="0"/>
              <w:divBdr>
                <w:top w:val="none" w:sz="0" w:space="0" w:color="auto"/>
                <w:left w:val="none" w:sz="0" w:space="0" w:color="auto"/>
                <w:bottom w:val="none" w:sz="0" w:space="0" w:color="auto"/>
                <w:right w:val="none" w:sz="0" w:space="0" w:color="auto"/>
              </w:divBdr>
            </w:div>
            <w:div w:id="1041706109">
              <w:marLeft w:val="0"/>
              <w:marRight w:val="180"/>
              <w:marTop w:val="0"/>
              <w:marBottom w:val="0"/>
              <w:divBdr>
                <w:top w:val="none" w:sz="0" w:space="0" w:color="auto"/>
                <w:left w:val="none" w:sz="0" w:space="0" w:color="auto"/>
                <w:bottom w:val="none" w:sz="0" w:space="0" w:color="auto"/>
                <w:right w:val="none" w:sz="0" w:space="0" w:color="auto"/>
              </w:divBdr>
            </w:div>
            <w:div w:id="1006439486">
              <w:marLeft w:val="0"/>
              <w:marRight w:val="0"/>
              <w:marTop w:val="0"/>
              <w:marBottom w:val="0"/>
              <w:divBdr>
                <w:top w:val="none" w:sz="0" w:space="0" w:color="auto"/>
                <w:left w:val="none" w:sz="0" w:space="0" w:color="auto"/>
                <w:bottom w:val="none" w:sz="0" w:space="0" w:color="auto"/>
                <w:right w:val="none" w:sz="0" w:space="0" w:color="auto"/>
              </w:divBdr>
            </w:div>
            <w:div w:id="1049576005">
              <w:marLeft w:val="0"/>
              <w:marRight w:val="180"/>
              <w:marTop w:val="0"/>
              <w:marBottom w:val="0"/>
              <w:divBdr>
                <w:top w:val="none" w:sz="0" w:space="0" w:color="auto"/>
                <w:left w:val="none" w:sz="0" w:space="0" w:color="auto"/>
                <w:bottom w:val="none" w:sz="0" w:space="0" w:color="auto"/>
                <w:right w:val="none" w:sz="0" w:space="0" w:color="auto"/>
              </w:divBdr>
            </w:div>
            <w:div w:id="1990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60707">
      <w:bodyDiv w:val="1"/>
      <w:marLeft w:val="0"/>
      <w:marRight w:val="0"/>
      <w:marTop w:val="0"/>
      <w:marBottom w:val="0"/>
      <w:divBdr>
        <w:top w:val="none" w:sz="0" w:space="0" w:color="auto"/>
        <w:left w:val="none" w:sz="0" w:space="0" w:color="auto"/>
        <w:bottom w:val="none" w:sz="0" w:space="0" w:color="auto"/>
        <w:right w:val="none" w:sz="0" w:space="0" w:color="auto"/>
      </w:divBdr>
    </w:div>
    <w:div w:id="943347099">
      <w:bodyDiv w:val="1"/>
      <w:marLeft w:val="0"/>
      <w:marRight w:val="0"/>
      <w:marTop w:val="0"/>
      <w:marBottom w:val="0"/>
      <w:divBdr>
        <w:top w:val="none" w:sz="0" w:space="0" w:color="auto"/>
        <w:left w:val="none" w:sz="0" w:space="0" w:color="auto"/>
        <w:bottom w:val="none" w:sz="0" w:space="0" w:color="auto"/>
        <w:right w:val="none" w:sz="0" w:space="0" w:color="auto"/>
      </w:divBdr>
    </w:div>
    <w:div w:id="962270933">
      <w:bodyDiv w:val="1"/>
      <w:marLeft w:val="0"/>
      <w:marRight w:val="0"/>
      <w:marTop w:val="0"/>
      <w:marBottom w:val="0"/>
      <w:divBdr>
        <w:top w:val="none" w:sz="0" w:space="0" w:color="auto"/>
        <w:left w:val="none" w:sz="0" w:space="0" w:color="auto"/>
        <w:bottom w:val="none" w:sz="0" w:space="0" w:color="auto"/>
        <w:right w:val="none" w:sz="0" w:space="0" w:color="auto"/>
      </w:divBdr>
      <w:divsChild>
        <w:div w:id="738985795">
          <w:marLeft w:val="0"/>
          <w:marRight w:val="0"/>
          <w:marTop w:val="0"/>
          <w:marBottom w:val="0"/>
          <w:divBdr>
            <w:top w:val="none" w:sz="0" w:space="0" w:color="auto"/>
            <w:left w:val="none" w:sz="0" w:space="0" w:color="auto"/>
            <w:bottom w:val="none" w:sz="0" w:space="0" w:color="auto"/>
            <w:right w:val="none" w:sz="0" w:space="0" w:color="auto"/>
          </w:divBdr>
        </w:div>
        <w:div w:id="1289317028">
          <w:marLeft w:val="0"/>
          <w:marRight w:val="0"/>
          <w:marTop w:val="0"/>
          <w:marBottom w:val="0"/>
          <w:divBdr>
            <w:top w:val="none" w:sz="0" w:space="0" w:color="auto"/>
            <w:left w:val="none" w:sz="0" w:space="0" w:color="auto"/>
            <w:bottom w:val="none" w:sz="0" w:space="0" w:color="auto"/>
            <w:right w:val="none" w:sz="0" w:space="0" w:color="auto"/>
          </w:divBdr>
          <w:divsChild>
            <w:div w:id="638339220">
              <w:marLeft w:val="0"/>
              <w:marRight w:val="180"/>
              <w:marTop w:val="0"/>
              <w:marBottom w:val="0"/>
              <w:divBdr>
                <w:top w:val="none" w:sz="0" w:space="0" w:color="auto"/>
                <w:left w:val="none" w:sz="0" w:space="0" w:color="auto"/>
                <w:bottom w:val="none" w:sz="0" w:space="0" w:color="auto"/>
                <w:right w:val="none" w:sz="0" w:space="0" w:color="auto"/>
              </w:divBdr>
            </w:div>
            <w:div w:id="1897734847">
              <w:marLeft w:val="0"/>
              <w:marRight w:val="0"/>
              <w:marTop w:val="0"/>
              <w:marBottom w:val="0"/>
              <w:divBdr>
                <w:top w:val="none" w:sz="0" w:space="0" w:color="auto"/>
                <w:left w:val="none" w:sz="0" w:space="0" w:color="auto"/>
                <w:bottom w:val="none" w:sz="0" w:space="0" w:color="auto"/>
                <w:right w:val="none" w:sz="0" w:space="0" w:color="auto"/>
              </w:divBdr>
            </w:div>
            <w:div w:id="2023971620">
              <w:marLeft w:val="0"/>
              <w:marRight w:val="180"/>
              <w:marTop w:val="0"/>
              <w:marBottom w:val="0"/>
              <w:divBdr>
                <w:top w:val="none" w:sz="0" w:space="0" w:color="auto"/>
                <w:left w:val="none" w:sz="0" w:space="0" w:color="auto"/>
                <w:bottom w:val="none" w:sz="0" w:space="0" w:color="auto"/>
                <w:right w:val="none" w:sz="0" w:space="0" w:color="auto"/>
              </w:divBdr>
            </w:div>
            <w:div w:id="171915209">
              <w:marLeft w:val="0"/>
              <w:marRight w:val="0"/>
              <w:marTop w:val="0"/>
              <w:marBottom w:val="0"/>
              <w:divBdr>
                <w:top w:val="none" w:sz="0" w:space="0" w:color="auto"/>
                <w:left w:val="none" w:sz="0" w:space="0" w:color="auto"/>
                <w:bottom w:val="none" w:sz="0" w:space="0" w:color="auto"/>
                <w:right w:val="none" w:sz="0" w:space="0" w:color="auto"/>
              </w:divBdr>
            </w:div>
            <w:div w:id="995843056">
              <w:marLeft w:val="0"/>
              <w:marRight w:val="180"/>
              <w:marTop w:val="0"/>
              <w:marBottom w:val="0"/>
              <w:divBdr>
                <w:top w:val="none" w:sz="0" w:space="0" w:color="auto"/>
                <w:left w:val="none" w:sz="0" w:space="0" w:color="auto"/>
                <w:bottom w:val="none" w:sz="0" w:space="0" w:color="auto"/>
                <w:right w:val="none" w:sz="0" w:space="0" w:color="auto"/>
              </w:divBdr>
            </w:div>
            <w:div w:id="962735237">
              <w:marLeft w:val="0"/>
              <w:marRight w:val="0"/>
              <w:marTop w:val="0"/>
              <w:marBottom w:val="0"/>
              <w:divBdr>
                <w:top w:val="none" w:sz="0" w:space="0" w:color="auto"/>
                <w:left w:val="none" w:sz="0" w:space="0" w:color="auto"/>
                <w:bottom w:val="none" w:sz="0" w:space="0" w:color="auto"/>
                <w:right w:val="none" w:sz="0" w:space="0" w:color="auto"/>
              </w:divBdr>
            </w:div>
            <w:div w:id="229780014">
              <w:marLeft w:val="0"/>
              <w:marRight w:val="180"/>
              <w:marTop w:val="0"/>
              <w:marBottom w:val="0"/>
              <w:divBdr>
                <w:top w:val="none" w:sz="0" w:space="0" w:color="auto"/>
                <w:left w:val="none" w:sz="0" w:space="0" w:color="auto"/>
                <w:bottom w:val="none" w:sz="0" w:space="0" w:color="auto"/>
                <w:right w:val="none" w:sz="0" w:space="0" w:color="auto"/>
              </w:divBdr>
            </w:div>
            <w:div w:id="8943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401">
      <w:bodyDiv w:val="1"/>
      <w:marLeft w:val="0"/>
      <w:marRight w:val="0"/>
      <w:marTop w:val="0"/>
      <w:marBottom w:val="0"/>
      <w:divBdr>
        <w:top w:val="none" w:sz="0" w:space="0" w:color="auto"/>
        <w:left w:val="none" w:sz="0" w:space="0" w:color="auto"/>
        <w:bottom w:val="none" w:sz="0" w:space="0" w:color="auto"/>
        <w:right w:val="none" w:sz="0" w:space="0" w:color="auto"/>
      </w:divBdr>
    </w:div>
    <w:div w:id="1164247466">
      <w:bodyDiv w:val="1"/>
      <w:marLeft w:val="0"/>
      <w:marRight w:val="0"/>
      <w:marTop w:val="0"/>
      <w:marBottom w:val="0"/>
      <w:divBdr>
        <w:top w:val="none" w:sz="0" w:space="0" w:color="auto"/>
        <w:left w:val="none" w:sz="0" w:space="0" w:color="auto"/>
        <w:bottom w:val="none" w:sz="0" w:space="0" w:color="auto"/>
        <w:right w:val="none" w:sz="0" w:space="0" w:color="auto"/>
      </w:divBdr>
    </w:div>
    <w:div w:id="1172260181">
      <w:bodyDiv w:val="1"/>
      <w:marLeft w:val="0"/>
      <w:marRight w:val="0"/>
      <w:marTop w:val="0"/>
      <w:marBottom w:val="0"/>
      <w:divBdr>
        <w:top w:val="none" w:sz="0" w:space="0" w:color="auto"/>
        <w:left w:val="none" w:sz="0" w:space="0" w:color="auto"/>
        <w:bottom w:val="none" w:sz="0" w:space="0" w:color="auto"/>
        <w:right w:val="none" w:sz="0" w:space="0" w:color="auto"/>
      </w:divBdr>
      <w:divsChild>
        <w:div w:id="1179662914">
          <w:marLeft w:val="0"/>
          <w:marRight w:val="0"/>
          <w:marTop w:val="0"/>
          <w:marBottom w:val="0"/>
          <w:divBdr>
            <w:top w:val="none" w:sz="0" w:space="0" w:color="auto"/>
            <w:left w:val="none" w:sz="0" w:space="0" w:color="auto"/>
            <w:bottom w:val="none" w:sz="0" w:space="0" w:color="auto"/>
            <w:right w:val="none" w:sz="0" w:space="0" w:color="auto"/>
          </w:divBdr>
        </w:div>
        <w:div w:id="7754750">
          <w:marLeft w:val="0"/>
          <w:marRight w:val="0"/>
          <w:marTop w:val="0"/>
          <w:marBottom w:val="0"/>
          <w:divBdr>
            <w:top w:val="none" w:sz="0" w:space="0" w:color="auto"/>
            <w:left w:val="none" w:sz="0" w:space="0" w:color="auto"/>
            <w:bottom w:val="none" w:sz="0" w:space="0" w:color="auto"/>
            <w:right w:val="none" w:sz="0" w:space="0" w:color="auto"/>
          </w:divBdr>
          <w:divsChild>
            <w:div w:id="2077893351">
              <w:marLeft w:val="0"/>
              <w:marRight w:val="0"/>
              <w:marTop w:val="0"/>
              <w:marBottom w:val="0"/>
              <w:divBdr>
                <w:top w:val="none" w:sz="0" w:space="0" w:color="auto"/>
                <w:left w:val="none" w:sz="0" w:space="0" w:color="auto"/>
                <w:bottom w:val="none" w:sz="0" w:space="0" w:color="auto"/>
                <w:right w:val="none" w:sz="0" w:space="0" w:color="auto"/>
              </w:divBdr>
              <w:divsChild>
                <w:div w:id="376903377">
                  <w:marLeft w:val="0"/>
                  <w:marRight w:val="0"/>
                  <w:marTop w:val="0"/>
                  <w:marBottom w:val="0"/>
                  <w:divBdr>
                    <w:top w:val="none" w:sz="0" w:space="0" w:color="auto"/>
                    <w:left w:val="none" w:sz="0" w:space="0" w:color="auto"/>
                    <w:bottom w:val="none" w:sz="0" w:space="0" w:color="auto"/>
                    <w:right w:val="none" w:sz="0" w:space="0" w:color="auto"/>
                  </w:divBdr>
                </w:div>
                <w:div w:id="1299992521">
                  <w:marLeft w:val="0"/>
                  <w:marRight w:val="0"/>
                  <w:marTop w:val="0"/>
                  <w:marBottom w:val="0"/>
                  <w:divBdr>
                    <w:top w:val="none" w:sz="0" w:space="0" w:color="auto"/>
                    <w:left w:val="none" w:sz="0" w:space="0" w:color="auto"/>
                    <w:bottom w:val="none" w:sz="0" w:space="0" w:color="auto"/>
                    <w:right w:val="none" w:sz="0" w:space="0" w:color="auto"/>
                  </w:divBdr>
                  <w:divsChild>
                    <w:div w:id="60562035">
                      <w:marLeft w:val="0"/>
                      <w:marRight w:val="180"/>
                      <w:marTop w:val="0"/>
                      <w:marBottom w:val="0"/>
                      <w:divBdr>
                        <w:top w:val="none" w:sz="0" w:space="0" w:color="auto"/>
                        <w:left w:val="none" w:sz="0" w:space="0" w:color="auto"/>
                        <w:bottom w:val="none" w:sz="0" w:space="0" w:color="auto"/>
                        <w:right w:val="none" w:sz="0" w:space="0" w:color="auto"/>
                      </w:divBdr>
                    </w:div>
                    <w:div w:id="1155336952">
                      <w:marLeft w:val="0"/>
                      <w:marRight w:val="0"/>
                      <w:marTop w:val="0"/>
                      <w:marBottom w:val="0"/>
                      <w:divBdr>
                        <w:top w:val="none" w:sz="0" w:space="0" w:color="auto"/>
                        <w:left w:val="none" w:sz="0" w:space="0" w:color="auto"/>
                        <w:bottom w:val="none" w:sz="0" w:space="0" w:color="auto"/>
                        <w:right w:val="none" w:sz="0" w:space="0" w:color="auto"/>
                      </w:divBdr>
                    </w:div>
                    <w:div w:id="1595242114">
                      <w:marLeft w:val="0"/>
                      <w:marRight w:val="180"/>
                      <w:marTop w:val="0"/>
                      <w:marBottom w:val="0"/>
                      <w:divBdr>
                        <w:top w:val="none" w:sz="0" w:space="0" w:color="auto"/>
                        <w:left w:val="none" w:sz="0" w:space="0" w:color="auto"/>
                        <w:bottom w:val="none" w:sz="0" w:space="0" w:color="auto"/>
                        <w:right w:val="none" w:sz="0" w:space="0" w:color="auto"/>
                      </w:divBdr>
                    </w:div>
                    <w:div w:id="2050758820">
                      <w:marLeft w:val="0"/>
                      <w:marRight w:val="0"/>
                      <w:marTop w:val="0"/>
                      <w:marBottom w:val="0"/>
                      <w:divBdr>
                        <w:top w:val="none" w:sz="0" w:space="0" w:color="auto"/>
                        <w:left w:val="none" w:sz="0" w:space="0" w:color="auto"/>
                        <w:bottom w:val="none" w:sz="0" w:space="0" w:color="auto"/>
                        <w:right w:val="none" w:sz="0" w:space="0" w:color="auto"/>
                      </w:divBdr>
                    </w:div>
                    <w:div w:id="1422726100">
                      <w:marLeft w:val="0"/>
                      <w:marRight w:val="180"/>
                      <w:marTop w:val="0"/>
                      <w:marBottom w:val="0"/>
                      <w:divBdr>
                        <w:top w:val="none" w:sz="0" w:space="0" w:color="auto"/>
                        <w:left w:val="none" w:sz="0" w:space="0" w:color="auto"/>
                        <w:bottom w:val="none" w:sz="0" w:space="0" w:color="auto"/>
                        <w:right w:val="none" w:sz="0" w:space="0" w:color="auto"/>
                      </w:divBdr>
                    </w:div>
                    <w:div w:id="109081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087038">
      <w:bodyDiv w:val="1"/>
      <w:marLeft w:val="0"/>
      <w:marRight w:val="0"/>
      <w:marTop w:val="0"/>
      <w:marBottom w:val="0"/>
      <w:divBdr>
        <w:top w:val="none" w:sz="0" w:space="0" w:color="auto"/>
        <w:left w:val="none" w:sz="0" w:space="0" w:color="auto"/>
        <w:bottom w:val="none" w:sz="0" w:space="0" w:color="auto"/>
        <w:right w:val="none" w:sz="0" w:space="0" w:color="auto"/>
      </w:divBdr>
      <w:divsChild>
        <w:div w:id="1031340711">
          <w:marLeft w:val="0"/>
          <w:marRight w:val="0"/>
          <w:marTop w:val="0"/>
          <w:marBottom w:val="0"/>
          <w:divBdr>
            <w:top w:val="none" w:sz="0" w:space="0" w:color="auto"/>
            <w:left w:val="none" w:sz="0" w:space="0" w:color="auto"/>
            <w:bottom w:val="none" w:sz="0" w:space="0" w:color="auto"/>
            <w:right w:val="none" w:sz="0" w:space="0" w:color="auto"/>
          </w:divBdr>
        </w:div>
        <w:div w:id="676273503">
          <w:marLeft w:val="0"/>
          <w:marRight w:val="0"/>
          <w:marTop w:val="0"/>
          <w:marBottom w:val="0"/>
          <w:divBdr>
            <w:top w:val="none" w:sz="0" w:space="0" w:color="auto"/>
            <w:left w:val="none" w:sz="0" w:space="0" w:color="auto"/>
            <w:bottom w:val="none" w:sz="0" w:space="0" w:color="auto"/>
            <w:right w:val="none" w:sz="0" w:space="0" w:color="auto"/>
          </w:divBdr>
          <w:divsChild>
            <w:div w:id="509177344">
              <w:marLeft w:val="0"/>
              <w:marRight w:val="0"/>
              <w:marTop w:val="0"/>
              <w:marBottom w:val="0"/>
              <w:divBdr>
                <w:top w:val="none" w:sz="0" w:space="0" w:color="auto"/>
                <w:left w:val="none" w:sz="0" w:space="0" w:color="auto"/>
                <w:bottom w:val="none" w:sz="0" w:space="0" w:color="auto"/>
                <w:right w:val="none" w:sz="0" w:space="0" w:color="auto"/>
              </w:divBdr>
              <w:divsChild>
                <w:div w:id="1476221871">
                  <w:marLeft w:val="0"/>
                  <w:marRight w:val="0"/>
                  <w:marTop w:val="0"/>
                  <w:marBottom w:val="0"/>
                  <w:divBdr>
                    <w:top w:val="none" w:sz="0" w:space="0" w:color="auto"/>
                    <w:left w:val="none" w:sz="0" w:space="0" w:color="auto"/>
                    <w:bottom w:val="none" w:sz="0" w:space="0" w:color="auto"/>
                    <w:right w:val="none" w:sz="0" w:space="0" w:color="auto"/>
                  </w:divBdr>
                </w:div>
                <w:div w:id="160194594">
                  <w:marLeft w:val="0"/>
                  <w:marRight w:val="0"/>
                  <w:marTop w:val="0"/>
                  <w:marBottom w:val="0"/>
                  <w:divBdr>
                    <w:top w:val="none" w:sz="0" w:space="0" w:color="auto"/>
                    <w:left w:val="none" w:sz="0" w:space="0" w:color="auto"/>
                    <w:bottom w:val="none" w:sz="0" w:space="0" w:color="auto"/>
                    <w:right w:val="none" w:sz="0" w:space="0" w:color="auto"/>
                  </w:divBdr>
                  <w:divsChild>
                    <w:div w:id="1799375456">
                      <w:marLeft w:val="0"/>
                      <w:marRight w:val="180"/>
                      <w:marTop w:val="0"/>
                      <w:marBottom w:val="0"/>
                      <w:divBdr>
                        <w:top w:val="none" w:sz="0" w:space="0" w:color="auto"/>
                        <w:left w:val="none" w:sz="0" w:space="0" w:color="auto"/>
                        <w:bottom w:val="none" w:sz="0" w:space="0" w:color="auto"/>
                        <w:right w:val="none" w:sz="0" w:space="0" w:color="auto"/>
                      </w:divBdr>
                    </w:div>
                    <w:div w:id="1657146086">
                      <w:marLeft w:val="0"/>
                      <w:marRight w:val="0"/>
                      <w:marTop w:val="0"/>
                      <w:marBottom w:val="0"/>
                      <w:divBdr>
                        <w:top w:val="none" w:sz="0" w:space="0" w:color="auto"/>
                        <w:left w:val="none" w:sz="0" w:space="0" w:color="auto"/>
                        <w:bottom w:val="none" w:sz="0" w:space="0" w:color="auto"/>
                        <w:right w:val="none" w:sz="0" w:space="0" w:color="auto"/>
                      </w:divBdr>
                    </w:div>
                    <w:div w:id="545602561">
                      <w:marLeft w:val="0"/>
                      <w:marRight w:val="180"/>
                      <w:marTop w:val="0"/>
                      <w:marBottom w:val="0"/>
                      <w:divBdr>
                        <w:top w:val="none" w:sz="0" w:space="0" w:color="auto"/>
                        <w:left w:val="none" w:sz="0" w:space="0" w:color="auto"/>
                        <w:bottom w:val="none" w:sz="0" w:space="0" w:color="auto"/>
                        <w:right w:val="none" w:sz="0" w:space="0" w:color="auto"/>
                      </w:divBdr>
                    </w:div>
                    <w:div w:id="2110084379">
                      <w:marLeft w:val="0"/>
                      <w:marRight w:val="0"/>
                      <w:marTop w:val="0"/>
                      <w:marBottom w:val="0"/>
                      <w:divBdr>
                        <w:top w:val="none" w:sz="0" w:space="0" w:color="auto"/>
                        <w:left w:val="none" w:sz="0" w:space="0" w:color="auto"/>
                        <w:bottom w:val="none" w:sz="0" w:space="0" w:color="auto"/>
                        <w:right w:val="none" w:sz="0" w:space="0" w:color="auto"/>
                      </w:divBdr>
                    </w:div>
                    <w:div w:id="342822244">
                      <w:marLeft w:val="0"/>
                      <w:marRight w:val="180"/>
                      <w:marTop w:val="0"/>
                      <w:marBottom w:val="0"/>
                      <w:divBdr>
                        <w:top w:val="none" w:sz="0" w:space="0" w:color="auto"/>
                        <w:left w:val="none" w:sz="0" w:space="0" w:color="auto"/>
                        <w:bottom w:val="none" w:sz="0" w:space="0" w:color="auto"/>
                        <w:right w:val="none" w:sz="0" w:space="0" w:color="auto"/>
                      </w:divBdr>
                    </w:div>
                    <w:div w:id="140857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5064">
      <w:bodyDiv w:val="1"/>
      <w:marLeft w:val="0"/>
      <w:marRight w:val="0"/>
      <w:marTop w:val="0"/>
      <w:marBottom w:val="0"/>
      <w:divBdr>
        <w:top w:val="none" w:sz="0" w:space="0" w:color="auto"/>
        <w:left w:val="none" w:sz="0" w:space="0" w:color="auto"/>
        <w:bottom w:val="none" w:sz="0" w:space="0" w:color="auto"/>
        <w:right w:val="none" w:sz="0" w:space="0" w:color="auto"/>
      </w:divBdr>
    </w:div>
    <w:div w:id="1399523690">
      <w:bodyDiv w:val="1"/>
      <w:marLeft w:val="0"/>
      <w:marRight w:val="0"/>
      <w:marTop w:val="0"/>
      <w:marBottom w:val="0"/>
      <w:divBdr>
        <w:top w:val="none" w:sz="0" w:space="0" w:color="auto"/>
        <w:left w:val="none" w:sz="0" w:space="0" w:color="auto"/>
        <w:bottom w:val="none" w:sz="0" w:space="0" w:color="auto"/>
        <w:right w:val="none" w:sz="0" w:space="0" w:color="auto"/>
      </w:divBdr>
      <w:divsChild>
        <w:div w:id="2081098210">
          <w:marLeft w:val="0"/>
          <w:marRight w:val="0"/>
          <w:marTop w:val="0"/>
          <w:marBottom w:val="0"/>
          <w:divBdr>
            <w:top w:val="none" w:sz="0" w:space="0" w:color="auto"/>
            <w:left w:val="none" w:sz="0" w:space="0" w:color="auto"/>
            <w:bottom w:val="none" w:sz="0" w:space="0" w:color="auto"/>
            <w:right w:val="none" w:sz="0" w:space="0" w:color="auto"/>
          </w:divBdr>
          <w:divsChild>
            <w:div w:id="342896393">
              <w:marLeft w:val="0"/>
              <w:marRight w:val="0"/>
              <w:marTop w:val="0"/>
              <w:marBottom w:val="0"/>
              <w:divBdr>
                <w:top w:val="none" w:sz="0" w:space="0" w:color="auto"/>
                <w:left w:val="none" w:sz="0" w:space="0" w:color="auto"/>
                <w:bottom w:val="none" w:sz="0" w:space="0" w:color="auto"/>
                <w:right w:val="none" w:sz="0" w:space="0" w:color="auto"/>
              </w:divBdr>
              <w:divsChild>
                <w:div w:id="723797941">
                  <w:marLeft w:val="0"/>
                  <w:marRight w:val="0"/>
                  <w:marTop w:val="0"/>
                  <w:marBottom w:val="0"/>
                  <w:divBdr>
                    <w:top w:val="none" w:sz="0" w:space="0" w:color="auto"/>
                    <w:left w:val="none" w:sz="0" w:space="0" w:color="auto"/>
                    <w:bottom w:val="none" w:sz="0" w:space="0" w:color="auto"/>
                    <w:right w:val="none" w:sz="0" w:space="0" w:color="auto"/>
                  </w:divBdr>
                  <w:divsChild>
                    <w:div w:id="1705249911">
                      <w:marLeft w:val="0"/>
                      <w:marRight w:val="0"/>
                      <w:marTop w:val="0"/>
                      <w:marBottom w:val="0"/>
                      <w:divBdr>
                        <w:top w:val="none" w:sz="0" w:space="0" w:color="auto"/>
                        <w:left w:val="none" w:sz="0" w:space="0" w:color="auto"/>
                        <w:bottom w:val="none" w:sz="0" w:space="0" w:color="auto"/>
                        <w:right w:val="none" w:sz="0" w:space="0" w:color="auto"/>
                      </w:divBdr>
                      <w:divsChild>
                        <w:div w:id="759103497">
                          <w:marLeft w:val="0"/>
                          <w:marRight w:val="0"/>
                          <w:marTop w:val="0"/>
                          <w:marBottom w:val="0"/>
                          <w:divBdr>
                            <w:top w:val="none" w:sz="0" w:space="0" w:color="auto"/>
                            <w:left w:val="none" w:sz="0" w:space="0" w:color="auto"/>
                            <w:bottom w:val="none" w:sz="0" w:space="0" w:color="auto"/>
                            <w:right w:val="none" w:sz="0" w:space="0" w:color="auto"/>
                          </w:divBdr>
                          <w:divsChild>
                            <w:div w:id="19879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838606">
          <w:marLeft w:val="0"/>
          <w:marRight w:val="0"/>
          <w:marTop w:val="0"/>
          <w:marBottom w:val="0"/>
          <w:divBdr>
            <w:top w:val="none" w:sz="0" w:space="0" w:color="auto"/>
            <w:left w:val="none" w:sz="0" w:space="0" w:color="auto"/>
            <w:bottom w:val="none" w:sz="0" w:space="0" w:color="auto"/>
            <w:right w:val="none" w:sz="0" w:space="0" w:color="auto"/>
          </w:divBdr>
          <w:divsChild>
            <w:div w:id="1347244273">
              <w:marLeft w:val="0"/>
              <w:marRight w:val="0"/>
              <w:marTop w:val="0"/>
              <w:marBottom w:val="0"/>
              <w:divBdr>
                <w:top w:val="none" w:sz="0" w:space="0" w:color="auto"/>
                <w:left w:val="none" w:sz="0" w:space="0" w:color="auto"/>
                <w:bottom w:val="none" w:sz="0" w:space="0" w:color="auto"/>
                <w:right w:val="none" w:sz="0" w:space="0" w:color="auto"/>
              </w:divBdr>
              <w:divsChild>
                <w:div w:id="20521435">
                  <w:marLeft w:val="0"/>
                  <w:marRight w:val="0"/>
                  <w:marTop w:val="0"/>
                  <w:marBottom w:val="0"/>
                  <w:divBdr>
                    <w:top w:val="none" w:sz="0" w:space="0" w:color="auto"/>
                    <w:left w:val="none" w:sz="0" w:space="0" w:color="auto"/>
                    <w:bottom w:val="none" w:sz="0" w:space="0" w:color="auto"/>
                    <w:right w:val="none" w:sz="0" w:space="0" w:color="auto"/>
                  </w:divBdr>
                  <w:divsChild>
                    <w:div w:id="2045328455">
                      <w:marLeft w:val="0"/>
                      <w:marRight w:val="0"/>
                      <w:marTop w:val="0"/>
                      <w:marBottom w:val="0"/>
                      <w:divBdr>
                        <w:top w:val="none" w:sz="0" w:space="0" w:color="auto"/>
                        <w:left w:val="none" w:sz="0" w:space="0" w:color="auto"/>
                        <w:bottom w:val="none" w:sz="0" w:space="0" w:color="auto"/>
                        <w:right w:val="none" w:sz="0" w:space="0" w:color="auto"/>
                      </w:divBdr>
                      <w:divsChild>
                        <w:div w:id="1141457643">
                          <w:marLeft w:val="0"/>
                          <w:marRight w:val="0"/>
                          <w:marTop w:val="0"/>
                          <w:marBottom w:val="0"/>
                          <w:divBdr>
                            <w:top w:val="none" w:sz="0" w:space="0" w:color="auto"/>
                            <w:left w:val="none" w:sz="0" w:space="0" w:color="auto"/>
                            <w:bottom w:val="none" w:sz="0" w:space="0" w:color="auto"/>
                            <w:right w:val="none" w:sz="0" w:space="0" w:color="auto"/>
                          </w:divBdr>
                          <w:divsChild>
                            <w:div w:id="768742770">
                              <w:marLeft w:val="0"/>
                              <w:marRight w:val="0"/>
                              <w:marTop w:val="0"/>
                              <w:marBottom w:val="0"/>
                              <w:divBdr>
                                <w:top w:val="none" w:sz="0" w:space="0" w:color="auto"/>
                                <w:left w:val="none" w:sz="0" w:space="0" w:color="auto"/>
                                <w:bottom w:val="none" w:sz="0" w:space="0" w:color="auto"/>
                                <w:right w:val="none" w:sz="0" w:space="0" w:color="auto"/>
                              </w:divBdr>
                            </w:div>
                          </w:divsChild>
                        </w:div>
                        <w:div w:id="574632523">
                          <w:marLeft w:val="0"/>
                          <w:marRight w:val="0"/>
                          <w:marTop w:val="0"/>
                          <w:marBottom w:val="0"/>
                          <w:divBdr>
                            <w:top w:val="none" w:sz="0" w:space="0" w:color="auto"/>
                            <w:left w:val="none" w:sz="0" w:space="0" w:color="auto"/>
                            <w:bottom w:val="none" w:sz="0" w:space="0" w:color="auto"/>
                            <w:right w:val="none" w:sz="0" w:space="0" w:color="auto"/>
                          </w:divBdr>
                          <w:divsChild>
                            <w:div w:id="905070869">
                              <w:marLeft w:val="0"/>
                              <w:marRight w:val="0"/>
                              <w:marTop w:val="0"/>
                              <w:marBottom w:val="0"/>
                              <w:divBdr>
                                <w:top w:val="none" w:sz="0" w:space="0" w:color="auto"/>
                                <w:left w:val="none" w:sz="0" w:space="0" w:color="auto"/>
                                <w:bottom w:val="none" w:sz="0" w:space="0" w:color="auto"/>
                                <w:right w:val="none" w:sz="0" w:space="0" w:color="auto"/>
                              </w:divBdr>
                              <w:divsChild>
                                <w:div w:id="257107228">
                                  <w:marLeft w:val="-15"/>
                                  <w:marRight w:val="-15"/>
                                  <w:marTop w:val="0"/>
                                  <w:marBottom w:val="0"/>
                                  <w:divBdr>
                                    <w:top w:val="none" w:sz="0" w:space="0" w:color="auto"/>
                                    <w:left w:val="none" w:sz="0" w:space="0" w:color="auto"/>
                                    <w:bottom w:val="none" w:sz="0" w:space="0" w:color="auto"/>
                                    <w:right w:val="none" w:sz="0" w:space="0" w:color="auto"/>
                                  </w:divBdr>
                                  <w:divsChild>
                                    <w:div w:id="1361736189">
                                      <w:marLeft w:val="0"/>
                                      <w:marRight w:val="0"/>
                                      <w:marTop w:val="0"/>
                                      <w:marBottom w:val="0"/>
                                      <w:divBdr>
                                        <w:top w:val="none" w:sz="0" w:space="0" w:color="auto"/>
                                        <w:left w:val="none" w:sz="0" w:space="0" w:color="auto"/>
                                        <w:bottom w:val="none" w:sz="0" w:space="0" w:color="auto"/>
                                        <w:right w:val="none" w:sz="0" w:space="0" w:color="auto"/>
                                      </w:divBdr>
                                      <w:divsChild>
                                        <w:div w:id="104925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078751">
                              <w:marLeft w:val="0"/>
                              <w:marRight w:val="0"/>
                              <w:marTop w:val="0"/>
                              <w:marBottom w:val="0"/>
                              <w:divBdr>
                                <w:top w:val="none" w:sz="0" w:space="0" w:color="auto"/>
                                <w:left w:val="none" w:sz="0" w:space="0" w:color="auto"/>
                                <w:bottom w:val="none" w:sz="0" w:space="0" w:color="auto"/>
                                <w:right w:val="none" w:sz="0" w:space="0" w:color="auto"/>
                              </w:divBdr>
                              <w:divsChild>
                                <w:div w:id="16393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1896880">
      <w:bodyDiv w:val="1"/>
      <w:marLeft w:val="0"/>
      <w:marRight w:val="0"/>
      <w:marTop w:val="0"/>
      <w:marBottom w:val="0"/>
      <w:divBdr>
        <w:top w:val="none" w:sz="0" w:space="0" w:color="auto"/>
        <w:left w:val="none" w:sz="0" w:space="0" w:color="auto"/>
        <w:bottom w:val="none" w:sz="0" w:space="0" w:color="auto"/>
        <w:right w:val="none" w:sz="0" w:space="0" w:color="auto"/>
      </w:divBdr>
    </w:div>
    <w:div w:id="1537501944">
      <w:bodyDiv w:val="1"/>
      <w:marLeft w:val="0"/>
      <w:marRight w:val="0"/>
      <w:marTop w:val="0"/>
      <w:marBottom w:val="0"/>
      <w:divBdr>
        <w:top w:val="none" w:sz="0" w:space="0" w:color="auto"/>
        <w:left w:val="none" w:sz="0" w:space="0" w:color="auto"/>
        <w:bottom w:val="none" w:sz="0" w:space="0" w:color="auto"/>
        <w:right w:val="none" w:sz="0" w:space="0" w:color="auto"/>
      </w:divBdr>
    </w:div>
    <w:div w:id="1579317559">
      <w:bodyDiv w:val="1"/>
      <w:marLeft w:val="0"/>
      <w:marRight w:val="0"/>
      <w:marTop w:val="0"/>
      <w:marBottom w:val="0"/>
      <w:divBdr>
        <w:top w:val="none" w:sz="0" w:space="0" w:color="auto"/>
        <w:left w:val="none" w:sz="0" w:space="0" w:color="auto"/>
        <w:bottom w:val="none" w:sz="0" w:space="0" w:color="auto"/>
        <w:right w:val="none" w:sz="0" w:space="0" w:color="auto"/>
      </w:divBdr>
    </w:div>
    <w:div w:id="1648972557">
      <w:bodyDiv w:val="1"/>
      <w:marLeft w:val="0"/>
      <w:marRight w:val="0"/>
      <w:marTop w:val="0"/>
      <w:marBottom w:val="0"/>
      <w:divBdr>
        <w:top w:val="none" w:sz="0" w:space="0" w:color="auto"/>
        <w:left w:val="none" w:sz="0" w:space="0" w:color="auto"/>
        <w:bottom w:val="none" w:sz="0" w:space="0" w:color="auto"/>
        <w:right w:val="none" w:sz="0" w:space="0" w:color="auto"/>
      </w:divBdr>
    </w:div>
    <w:div w:id="1772969938">
      <w:bodyDiv w:val="1"/>
      <w:marLeft w:val="0"/>
      <w:marRight w:val="0"/>
      <w:marTop w:val="0"/>
      <w:marBottom w:val="0"/>
      <w:divBdr>
        <w:top w:val="none" w:sz="0" w:space="0" w:color="auto"/>
        <w:left w:val="none" w:sz="0" w:space="0" w:color="auto"/>
        <w:bottom w:val="none" w:sz="0" w:space="0" w:color="auto"/>
        <w:right w:val="none" w:sz="0" w:space="0" w:color="auto"/>
      </w:divBdr>
    </w:div>
    <w:div w:id="1783915033">
      <w:bodyDiv w:val="1"/>
      <w:marLeft w:val="0"/>
      <w:marRight w:val="0"/>
      <w:marTop w:val="0"/>
      <w:marBottom w:val="0"/>
      <w:divBdr>
        <w:top w:val="none" w:sz="0" w:space="0" w:color="auto"/>
        <w:left w:val="none" w:sz="0" w:space="0" w:color="auto"/>
        <w:bottom w:val="none" w:sz="0" w:space="0" w:color="auto"/>
        <w:right w:val="none" w:sz="0" w:space="0" w:color="auto"/>
      </w:divBdr>
    </w:div>
    <w:div w:id="1856534833">
      <w:bodyDiv w:val="1"/>
      <w:marLeft w:val="0"/>
      <w:marRight w:val="0"/>
      <w:marTop w:val="0"/>
      <w:marBottom w:val="0"/>
      <w:divBdr>
        <w:top w:val="none" w:sz="0" w:space="0" w:color="auto"/>
        <w:left w:val="none" w:sz="0" w:space="0" w:color="auto"/>
        <w:bottom w:val="none" w:sz="0" w:space="0" w:color="auto"/>
        <w:right w:val="none" w:sz="0" w:space="0" w:color="auto"/>
      </w:divBdr>
    </w:div>
    <w:div w:id="1896816704">
      <w:bodyDiv w:val="1"/>
      <w:marLeft w:val="0"/>
      <w:marRight w:val="0"/>
      <w:marTop w:val="0"/>
      <w:marBottom w:val="0"/>
      <w:divBdr>
        <w:top w:val="none" w:sz="0" w:space="0" w:color="auto"/>
        <w:left w:val="none" w:sz="0" w:space="0" w:color="auto"/>
        <w:bottom w:val="none" w:sz="0" w:space="0" w:color="auto"/>
        <w:right w:val="none" w:sz="0" w:space="0" w:color="auto"/>
      </w:divBdr>
      <w:divsChild>
        <w:div w:id="230044485">
          <w:marLeft w:val="0"/>
          <w:marRight w:val="0"/>
          <w:marTop w:val="0"/>
          <w:marBottom w:val="0"/>
          <w:divBdr>
            <w:top w:val="none" w:sz="0" w:space="0" w:color="auto"/>
            <w:left w:val="none" w:sz="0" w:space="0" w:color="auto"/>
            <w:bottom w:val="none" w:sz="0" w:space="0" w:color="auto"/>
            <w:right w:val="none" w:sz="0" w:space="0" w:color="auto"/>
          </w:divBdr>
          <w:divsChild>
            <w:div w:id="1508860051">
              <w:marLeft w:val="0"/>
              <w:marRight w:val="0"/>
              <w:marTop w:val="0"/>
              <w:marBottom w:val="0"/>
              <w:divBdr>
                <w:top w:val="none" w:sz="0" w:space="0" w:color="auto"/>
                <w:left w:val="none" w:sz="0" w:space="0" w:color="auto"/>
                <w:bottom w:val="none" w:sz="0" w:space="0" w:color="auto"/>
                <w:right w:val="none" w:sz="0" w:space="0" w:color="auto"/>
              </w:divBdr>
              <w:divsChild>
                <w:div w:id="1325627453">
                  <w:marLeft w:val="0"/>
                  <w:marRight w:val="0"/>
                  <w:marTop w:val="0"/>
                  <w:marBottom w:val="0"/>
                  <w:divBdr>
                    <w:top w:val="none" w:sz="0" w:space="0" w:color="auto"/>
                    <w:left w:val="none" w:sz="0" w:space="0" w:color="auto"/>
                    <w:bottom w:val="none" w:sz="0" w:space="0" w:color="auto"/>
                    <w:right w:val="none" w:sz="0" w:space="0" w:color="auto"/>
                  </w:divBdr>
                  <w:divsChild>
                    <w:div w:id="2335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267272">
      <w:bodyDiv w:val="1"/>
      <w:marLeft w:val="0"/>
      <w:marRight w:val="0"/>
      <w:marTop w:val="0"/>
      <w:marBottom w:val="0"/>
      <w:divBdr>
        <w:top w:val="none" w:sz="0" w:space="0" w:color="auto"/>
        <w:left w:val="none" w:sz="0" w:space="0" w:color="auto"/>
        <w:bottom w:val="none" w:sz="0" w:space="0" w:color="auto"/>
        <w:right w:val="none" w:sz="0" w:space="0" w:color="auto"/>
      </w:divBdr>
    </w:div>
    <w:div w:id="2129079553">
      <w:bodyDiv w:val="1"/>
      <w:marLeft w:val="0"/>
      <w:marRight w:val="0"/>
      <w:marTop w:val="0"/>
      <w:marBottom w:val="0"/>
      <w:divBdr>
        <w:top w:val="none" w:sz="0" w:space="0" w:color="auto"/>
        <w:left w:val="none" w:sz="0" w:space="0" w:color="auto"/>
        <w:bottom w:val="none" w:sz="0" w:space="0" w:color="auto"/>
        <w:right w:val="none" w:sz="0" w:space="0" w:color="auto"/>
      </w:divBdr>
      <w:divsChild>
        <w:div w:id="271791741">
          <w:marLeft w:val="0"/>
          <w:marRight w:val="0"/>
          <w:marTop w:val="0"/>
          <w:marBottom w:val="0"/>
          <w:divBdr>
            <w:top w:val="none" w:sz="0" w:space="0" w:color="auto"/>
            <w:left w:val="none" w:sz="0" w:space="0" w:color="auto"/>
            <w:bottom w:val="none" w:sz="0" w:space="0" w:color="auto"/>
            <w:right w:val="none" w:sz="0" w:space="0" w:color="auto"/>
          </w:divBdr>
          <w:divsChild>
            <w:div w:id="953293716">
              <w:marLeft w:val="0"/>
              <w:marRight w:val="0"/>
              <w:marTop w:val="0"/>
              <w:marBottom w:val="0"/>
              <w:divBdr>
                <w:top w:val="none" w:sz="0" w:space="0" w:color="auto"/>
                <w:left w:val="none" w:sz="0" w:space="0" w:color="auto"/>
                <w:bottom w:val="none" w:sz="0" w:space="0" w:color="auto"/>
                <w:right w:val="none" w:sz="0" w:space="0" w:color="auto"/>
              </w:divBdr>
              <w:divsChild>
                <w:div w:id="903952429">
                  <w:marLeft w:val="0"/>
                  <w:marRight w:val="0"/>
                  <w:marTop w:val="0"/>
                  <w:marBottom w:val="0"/>
                  <w:divBdr>
                    <w:top w:val="none" w:sz="0" w:space="0" w:color="auto"/>
                    <w:left w:val="none" w:sz="0" w:space="0" w:color="auto"/>
                    <w:bottom w:val="none" w:sz="0" w:space="0" w:color="auto"/>
                    <w:right w:val="none" w:sz="0" w:space="0" w:color="auto"/>
                  </w:divBdr>
                  <w:divsChild>
                    <w:div w:id="240456927">
                      <w:marLeft w:val="0"/>
                      <w:marRight w:val="0"/>
                      <w:marTop w:val="0"/>
                      <w:marBottom w:val="0"/>
                      <w:divBdr>
                        <w:top w:val="none" w:sz="0" w:space="0" w:color="auto"/>
                        <w:left w:val="none" w:sz="0" w:space="0" w:color="auto"/>
                        <w:bottom w:val="none" w:sz="0" w:space="0" w:color="auto"/>
                        <w:right w:val="none" w:sz="0" w:space="0" w:color="auto"/>
                      </w:divBdr>
                      <w:divsChild>
                        <w:div w:id="578634734">
                          <w:marLeft w:val="0"/>
                          <w:marRight w:val="0"/>
                          <w:marTop w:val="0"/>
                          <w:marBottom w:val="0"/>
                          <w:divBdr>
                            <w:top w:val="none" w:sz="0" w:space="0" w:color="auto"/>
                            <w:left w:val="none" w:sz="0" w:space="0" w:color="auto"/>
                            <w:bottom w:val="none" w:sz="0" w:space="0" w:color="auto"/>
                            <w:right w:val="none" w:sz="0" w:space="0" w:color="auto"/>
                          </w:divBdr>
                          <w:divsChild>
                            <w:div w:id="19380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0661126">
          <w:marLeft w:val="0"/>
          <w:marRight w:val="0"/>
          <w:marTop w:val="0"/>
          <w:marBottom w:val="0"/>
          <w:divBdr>
            <w:top w:val="none" w:sz="0" w:space="0" w:color="auto"/>
            <w:left w:val="none" w:sz="0" w:space="0" w:color="auto"/>
            <w:bottom w:val="none" w:sz="0" w:space="0" w:color="auto"/>
            <w:right w:val="none" w:sz="0" w:space="0" w:color="auto"/>
          </w:divBdr>
          <w:divsChild>
            <w:div w:id="1235823681">
              <w:marLeft w:val="0"/>
              <w:marRight w:val="0"/>
              <w:marTop w:val="0"/>
              <w:marBottom w:val="0"/>
              <w:divBdr>
                <w:top w:val="none" w:sz="0" w:space="0" w:color="auto"/>
                <w:left w:val="none" w:sz="0" w:space="0" w:color="auto"/>
                <w:bottom w:val="none" w:sz="0" w:space="0" w:color="auto"/>
                <w:right w:val="none" w:sz="0" w:space="0" w:color="auto"/>
              </w:divBdr>
              <w:divsChild>
                <w:div w:id="673651792">
                  <w:marLeft w:val="0"/>
                  <w:marRight w:val="0"/>
                  <w:marTop w:val="0"/>
                  <w:marBottom w:val="0"/>
                  <w:divBdr>
                    <w:top w:val="none" w:sz="0" w:space="0" w:color="auto"/>
                    <w:left w:val="none" w:sz="0" w:space="0" w:color="auto"/>
                    <w:bottom w:val="none" w:sz="0" w:space="0" w:color="auto"/>
                    <w:right w:val="none" w:sz="0" w:space="0" w:color="auto"/>
                  </w:divBdr>
                  <w:divsChild>
                    <w:div w:id="1450322898">
                      <w:marLeft w:val="0"/>
                      <w:marRight w:val="0"/>
                      <w:marTop w:val="0"/>
                      <w:marBottom w:val="0"/>
                      <w:divBdr>
                        <w:top w:val="none" w:sz="0" w:space="0" w:color="auto"/>
                        <w:left w:val="none" w:sz="0" w:space="0" w:color="auto"/>
                        <w:bottom w:val="none" w:sz="0" w:space="0" w:color="auto"/>
                        <w:right w:val="none" w:sz="0" w:space="0" w:color="auto"/>
                      </w:divBdr>
                      <w:divsChild>
                        <w:div w:id="1829857416">
                          <w:marLeft w:val="0"/>
                          <w:marRight w:val="0"/>
                          <w:marTop w:val="0"/>
                          <w:marBottom w:val="0"/>
                          <w:divBdr>
                            <w:top w:val="none" w:sz="0" w:space="0" w:color="auto"/>
                            <w:left w:val="none" w:sz="0" w:space="0" w:color="auto"/>
                            <w:bottom w:val="none" w:sz="0" w:space="0" w:color="auto"/>
                            <w:right w:val="none" w:sz="0" w:space="0" w:color="auto"/>
                          </w:divBdr>
                          <w:divsChild>
                            <w:div w:id="1988044752">
                              <w:marLeft w:val="0"/>
                              <w:marRight w:val="0"/>
                              <w:marTop w:val="0"/>
                              <w:marBottom w:val="0"/>
                              <w:divBdr>
                                <w:top w:val="none" w:sz="0" w:space="0" w:color="auto"/>
                                <w:left w:val="none" w:sz="0" w:space="0" w:color="auto"/>
                                <w:bottom w:val="none" w:sz="0" w:space="0" w:color="auto"/>
                                <w:right w:val="none" w:sz="0" w:space="0" w:color="auto"/>
                              </w:divBdr>
                            </w:div>
                          </w:divsChild>
                        </w:div>
                        <w:div w:id="1690839058">
                          <w:marLeft w:val="0"/>
                          <w:marRight w:val="0"/>
                          <w:marTop w:val="0"/>
                          <w:marBottom w:val="0"/>
                          <w:divBdr>
                            <w:top w:val="none" w:sz="0" w:space="0" w:color="auto"/>
                            <w:left w:val="none" w:sz="0" w:space="0" w:color="auto"/>
                            <w:bottom w:val="none" w:sz="0" w:space="0" w:color="auto"/>
                            <w:right w:val="none" w:sz="0" w:space="0" w:color="auto"/>
                          </w:divBdr>
                          <w:divsChild>
                            <w:div w:id="877667707">
                              <w:marLeft w:val="0"/>
                              <w:marRight w:val="0"/>
                              <w:marTop w:val="0"/>
                              <w:marBottom w:val="0"/>
                              <w:divBdr>
                                <w:top w:val="none" w:sz="0" w:space="0" w:color="auto"/>
                                <w:left w:val="none" w:sz="0" w:space="0" w:color="auto"/>
                                <w:bottom w:val="none" w:sz="0" w:space="0" w:color="auto"/>
                                <w:right w:val="none" w:sz="0" w:space="0" w:color="auto"/>
                              </w:divBdr>
                              <w:divsChild>
                                <w:div w:id="297301245">
                                  <w:marLeft w:val="-15"/>
                                  <w:marRight w:val="-15"/>
                                  <w:marTop w:val="0"/>
                                  <w:marBottom w:val="0"/>
                                  <w:divBdr>
                                    <w:top w:val="none" w:sz="0" w:space="0" w:color="auto"/>
                                    <w:left w:val="none" w:sz="0" w:space="0" w:color="auto"/>
                                    <w:bottom w:val="none" w:sz="0" w:space="0" w:color="auto"/>
                                    <w:right w:val="none" w:sz="0" w:space="0" w:color="auto"/>
                                  </w:divBdr>
                                  <w:divsChild>
                                    <w:div w:id="1361971024">
                                      <w:marLeft w:val="0"/>
                                      <w:marRight w:val="0"/>
                                      <w:marTop w:val="0"/>
                                      <w:marBottom w:val="0"/>
                                      <w:divBdr>
                                        <w:top w:val="none" w:sz="0" w:space="0" w:color="auto"/>
                                        <w:left w:val="none" w:sz="0" w:space="0" w:color="auto"/>
                                        <w:bottom w:val="none" w:sz="0" w:space="0" w:color="auto"/>
                                        <w:right w:val="none" w:sz="0" w:space="0" w:color="auto"/>
                                      </w:divBdr>
                                      <w:divsChild>
                                        <w:div w:id="105716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456372">
                              <w:marLeft w:val="0"/>
                              <w:marRight w:val="0"/>
                              <w:marTop w:val="0"/>
                              <w:marBottom w:val="0"/>
                              <w:divBdr>
                                <w:top w:val="none" w:sz="0" w:space="0" w:color="auto"/>
                                <w:left w:val="none" w:sz="0" w:space="0" w:color="auto"/>
                                <w:bottom w:val="none" w:sz="0" w:space="0" w:color="auto"/>
                                <w:right w:val="none" w:sz="0" w:space="0" w:color="auto"/>
                              </w:divBdr>
                              <w:divsChild>
                                <w:div w:id="19343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youtu.be/sHDox4Fx6G0"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daily.co.kr/News/Read?newsId=02053286639021432&amp;amp;mediaCodeNo=257&amp;amp;OutLnkChk=Y"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www.donga.com/news/Society/article/all/20241011/130200182/1"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399</TotalTime>
  <Pages>4</Pages>
  <Words>691</Words>
  <Characters>3941</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세은 정</cp:lastModifiedBy>
  <cp:revision>31</cp:revision>
  <dcterms:created xsi:type="dcterms:W3CDTF">2024-10-14T07:30:00Z</dcterms:created>
  <dcterms:modified xsi:type="dcterms:W3CDTF">2024-10-18T12:42:00Z</dcterms:modified>
</cp:coreProperties>
</file>