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55" w:rsidRPr="00121B5B" w:rsidRDefault="00D53855" w:rsidP="00D53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1B5B">
        <w:rPr>
          <w:rFonts w:ascii="Times New Roman" w:hAnsi="Times New Roman" w:cs="Times New Roman"/>
          <w:sz w:val="24"/>
          <w:szCs w:val="24"/>
        </w:rPr>
        <w:t>TOGÜ - MİMARLIK VE MÜHENDİSLİK FAKÜLTESİ</w:t>
      </w:r>
    </w:p>
    <w:p w:rsidR="00D53855" w:rsidRPr="00121B5B" w:rsidRDefault="00D53855" w:rsidP="00D53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1B5B">
        <w:rPr>
          <w:rFonts w:ascii="Times New Roman" w:hAnsi="Times New Roman" w:cs="Times New Roman"/>
          <w:sz w:val="24"/>
          <w:szCs w:val="24"/>
        </w:rPr>
        <w:t xml:space="preserve">BİLGİSAYAR MÜHENDİSLİĞİ – YAPAY SİNİR AĞLARI </w:t>
      </w:r>
    </w:p>
    <w:p w:rsidR="00D53855" w:rsidRPr="00121B5B" w:rsidRDefault="00D53855" w:rsidP="00D53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1B5B">
        <w:rPr>
          <w:rFonts w:ascii="Times New Roman" w:hAnsi="Times New Roman" w:cs="Times New Roman"/>
          <w:sz w:val="24"/>
          <w:szCs w:val="24"/>
        </w:rPr>
        <w:t xml:space="preserve">FİNAL ÖDEVİ </w:t>
      </w:r>
    </w:p>
    <w:p w:rsidR="00D53855" w:rsidRPr="00121B5B" w:rsidRDefault="00D53855" w:rsidP="00D538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21B5B">
        <w:rPr>
          <w:rFonts w:ascii="Times New Roman" w:hAnsi="Times New Roman" w:cs="Times New Roman"/>
          <w:sz w:val="24"/>
          <w:szCs w:val="24"/>
        </w:rPr>
        <w:t>Sevdenur YILMAZ – 180508036</w:t>
      </w:r>
    </w:p>
    <w:p w:rsidR="001727C2" w:rsidRPr="00121B5B" w:rsidRDefault="001727C2" w:rsidP="002C7D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727C2" w:rsidRPr="00121B5B" w:rsidRDefault="001727C2" w:rsidP="002C7D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>KOD ÇIKTISI:</w:t>
      </w:r>
    </w:p>
    <w:p w:rsidR="00347F84" w:rsidRPr="00121B5B" w:rsidRDefault="00827793" w:rsidP="002C7D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254171" cy="3019518"/>
            <wp:effectExtent l="19050" t="0" r="3629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86" cy="302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00" w:rsidRPr="00121B5B" w:rsidRDefault="002C7D00" w:rsidP="002C7D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5D07" w:rsidRPr="00121B5B" w:rsidRDefault="00145D07" w:rsidP="002C7D00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>RAPOR:</w:t>
      </w:r>
    </w:p>
    <w:p w:rsidR="00145D07" w:rsidRPr="00121B5B" w:rsidRDefault="00145D07" w:rsidP="002C7D00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>A)VERİ ÖN İŞLEME</w:t>
      </w:r>
    </w:p>
    <w:p w:rsidR="00145D07" w:rsidRPr="00121B5B" w:rsidRDefault="00145D07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  <w:t>1.ADIM: Kütüphanelerin yüklenmesi,</w:t>
      </w:r>
    </w:p>
    <w:p w:rsidR="00283C08" w:rsidRPr="00121B5B" w:rsidRDefault="00283C08" w:rsidP="00AE684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Matematiksel araçları içeren ve veri setini yüklerken kullanacağımız iki tane kütüphane yüklendi.</w:t>
      </w:r>
    </w:p>
    <w:p w:rsidR="00145D07" w:rsidRPr="00121B5B" w:rsidRDefault="00145D07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  <w:t>2.ADIM: Verilen veri setinin yüklenmesi,</w:t>
      </w:r>
    </w:p>
    <w:p w:rsidR="007D48B3" w:rsidRPr="00121B5B" w:rsidRDefault="002E28C3" w:rsidP="00AE684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Bu adımda veri setinde bulunan tüm satır ve sütunlar yüklendi.</w:t>
      </w:r>
      <w:r w:rsidR="00043593" w:rsidRPr="00121B5B">
        <w:rPr>
          <w:rFonts w:ascii="Times New Roman" w:hAnsi="Times New Roman" w:cs="Times New Roman"/>
          <w:sz w:val="20"/>
          <w:szCs w:val="20"/>
        </w:rPr>
        <w:t xml:space="preserve"> Girdiler ve çıktı belirlendi</w:t>
      </w:r>
      <w:r w:rsidR="00F217D9" w:rsidRPr="00121B5B">
        <w:rPr>
          <w:rFonts w:ascii="Times New Roman" w:hAnsi="Times New Roman" w:cs="Times New Roman"/>
          <w:sz w:val="20"/>
          <w:szCs w:val="20"/>
        </w:rPr>
        <w:t>.</w:t>
      </w:r>
    </w:p>
    <w:p w:rsidR="002E28C3" w:rsidRPr="00121B5B" w:rsidRDefault="007D48B3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(400 satırlı, 13 kolonlu alan oluşmuş oldu)</w:t>
      </w:r>
    </w:p>
    <w:p w:rsidR="00145D07" w:rsidRPr="00121B5B" w:rsidRDefault="00145D07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  <w:t>3.ADIM: Veri setinde eksik olan verilerin kontrolü yapılıp,</w:t>
      </w:r>
      <w:r w:rsidR="00F217D9" w:rsidRPr="00121B5B">
        <w:rPr>
          <w:rFonts w:ascii="Times New Roman" w:hAnsi="Times New Roman" w:cs="Times New Roman"/>
          <w:sz w:val="20"/>
          <w:szCs w:val="20"/>
        </w:rPr>
        <w:t xml:space="preserve"> boş değerler ortalama değerler ile dolduruldu.</w:t>
      </w:r>
    </w:p>
    <w:p w:rsidR="002E28C3" w:rsidRPr="00121B5B" w:rsidRDefault="00145D07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  <w:t>4.ADIM:</w:t>
      </w:r>
      <w:r w:rsidR="002E28C3" w:rsidRPr="00121B5B">
        <w:rPr>
          <w:rFonts w:ascii="Times New Roman" w:hAnsi="Times New Roman" w:cs="Times New Roman"/>
          <w:sz w:val="20"/>
          <w:szCs w:val="20"/>
        </w:rPr>
        <w:t xml:space="preserve"> Veri setinde kategorik veriler nümerik verilere çevrildi,</w:t>
      </w:r>
    </w:p>
    <w:p w:rsidR="00283C08" w:rsidRPr="00121B5B" w:rsidRDefault="00145D07" w:rsidP="00AE684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2E28C3" w:rsidRPr="00121B5B">
        <w:rPr>
          <w:rFonts w:ascii="Times New Roman" w:hAnsi="Times New Roman" w:cs="Times New Roman"/>
          <w:sz w:val="20"/>
          <w:szCs w:val="20"/>
        </w:rPr>
        <w:t>Veri setinde sadece son kolondaki veriler</w:t>
      </w:r>
      <w:r w:rsidR="004755E3" w:rsidRPr="00121B5B">
        <w:rPr>
          <w:rFonts w:ascii="Times New Roman" w:hAnsi="Times New Roman" w:cs="Times New Roman"/>
          <w:sz w:val="20"/>
          <w:szCs w:val="20"/>
        </w:rPr>
        <w:t>(hasta, hasta değil)</w:t>
      </w:r>
      <w:r w:rsidR="002E28C3" w:rsidRPr="00121B5B">
        <w:rPr>
          <w:rFonts w:ascii="Times New Roman" w:hAnsi="Times New Roman" w:cs="Times New Roman"/>
          <w:sz w:val="20"/>
          <w:szCs w:val="20"/>
        </w:rPr>
        <w:t xml:space="preserve"> nümerik olarak belirtilmemiş. Bu ağın öğrenmesi için tüm kolonların nümerik verilere çevrilmesi gereklidir. Son kolonda</w:t>
      </w:r>
      <w:r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2E28C3" w:rsidRPr="00121B5B">
        <w:rPr>
          <w:rFonts w:ascii="Times New Roman" w:hAnsi="Times New Roman" w:cs="Times New Roman"/>
          <w:sz w:val="20"/>
          <w:szCs w:val="20"/>
        </w:rPr>
        <w:t>hasta veya hasta değil olarak belirtilen verileri hasta=0, hasta değil=1 şeklinde sayısal veriye çevrildi</w:t>
      </w:r>
      <w:r w:rsidR="00283C08" w:rsidRPr="00121B5B">
        <w:rPr>
          <w:rFonts w:ascii="Times New Roman" w:hAnsi="Times New Roman" w:cs="Times New Roman"/>
          <w:sz w:val="20"/>
          <w:szCs w:val="20"/>
        </w:rPr>
        <w:t>.</w:t>
      </w:r>
    </w:p>
    <w:p w:rsidR="00283C08" w:rsidRPr="00121B5B" w:rsidRDefault="002E28C3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</w:r>
      <w:r w:rsidR="00283C08" w:rsidRPr="00121B5B">
        <w:rPr>
          <w:rFonts w:ascii="Times New Roman" w:hAnsi="Times New Roman" w:cs="Times New Roman"/>
          <w:sz w:val="20"/>
          <w:szCs w:val="20"/>
        </w:rPr>
        <w:t>5.ADIM: Veri seti eğitim ve test olarak 2’ye bölündü,</w:t>
      </w:r>
    </w:p>
    <w:p w:rsidR="00AE6840" w:rsidRPr="00121B5B" w:rsidRDefault="00283C08" w:rsidP="00746913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Elimizde bulun</w:t>
      </w:r>
      <w:r w:rsidR="0008017C">
        <w:rPr>
          <w:rFonts w:ascii="Times New Roman" w:hAnsi="Times New Roman" w:cs="Times New Roman"/>
          <w:sz w:val="20"/>
          <w:szCs w:val="20"/>
        </w:rPr>
        <w:t>an 400 tane verinin %70 ‘i</w:t>
      </w:r>
      <w:r w:rsidR="00827793">
        <w:rPr>
          <w:rFonts w:ascii="Times New Roman" w:hAnsi="Times New Roman" w:cs="Times New Roman"/>
          <w:sz w:val="20"/>
          <w:szCs w:val="20"/>
        </w:rPr>
        <w:t xml:space="preserve"> eğitim, %3</w:t>
      </w:r>
      <w:r w:rsidRPr="00121B5B">
        <w:rPr>
          <w:rFonts w:ascii="Times New Roman" w:hAnsi="Times New Roman" w:cs="Times New Roman"/>
          <w:sz w:val="20"/>
          <w:szCs w:val="20"/>
        </w:rPr>
        <w:t>0</w:t>
      </w:r>
      <w:r w:rsidR="0008017C">
        <w:rPr>
          <w:rFonts w:ascii="Times New Roman" w:hAnsi="Times New Roman" w:cs="Times New Roman"/>
          <w:sz w:val="20"/>
          <w:szCs w:val="20"/>
        </w:rPr>
        <w:t>’</w:t>
      </w:r>
      <w:r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08017C">
        <w:rPr>
          <w:rFonts w:ascii="Times New Roman" w:hAnsi="Times New Roman" w:cs="Times New Roman"/>
          <w:sz w:val="20"/>
          <w:szCs w:val="20"/>
        </w:rPr>
        <w:t>u</w:t>
      </w:r>
      <w:r w:rsidRPr="00121B5B">
        <w:rPr>
          <w:rFonts w:ascii="Times New Roman" w:hAnsi="Times New Roman" w:cs="Times New Roman"/>
          <w:sz w:val="20"/>
          <w:szCs w:val="20"/>
        </w:rPr>
        <w:t xml:space="preserve"> test</w:t>
      </w:r>
      <w:r w:rsidR="00A845CD" w:rsidRPr="00121B5B">
        <w:rPr>
          <w:rFonts w:ascii="Times New Roman" w:hAnsi="Times New Roman" w:cs="Times New Roman"/>
          <w:sz w:val="20"/>
          <w:szCs w:val="20"/>
        </w:rPr>
        <w:t xml:space="preserve"> için ay</w:t>
      </w:r>
      <w:r w:rsidRPr="00121B5B">
        <w:rPr>
          <w:rFonts w:ascii="Times New Roman" w:hAnsi="Times New Roman" w:cs="Times New Roman"/>
          <w:sz w:val="20"/>
          <w:szCs w:val="20"/>
        </w:rPr>
        <w:t>rıldı. Bunun sonucunda elimizde 12 kolondan v</w:t>
      </w:r>
      <w:r w:rsidR="00827793">
        <w:rPr>
          <w:rFonts w:ascii="Times New Roman" w:hAnsi="Times New Roman" w:cs="Times New Roman"/>
          <w:sz w:val="20"/>
          <w:szCs w:val="20"/>
        </w:rPr>
        <w:t>e 28</w:t>
      </w:r>
      <w:r w:rsidR="009434D8" w:rsidRPr="00121B5B">
        <w:rPr>
          <w:rFonts w:ascii="Times New Roman" w:hAnsi="Times New Roman" w:cs="Times New Roman"/>
          <w:sz w:val="20"/>
          <w:szCs w:val="20"/>
        </w:rPr>
        <w:t>0 satırdan oluşan X_train</w:t>
      </w:r>
      <w:r w:rsidR="00E75C60" w:rsidRPr="00121B5B">
        <w:rPr>
          <w:rFonts w:ascii="Times New Roman" w:hAnsi="Times New Roman" w:cs="Times New Roman"/>
          <w:sz w:val="20"/>
          <w:szCs w:val="20"/>
        </w:rPr>
        <w:t xml:space="preserve">, </w:t>
      </w:r>
      <w:r w:rsidR="00827793">
        <w:rPr>
          <w:rFonts w:ascii="Times New Roman" w:hAnsi="Times New Roman" w:cs="Times New Roman"/>
          <w:sz w:val="20"/>
          <w:szCs w:val="20"/>
        </w:rPr>
        <w:t>12 kolondan ve 12</w:t>
      </w:r>
      <w:r w:rsidRPr="00121B5B">
        <w:rPr>
          <w:rFonts w:ascii="Times New Roman" w:hAnsi="Times New Roman" w:cs="Times New Roman"/>
          <w:sz w:val="20"/>
          <w:szCs w:val="20"/>
        </w:rPr>
        <w:t>0 satırdan oluşan X_</w:t>
      </w:r>
      <w:r w:rsidR="00827793">
        <w:rPr>
          <w:rFonts w:ascii="Times New Roman" w:hAnsi="Times New Roman" w:cs="Times New Roman"/>
          <w:sz w:val="20"/>
          <w:szCs w:val="20"/>
        </w:rPr>
        <w:t>test var, tek kolondan oluşan 28</w:t>
      </w:r>
      <w:r w:rsidRPr="00121B5B">
        <w:rPr>
          <w:rFonts w:ascii="Times New Roman" w:hAnsi="Times New Roman" w:cs="Times New Roman"/>
          <w:sz w:val="20"/>
          <w:szCs w:val="20"/>
        </w:rPr>
        <w:t>0 satırlı y_train, tek kolo</w:t>
      </w:r>
      <w:r w:rsidR="00827793">
        <w:rPr>
          <w:rFonts w:ascii="Times New Roman" w:hAnsi="Times New Roman" w:cs="Times New Roman"/>
          <w:sz w:val="20"/>
          <w:szCs w:val="20"/>
        </w:rPr>
        <w:t>ndan ve 12</w:t>
      </w:r>
      <w:r w:rsidR="00154663" w:rsidRPr="00121B5B">
        <w:rPr>
          <w:rFonts w:ascii="Times New Roman" w:hAnsi="Times New Roman" w:cs="Times New Roman"/>
          <w:sz w:val="20"/>
          <w:szCs w:val="20"/>
        </w:rPr>
        <w:t>0 satırdan oluşan</w:t>
      </w:r>
      <w:r w:rsidRPr="00121B5B">
        <w:rPr>
          <w:rFonts w:ascii="Times New Roman" w:hAnsi="Times New Roman" w:cs="Times New Roman"/>
          <w:sz w:val="20"/>
          <w:szCs w:val="20"/>
        </w:rPr>
        <w:t xml:space="preserve"> y_test var.</w:t>
      </w:r>
    </w:p>
    <w:p w:rsidR="00AE6840" w:rsidRPr="00121B5B" w:rsidRDefault="00283C08" w:rsidP="00AE684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  <w:t>6.ADIM: Özellik ölçeklendirme yapıldı,</w:t>
      </w:r>
    </w:p>
    <w:p w:rsidR="00746913" w:rsidRPr="00121B5B" w:rsidRDefault="00E75C60" w:rsidP="00BF285B">
      <w:pPr>
        <w:spacing w:after="100"/>
        <w:ind w:firstLine="708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121B5B">
        <w:rPr>
          <w:rFonts w:ascii="Times New Roman" w:hAnsi="Times New Roman" w:cs="Times New Roman"/>
          <w:sz w:val="20"/>
          <w:szCs w:val="20"/>
        </w:rPr>
        <w:t>Özellik ölçeklendirme kullanarak veri setindeki değerlikleri belli aralığa çekmiş olduk.</w:t>
      </w:r>
      <w:r w:rsidR="002E28C3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BF285B">
        <w:rPr>
          <w:rFonts w:ascii="Times New Roman" w:hAnsi="Times New Roman" w:cs="Times New Roman"/>
          <w:sz w:val="20"/>
          <w:szCs w:val="20"/>
        </w:rPr>
        <w:t>V</w:t>
      </w:r>
      <w:r w:rsidR="00AE6840" w:rsidRPr="00121B5B">
        <w:rPr>
          <w:rFonts w:ascii="Times New Roman" w:hAnsi="Times New Roman" w:cs="Times New Roman"/>
          <w:sz w:val="20"/>
          <w:szCs w:val="20"/>
        </w:rPr>
        <w:t xml:space="preserve">erilerin kullanıldığı her bir aralıklar birbirinden farklı, özellik ölçeklendirme </w:t>
      </w:r>
      <w:r w:rsidR="00AE6840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>ile belli bi</w:t>
      </w:r>
      <w:r w:rsidR="001C3792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>r</w:t>
      </w:r>
      <w:r w:rsidR="00AE6840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aralı</w:t>
      </w:r>
      <w:r w:rsidR="001C3792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>ğa getirip, işlemleri hızlandırmış oluyoruz</w:t>
      </w:r>
      <w:r w:rsidR="00AE6840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>. Ve verilerin</w:t>
      </w:r>
      <w:r w:rsidR="00AE6840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AE6840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sonuç üzerinde etkilerinin benzer olması için önlem almış </w:t>
      </w:r>
      <w:r w:rsidR="001C3792" w:rsidRPr="00121B5B">
        <w:rPr>
          <w:rFonts w:ascii="Times New Roman" w:eastAsia="Times New Roman" w:hAnsi="Times New Roman" w:cs="Times New Roman"/>
          <w:sz w:val="20"/>
          <w:szCs w:val="20"/>
          <w:lang w:eastAsia="tr-TR"/>
        </w:rPr>
        <w:t>olduk.</w:t>
      </w:r>
    </w:p>
    <w:p w:rsidR="001C5433" w:rsidRPr="00121B5B" w:rsidRDefault="00145D07" w:rsidP="002C7D00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lastRenderedPageBreak/>
        <w:t>B)YAPAY SİNİR AĞI ÖZELLİKLERİ</w:t>
      </w:r>
      <w:r w:rsidR="001C5433" w:rsidRPr="00121B5B">
        <w:rPr>
          <w:rFonts w:ascii="Times New Roman" w:hAnsi="Times New Roman" w:cs="Times New Roman"/>
          <w:b/>
          <w:sz w:val="24"/>
          <w:szCs w:val="24"/>
        </w:rPr>
        <w:t>:</w:t>
      </w:r>
      <w:r w:rsidR="001C5433" w:rsidRPr="00121B5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255B" w:rsidRPr="00121B5B" w:rsidRDefault="002A255B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ab/>
      </w:r>
      <w:r w:rsidRPr="00121B5B">
        <w:rPr>
          <w:rFonts w:ascii="Times New Roman" w:hAnsi="Times New Roman" w:cs="Times New Roman"/>
          <w:sz w:val="20"/>
          <w:szCs w:val="20"/>
        </w:rPr>
        <w:t>Oluşturduğum yapay sinir ağı</w:t>
      </w:r>
      <w:r w:rsidRPr="00121B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1B5B">
        <w:rPr>
          <w:rFonts w:ascii="Times New Roman" w:hAnsi="Times New Roman" w:cs="Times New Roman"/>
          <w:sz w:val="20"/>
          <w:szCs w:val="20"/>
        </w:rPr>
        <w:t>1 tane girdi katmanı, 2 tane gizli katman, 1 tane çıktı katmanı olmak üzere 4 katmandan oluşur.</w:t>
      </w:r>
    </w:p>
    <w:p w:rsidR="00E2574E" w:rsidRPr="00121B5B" w:rsidRDefault="00154663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Veri setinde girdi olarak 12 niteliği de kullandığım için girdi katmanında 12 tane </w:t>
      </w:r>
      <w:r w:rsidR="001C5433" w:rsidRPr="00121B5B">
        <w:rPr>
          <w:rFonts w:ascii="Times New Roman" w:hAnsi="Times New Roman" w:cs="Times New Roman"/>
          <w:sz w:val="20"/>
          <w:szCs w:val="20"/>
        </w:rPr>
        <w:t>n</w:t>
      </w:r>
      <w:r w:rsidR="00BF3B9A" w:rsidRPr="00121B5B">
        <w:rPr>
          <w:rFonts w:ascii="Times New Roman" w:hAnsi="Times New Roman" w:cs="Times New Roman"/>
          <w:sz w:val="20"/>
          <w:szCs w:val="20"/>
        </w:rPr>
        <w:t>ode</w:t>
      </w:r>
      <w:r w:rsidRPr="00121B5B">
        <w:rPr>
          <w:rFonts w:ascii="Times New Roman" w:hAnsi="Times New Roman" w:cs="Times New Roman"/>
          <w:sz w:val="20"/>
          <w:szCs w:val="20"/>
        </w:rPr>
        <w:t xml:space="preserve"> bulunmaktadır.</w:t>
      </w:r>
    </w:p>
    <w:p w:rsidR="002A255B" w:rsidRPr="00121B5B" w:rsidRDefault="002A255B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İlk gizli katmanda</w:t>
      </w:r>
      <w:r w:rsidR="001C1B5E">
        <w:rPr>
          <w:rFonts w:ascii="Times New Roman" w:hAnsi="Times New Roman" w:cs="Times New Roman"/>
          <w:sz w:val="20"/>
          <w:szCs w:val="20"/>
        </w:rPr>
        <w:t xml:space="preserve"> 6</w:t>
      </w:r>
      <w:r w:rsidR="008124EC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BF3B9A" w:rsidRPr="00121B5B">
        <w:rPr>
          <w:rFonts w:ascii="Times New Roman" w:hAnsi="Times New Roman" w:cs="Times New Roman"/>
          <w:sz w:val="20"/>
          <w:szCs w:val="20"/>
        </w:rPr>
        <w:t xml:space="preserve">node </w:t>
      </w:r>
      <w:r w:rsidR="008124EC" w:rsidRPr="00121B5B">
        <w:rPr>
          <w:rFonts w:ascii="Times New Roman" w:hAnsi="Times New Roman" w:cs="Times New Roman"/>
          <w:sz w:val="20"/>
          <w:szCs w:val="20"/>
        </w:rPr>
        <w:t xml:space="preserve">kullandım. Aktivasyon fonksiyonu olarak da </w:t>
      </w:r>
      <w:r w:rsidR="00C86215" w:rsidRPr="00121B5B">
        <w:rPr>
          <w:rFonts w:ascii="Times New Roman" w:hAnsi="Times New Roman" w:cs="Times New Roman"/>
          <w:sz w:val="20"/>
          <w:szCs w:val="20"/>
        </w:rPr>
        <w:t>‘</w:t>
      </w:r>
      <w:r w:rsidR="008124EC" w:rsidRPr="00121B5B">
        <w:rPr>
          <w:rFonts w:ascii="Times New Roman" w:hAnsi="Times New Roman" w:cs="Times New Roman"/>
          <w:sz w:val="20"/>
          <w:szCs w:val="20"/>
        </w:rPr>
        <w:t>relu</w:t>
      </w:r>
      <w:r w:rsidR="00C86215" w:rsidRPr="00121B5B">
        <w:rPr>
          <w:rFonts w:ascii="Times New Roman" w:hAnsi="Times New Roman" w:cs="Times New Roman"/>
          <w:sz w:val="20"/>
          <w:szCs w:val="20"/>
        </w:rPr>
        <w:t>’</w:t>
      </w:r>
      <w:r w:rsidR="008124EC" w:rsidRPr="00121B5B">
        <w:rPr>
          <w:rFonts w:ascii="Times New Roman" w:hAnsi="Times New Roman" w:cs="Times New Roman"/>
          <w:sz w:val="20"/>
          <w:szCs w:val="20"/>
        </w:rPr>
        <w:t xml:space="preserve"> kullandım.</w:t>
      </w:r>
    </w:p>
    <w:p w:rsidR="002A255B" w:rsidRPr="00121B5B" w:rsidRDefault="008124EC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2. </w:t>
      </w:r>
      <w:r w:rsidR="002A255B" w:rsidRPr="00121B5B">
        <w:rPr>
          <w:rFonts w:ascii="Times New Roman" w:hAnsi="Times New Roman" w:cs="Times New Roman"/>
          <w:sz w:val="20"/>
          <w:szCs w:val="20"/>
        </w:rPr>
        <w:t xml:space="preserve"> gizli katman</w:t>
      </w:r>
      <w:r w:rsidRPr="00121B5B">
        <w:rPr>
          <w:rFonts w:ascii="Times New Roman" w:hAnsi="Times New Roman" w:cs="Times New Roman"/>
          <w:sz w:val="20"/>
          <w:szCs w:val="20"/>
        </w:rPr>
        <w:t>da</w:t>
      </w:r>
      <w:r w:rsidR="002A255B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1C1B5E">
        <w:rPr>
          <w:rFonts w:ascii="Times New Roman" w:hAnsi="Times New Roman" w:cs="Times New Roman"/>
          <w:sz w:val="20"/>
          <w:szCs w:val="20"/>
        </w:rPr>
        <w:t>6</w:t>
      </w:r>
      <w:r w:rsidR="00BF3B9A" w:rsidRPr="00121B5B">
        <w:rPr>
          <w:rFonts w:ascii="Times New Roman" w:hAnsi="Times New Roman" w:cs="Times New Roman"/>
          <w:sz w:val="20"/>
          <w:szCs w:val="20"/>
        </w:rPr>
        <w:t xml:space="preserve"> node</w:t>
      </w:r>
      <w:r w:rsidR="001C5433" w:rsidRPr="00121B5B">
        <w:rPr>
          <w:rFonts w:ascii="Times New Roman" w:hAnsi="Times New Roman" w:cs="Times New Roman"/>
          <w:sz w:val="20"/>
          <w:szCs w:val="20"/>
        </w:rPr>
        <w:t>,</w:t>
      </w:r>
      <w:r w:rsidRPr="00121B5B">
        <w:rPr>
          <w:rFonts w:ascii="Times New Roman" w:hAnsi="Times New Roman" w:cs="Times New Roman"/>
          <w:sz w:val="20"/>
          <w:szCs w:val="20"/>
        </w:rPr>
        <w:t xml:space="preserve"> aktivasyon fonksiyonu olarak da </w:t>
      </w:r>
      <w:r w:rsidR="00C86215" w:rsidRPr="00121B5B">
        <w:rPr>
          <w:rFonts w:ascii="Times New Roman" w:hAnsi="Times New Roman" w:cs="Times New Roman"/>
          <w:sz w:val="20"/>
          <w:szCs w:val="20"/>
        </w:rPr>
        <w:t>‘</w:t>
      </w:r>
      <w:r w:rsidRPr="00121B5B">
        <w:rPr>
          <w:rFonts w:ascii="Times New Roman" w:hAnsi="Times New Roman" w:cs="Times New Roman"/>
          <w:sz w:val="20"/>
          <w:szCs w:val="20"/>
        </w:rPr>
        <w:t>relu</w:t>
      </w:r>
      <w:r w:rsidR="00C86215" w:rsidRPr="00121B5B">
        <w:rPr>
          <w:rFonts w:ascii="Times New Roman" w:hAnsi="Times New Roman" w:cs="Times New Roman"/>
          <w:sz w:val="20"/>
          <w:szCs w:val="20"/>
        </w:rPr>
        <w:t>’</w:t>
      </w:r>
      <w:r w:rsidRPr="00121B5B">
        <w:rPr>
          <w:rFonts w:ascii="Times New Roman" w:hAnsi="Times New Roman" w:cs="Times New Roman"/>
          <w:sz w:val="20"/>
          <w:szCs w:val="20"/>
        </w:rPr>
        <w:t xml:space="preserve"> kullandım.</w:t>
      </w:r>
    </w:p>
    <w:p w:rsidR="00D83AEC" w:rsidRPr="00121B5B" w:rsidRDefault="002A255B" w:rsidP="00D83AEC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Çıktı katmanında </w:t>
      </w:r>
      <w:r w:rsidR="00D83AEC" w:rsidRPr="00121B5B">
        <w:rPr>
          <w:rFonts w:ascii="Times New Roman" w:hAnsi="Times New Roman" w:cs="Times New Roman"/>
          <w:sz w:val="20"/>
          <w:szCs w:val="20"/>
        </w:rPr>
        <w:t xml:space="preserve">1 değer var (0 ve 1 ler). Bunu tek node ile sınıflandırabilirim. Yani binary sınıflandırma gerçekleştirebilirim. </w:t>
      </w:r>
      <w:r w:rsidR="008124EC" w:rsidRPr="00121B5B">
        <w:rPr>
          <w:rFonts w:ascii="Times New Roman" w:hAnsi="Times New Roman" w:cs="Times New Roman"/>
          <w:sz w:val="20"/>
          <w:szCs w:val="20"/>
        </w:rPr>
        <w:t>Bunun için</w:t>
      </w:r>
      <w:r w:rsidRPr="00121B5B">
        <w:rPr>
          <w:rFonts w:ascii="Times New Roman" w:hAnsi="Times New Roman" w:cs="Times New Roman"/>
          <w:sz w:val="20"/>
          <w:szCs w:val="20"/>
        </w:rPr>
        <w:t xml:space="preserve"> 1 tane </w:t>
      </w:r>
      <w:r w:rsidR="00BF3B9A" w:rsidRPr="00121B5B">
        <w:rPr>
          <w:rFonts w:ascii="Times New Roman" w:hAnsi="Times New Roman" w:cs="Times New Roman"/>
          <w:sz w:val="20"/>
          <w:szCs w:val="20"/>
        </w:rPr>
        <w:t>node</w:t>
      </w:r>
      <w:r w:rsidRPr="00121B5B">
        <w:rPr>
          <w:rFonts w:ascii="Times New Roman" w:hAnsi="Times New Roman" w:cs="Times New Roman"/>
          <w:sz w:val="20"/>
          <w:szCs w:val="20"/>
        </w:rPr>
        <w:t xml:space="preserve"> kullandım</w:t>
      </w:r>
      <w:r w:rsidR="008124EC" w:rsidRPr="00121B5B">
        <w:rPr>
          <w:rFonts w:ascii="Times New Roman" w:hAnsi="Times New Roman" w:cs="Times New Roman"/>
          <w:sz w:val="20"/>
          <w:szCs w:val="20"/>
        </w:rPr>
        <w:t>. Çıktı 0 olursa hasta olanları, 1 olursa hasta olmayanları ifade edecek.</w:t>
      </w:r>
      <w:r w:rsidR="001C5433" w:rsidRPr="00121B5B">
        <w:rPr>
          <w:rFonts w:ascii="Times New Roman" w:hAnsi="Times New Roman" w:cs="Times New Roman"/>
          <w:sz w:val="20"/>
          <w:szCs w:val="20"/>
        </w:rPr>
        <w:t xml:space="preserve"> Bu katmanda aktivasyon fonksiyonu olarak</w:t>
      </w:r>
      <w:r w:rsidR="00B53BAC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C86215" w:rsidRPr="00121B5B">
        <w:rPr>
          <w:rFonts w:ascii="Times New Roman" w:hAnsi="Times New Roman" w:cs="Times New Roman"/>
          <w:sz w:val="20"/>
          <w:szCs w:val="20"/>
        </w:rPr>
        <w:t>‘</w:t>
      </w:r>
      <w:r w:rsidR="001C5433" w:rsidRPr="00121B5B">
        <w:rPr>
          <w:rFonts w:ascii="Times New Roman" w:hAnsi="Times New Roman" w:cs="Times New Roman"/>
          <w:sz w:val="20"/>
          <w:szCs w:val="20"/>
        </w:rPr>
        <w:t>sigmoid</w:t>
      </w:r>
      <w:r w:rsidR="00C86215" w:rsidRPr="00121B5B">
        <w:rPr>
          <w:rFonts w:ascii="Times New Roman" w:hAnsi="Times New Roman" w:cs="Times New Roman"/>
          <w:sz w:val="20"/>
          <w:szCs w:val="20"/>
        </w:rPr>
        <w:t>’</w:t>
      </w:r>
      <w:r w:rsidR="001C5433" w:rsidRPr="00121B5B">
        <w:rPr>
          <w:rFonts w:ascii="Times New Roman" w:hAnsi="Times New Roman" w:cs="Times New Roman"/>
          <w:sz w:val="20"/>
          <w:szCs w:val="20"/>
        </w:rPr>
        <w:t xml:space="preserve"> kullandım.</w:t>
      </w:r>
      <w:r w:rsidR="00B53BAC" w:rsidRPr="00121B5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3DF6" w:rsidRPr="00121B5B" w:rsidRDefault="006D3DF6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Yapay sinir ağını çalıştırırken</w:t>
      </w:r>
      <w:r w:rsidR="00C86215" w:rsidRPr="00121B5B">
        <w:rPr>
          <w:rFonts w:ascii="Times New Roman" w:hAnsi="Times New Roman" w:cs="Times New Roman"/>
          <w:sz w:val="20"/>
          <w:szCs w:val="20"/>
        </w:rPr>
        <w:t xml:space="preserve"> optimizasyon algoritması olarak ‘adam’ kullandım.</w:t>
      </w:r>
    </w:p>
    <w:p w:rsidR="00C86215" w:rsidRPr="00121B5B" w:rsidRDefault="00C86215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Her 10 </w:t>
      </w:r>
      <w:r w:rsidR="00B85B78" w:rsidRPr="00121B5B">
        <w:rPr>
          <w:rFonts w:ascii="Times New Roman" w:hAnsi="Times New Roman" w:cs="Times New Roman"/>
          <w:sz w:val="20"/>
          <w:szCs w:val="20"/>
        </w:rPr>
        <w:t>veride bir ağırlıklar güncellen</w:t>
      </w:r>
      <w:r w:rsidRPr="00121B5B">
        <w:rPr>
          <w:rFonts w:ascii="Times New Roman" w:hAnsi="Times New Roman" w:cs="Times New Roman"/>
          <w:sz w:val="20"/>
          <w:szCs w:val="20"/>
        </w:rPr>
        <w:t>ecek şekilde ayarladım.</w:t>
      </w:r>
    </w:p>
    <w:p w:rsidR="00C86215" w:rsidRPr="00121B5B" w:rsidRDefault="00C86215" w:rsidP="002C7D00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Tur sayısını 100 olarak belirledim.</w:t>
      </w:r>
      <w:r w:rsidR="00B85B78" w:rsidRPr="00121B5B">
        <w:rPr>
          <w:rFonts w:ascii="Times New Roman" w:hAnsi="Times New Roman" w:cs="Times New Roman"/>
          <w:sz w:val="20"/>
          <w:szCs w:val="20"/>
        </w:rPr>
        <w:t xml:space="preserve"> Yani veri setinde 100 kez bu işlemin gerçekleşmesini istedim.</w:t>
      </w:r>
    </w:p>
    <w:p w:rsidR="00040A56" w:rsidRPr="00121B5B" w:rsidRDefault="002E28C3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ab/>
      </w:r>
      <w:r w:rsidR="00827793">
        <w:rPr>
          <w:rFonts w:ascii="Times New Roman" w:hAnsi="Times New Roman" w:cs="Times New Roman"/>
          <w:sz w:val="20"/>
          <w:szCs w:val="20"/>
        </w:rPr>
        <w:t>Veri setinin %70</w:t>
      </w:r>
      <w:r w:rsidR="00647264">
        <w:rPr>
          <w:rFonts w:ascii="Times New Roman" w:hAnsi="Times New Roman" w:cs="Times New Roman"/>
          <w:sz w:val="20"/>
          <w:szCs w:val="20"/>
        </w:rPr>
        <w:t>’</w:t>
      </w:r>
      <w:r w:rsidR="00827793">
        <w:rPr>
          <w:rFonts w:ascii="Times New Roman" w:hAnsi="Times New Roman" w:cs="Times New Roman"/>
          <w:sz w:val="20"/>
          <w:szCs w:val="20"/>
        </w:rPr>
        <w:t xml:space="preserve"> i</w:t>
      </w:r>
      <w:r w:rsidR="00C549C0">
        <w:rPr>
          <w:rFonts w:ascii="Times New Roman" w:hAnsi="Times New Roman" w:cs="Times New Roman"/>
          <w:sz w:val="20"/>
          <w:szCs w:val="20"/>
        </w:rPr>
        <w:t>ni</w:t>
      </w:r>
      <w:r w:rsidR="00827793">
        <w:rPr>
          <w:rFonts w:ascii="Times New Roman" w:hAnsi="Times New Roman" w:cs="Times New Roman"/>
          <w:sz w:val="20"/>
          <w:szCs w:val="20"/>
        </w:rPr>
        <w:t xml:space="preserve"> eğitim, geri kalan %3</w:t>
      </w:r>
      <w:r w:rsidR="00647264">
        <w:rPr>
          <w:rFonts w:ascii="Times New Roman" w:hAnsi="Times New Roman" w:cs="Times New Roman"/>
          <w:sz w:val="20"/>
          <w:szCs w:val="20"/>
        </w:rPr>
        <w:t>0‘</w:t>
      </w:r>
      <w:r w:rsidR="00827793">
        <w:rPr>
          <w:rFonts w:ascii="Times New Roman" w:hAnsi="Times New Roman" w:cs="Times New Roman"/>
          <w:sz w:val="20"/>
          <w:szCs w:val="20"/>
        </w:rPr>
        <w:t>unu</w:t>
      </w:r>
      <w:r w:rsidR="00623390" w:rsidRPr="00121B5B">
        <w:rPr>
          <w:rFonts w:ascii="Times New Roman" w:hAnsi="Times New Roman" w:cs="Times New Roman"/>
          <w:sz w:val="20"/>
          <w:szCs w:val="20"/>
        </w:rPr>
        <w:t xml:space="preserve"> test için ayırdım.</w:t>
      </w:r>
    </w:p>
    <w:p w:rsidR="008E2B02" w:rsidRPr="00121B5B" w:rsidRDefault="008E2B02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(Bu aşamada katman sayısını artırarak, gizli katmanlarda kullandığım node sayısını arttırıp azaltarak, tur sayısını artırıp azaltarak vs. denemelerim sonucu en iyi başarı oranı sağlayan değerleri kullandım)</w:t>
      </w:r>
    </w:p>
    <w:p w:rsidR="002C7D00" w:rsidRPr="00121B5B" w:rsidRDefault="002C7D00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</w:p>
    <w:p w:rsidR="00412D59" w:rsidRPr="00121B5B" w:rsidRDefault="00145D07" w:rsidP="002C7D00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121B5B">
        <w:rPr>
          <w:rFonts w:ascii="Times New Roman" w:hAnsi="Times New Roman" w:cs="Times New Roman"/>
          <w:b/>
          <w:sz w:val="24"/>
          <w:szCs w:val="24"/>
        </w:rPr>
        <w:t>C)BAŞARI ORANLARI</w:t>
      </w:r>
      <w:r w:rsidR="00040A56" w:rsidRPr="00121B5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46913" w:rsidRPr="00121B5B" w:rsidRDefault="005125FA" w:rsidP="005125FA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C</w:t>
      </w:r>
      <w:r w:rsidR="000E0C32" w:rsidRPr="00121B5B">
        <w:rPr>
          <w:rFonts w:ascii="Times New Roman" w:hAnsi="Times New Roman" w:cs="Times New Roman"/>
          <w:sz w:val="20"/>
          <w:szCs w:val="20"/>
        </w:rPr>
        <w:t>ONFUSI</w:t>
      </w:r>
      <w:r w:rsidR="008352E9" w:rsidRPr="00121B5B">
        <w:rPr>
          <w:rFonts w:ascii="Times New Roman" w:hAnsi="Times New Roman" w:cs="Times New Roman"/>
          <w:sz w:val="20"/>
          <w:szCs w:val="20"/>
        </w:rPr>
        <w:t>ON</w:t>
      </w:r>
      <w:r w:rsidRPr="00121B5B">
        <w:rPr>
          <w:rFonts w:ascii="Times New Roman" w:hAnsi="Times New Roman" w:cs="Times New Roman"/>
          <w:sz w:val="20"/>
          <w:szCs w:val="20"/>
        </w:rPr>
        <w:t xml:space="preserve"> M</w:t>
      </w:r>
      <w:r w:rsidR="008352E9" w:rsidRPr="00121B5B">
        <w:rPr>
          <w:rFonts w:ascii="Times New Roman" w:hAnsi="Times New Roman" w:cs="Times New Roman"/>
          <w:sz w:val="20"/>
          <w:szCs w:val="20"/>
        </w:rPr>
        <w:t>ARTİX</w:t>
      </w:r>
    </w:p>
    <w:tbl>
      <w:tblPr>
        <w:tblpPr w:leftFromText="141" w:rightFromText="141" w:vertAnchor="text" w:horzAnchor="margin" w:tblpXSpec="center" w:tblpY="27"/>
        <w:tblW w:w="288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</w:tblGrid>
      <w:tr w:rsidR="00121B5B" w:rsidRPr="00121B5B" w:rsidTr="00121B5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</w:tr>
      <w:tr w:rsidR="00121B5B" w:rsidRPr="00121B5B" w:rsidTr="00121B5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B5B" w:rsidRPr="00121B5B" w:rsidRDefault="00217004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7</w:t>
            </w:r>
            <w:r w:rsidR="00121B5B"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</w:p>
        </w:tc>
      </w:tr>
      <w:tr w:rsidR="00121B5B" w:rsidRPr="00121B5B" w:rsidTr="00121B5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B5B" w:rsidRPr="00121B5B" w:rsidRDefault="00121B5B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1B5B" w:rsidRPr="00121B5B" w:rsidRDefault="00217004" w:rsidP="00121B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4</w:t>
            </w:r>
            <w:r w:rsidR="00121B5B" w:rsidRPr="00121B5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7</w:t>
            </w:r>
          </w:p>
        </w:tc>
      </w:tr>
    </w:tbl>
    <w:p w:rsidR="005125FA" w:rsidRPr="00121B5B" w:rsidRDefault="00217004" w:rsidP="00746913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950595" cy="421005"/>
            <wp:effectExtent l="19050" t="0" r="190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913" w:rsidRPr="00121B5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016C2" w:rsidRPr="00121B5B" w:rsidRDefault="00F81584" w:rsidP="00121B5B">
      <w:pPr>
        <w:spacing w:after="100"/>
        <w:ind w:firstLine="708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ab/>
      </w:r>
      <w:r w:rsidRPr="00121B5B">
        <w:rPr>
          <w:rFonts w:ascii="Times New Roman" w:hAnsi="Times New Roman" w:cs="Times New Roman"/>
          <w:sz w:val="20"/>
          <w:szCs w:val="20"/>
        </w:rPr>
        <w:tab/>
      </w:r>
    </w:p>
    <w:p w:rsidR="00D016C2" w:rsidRPr="00121B5B" w:rsidRDefault="00F81584" w:rsidP="002C7D00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Test </w:t>
      </w:r>
      <w:r w:rsidR="00870494" w:rsidRPr="00121B5B">
        <w:rPr>
          <w:rFonts w:ascii="Times New Roman" w:hAnsi="Times New Roman" w:cs="Times New Roman"/>
          <w:sz w:val="20"/>
          <w:szCs w:val="20"/>
        </w:rPr>
        <w:t>Verisi İçin Tahmin Hesaplama;</w:t>
      </w:r>
    </w:p>
    <w:p w:rsidR="00D016C2" w:rsidRPr="00121B5B" w:rsidRDefault="00F81584" w:rsidP="00D016C2">
      <w:pPr>
        <w:pStyle w:val="ListeParagraf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Doğru Tahmin S</w:t>
      </w:r>
      <w:r w:rsidR="00D016C2" w:rsidRPr="00121B5B">
        <w:rPr>
          <w:rFonts w:ascii="Times New Roman" w:hAnsi="Times New Roman" w:cs="Times New Roman"/>
          <w:sz w:val="20"/>
          <w:szCs w:val="20"/>
        </w:rPr>
        <w:t>ayısı =</w:t>
      </w:r>
      <w:r w:rsidR="007517CC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217004">
        <w:rPr>
          <w:rFonts w:ascii="Times New Roman" w:hAnsi="Times New Roman" w:cs="Times New Roman"/>
          <w:sz w:val="20"/>
          <w:szCs w:val="20"/>
        </w:rPr>
        <w:t>70+4</w:t>
      </w:r>
      <w:r w:rsidR="00D016C2" w:rsidRPr="00121B5B">
        <w:rPr>
          <w:rFonts w:ascii="Times New Roman" w:hAnsi="Times New Roman" w:cs="Times New Roman"/>
          <w:sz w:val="20"/>
          <w:szCs w:val="20"/>
        </w:rPr>
        <w:t>7=</w:t>
      </w:r>
      <w:r w:rsidR="00217004">
        <w:rPr>
          <w:rFonts w:ascii="Times New Roman" w:hAnsi="Times New Roman" w:cs="Times New Roman"/>
          <w:sz w:val="20"/>
          <w:szCs w:val="20"/>
        </w:rPr>
        <w:t>117</w:t>
      </w:r>
    </w:p>
    <w:p w:rsidR="00D016C2" w:rsidRPr="00121B5B" w:rsidRDefault="00F81584" w:rsidP="00D016C2">
      <w:pPr>
        <w:pStyle w:val="ListeParagraf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Y</w:t>
      </w:r>
      <w:r w:rsidR="00D016C2" w:rsidRPr="00121B5B">
        <w:rPr>
          <w:rFonts w:ascii="Times New Roman" w:hAnsi="Times New Roman" w:cs="Times New Roman"/>
          <w:sz w:val="20"/>
          <w:szCs w:val="20"/>
        </w:rPr>
        <w:t>anlış</w:t>
      </w:r>
      <w:r w:rsidRPr="00121B5B">
        <w:rPr>
          <w:rFonts w:ascii="Times New Roman" w:hAnsi="Times New Roman" w:cs="Times New Roman"/>
          <w:sz w:val="20"/>
          <w:szCs w:val="20"/>
        </w:rPr>
        <w:t xml:space="preserve"> Tahmin S</w:t>
      </w:r>
      <w:r w:rsidR="00D016C2" w:rsidRPr="00121B5B">
        <w:rPr>
          <w:rFonts w:ascii="Times New Roman" w:hAnsi="Times New Roman" w:cs="Times New Roman"/>
          <w:sz w:val="20"/>
          <w:szCs w:val="20"/>
        </w:rPr>
        <w:t>ayısı = 2+1=3</w:t>
      </w:r>
    </w:p>
    <w:p w:rsidR="005125FA" w:rsidRDefault="00F81584" w:rsidP="005125FA">
      <w:pPr>
        <w:pStyle w:val="ListeParagraf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A</w:t>
      </w:r>
      <w:r w:rsidR="00D016C2" w:rsidRPr="00121B5B">
        <w:rPr>
          <w:rFonts w:ascii="Times New Roman" w:hAnsi="Times New Roman" w:cs="Times New Roman"/>
          <w:sz w:val="20"/>
          <w:szCs w:val="20"/>
        </w:rPr>
        <w:t>ccuracy</w:t>
      </w:r>
      <w:r w:rsidR="007517CC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217004">
        <w:rPr>
          <w:rFonts w:ascii="Times New Roman" w:hAnsi="Times New Roman" w:cs="Times New Roman"/>
          <w:sz w:val="20"/>
          <w:szCs w:val="20"/>
        </w:rPr>
        <w:t>= 117/120</w:t>
      </w:r>
      <w:r w:rsidR="00D016C2" w:rsidRPr="00121B5B">
        <w:rPr>
          <w:rFonts w:ascii="Times New Roman" w:hAnsi="Times New Roman" w:cs="Times New Roman"/>
          <w:sz w:val="20"/>
          <w:szCs w:val="20"/>
        </w:rPr>
        <w:t xml:space="preserve"> = </w:t>
      </w:r>
      <w:r w:rsidR="00217004">
        <w:rPr>
          <w:rFonts w:ascii="Times New Roman" w:hAnsi="Times New Roman" w:cs="Times New Roman"/>
          <w:sz w:val="20"/>
          <w:szCs w:val="20"/>
        </w:rPr>
        <w:t>0,9750</w:t>
      </w:r>
      <w:r w:rsidR="00D016C2" w:rsidRPr="00121B5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5400" w:rsidRPr="00121B5B" w:rsidRDefault="00705400" w:rsidP="00705400">
      <w:pPr>
        <w:pStyle w:val="ListeParagraf"/>
        <w:spacing w:after="100"/>
        <w:rPr>
          <w:rFonts w:ascii="Times New Roman" w:hAnsi="Times New Roman" w:cs="Times New Roman"/>
          <w:sz w:val="20"/>
          <w:szCs w:val="20"/>
        </w:rPr>
      </w:pPr>
    </w:p>
    <w:p w:rsidR="00F81584" w:rsidRPr="00121B5B" w:rsidRDefault="00870494" w:rsidP="005125FA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TEST BAŞARI ORANI</w:t>
      </w:r>
      <w:r w:rsidR="00F81584" w:rsidRPr="00121B5B">
        <w:rPr>
          <w:rFonts w:ascii="Times New Roman" w:hAnsi="Times New Roman" w:cs="Times New Roman"/>
          <w:sz w:val="20"/>
          <w:szCs w:val="20"/>
        </w:rPr>
        <w:t xml:space="preserve"> = %</w:t>
      </w:r>
      <w:r w:rsidR="00D17D44">
        <w:rPr>
          <w:rFonts w:ascii="Times New Roman" w:hAnsi="Times New Roman" w:cs="Times New Roman"/>
          <w:sz w:val="20"/>
          <w:szCs w:val="20"/>
        </w:rPr>
        <w:t>97.50</w:t>
      </w:r>
    </w:p>
    <w:p w:rsidR="005125FA" w:rsidRPr="00121B5B" w:rsidRDefault="00870494" w:rsidP="005125FA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EĞİTİM BAŞARI ORANI</w:t>
      </w:r>
      <w:r w:rsidR="005125FA" w:rsidRPr="00121B5B">
        <w:rPr>
          <w:rFonts w:ascii="Times New Roman" w:hAnsi="Times New Roman" w:cs="Times New Roman"/>
          <w:sz w:val="20"/>
          <w:szCs w:val="20"/>
        </w:rPr>
        <w:t xml:space="preserve"> </w:t>
      </w:r>
      <w:r w:rsidR="008E2B02" w:rsidRPr="00121B5B">
        <w:rPr>
          <w:rFonts w:ascii="Times New Roman" w:hAnsi="Times New Roman" w:cs="Times New Roman"/>
          <w:sz w:val="20"/>
          <w:szCs w:val="20"/>
        </w:rPr>
        <w:t xml:space="preserve">= </w:t>
      </w:r>
      <w:r w:rsidR="001C1B5E">
        <w:rPr>
          <w:rFonts w:ascii="Times New Roman" w:hAnsi="Times New Roman" w:cs="Times New Roman"/>
          <w:sz w:val="20"/>
          <w:szCs w:val="20"/>
        </w:rPr>
        <w:t>%98</w:t>
      </w:r>
      <w:r w:rsidR="00D17D44">
        <w:rPr>
          <w:rFonts w:ascii="Times New Roman" w:hAnsi="Times New Roman" w:cs="Times New Roman"/>
          <w:sz w:val="20"/>
          <w:szCs w:val="20"/>
        </w:rPr>
        <w:t>.57</w:t>
      </w:r>
    </w:p>
    <w:p w:rsidR="00746913" w:rsidRPr="00121B5B" w:rsidRDefault="00883DD5" w:rsidP="005125FA">
      <w:p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760720" cy="802824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DA" w:rsidRPr="00121B5B" w:rsidRDefault="009C2BDA" w:rsidP="005125FA">
      <w:pPr>
        <w:spacing w:after="100"/>
        <w:rPr>
          <w:rFonts w:ascii="Times New Roman" w:hAnsi="Times New Roman" w:cs="Times New Roman"/>
          <w:sz w:val="20"/>
          <w:szCs w:val="20"/>
        </w:rPr>
      </w:pPr>
    </w:p>
    <w:p w:rsidR="003771F8" w:rsidRPr="00D26048" w:rsidRDefault="003771F8" w:rsidP="00DB0775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Birbi</w:t>
      </w:r>
      <w:r w:rsidR="00746913" w:rsidRPr="00121B5B">
        <w:rPr>
          <w:rFonts w:ascii="Times New Roman" w:hAnsi="Times New Roman" w:cs="Times New Roman"/>
          <w:sz w:val="20"/>
          <w:szCs w:val="20"/>
        </w:rPr>
        <w:t>rine yakın başarı oranları var.</w:t>
      </w:r>
      <w:r w:rsidR="00A6178F" w:rsidRPr="00A6178F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="00A6178F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="00D26048" w:rsidRPr="00BF285B">
        <w:rPr>
          <w:rFonts w:ascii="Georgia" w:hAnsi="Georgia"/>
          <w:spacing w:val="-1"/>
          <w:shd w:val="clear" w:color="auto" w:fill="FFFFFF"/>
        </w:rPr>
        <w:t>P</w:t>
      </w:r>
      <w:r w:rsidR="00A6178F" w:rsidRPr="00BF285B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uanlar yakın, bu da aşırı uyumdan kaçındığımızı gösteriyor.</w:t>
      </w:r>
      <w:r w:rsidR="00A6178F" w:rsidRPr="00D26048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</w:p>
    <w:p w:rsidR="00FE57A5" w:rsidRPr="00121B5B" w:rsidRDefault="009C2BDA" w:rsidP="00DB0775">
      <w:pPr>
        <w:spacing w:after="1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Test </w:t>
      </w:r>
      <w:r w:rsidR="00DB0775" w:rsidRPr="00121B5B">
        <w:rPr>
          <w:rFonts w:ascii="Times New Roman" w:hAnsi="Times New Roman" w:cs="Times New Roman"/>
          <w:sz w:val="20"/>
          <w:szCs w:val="20"/>
        </w:rPr>
        <w:t>s</w:t>
      </w:r>
      <w:r w:rsidRPr="00121B5B">
        <w:rPr>
          <w:rFonts w:ascii="Times New Roman" w:hAnsi="Times New Roman" w:cs="Times New Roman"/>
          <w:sz w:val="20"/>
          <w:szCs w:val="20"/>
        </w:rPr>
        <w:t>eti</w:t>
      </w:r>
      <w:r w:rsidR="00DB0775" w:rsidRPr="00121B5B">
        <w:rPr>
          <w:rFonts w:ascii="Times New Roman" w:hAnsi="Times New Roman" w:cs="Times New Roman"/>
          <w:sz w:val="20"/>
          <w:szCs w:val="20"/>
        </w:rPr>
        <w:t xml:space="preserve">, </w:t>
      </w:r>
      <w:r w:rsidRPr="00121B5B">
        <w:rPr>
          <w:rFonts w:ascii="Times New Roman" w:hAnsi="Times New Roman" w:cs="Times New Roman"/>
          <w:sz w:val="20"/>
          <w:szCs w:val="20"/>
        </w:rPr>
        <w:t> </w:t>
      </w:r>
      <w:r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>nasıl çalışacağını görmek için seçtiğimiz ta</w:t>
      </w:r>
      <w:r w:rsidR="00FE57A5"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hmin algoritmasını test setine </w:t>
      </w:r>
      <w:r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uygularız, böylece algoritmamızın performansı hakkında fikir sahibi </w:t>
      </w:r>
      <w:r w:rsidR="00FE57A5"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olmuş olduk. </w:t>
      </w:r>
    </w:p>
    <w:p w:rsidR="00FE57A5" w:rsidRPr="00121B5B" w:rsidRDefault="00FE57A5" w:rsidP="00DB0775">
      <w:pPr>
        <w:spacing w:after="10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>Modelin ne kadar iyi ta</w:t>
      </w:r>
      <w:r w:rsidR="005B7D99">
        <w:rPr>
          <w:rFonts w:ascii="Times New Roman" w:hAnsi="Times New Roman" w:cs="Times New Roman"/>
          <w:sz w:val="20"/>
          <w:szCs w:val="20"/>
          <w:shd w:val="clear" w:color="auto" w:fill="FFFFFF"/>
        </w:rPr>
        <w:t>hmin ettiğini gösterir ve %97</w:t>
      </w:r>
      <w:r w:rsidR="008D3D3B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5B7D99">
        <w:rPr>
          <w:rFonts w:ascii="Times New Roman" w:hAnsi="Times New Roman" w:cs="Times New Roman"/>
          <w:sz w:val="20"/>
          <w:szCs w:val="20"/>
          <w:shd w:val="clear" w:color="auto" w:fill="FFFFFF"/>
        </w:rPr>
        <w:t>50</w:t>
      </w:r>
      <w:r w:rsidRPr="00121B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başarı oranı için iyidir.</w:t>
      </w:r>
    </w:p>
    <w:p w:rsidR="009C2BDA" w:rsidRPr="00121B5B" w:rsidRDefault="009C2BDA" w:rsidP="00DB0775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 xml:space="preserve">Eğitim </w:t>
      </w:r>
      <w:r w:rsidR="00FE57A5" w:rsidRPr="00121B5B">
        <w:rPr>
          <w:rFonts w:ascii="Times New Roman" w:hAnsi="Times New Roman" w:cs="Times New Roman"/>
          <w:sz w:val="20"/>
          <w:szCs w:val="20"/>
        </w:rPr>
        <w:t>seti, m</w:t>
      </w:r>
      <w:r w:rsidRPr="00121B5B">
        <w:rPr>
          <w:rFonts w:ascii="Times New Roman" w:hAnsi="Times New Roman" w:cs="Times New Roman"/>
          <w:sz w:val="20"/>
          <w:szCs w:val="20"/>
        </w:rPr>
        <w:t xml:space="preserve">odeli eğitmek için </w:t>
      </w:r>
      <w:r w:rsidR="00FE57A5" w:rsidRPr="00121B5B">
        <w:rPr>
          <w:rFonts w:ascii="Times New Roman" w:hAnsi="Times New Roman" w:cs="Times New Roman"/>
          <w:sz w:val="20"/>
          <w:szCs w:val="20"/>
        </w:rPr>
        <w:t>kullanılır ve veri setin</w:t>
      </w:r>
      <w:r w:rsidR="006C23EF">
        <w:rPr>
          <w:rFonts w:ascii="Times New Roman" w:hAnsi="Times New Roman" w:cs="Times New Roman"/>
          <w:sz w:val="20"/>
          <w:szCs w:val="20"/>
        </w:rPr>
        <w:t>de bulunan eğitim için ayrılan 28</w:t>
      </w:r>
      <w:r w:rsidR="001C1B5E">
        <w:rPr>
          <w:rFonts w:ascii="Times New Roman" w:hAnsi="Times New Roman" w:cs="Times New Roman"/>
          <w:sz w:val="20"/>
          <w:szCs w:val="20"/>
        </w:rPr>
        <w:t>0 verinin eğitiminde başarı %98.</w:t>
      </w:r>
      <w:r w:rsidR="006C23EF">
        <w:rPr>
          <w:rFonts w:ascii="Times New Roman" w:hAnsi="Times New Roman" w:cs="Times New Roman"/>
          <w:sz w:val="20"/>
          <w:szCs w:val="20"/>
        </w:rPr>
        <w:t>57</w:t>
      </w:r>
      <w:r w:rsidR="00FE57A5" w:rsidRPr="00121B5B">
        <w:rPr>
          <w:rFonts w:ascii="Times New Roman" w:hAnsi="Times New Roman" w:cs="Times New Roman"/>
          <w:sz w:val="20"/>
          <w:szCs w:val="20"/>
        </w:rPr>
        <w:t xml:space="preserve"> olarak sağlandı ve bu da bizim modelimiz için gayet iyi bir orandır.</w:t>
      </w:r>
    </w:p>
    <w:p w:rsidR="009C2BDA" w:rsidRPr="00121B5B" w:rsidRDefault="00FE57A5" w:rsidP="00DB0775">
      <w:pPr>
        <w:spacing w:after="100"/>
        <w:rPr>
          <w:rFonts w:ascii="Times New Roman" w:hAnsi="Times New Roman" w:cs="Times New Roman"/>
          <w:sz w:val="20"/>
          <w:szCs w:val="20"/>
        </w:rPr>
      </w:pPr>
      <w:r w:rsidRPr="00121B5B">
        <w:rPr>
          <w:rFonts w:ascii="Times New Roman" w:hAnsi="Times New Roman" w:cs="Times New Roman"/>
          <w:sz w:val="20"/>
          <w:szCs w:val="20"/>
        </w:rPr>
        <w:t>Eğitim setinde model</w:t>
      </w:r>
      <w:r w:rsidR="009C2BDA" w:rsidRPr="00121B5B">
        <w:rPr>
          <w:rFonts w:ascii="Times New Roman" w:hAnsi="Times New Roman" w:cs="Times New Roman"/>
          <w:sz w:val="20"/>
          <w:szCs w:val="20"/>
        </w:rPr>
        <w:t xml:space="preserve"> eğ</w:t>
      </w:r>
      <w:r w:rsidR="00F44A62">
        <w:rPr>
          <w:rFonts w:ascii="Times New Roman" w:hAnsi="Times New Roman" w:cs="Times New Roman"/>
          <w:sz w:val="20"/>
          <w:szCs w:val="20"/>
        </w:rPr>
        <w:t>itim sırasında test örneklerin</w:t>
      </w:r>
      <w:r w:rsidR="009C2BDA" w:rsidRPr="00121B5B">
        <w:rPr>
          <w:rFonts w:ascii="Times New Roman" w:hAnsi="Times New Roman" w:cs="Times New Roman"/>
          <w:sz w:val="20"/>
          <w:szCs w:val="20"/>
        </w:rPr>
        <w:t>den hiçbirini görme</w:t>
      </w:r>
      <w:r w:rsidR="008D3D3B">
        <w:rPr>
          <w:rFonts w:ascii="Times New Roman" w:hAnsi="Times New Roman" w:cs="Times New Roman"/>
          <w:sz w:val="20"/>
          <w:szCs w:val="20"/>
        </w:rPr>
        <w:t>z</w:t>
      </w:r>
      <w:r w:rsidR="00DC1CCC">
        <w:rPr>
          <w:rFonts w:ascii="Times New Roman" w:hAnsi="Times New Roman" w:cs="Times New Roman"/>
          <w:sz w:val="20"/>
          <w:szCs w:val="20"/>
        </w:rPr>
        <w:t>.</w:t>
      </w:r>
    </w:p>
    <w:sectPr w:rsidR="009C2BDA" w:rsidRPr="00121B5B" w:rsidSect="0002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5175"/>
    <w:multiLevelType w:val="hybridMultilevel"/>
    <w:tmpl w:val="669E2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85DDE"/>
    <w:multiLevelType w:val="hybridMultilevel"/>
    <w:tmpl w:val="AD3E9E06"/>
    <w:lvl w:ilvl="0" w:tplc="DFCAF9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D53855"/>
    <w:rsid w:val="00021461"/>
    <w:rsid w:val="00040A56"/>
    <w:rsid w:val="00042128"/>
    <w:rsid w:val="00043593"/>
    <w:rsid w:val="00057BBA"/>
    <w:rsid w:val="0008017C"/>
    <w:rsid w:val="000E0C32"/>
    <w:rsid w:val="000F709A"/>
    <w:rsid w:val="00121B5B"/>
    <w:rsid w:val="001227E3"/>
    <w:rsid w:val="00145D07"/>
    <w:rsid w:val="00154663"/>
    <w:rsid w:val="001727C2"/>
    <w:rsid w:val="001C1B5E"/>
    <w:rsid w:val="001C3792"/>
    <w:rsid w:val="001C5433"/>
    <w:rsid w:val="001D12A2"/>
    <w:rsid w:val="00217004"/>
    <w:rsid w:val="00283C08"/>
    <w:rsid w:val="002A255B"/>
    <w:rsid w:val="002C7D00"/>
    <w:rsid w:val="002E28C3"/>
    <w:rsid w:val="002F1B7B"/>
    <w:rsid w:val="00357590"/>
    <w:rsid w:val="003771F8"/>
    <w:rsid w:val="00412D59"/>
    <w:rsid w:val="004755E3"/>
    <w:rsid w:val="00482C64"/>
    <w:rsid w:val="004F3282"/>
    <w:rsid w:val="005125FA"/>
    <w:rsid w:val="005317CD"/>
    <w:rsid w:val="005B7D99"/>
    <w:rsid w:val="00623390"/>
    <w:rsid w:val="00647264"/>
    <w:rsid w:val="00663697"/>
    <w:rsid w:val="00675FD4"/>
    <w:rsid w:val="006C23EF"/>
    <w:rsid w:val="006D3DF6"/>
    <w:rsid w:val="00705400"/>
    <w:rsid w:val="00746913"/>
    <w:rsid w:val="007517CC"/>
    <w:rsid w:val="00760FED"/>
    <w:rsid w:val="007707B3"/>
    <w:rsid w:val="007D48B3"/>
    <w:rsid w:val="008118BB"/>
    <w:rsid w:val="008124EC"/>
    <w:rsid w:val="008250E3"/>
    <w:rsid w:val="00827793"/>
    <w:rsid w:val="008352E9"/>
    <w:rsid w:val="00870494"/>
    <w:rsid w:val="00883DD5"/>
    <w:rsid w:val="008D3D3B"/>
    <w:rsid w:val="008E2B02"/>
    <w:rsid w:val="009434D8"/>
    <w:rsid w:val="00946E8E"/>
    <w:rsid w:val="0099372C"/>
    <w:rsid w:val="009C2BDA"/>
    <w:rsid w:val="00A6178F"/>
    <w:rsid w:val="00A845CD"/>
    <w:rsid w:val="00AE6840"/>
    <w:rsid w:val="00B53BAC"/>
    <w:rsid w:val="00B85B78"/>
    <w:rsid w:val="00BA4E16"/>
    <w:rsid w:val="00BF285B"/>
    <w:rsid w:val="00BF3B9A"/>
    <w:rsid w:val="00C03984"/>
    <w:rsid w:val="00C17048"/>
    <w:rsid w:val="00C549C0"/>
    <w:rsid w:val="00C86215"/>
    <w:rsid w:val="00C86FDB"/>
    <w:rsid w:val="00D016C2"/>
    <w:rsid w:val="00D17D44"/>
    <w:rsid w:val="00D26048"/>
    <w:rsid w:val="00D53855"/>
    <w:rsid w:val="00D83AEC"/>
    <w:rsid w:val="00D866AD"/>
    <w:rsid w:val="00DB0775"/>
    <w:rsid w:val="00DC1CCC"/>
    <w:rsid w:val="00E2574E"/>
    <w:rsid w:val="00E75C60"/>
    <w:rsid w:val="00EA37B1"/>
    <w:rsid w:val="00ED4F7C"/>
    <w:rsid w:val="00F217D9"/>
    <w:rsid w:val="00F44A62"/>
    <w:rsid w:val="00F81584"/>
    <w:rsid w:val="00FE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27C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A25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61</cp:revision>
  <dcterms:created xsi:type="dcterms:W3CDTF">2021-01-22T12:02:00Z</dcterms:created>
  <dcterms:modified xsi:type="dcterms:W3CDTF">2021-01-26T18:07:00Z</dcterms:modified>
</cp:coreProperties>
</file>