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4C4" w:rsidRDefault="00507715">
      <w:r>
        <w:t>Domain’de daha çok teknik özellikler tutulur.</w:t>
      </w:r>
    </w:p>
    <w:p w:rsidR="00507715" w:rsidRDefault="00507715">
      <w:r>
        <w:t>Data Elementte ise daha çok tanımsal ifadeler kullanılır.</w:t>
      </w:r>
    </w:p>
    <w:p w:rsidR="00507715" w:rsidRDefault="00507715">
      <w:r>
        <w:t>Tablo’da genelini kapsar.</w:t>
      </w:r>
    </w:p>
    <w:p w:rsidR="00507715" w:rsidRDefault="005077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5pt;height:143.25pt">
            <v:imagedata r:id="rId4" o:title="Screenshot_3"/>
          </v:shape>
        </w:pict>
      </w:r>
    </w:p>
    <w:p w:rsidR="00507715" w:rsidRDefault="00507715">
      <w:r>
        <w:t>SE11 ile tablo oluşturulur.</w:t>
      </w:r>
    </w:p>
    <w:p w:rsidR="00507715" w:rsidRDefault="00507715"/>
    <w:p w:rsidR="00507715" w:rsidRDefault="00507715">
      <w:r>
        <w:t>İlk önce domainimizi oluşturmamız gerekir, daha sonrasında data element, sonrasında ise tablo oluşturulur.</w:t>
      </w:r>
    </w:p>
    <w:p w:rsidR="00507715" w:rsidRDefault="00002C83">
      <w:r>
        <w:t>Mandt = Tablo oluştururken client hatası çözümüdür.</w:t>
      </w:r>
    </w:p>
    <w:p w:rsidR="00002C83" w:rsidRDefault="00002C83">
      <w:r>
        <w:t>Yeni bir kolon oluştururuz ve içerisine mandt alanını ekleriz.</w:t>
      </w:r>
    </w:p>
    <w:p w:rsidR="00002C83" w:rsidRDefault="00002C83">
      <w:r>
        <w:t>SE16N tablomuza veri girişi yapmamızı sağlar.</w:t>
      </w:r>
    </w:p>
    <w:p w:rsidR="00002C83" w:rsidRDefault="00002C83">
      <w:bookmarkStart w:id="0" w:name="_GoBack"/>
      <w:bookmarkEnd w:id="0"/>
    </w:p>
    <w:sectPr w:rsidR="00002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85"/>
    <w:rsid w:val="00002C83"/>
    <w:rsid w:val="000254C4"/>
    <w:rsid w:val="002C1285"/>
    <w:rsid w:val="0050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77BF"/>
  <w15:chartTrackingRefBased/>
  <w15:docId w15:val="{CF096B6F-42B5-4BDB-9689-22626003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3</cp:revision>
  <dcterms:created xsi:type="dcterms:W3CDTF">2022-10-03T19:31:00Z</dcterms:created>
  <dcterms:modified xsi:type="dcterms:W3CDTF">2022-10-03T20:02:00Z</dcterms:modified>
</cp:coreProperties>
</file>