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865" w:rsidRPr="002A0865" w:rsidRDefault="002A0865" w:rsidP="002A0865">
      <w:pPr>
        <w:shd w:val="clear" w:color="auto" w:fill="FFFFFF"/>
        <w:spacing w:after="225" w:line="240" w:lineRule="atLeast"/>
        <w:textAlignment w:val="baseline"/>
        <w:outlineLvl w:val="1"/>
        <w:rPr>
          <w:rFonts w:ascii="Helvetica" w:eastAsia="Times New Roman" w:hAnsi="Helvetica" w:cs="Helvetica"/>
          <w:b/>
          <w:color w:val="5E6066"/>
          <w:sz w:val="24"/>
          <w:szCs w:val="24"/>
        </w:rPr>
      </w:pPr>
      <w:r w:rsidRPr="002A0865">
        <w:rPr>
          <w:rFonts w:ascii="Helvetica" w:eastAsia="Times New Roman" w:hAnsi="Helvetica" w:cs="Helvetica"/>
          <w:b/>
          <w:color w:val="5E6066"/>
          <w:sz w:val="24"/>
          <w:szCs w:val="24"/>
        </w:rPr>
        <w:t xml:space="preserve">Temel Veri Tipleri ve </w:t>
      </w:r>
      <w:proofErr w:type="gramStart"/>
      <w:r w:rsidRPr="002A0865">
        <w:rPr>
          <w:rFonts w:ascii="Helvetica" w:eastAsia="Times New Roman" w:hAnsi="Helvetica" w:cs="Helvetica"/>
          <w:b/>
          <w:color w:val="5E6066"/>
          <w:sz w:val="24"/>
          <w:szCs w:val="24"/>
        </w:rPr>
        <w:t>CTS(</w:t>
      </w:r>
      <w:proofErr w:type="gramEnd"/>
      <w:r w:rsidRPr="002A0865">
        <w:rPr>
          <w:rFonts w:ascii="Helvetica" w:eastAsia="Times New Roman" w:hAnsi="Helvetica" w:cs="Helvetica"/>
          <w:b/>
          <w:color w:val="5E6066"/>
          <w:sz w:val="24"/>
          <w:szCs w:val="24"/>
        </w:rPr>
        <w:t>Common Type System) Karşılıkları</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C# da iki çeşit veri tipi vardır:</w:t>
      </w:r>
    </w:p>
    <w:p w:rsidR="002A0865" w:rsidRPr="002A0865" w:rsidRDefault="002A0865" w:rsidP="002A0865">
      <w:pPr>
        <w:numPr>
          <w:ilvl w:val="0"/>
          <w:numId w:val="1"/>
        </w:numPr>
        <w:spacing w:after="0" w:line="300" w:lineRule="atLeast"/>
        <w:ind w:left="564"/>
        <w:textAlignment w:val="baseline"/>
        <w:rPr>
          <w:rFonts w:ascii="Helvetica" w:hAnsi="Helvetica" w:cs="Helvetica"/>
          <w:color w:val="5E6066"/>
          <w:sz w:val="24"/>
          <w:szCs w:val="24"/>
          <w:bdr w:val="none" w:sz="0" w:space="0" w:color="auto" w:frame="1"/>
        </w:rPr>
      </w:pPr>
      <w:r w:rsidRPr="002A0865">
        <w:rPr>
          <w:rFonts w:ascii="Helvetica" w:hAnsi="Helvetica" w:cs="Helvetica"/>
          <w:color w:val="5E6066"/>
          <w:sz w:val="24"/>
          <w:szCs w:val="24"/>
          <w:bdr w:val="none" w:sz="0" w:space="0" w:color="auto" w:frame="1"/>
        </w:rPr>
        <w:t>Değer Tipler</w:t>
      </w:r>
      <w:bookmarkStart w:id="0" w:name="_GoBack"/>
      <w:bookmarkEnd w:id="0"/>
      <w:r w:rsidRPr="002A0865">
        <w:rPr>
          <w:rFonts w:ascii="Helvetica" w:hAnsi="Helvetica" w:cs="Helvetica"/>
          <w:color w:val="5E6066"/>
          <w:sz w:val="24"/>
          <w:szCs w:val="24"/>
          <w:bdr w:val="none" w:sz="0" w:space="0" w:color="auto" w:frame="1"/>
        </w:rPr>
        <w:t>i (Value type)</w:t>
      </w:r>
    </w:p>
    <w:p w:rsidR="002A0865" w:rsidRPr="002A0865" w:rsidRDefault="002A0865" w:rsidP="002A0865">
      <w:pPr>
        <w:numPr>
          <w:ilvl w:val="0"/>
          <w:numId w:val="1"/>
        </w:numPr>
        <w:spacing w:after="0" w:line="300" w:lineRule="atLeast"/>
        <w:ind w:left="564"/>
        <w:textAlignment w:val="baseline"/>
        <w:rPr>
          <w:rFonts w:ascii="Helvetica" w:hAnsi="Helvetica" w:cs="Helvetica"/>
          <w:color w:val="5E6066"/>
          <w:sz w:val="24"/>
          <w:szCs w:val="24"/>
          <w:bdr w:val="none" w:sz="0" w:space="0" w:color="auto" w:frame="1"/>
        </w:rPr>
      </w:pPr>
      <w:r w:rsidRPr="002A0865">
        <w:rPr>
          <w:rFonts w:ascii="Helvetica" w:hAnsi="Helvetica" w:cs="Helvetica"/>
          <w:color w:val="5E6066"/>
          <w:sz w:val="24"/>
          <w:szCs w:val="24"/>
          <w:bdr w:val="none" w:sz="0" w:space="0" w:color="auto" w:frame="1"/>
        </w:rPr>
        <w:t>Referans Tipleri(Reference Type)</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Değişkenler bellekte bulunan verilerdir.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Bir değişkeni kullandığımız zaman o değişkenin bellekte bulundu yerdeki bilgiyi kullanırız.</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Değer tipleri veriyi direk olarak bellek bölgesinden alırken referans tipleri başka bir nesneye referans gösterirler.</w:t>
      </w:r>
      <w:proofErr w:type="gramEnd"/>
      <w:r w:rsidRPr="002A0865">
        <w:rPr>
          <w:rFonts w:ascii="Helvetica" w:hAnsi="Helvetica" w:cs="Helvetica"/>
          <w:color w:val="5E6066"/>
          <w:bdr w:val="none" w:sz="0" w:space="0" w:color="auto" w:frame="1"/>
        </w:rPr>
        <w:t xml:space="preserve"> Yani referans tipleri içinde veri değil adres bilgisi tutarlar. Veri tipleri stack dediğimiz bellek bölgesinde tutulurlar, referans tipleri ise heap bellek bölgesinde saklanırlar. </w:t>
      </w:r>
      <w:proofErr w:type="gramStart"/>
      <w:r w:rsidRPr="002A0865">
        <w:rPr>
          <w:rFonts w:ascii="Helvetica" w:hAnsi="Helvetica" w:cs="Helvetica"/>
          <w:color w:val="5E6066"/>
          <w:bdr w:val="none" w:sz="0" w:space="0" w:color="auto" w:frame="1"/>
        </w:rPr>
        <w:t>int</w:t>
      </w:r>
      <w:proofErr w:type="gramEnd"/>
      <w:r w:rsidRPr="002A0865">
        <w:rPr>
          <w:rFonts w:ascii="Helvetica" w:hAnsi="Helvetica" w:cs="Helvetica"/>
          <w:color w:val="5E6066"/>
          <w:bdr w:val="none" w:sz="0" w:space="0" w:color="auto" w:frame="1"/>
        </w:rPr>
        <w:t xml:space="preserve">, double, float gibi veri tipleri değer tiplerine örnek gösterilebilir. </w:t>
      </w:r>
      <w:proofErr w:type="gramStart"/>
      <w:r w:rsidRPr="002A0865">
        <w:rPr>
          <w:rFonts w:ascii="Helvetica" w:hAnsi="Helvetica" w:cs="Helvetica"/>
          <w:color w:val="5E6066"/>
          <w:bdr w:val="none" w:sz="0" w:space="0" w:color="auto" w:frame="1"/>
        </w:rPr>
        <w:t>Herhangi bir sınıf türü ise referans tipine örnek gösterilebilir.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Değer tipleri birbirine eşitlenirken değişkenin barındırdığı değer bir diğer değişkene kopyalanır.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Böylece iki farklı bağımsız değişken oluşur.</w:t>
      </w:r>
      <w:proofErr w:type="gramEnd"/>
      <w:r w:rsidRPr="002A0865">
        <w:rPr>
          <w:rFonts w:ascii="Helvetica" w:hAnsi="Helvetica" w:cs="Helvetica"/>
          <w:color w:val="5E6066"/>
          <w:bdr w:val="none" w:sz="0" w:space="0" w:color="auto" w:frame="1"/>
        </w:rPr>
        <w:t xml:space="preserve"> Referans tipleri ise eşitleme sırasında değişkenlerin taşıdıkları veri değil heap bölgesinde işaret ettikleri adres kopyalanır. Böylece </w:t>
      </w:r>
      <w:proofErr w:type="gramStart"/>
      <w:r w:rsidRPr="002A0865">
        <w:rPr>
          <w:rFonts w:ascii="Helvetica" w:hAnsi="Helvetica" w:cs="Helvetica"/>
          <w:color w:val="5E6066"/>
          <w:bdr w:val="none" w:sz="0" w:space="0" w:color="auto" w:frame="1"/>
        </w:rPr>
        <w:t>eğer</w:t>
      </w:r>
      <w:proofErr w:type="gramEnd"/>
      <w:r w:rsidRPr="002A0865">
        <w:rPr>
          <w:rFonts w:ascii="Helvetica" w:hAnsi="Helvetica" w:cs="Helvetica"/>
          <w:color w:val="5E6066"/>
          <w:bdr w:val="none" w:sz="0" w:space="0" w:color="auto" w:frame="1"/>
        </w:rPr>
        <w:t xml:space="preserve"> iki referans değişkeni birbirine eşitledi isek ve daha sonra bunlardan birinde bulunan veriyi değiştirdi ise otomatik olarak diğer referans değişkeninin değeri de değişir. Çünkü adresde bulunan veri değişince bu adresi işaret </w:t>
      </w:r>
      <w:proofErr w:type="gramStart"/>
      <w:r w:rsidRPr="002A0865">
        <w:rPr>
          <w:rFonts w:ascii="Helvetica" w:hAnsi="Helvetica" w:cs="Helvetica"/>
          <w:color w:val="5E6066"/>
          <w:bdr w:val="none" w:sz="0" w:space="0" w:color="auto" w:frame="1"/>
        </w:rPr>
        <w:t>eden</w:t>
      </w:r>
      <w:proofErr w:type="gramEnd"/>
      <w:r w:rsidRPr="002A0865">
        <w:rPr>
          <w:rFonts w:ascii="Helvetica" w:hAnsi="Helvetica" w:cs="Helvetica"/>
          <w:color w:val="5E6066"/>
          <w:bdr w:val="none" w:sz="0" w:space="0" w:color="auto" w:frame="1"/>
        </w:rPr>
        <w:t xml:space="preserve"> iki değişkende yeni veri bilgisine ulaşır.</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Bir önceki dersimizde Common Type System hakkında bilgi vermiştik.</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C# da tanımlanan veri tipleri ve bunların CTS deki karşılıklarını tablo halinde aşağıda bulabilirsiniz.</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C# da toplam 15 veri tipi vardır bunlardan 13 ü değer tipindedir, 2 si ise referans tipindedir.</w:t>
      </w:r>
      <w:proofErr w:type="gramEnd"/>
    </w:p>
    <w:p w:rsidR="002A0865" w:rsidRPr="002A0865" w:rsidRDefault="002A0865" w:rsidP="002A0865">
      <w:pPr>
        <w:pStyle w:val="Balk2"/>
        <w:spacing w:before="0" w:beforeAutospacing="0" w:after="225" w:afterAutospacing="0"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Değer Tipleri:</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610"/>
        <w:gridCol w:w="2129"/>
        <w:gridCol w:w="1857"/>
        <w:gridCol w:w="3900"/>
      </w:tblGrid>
      <w:tr w:rsidR="002A0865" w:rsidRPr="002A0865" w:rsidTr="002A0865">
        <w:tc>
          <w:tcPr>
            <w:tcW w:w="300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C# Adı</w:t>
            </w:r>
          </w:p>
        </w:tc>
        <w:tc>
          <w:tcPr>
            <w:tcW w:w="300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CTS Karşılığı</w:t>
            </w:r>
          </w:p>
        </w:tc>
        <w:tc>
          <w:tcPr>
            <w:tcW w:w="300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Açıklama</w:t>
            </w:r>
          </w:p>
        </w:tc>
        <w:tc>
          <w:tcPr>
            <w:tcW w:w="525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Max ve Min aralık yada değeri</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sbyte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System.Byte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8 bit işaretli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-128 : 127</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short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System.Int16</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16 bit işaretli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-32.768 : 32.767</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int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System.Int32</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32 bit işaretli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-2.147.483.648 : 2.147.483.647</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long</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System.Int64</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64 bit işaretli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-9.223.372.036.854.775.808 : -9.223.372.036.854.775.807</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lastRenderedPageBreak/>
              <w:t>byte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System.Byte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8 bit işaretsiz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0,177083333</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ushort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System.UInt16</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16 bit işaretsiz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0 : 65.535</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uint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System.UInt32</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32 bit işaretsiz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0 : 4.294.967.295</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ulong</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System.UInt64</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64 bit işaretsiz tamsayı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0 : 18.446.744.073.709.551.615</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float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System.Single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32 bit tek kayan 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+yada - 1,5*10</w:t>
            </w:r>
            <w:r w:rsidRPr="002A0865">
              <w:rPr>
                <w:sz w:val="24"/>
                <w:szCs w:val="24"/>
                <w:bdr w:val="none" w:sz="0" w:space="0" w:color="auto" w:frame="1"/>
                <w:vertAlign w:val="superscript"/>
              </w:rPr>
              <w:t>-45</w:t>
            </w:r>
            <w:r w:rsidRPr="002A0865">
              <w:rPr>
                <w:rStyle w:val="apple-converted-space"/>
                <w:sz w:val="24"/>
                <w:szCs w:val="24"/>
              </w:rPr>
              <w:t> </w:t>
            </w:r>
            <w:r w:rsidRPr="002A0865">
              <w:rPr>
                <w:sz w:val="24"/>
                <w:szCs w:val="24"/>
              </w:rPr>
              <w:t>: + ya da - 3,4*10</w:t>
            </w:r>
            <w:r w:rsidRPr="002A0865">
              <w:rPr>
                <w:sz w:val="24"/>
                <w:szCs w:val="24"/>
                <w:bdr w:val="none" w:sz="0" w:space="0" w:color="auto" w:frame="1"/>
                <w:vertAlign w:val="superscript"/>
              </w:rPr>
              <w:t>38</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double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Sytem.Double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64 bit çift kayan 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+yada - 5*10</w:t>
            </w:r>
            <w:r w:rsidRPr="002A0865">
              <w:rPr>
                <w:sz w:val="24"/>
                <w:szCs w:val="24"/>
                <w:bdr w:val="none" w:sz="0" w:space="0" w:color="auto" w:frame="1"/>
                <w:vertAlign w:val="superscript"/>
              </w:rPr>
              <w:t>-324</w:t>
            </w:r>
            <w:r w:rsidRPr="002A0865">
              <w:rPr>
                <w:rStyle w:val="apple-converted-space"/>
                <w:sz w:val="24"/>
                <w:szCs w:val="24"/>
              </w:rPr>
              <w:t> </w:t>
            </w:r>
            <w:r w:rsidRPr="002A0865">
              <w:rPr>
                <w:sz w:val="24"/>
                <w:szCs w:val="24"/>
              </w:rPr>
              <w:t>: + ya da - 1,7*10</w:t>
            </w:r>
            <w:r w:rsidRPr="002A0865">
              <w:rPr>
                <w:sz w:val="24"/>
                <w:szCs w:val="24"/>
                <w:bdr w:val="none" w:sz="0" w:space="0" w:color="auto" w:frame="1"/>
                <w:vertAlign w:val="superscript"/>
              </w:rPr>
              <w:t>308</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decimal</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System.Decimal</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128 bit ondalıklı sayı</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+yada - 1,5*10</w:t>
            </w:r>
            <w:r w:rsidRPr="002A0865">
              <w:rPr>
                <w:sz w:val="24"/>
                <w:szCs w:val="24"/>
                <w:bdr w:val="none" w:sz="0" w:space="0" w:color="auto" w:frame="1"/>
                <w:vertAlign w:val="superscript"/>
              </w:rPr>
              <w:t>-28</w:t>
            </w:r>
            <w:r w:rsidRPr="002A0865">
              <w:rPr>
                <w:rStyle w:val="apple-converted-space"/>
                <w:sz w:val="24"/>
                <w:szCs w:val="24"/>
              </w:rPr>
              <w:t> </w:t>
            </w:r>
            <w:r w:rsidRPr="002A0865">
              <w:rPr>
                <w:sz w:val="24"/>
                <w:szCs w:val="24"/>
              </w:rPr>
              <w:t>: + ya da - 7,9*10</w:t>
            </w:r>
            <w:r w:rsidRPr="002A0865">
              <w:rPr>
                <w:sz w:val="24"/>
                <w:szCs w:val="24"/>
                <w:bdr w:val="none" w:sz="0" w:space="0" w:color="auto" w:frame="1"/>
                <w:vertAlign w:val="superscript"/>
              </w:rPr>
              <w:t>28</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bool</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System.Boolean</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true ya da false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char</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System.Char</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Karakterleri temsil eder</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16 Unicode karakterleri</w:t>
            </w:r>
          </w:p>
        </w:tc>
      </w:tr>
    </w:tbl>
    <w:p w:rsidR="002A0865" w:rsidRPr="002A0865" w:rsidRDefault="002A0865" w:rsidP="002A0865">
      <w:pPr>
        <w:pStyle w:val="Balk2"/>
        <w:spacing w:before="0" w:beforeAutospacing="0" w:after="225" w:afterAutospacing="0"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Referans Tipleri:</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065"/>
        <w:gridCol w:w="2274"/>
        <w:gridCol w:w="6157"/>
      </w:tblGrid>
      <w:tr w:rsidR="002A0865" w:rsidRPr="002A0865" w:rsidTr="002A0865">
        <w:trPr>
          <w:trHeight w:val="300"/>
        </w:trPr>
        <w:tc>
          <w:tcPr>
            <w:tcW w:w="69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C# Adı</w:t>
            </w:r>
          </w:p>
        </w:tc>
        <w:tc>
          <w:tcPr>
            <w:tcW w:w="147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CTS Karşılığı</w:t>
            </w:r>
          </w:p>
        </w:tc>
        <w:tc>
          <w:tcPr>
            <w:tcW w:w="4005"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Açıklama</w:t>
            </w:r>
          </w:p>
        </w:tc>
      </w:tr>
      <w:tr w:rsidR="002A0865" w:rsidRPr="002A0865" w:rsidTr="002A0865">
        <w:trPr>
          <w:trHeight w:val="300"/>
        </w:trPr>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object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System.Object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Bütün veri türlerinin türediği kök eleman</w:t>
            </w:r>
          </w:p>
        </w:tc>
      </w:tr>
      <w:tr w:rsidR="002A0865" w:rsidRPr="002A0865" w:rsidTr="002A0865">
        <w:trPr>
          <w:trHeight w:val="300"/>
        </w:trPr>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string</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System.String</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Unicode karakterlerinden oluşan string</w:t>
            </w:r>
          </w:p>
        </w:tc>
      </w:tr>
    </w:tbl>
    <w:p w:rsidR="002A0865" w:rsidRPr="002A0865" w:rsidRDefault="002A0865" w:rsidP="002A0865">
      <w:pPr>
        <w:pStyle w:val="Balk2"/>
        <w:spacing w:before="0" w:beforeAutospacing="0" w:after="225" w:afterAutospacing="0"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Değişkenler:</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Bir program çalıştırırken tüm veriler geçici olarak hafızada tutulur.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Değişkenler bu verilerin isimlendirilmesi işlemidir.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C# da değişkenler aşağıdaki yapıda tanımlanırlar.</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6"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lastRenderedPageBreak/>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&lt;veri tipi&gt;&lt;değişken adı&gt;;</w:t>
            </w:r>
          </w:p>
        </w:tc>
      </w:tr>
    </w:tbl>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Örneğin;</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7"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int</w:t>
            </w:r>
            <w:r w:rsidRPr="002A0865">
              <w:rPr>
                <w:sz w:val="24"/>
                <w:szCs w:val="24"/>
              </w:rPr>
              <w:t xml:space="preserve"> </w:t>
            </w:r>
            <w:r w:rsidRPr="002A0865">
              <w:rPr>
                <w:rStyle w:val="HTMLKodu"/>
                <w:rFonts w:eastAsiaTheme="minorHAnsi"/>
                <w:sz w:val="24"/>
                <w:szCs w:val="24"/>
              </w:rPr>
              <w:t>i;</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 xml:space="preserve">Yukarıdaki ifade bir integer veri tipini saklamak için programın diğer aşamalarında i ismi ile ifade edilecek hafızada 4 bytelık bir </w:t>
      </w:r>
      <w:proofErr w:type="gramStart"/>
      <w:r w:rsidRPr="002A0865">
        <w:rPr>
          <w:rFonts w:ascii="Helvetica" w:hAnsi="Helvetica" w:cs="Helvetica"/>
          <w:color w:val="5E6066"/>
          <w:bdr w:val="none" w:sz="0" w:space="0" w:color="auto" w:frame="1"/>
        </w:rPr>
        <w:t>alan</w:t>
      </w:r>
      <w:proofErr w:type="gramEnd"/>
      <w:r w:rsidRPr="002A0865">
        <w:rPr>
          <w:rFonts w:ascii="Helvetica" w:hAnsi="Helvetica" w:cs="Helvetica"/>
          <w:color w:val="5E6066"/>
          <w:bdr w:val="none" w:sz="0" w:space="0" w:color="auto" w:frame="1"/>
        </w:rPr>
        <w:t xml:space="preserve"> açar. </w:t>
      </w:r>
      <w:proofErr w:type="gramStart"/>
      <w:r w:rsidRPr="002A0865">
        <w:rPr>
          <w:rFonts w:ascii="Helvetica" w:hAnsi="Helvetica" w:cs="Helvetica"/>
          <w:color w:val="5E6066"/>
          <w:bdr w:val="none" w:sz="0" w:space="0" w:color="auto" w:frame="1"/>
        </w:rPr>
        <w:t>Bir değişkene tanımlarken değer atayabilirsiniz, ayrıca bir veri tipi altında birden fazla isimle farklı değişkenler tanımlayabilirsiniz.</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8"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bool</w:t>
            </w:r>
            <w:r w:rsidRPr="002A0865">
              <w:rPr>
                <w:sz w:val="24"/>
                <w:szCs w:val="24"/>
              </w:rPr>
              <w:t xml:space="preserve"> </w:t>
            </w:r>
            <w:r w:rsidRPr="002A0865">
              <w:rPr>
                <w:rStyle w:val="HTMLKodu"/>
                <w:rFonts w:eastAsiaTheme="minorHAnsi"/>
                <w:sz w:val="24"/>
                <w:szCs w:val="24"/>
              </w:rPr>
              <w:t>dogruMu = false;</w:t>
            </w:r>
          </w:p>
          <w:p w:rsidR="002A0865" w:rsidRPr="002A0865" w:rsidRDefault="002A0865" w:rsidP="002A0865">
            <w:pPr>
              <w:rPr>
                <w:sz w:val="24"/>
                <w:szCs w:val="24"/>
              </w:rPr>
            </w:pPr>
            <w:r w:rsidRPr="002A0865">
              <w:rPr>
                <w:rStyle w:val="HTMLKodu"/>
                <w:rFonts w:eastAsiaTheme="minorHAnsi"/>
                <w:sz w:val="24"/>
                <w:szCs w:val="24"/>
              </w:rPr>
              <w:t>double</w:t>
            </w:r>
            <w:r w:rsidRPr="002A0865">
              <w:rPr>
                <w:sz w:val="24"/>
                <w:szCs w:val="24"/>
              </w:rPr>
              <w:t xml:space="preserve"> </w:t>
            </w:r>
            <w:r w:rsidRPr="002A0865">
              <w:rPr>
                <w:rStyle w:val="HTMLKodu"/>
                <w:rFonts w:eastAsiaTheme="minorHAnsi"/>
                <w:sz w:val="24"/>
                <w:szCs w:val="24"/>
              </w:rPr>
              <w:t>yuzde = 98.32, ortalama = 35.32;</w:t>
            </w:r>
          </w:p>
          <w:p w:rsidR="002A0865" w:rsidRPr="002A0865" w:rsidRDefault="002A0865" w:rsidP="002A0865">
            <w:pPr>
              <w:rPr>
                <w:sz w:val="24"/>
                <w:szCs w:val="24"/>
              </w:rPr>
            </w:pPr>
            <w:r w:rsidRPr="002A0865">
              <w:rPr>
                <w:rStyle w:val="HTMLKodu"/>
                <w:rFonts w:eastAsiaTheme="minorHAnsi"/>
                <w:sz w:val="24"/>
                <w:szCs w:val="24"/>
              </w:rPr>
              <w:t>char</w:t>
            </w:r>
            <w:r w:rsidRPr="002A0865">
              <w:rPr>
                <w:sz w:val="24"/>
                <w:szCs w:val="24"/>
              </w:rPr>
              <w:t xml:space="preserve"> </w:t>
            </w:r>
            <w:r w:rsidRPr="002A0865">
              <w:rPr>
                <w:rStyle w:val="HTMLKodu"/>
                <w:rFonts w:eastAsiaTheme="minorHAnsi"/>
                <w:sz w:val="24"/>
                <w:szCs w:val="24"/>
              </w:rPr>
              <w:t>karakter = 'A';</w:t>
            </w:r>
          </w:p>
        </w:tc>
      </w:tr>
    </w:tbl>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Diğer modern programlama dilleri gibi C# dada değişkenleri kullanmadan önce tanımlamak zorundasınız.</w:t>
      </w:r>
      <w:proofErr w:type="gramEnd"/>
      <w:r w:rsidRPr="002A0865">
        <w:rPr>
          <w:rFonts w:ascii="Helvetica" w:hAnsi="Helvetica" w:cs="Helvetica"/>
          <w:color w:val="5E6066"/>
          <w:bdr w:val="none" w:sz="0" w:space="0" w:color="auto" w:frame="1"/>
        </w:rPr>
        <w:t xml:space="preserve"> Ayrıca </w:t>
      </w:r>
      <w:proofErr w:type="gramStart"/>
      <w:r w:rsidRPr="002A0865">
        <w:rPr>
          <w:rFonts w:ascii="Helvetica" w:hAnsi="Helvetica" w:cs="Helvetica"/>
          <w:color w:val="5E6066"/>
          <w:bdr w:val="none" w:sz="0" w:space="0" w:color="auto" w:frame="1"/>
        </w:rPr>
        <w:t>eğer</w:t>
      </w:r>
      <w:proofErr w:type="gramEnd"/>
      <w:r w:rsidRPr="002A0865">
        <w:rPr>
          <w:rFonts w:ascii="Helvetica" w:hAnsi="Helvetica" w:cs="Helvetica"/>
          <w:color w:val="5E6066"/>
          <w:bdr w:val="none" w:sz="0" w:space="0" w:color="auto" w:frame="1"/>
        </w:rPr>
        <w:t xml:space="preserve"> bir yerel değişken (Bir method içinde tanımlanan değişkenler) tanımlıyorsanız bu değişkeni kullanmadan önce bir değer ataması yapmak zorundasınız.</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9"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p w:rsidR="002A0865" w:rsidRPr="002A0865" w:rsidRDefault="002A0865" w:rsidP="002A0865">
            <w:pPr>
              <w:rPr>
                <w:sz w:val="24"/>
                <w:szCs w:val="24"/>
              </w:rPr>
            </w:pPr>
            <w:r w:rsidRPr="002A0865">
              <w:rPr>
                <w:sz w:val="24"/>
                <w:szCs w:val="24"/>
              </w:rPr>
              <w:t>4</w:t>
            </w:r>
          </w:p>
          <w:p w:rsidR="002A0865" w:rsidRPr="002A0865" w:rsidRDefault="002A0865" w:rsidP="002A0865">
            <w:pPr>
              <w:rPr>
                <w:sz w:val="24"/>
                <w:szCs w:val="24"/>
              </w:rPr>
            </w:pPr>
            <w:r w:rsidRPr="002A0865">
              <w:rPr>
                <w:sz w:val="24"/>
                <w:szCs w:val="24"/>
              </w:rPr>
              <w:t>5</w:t>
            </w:r>
          </w:p>
          <w:p w:rsidR="002A0865" w:rsidRPr="002A0865" w:rsidRDefault="002A0865" w:rsidP="002A0865">
            <w:pPr>
              <w:rPr>
                <w:sz w:val="24"/>
                <w:szCs w:val="24"/>
              </w:rPr>
            </w:pPr>
            <w:r w:rsidRPr="002A0865">
              <w:rPr>
                <w:sz w:val="24"/>
                <w:szCs w:val="24"/>
              </w:rPr>
              <w:t>6</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static</w:t>
            </w:r>
            <w:r w:rsidRPr="002A0865">
              <w:rPr>
                <w:sz w:val="24"/>
                <w:szCs w:val="24"/>
              </w:rPr>
              <w:t xml:space="preserve"> </w:t>
            </w:r>
            <w:r w:rsidRPr="002A0865">
              <w:rPr>
                <w:rStyle w:val="HTMLKodu"/>
                <w:rFonts w:eastAsiaTheme="minorHAnsi"/>
                <w:sz w:val="24"/>
                <w:szCs w:val="24"/>
              </w:rPr>
              <w:t>void</w:t>
            </w:r>
            <w:r w:rsidRPr="002A0865">
              <w:rPr>
                <w:sz w:val="24"/>
                <w:szCs w:val="24"/>
              </w:rPr>
              <w:t xml:space="preserve"> </w:t>
            </w:r>
            <w:r w:rsidRPr="002A0865">
              <w:rPr>
                <w:rStyle w:val="HTMLKodu"/>
                <w:rFonts w:eastAsiaTheme="minorHAnsi"/>
                <w:sz w:val="24"/>
                <w:szCs w:val="24"/>
              </w:rPr>
              <w:t>Main(string[] args)</w:t>
            </w:r>
          </w:p>
          <w:p w:rsidR="002A0865" w:rsidRPr="002A0865" w:rsidRDefault="002A0865" w:rsidP="002A0865">
            <w:pPr>
              <w:rPr>
                <w:sz w:val="24"/>
                <w:szCs w:val="24"/>
              </w:rPr>
            </w:pPr>
            <w:r w:rsidRPr="002A0865">
              <w:rPr>
                <w:rStyle w:val="HTMLKodu"/>
                <w:rFonts w:eastAsiaTheme="minorHAnsi"/>
                <w:sz w:val="24"/>
                <w:szCs w:val="24"/>
              </w:rPr>
              <w:t>{</w:t>
            </w:r>
          </w:p>
          <w:p w:rsidR="002A0865" w:rsidRPr="002A0865" w:rsidRDefault="002A0865" w:rsidP="002A0865">
            <w:pPr>
              <w:rPr>
                <w:sz w:val="24"/>
                <w:szCs w:val="24"/>
              </w:rPr>
            </w:pPr>
            <w:r w:rsidRPr="002A0865">
              <w:rPr>
                <w:rStyle w:val="HTMLKodu"/>
                <w:rFonts w:eastAsiaTheme="minorHAnsi"/>
                <w:sz w:val="24"/>
                <w:szCs w:val="24"/>
              </w:rPr>
              <w:t>      int</w:t>
            </w:r>
            <w:r w:rsidRPr="002A0865">
              <w:rPr>
                <w:sz w:val="24"/>
                <w:szCs w:val="24"/>
              </w:rPr>
              <w:t xml:space="preserve"> </w:t>
            </w:r>
            <w:r w:rsidRPr="002A0865">
              <w:rPr>
                <w:rStyle w:val="HTMLKodu"/>
                <w:rFonts w:eastAsiaTheme="minorHAnsi"/>
                <w:sz w:val="24"/>
                <w:szCs w:val="24"/>
              </w:rPr>
              <w:t>kilo;</w:t>
            </w:r>
          </w:p>
          <w:p w:rsidR="002A0865" w:rsidRPr="002A0865" w:rsidRDefault="002A0865" w:rsidP="002A0865">
            <w:pPr>
              <w:rPr>
                <w:sz w:val="24"/>
                <w:szCs w:val="24"/>
              </w:rPr>
            </w:pPr>
            <w:r w:rsidRPr="002A0865">
              <w:rPr>
                <w:rStyle w:val="HTMLKodu"/>
                <w:rFonts w:eastAsiaTheme="minorHAnsi"/>
                <w:sz w:val="24"/>
                <w:szCs w:val="24"/>
              </w:rPr>
              <w:t>      //kilo = 78;</w:t>
            </w:r>
          </w:p>
          <w:p w:rsidR="002A0865" w:rsidRPr="002A0865" w:rsidRDefault="002A0865" w:rsidP="002A0865">
            <w:pPr>
              <w:rPr>
                <w:sz w:val="24"/>
                <w:szCs w:val="24"/>
              </w:rPr>
            </w:pPr>
            <w:r w:rsidRPr="002A0865">
              <w:rPr>
                <w:rStyle w:val="HTMLKodu"/>
                <w:rFonts w:eastAsiaTheme="minorHAnsi"/>
                <w:sz w:val="24"/>
                <w:szCs w:val="24"/>
              </w:rPr>
              <w:t>      Console.WriteLine(kilo);</w:t>
            </w:r>
          </w:p>
          <w:p w:rsidR="002A0865" w:rsidRPr="002A0865" w:rsidRDefault="002A0865" w:rsidP="002A0865">
            <w:pPr>
              <w:rPr>
                <w:sz w:val="24"/>
                <w:szCs w:val="24"/>
              </w:rPr>
            </w:pPr>
            <w:r w:rsidRPr="002A0865">
              <w:rPr>
                <w:rStyle w:val="HTMLKodu"/>
                <w:rFonts w:eastAsiaTheme="minorHAnsi"/>
                <w:sz w:val="24"/>
                <w:szCs w:val="24"/>
              </w:rPr>
              <w:t>}</w:t>
            </w:r>
          </w:p>
        </w:tc>
      </w:tr>
    </w:tbl>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Yukarıdaki kod parçacığı kilo değişkenine değer atamadığınız için hata verecektir çünkü kilo değişkeni yerel bir değişkendir.</w:t>
      </w:r>
      <w:proofErr w:type="gramEnd"/>
      <w:r w:rsidRPr="002A0865">
        <w:rPr>
          <w:rFonts w:ascii="Helvetica" w:hAnsi="Helvetica" w:cs="Helvetica"/>
          <w:color w:val="5E6066"/>
          <w:bdr w:val="none" w:sz="0" w:space="0" w:color="auto" w:frame="1"/>
        </w:rPr>
        <w:t xml:space="preserve"> Eğer</w:t>
      </w:r>
      <w:r w:rsidRPr="002A0865">
        <w:rPr>
          <w:rStyle w:val="apple-converted-space"/>
          <w:rFonts w:ascii="Helvetica" w:hAnsi="Helvetica" w:cs="Helvetica"/>
          <w:color w:val="5E6066"/>
          <w:bdr w:val="none" w:sz="0" w:space="0" w:color="auto" w:frame="1"/>
        </w:rPr>
        <w:t> </w:t>
      </w:r>
      <w:r w:rsidRPr="002A0865">
        <w:rPr>
          <w:rFonts w:ascii="Courier New" w:hAnsi="Courier New" w:cs="Courier New"/>
          <w:color w:val="008000"/>
          <w:bdr w:val="none" w:sz="0" w:space="0" w:color="auto" w:frame="1"/>
        </w:rPr>
        <w:t>//kilo = 78;</w:t>
      </w:r>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açıklama satırındaki</w:t>
      </w:r>
      <w:r w:rsidRPr="002A0865">
        <w:rPr>
          <w:rStyle w:val="apple-converted-space"/>
          <w:rFonts w:ascii="Helvetica" w:hAnsi="Helvetica" w:cs="Helvetica"/>
          <w:color w:val="5E6066"/>
          <w:bdr w:val="none" w:sz="0" w:space="0" w:color="auto" w:frame="1"/>
        </w:rPr>
        <w:t> </w:t>
      </w:r>
      <w:r w:rsidRPr="002A0865">
        <w:rPr>
          <w:rFonts w:ascii="Courier New" w:hAnsi="Courier New" w:cs="Courier New"/>
          <w:color w:val="008000"/>
          <w:bdr w:val="none" w:sz="0" w:space="0" w:color="auto" w:frame="1"/>
        </w:rPr>
        <w:t>//</w:t>
      </w:r>
      <w:r w:rsidRPr="002A0865">
        <w:rPr>
          <w:rStyle w:val="apple-converted-space"/>
          <w:rFonts w:ascii="Courier New" w:hAnsi="Courier New" w:cs="Courier New"/>
          <w:color w:val="008000"/>
          <w:bdr w:val="none" w:sz="0" w:space="0" w:color="auto" w:frame="1"/>
        </w:rPr>
        <w:t> </w:t>
      </w:r>
      <w:r w:rsidRPr="002A0865">
        <w:rPr>
          <w:rFonts w:ascii="Helvetica" w:hAnsi="Helvetica" w:cs="Helvetica"/>
          <w:color w:val="5E6066"/>
          <w:bdr w:val="none" w:sz="0" w:space="0" w:color="auto" w:frame="1"/>
        </w:rPr>
        <w:t xml:space="preserve">işaretlerini siler ve bu satırı koda dahil ederseniz hatanın ortadan kalktığını görürsünüz. </w:t>
      </w:r>
      <w:proofErr w:type="gramStart"/>
      <w:r w:rsidRPr="002A0865">
        <w:rPr>
          <w:rFonts w:ascii="Helvetica" w:hAnsi="Helvetica" w:cs="Helvetica"/>
          <w:color w:val="5E6066"/>
          <w:bdr w:val="none" w:sz="0" w:space="0" w:color="auto" w:frame="1"/>
        </w:rPr>
        <w:t>Buradan da anlaşılacağı gibi C# yerel değişkenlere ilk atama işlemini otomatik yapmak global değişkenler de ise ilk değer ataması değişken tipine göre otomatik olarak yapılır.</w:t>
      </w:r>
      <w:proofErr w:type="gramEnd"/>
      <w:r w:rsidRPr="002A0865">
        <w:rPr>
          <w:rFonts w:ascii="Helvetica" w:hAnsi="Helvetica" w:cs="Helvetica"/>
          <w:color w:val="5E6066"/>
          <w:bdr w:val="none" w:sz="0" w:space="0" w:color="auto" w:frame="1"/>
        </w:rPr>
        <w:t xml:space="preserve"> Örneğin integer bir tip için 0 gibi.</w:t>
      </w:r>
    </w:p>
    <w:p w:rsidR="002A0865" w:rsidRPr="002A0865" w:rsidRDefault="002A0865" w:rsidP="002A0865">
      <w:pPr>
        <w:pStyle w:val="Balk2"/>
        <w:spacing w:before="0" w:beforeAutospacing="0" w:after="225" w:afterAutospacing="0"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Sabit Değişkenler:</w:t>
      </w:r>
    </w:p>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lastRenderedPageBreak/>
        <w:t xml:space="preserve">Sabit değişkenler içinde buluna veri değişken ömrü tamamlanana </w:t>
      </w:r>
      <w:proofErr w:type="gramStart"/>
      <w:r w:rsidRPr="002A0865">
        <w:rPr>
          <w:rFonts w:ascii="Helvetica" w:hAnsi="Helvetica" w:cs="Helvetica"/>
          <w:color w:val="5E6066"/>
          <w:bdr w:val="none" w:sz="0" w:space="0" w:color="auto" w:frame="1"/>
        </w:rPr>
        <w:t>kadar</w:t>
      </w:r>
      <w:proofErr w:type="gramEnd"/>
      <w:r w:rsidRPr="002A0865">
        <w:rPr>
          <w:rFonts w:ascii="Helvetica" w:hAnsi="Helvetica" w:cs="Helvetica"/>
          <w:color w:val="5E6066"/>
          <w:bdr w:val="none" w:sz="0" w:space="0" w:color="auto" w:frame="1"/>
        </w:rPr>
        <w:t xml:space="preserve"> değişmez. </w:t>
      </w:r>
      <w:proofErr w:type="gramStart"/>
      <w:r w:rsidRPr="002A0865">
        <w:rPr>
          <w:rFonts w:ascii="Helvetica" w:hAnsi="Helvetica" w:cs="Helvetica"/>
          <w:color w:val="5E6066"/>
          <w:bdr w:val="none" w:sz="0" w:space="0" w:color="auto" w:frame="1"/>
        </w:rPr>
        <w:t>Bir sabit tanımlamak için</w:t>
      </w:r>
      <w:r w:rsidRPr="002A0865">
        <w:rPr>
          <w:rStyle w:val="Gl"/>
          <w:rFonts w:ascii="Helvetica" w:hAnsi="Helvetica" w:cs="Helvetica"/>
          <w:color w:val="5E6066"/>
          <w:bdr w:val="none" w:sz="0" w:space="0" w:color="auto" w:frame="1"/>
        </w:rPr>
        <w:t>const</w:t>
      </w:r>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anahtar kelimesini kullanırız.</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İlk tanımlandıkları sırada ilk değer ataması yapmak zorundayız, uygulamamızın herhangi bir kısmında sabit değişkenin içeriğini değiştiremeyiz.</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0"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const</w:t>
            </w:r>
            <w:r w:rsidRPr="002A0865">
              <w:rPr>
                <w:sz w:val="24"/>
                <w:szCs w:val="24"/>
              </w:rPr>
              <w:t xml:space="preserve"> </w:t>
            </w:r>
            <w:r w:rsidRPr="002A0865">
              <w:rPr>
                <w:rStyle w:val="HTMLKodu"/>
                <w:rFonts w:eastAsiaTheme="minorHAnsi"/>
                <w:sz w:val="24"/>
                <w:szCs w:val="24"/>
              </w:rPr>
              <w:t>double</w:t>
            </w:r>
            <w:r w:rsidRPr="002A0865">
              <w:rPr>
                <w:sz w:val="24"/>
                <w:szCs w:val="24"/>
              </w:rPr>
              <w:t xml:space="preserve"> </w:t>
            </w:r>
            <w:r w:rsidRPr="002A0865">
              <w:rPr>
                <w:rStyle w:val="HTMLKodu"/>
                <w:rFonts w:eastAsiaTheme="minorHAnsi"/>
                <w:sz w:val="24"/>
                <w:szCs w:val="24"/>
              </w:rPr>
              <w:t>PI = 3.14;</w:t>
            </w:r>
          </w:p>
          <w:p w:rsidR="002A0865" w:rsidRPr="002A0865" w:rsidRDefault="002A0865" w:rsidP="002A0865">
            <w:pPr>
              <w:rPr>
                <w:sz w:val="24"/>
                <w:szCs w:val="24"/>
              </w:rPr>
            </w:pPr>
            <w:r w:rsidRPr="002A0865">
              <w:rPr>
                <w:rStyle w:val="HTMLKodu"/>
                <w:rFonts w:eastAsiaTheme="minorHAnsi"/>
                <w:sz w:val="24"/>
                <w:szCs w:val="24"/>
              </w:rPr>
              <w:t>const</w:t>
            </w:r>
            <w:r w:rsidRPr="002A0865">
              <w:rPr>
                <w:sz w:val="24"/>
                <w:szCs w:val="24"/>
              </w:rPr>
              <w:t xml:space="preserve"> </w:t>
            </w:r>
            <w:r w:rsidRPr="002A0865">
              <w:rPr>
                <w:rStyle w:val="HTMLKodu"/>
                <w:rFonts w:eastAsiaTheme="minorHAnsi"/>
                <w:sz w:val="24"/>
                <w:szCs w:val="24"/>
              </w:rPr>
              <w:t>double</w:t>
            </w:r>
            <w:r w:rsidRPr="002A0865">
              <w:rPr>
                <w:sz w:val="24"/>
                <w:szCs w:val="24"/>
              </w:rPr>
              <w:t xml:space="preserve"> </w:t>
            </w:r>
            <w:r w:rsidRPr="002A0865">
              <w:rPr>
                <w:rStyle w:val="HTMLKodu"/>
                <w:rFonts w:eastAsiaTheme="minorHAnsi"/>
                <w:sz w:val="24"/>
                <w:szCs w:val="24"/>
              </w:rPr>
              <w:t>PI;</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Yukarıdaki tanımlamalardan birincisi doğru ikincisi ise yanlış bir tanımlamadır.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İlk atamaları yapılmak zorundadır.</w:t>
      </w:r>
      <w:proofErr w:type="gramEnd"/>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Sabitler genellikle büyük harflerle tanımlanırlar.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Bu bir zorunluluk değildir.</w:t>
      </w:r>
      <w:proofErr w:type="gramEnd"/>
    </w:p>
    <w:p w:rsidR="002A0865" w:rsidRPr="002A0865" w:rsidRDefault="002A0865" w:rsidP="002A0865">
      <w:pPr>
        <w:pStyle w:val="Balk2"/>
        <w:spacing w:before="0" w:beforeAutospacing="0" w:after="225" w:afterAutospacing="0"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Değişkenler ve Metotlar için İsimlendirme Konvansiyonları</w:t>
      </w:r>
    </w:p>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Microsoft değişken isimlendirmesi için</w:t>
      </w:r>
      <w:r w:rsidRPr="002A0865">
        <w:rPr>
          <w:rStyle w:val="apple-converted-space"/>
          <w:rFonts w:ascii="Helvetica" w:hAnsi="Helvetica" w:cs="Helvetica"/>
          <w:color w:val="5E6066"/>
          <w:bdr w:val="none" w:sz="0" w:space="0" w:color="auto" w:frame="1"/>
        </w:rPr>
        <w:t> </w:t>
      </w:r>
      <w:r w:rsidRPr="002A0865">
        <w:rPr>
          <w:rStyle w:val="Gl"/>
          <w:rFonts w:ascii="Helvetica" w:hAnsi="Helvetica" w:cs="Helvetica"/>
          <w:color w:val="5E6066"/>
          <w:bdr w:val="none" w:sz="0" w:space="0" w:color="auto" w:frame="1"/>
        </w:rPr>
        <w:t>Camel Notasyonu</w:t>
      </w:r>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methotlar için ise</w:t>
      </w:r>
      <w:r w:rsidRPr="002A0865">
        <w:rPr>
          <w:rStyle w:val="apple-converted-space"/>
          <w:rFonts w:ascii="Helvetica" w:hAnsi="Helvetica" w:cs="Helvetica"/>
          <w:color w:val="5E6066"/>
          <w:bdr w:val="none" w:sz="0" w:space="0" w:color="auto" w:frame="1"/>
        </w:rPr>
        <w:t> </w:t>
      </w:r>
      <w:r w:rsidRPr="002A0865">
        <w:rPr>
          <w:rStyle w:val="Gl"/>
          <w:rFonts w:ascii="Helvetica" w:hAnsi="Helvetica" w:cs="Helvetica"/>
          <w:color w:val="5E6066"/>
          <w:bdr w:val="none" w:sz="0" w:space="0" w:color="auto" w:frame="1"/>
        </w:rPr>
        <w:t>Pascal Notasyonunu</w:t>
      </w:r>
      <w:r w:rsidRPr="002A0865">
        <w:rPr>
          <w:rStyle w:val="apple-converted-space"/>
          <w:rFonts w:ascii="Helvetica" w:hAnsi="Helvetica" w:cs="Helvetica"/>
          <w:b/>
          <w:bCs/>
          <w:color w:val="5E6066"/>
          <w:bdr w:val="none" w:sz="0" w:space="0" w:color="auto" w:frame="1"/>
        </w:rPr>
        <w:t> </w:t>
      </w:r>
      <w:r w:rsidRPr="002A0865">
        <w:rPr>
          <w:rFonts w:ascii="Helvetica" w:hAnsi="Helvetica" w:cs="Helvetica"/>
          <w:color w:val="5E6066"/>
          <w:bdr w:val="none" w:sz="0" w:space="0" w:color="auto" w:frame="1"/>
        </w:rPr>
        <w:t>tavsiye ediyor.</w:t>
      </w:r>
      <w:proofErr w:type="gramEnd"/>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 xml:space="preserve">Camel notasyonunda isim küçük harfle başlar, </w:t>
      </w:r>
      <w:proofErr w:type="gramStart"/>
      <w:r w:rsidRPr="002A0865">
        <w:rPr>
          <w:rFonts w:ascii="Helvetica" w:hAnsi="Helvetica" w:cs="Helvetica"/>
          <w:color w:val="5E6066"/>
          <w:bdr w:val="none" w:sz="0" w:space="0" w:color="auto" w:frame="1"/>
        </w:rPr>
        <w:t>eğer</w:t>
      </w:r>
      <w:proofErr w:type="gramEnd"/>
      <w:r w:rsidRPr="002A0865">
        <w:rPr>
          <w:rFonts w:ascii="Helvetica" w:hAnsi="Helvetica" w:cs="Helvetica"/>
          <w:color w:val="5E6066"/>
          <w:bdr w:val="none" w:sz="0" w:space="0" w:color="auto" w:frame="1"/>
        </w:rPr>
        <w:t xml:space="preserve"> değişken isminde birden fazla kelime geçiyor ise isimdeki diğer kelimeler büyük harfle başlar.</w:t>
      </w:r>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Camel Notasyonu:</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1"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maas;</w:t>
            </w:r>
          </w:p>
          <w:p w:rsidR="002A0865" w:rsidRPr="002A0865" w:rsidRDefault="002A0865" w:rsidP="002A0865">
            <w:pPr>
              <w:rPr>
                <w:sz w:val="24"/>
                <w:szCs w:val="24"/>
              </w:rPr>
            </w:pPr>
            <w:r w:rsidRPr="002A0865">
              <w:rPr>
                <w:rStyle w:val="HTMLKodu"/>
                <w:rFonts w:eastAsiaTheme="minorHAnsi"/>
                <w:sz w:val="24"/>
                <w:szCs w:val="24"/>
              </w:rPr>
              <w:t>maasMiktari;</w:t>
            </w:r>
          </w:p>
          <w:p w:rsidR="002A0865" w:rsidRPr="002A0865" w:rsidRDefault="002A0865" w:rsidP="002A0865">
            <w:pPr>
              <w:rPr>
                <w:sz w:val="24"/>
                <w:szCs w:val="24"/>
              </w:rPr>
            </w:pPr>
            <w:r w:rsidRPr="002A0865">
              <w:rPr>
                <w:rStyle w:val="HTMLKodu"/>
                <w:rFonts w:eastAsiaTheme="minorHAnsi"/>
                <w:sz w:val="24"/>
                <w:szCs w:val="24"/>
              </w:rPr>
              <w:t>massMiktariAciklama;</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Pascal Notasyonunda kelime büyük harfle başlar.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Camel Notasyonunda olduğu gibi diğer kelimelerde büyük harfle başlar.</w:t>
      </w:r>
      <w:proofErr w:type="gramEnd"/>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Pascal Notasyonu:</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2"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Maas();</w:t>
            </w:r>
          </w:p>
          <w:p w:rsidR="002A0865" w:rsidRPr="002A0865" w:rsidRDefault="002A0865" w:rsidP="002A0865">
            <w:pPr>
              <w:rPr>
                <w:sz w:val="24"/>
                <w:szCs w:val="24"/>
              </w:rPr>
            </w:pPr>
            <w:r w:rsidRPr="002A0865">
              <w:rPr>
                <w:rStyle w:val="HTMLKodu"/>
                <w:rFonts w:eastAsiaTheme="minorHAnsi"/>
                <w:sz w:val="24"/>
                <w:szCs w:val="24"/>
              </w:rPr>
              <w:t>MaasHesapla();</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lastRenderedPageBreak/>
        <w:t>Bu notasyonların kullanımı mecburi değildir.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Fakat sürekli olarak bu tür bir notasyona uyarak kodlarınızı yazarsanız, kodlarınız daha anlaşılır bir hale girer.</w:t>
      </w:r>
      <w:proofErr w:type="gramEnd"/>
    </w:p>
    <w:p w:rsidR="002A0865" w:rsidRPr="002A0865" w:rsidRDefault="002A0865" w:rsidP="002A0865">
      <w:pPr>
        <w:pStyle w:val="Balk2"/>
        <w:spacing w:before="0" w:beforeAutospacing="0" w:after="225" w:afterAutospacing="0"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C# da Operatörler</w:t>
      </w:r>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Aritmetik Operatörler</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3203"/>
        <w:gridCol w:w="6293"/>
      </w:tblGrid>
      <w:tr w:rsidR="002A0865" w:rsidRPr="002A0865" w:rsidTr="002A0865">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Operatör</w:t>
            </w:r>
          </w:p>
        </w:tc>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Açıklama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Ekleme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Çıkarma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Çarpma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Bölme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Kalan veya modül</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Birer Birer Arttırma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Birer Birer Eksiltme</w:t>
            </w:r>
          </w:p>
        </w:tc>
      </w:tr>
    </w:tbl>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Yukarıdaki tablodaki operatörlerin kullanımı ile ilgili örnek kod aşağıdadır.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Ayrıca kodu</w:t>
      </w:r>
      <w:r w:rsidRPr="002A0865">
        <w:rPr>
          <w:rStyle w:val="apple-converted-space"/>
          <w:rFonts w:ascii="Helvetica" w:hAnsi="Helvetica" w:cs="Helvetica"/>
          <w:color w:val="5E6066"/>
          <w:bdr w:val="none" w:sz="0" w:space="0" w:color="auto" w:frame="1"/>
        </w:rPr>
        <w:t> </w:t>
      </w:r>
      <w:hyperlink r:id="rId13" w:history="1">
        <w:r w:rsidRPr="002A0865">
          <w:rPr>
            <w:rStyle w:val="Kpr"/>
            <w:rFonts w:ascii="Helvetica" w:hAnsi="Helvetica" w:cs="Helvetica"/>
            <w:color w:val="217DD3"/>
            <w:bdr w:val="none" w:sz="0" w:space="0" w:color="auto" w:frame="1"/>
          </w:rPr>
          <w:t>buradan</w:t>
        </w:r>
      </w:hyperlink>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indirerek kendiniz deneyebilirsiniz.</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4" w:history="1">
        <w:r w:rsidRPr="002A0865">
          <w:rPr>
            <w:rStyle w:val="Kpr"/>
            <w:rFonts w:ascii="Helvetica" w:hAnsi="Helvetica" w:cs="Helvetica"/>
            <w:sz w:val="24"/>
            <w:szCs w:val="24"/>
            <w:bdr w:val="none" w:sz="0" w:space="0" w:color="auto" w:frame="1"/>
          </w:rPr>
          <w:t>?</w:t>
        </w:r>
      </w:hyperlink>
    </w:p>
    <w:tbl>
      <w:tblPr>
        <w:tblW w:w="9390" w:type="dxa"/>
        <w:tblCellSpacing w:w="0" w:type="dxa"/>
        <w:tblCellMar>
          <w:left w:w="0" w:type="dxa"/>
          <w:right w:w="0" w:type="dxa"/>
        </w:tblCellMar>
        <w:tblLook w:val="04A0" w:firstRow="1" w:lastRow="0" w:firstColumn="1" w:lastColumn="0" w:noHBand="0" w:noVBand="1"/>
      </w:tblPr>
      <w:tblGrid>
        <w:gridCol w:w="525"/>
        <w:gridCol w:w="886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p w:rsidR="002A0865" w:rsidRPr="002A0865" w:rsidRDefault="002A0865" w:rsidP="002A0865">
            <w:pPr>
              <w:rPr>
                <w:sz w:val="24"/>
                <w:szCs w:val="24"/>
              </w:rPr>
            </w:pPr>
            <w:r w:rsidRPr="002A0865">
              <w:rPr>
                <w:sz w:val="24"/>
                <w:szCs w:val="24"/>
              </w:rPr>
              <w:t>4</w:t>
            </w:r>
          </w:p>
          <w:p w:rsidR="002A0865" w:rsidRPr="002A0865" w:rsidRDefault="002A0865" w:rsidP="002A0865">
            <w:pPr>
              <w:rPr>
                <w:sz w:val="24"/>
                <w:szCs w:val="24"/>
              </w:rPr>
            </w:pPr>
            <w:r w:rsidRPr="002A0865">
              <w:rPr>
                <w:sz w:val="24"/>
                <w:szCs w:val="24"/>
              </w:rPr>
              <w:t>5</w:t>
            </w:r>
          </w:p>
          <w:p w:rsidR="002A0865" w:rsidRPr="002A0865" w:rsidRDefault="002A0865" w:rsidP="002A0865">
            <w:pPr>
              <w:rPr>
                <w:sz w:val="24"/>
                <w:szCs w:val="24"/>
              </w:rPr>
            </w:pPr>
            <w:r w:rsidRPr="002A0865">
              <w:rPr>
                <w:sz w:val="24"/>
                <w:szCs w:val="24"/>
              </w:rPr>
              <w:t>6</w:t>
            </w:r>
          </w:p>
          <w:p w:rsidR="002A0865" w:rsidRPr="002A0865" w:rsidRDefault="002A0865" w:rsidP="002A0865">
            <w:pPr>
              <w:rPr>
                <w:sz w:val="24"/>
                <w:szCs w:val="24"/>
              </w:rPr>
            </w:pPr>
            <w:r w:rsidRPr="002A0865">
              <w:rPr>
                <w:sz w:val="24"/>
                <w:szCs w:val="24"/>
              </w:rPr>
              <w:t>7</w:t>
            </w:r>
          </w:p>
          <w:p w:rsidR="002A0865" w:rsidRPr="002A0865" w:rsidRDefault="002A0865" w:rsidP="002A0865">
            <w:pPr>
              <w:rPr>
                <w:sz w:val="24"/>
                <w:szCs w:val="24"/>
              </w:rPr>
            </w:pPr>
            <w:r w:rsidRPr="002A0865">
              <w:rPr>
                <w:sz w:val="24"/>
                <w:szCs w:val="24"/>
              </w:rPr>
              <w:t>8</w:t>
            </w:r>
          </w:p>
          <w:p w:rsidR="002A0865" w:rsidRPr="002A0865" w:rsidRDefault="002A0865" w:rsidP="002A0865">
            <w:pPr>
              <w:rPr>
                <w:sz w:val="24"/>
                <w:szCs w:val="24"/>
              </w:rPr>
            </w:pPr>
            <w:r w:rsidRPr="002A0865">
              <w:rPr>
                <w:sz w:val="24"/>
                <w:szCs w:val="24"/>
              </w:rPr>
              <w:lastRenderedPageBreak/>
              <w:t>9</w:t>
            </w:r>
          </w:p>
          <w:p w:rsidR="002A0865" w:rsidRPr="002A0865" w:rsidRDefault="002A0865" w:rsidP="002A0865">
            <w:pPr>
              <w:rPr>
                <w:sz w:val="24"/>
                <w:szCs w:val="24"/>
              </w:rPr>
            </w:pPr>
            <w:r w:rsidRPr="002A0865">
              <w:rPr>
                <w:sz w:val="24"/>
                <w:szCs w:val="24"/>
              </w:rPr>
              <w:t>10</w:t>
            </w:r>
          </w:p>
          <w:p w:rsidR="002A0865" w:rsidRPr="002A0865" w:rsidRDefault="002A0865" w:rsidP="002A0865">
            <w:pPr>
              <w:rPr>
                <w:sz w:val="24"/>
                <w:szCs w:val="24"/>
              </w:rPr>
            </w:pPr>
            <w:r w:rsidRPr="002A0865">
              <w:rPr>
                <w:sz w:val="24"/>
                <w:szCs w:val="24"/>
              </w:rPr>
              <w:t>11</w:t>
            </w:r>
          </w:p>
          <w:p w:rsidR="002A0865" w:rsidRPr="002A0865" w:rsidRDefault="002A0865" w:rsidP="002A0865">
            <w:pPr>
              <w:rPr>
                <w:sz w:val="24"/>
                <w:szCs w:val="24"/>
              </w:rPr>
            </w:pPr>
            <w:r w:rsidRPr="002A0865">
              <w:rPr>
                <w:sz w:val="24"/>
                <w:szCs w:val="24"/>
              </w:rPr>
              <w:t>12</w:t>
            </w:r>
          </w:p>
          <w:p w:rsidR="002A0865" w:rsidRPr="002A0865" w:rsidRDefault="002A0865" w:rsidP="002A0865">
            <w:pPr>
              <w:rPr>
                <w:sz w:val="24"/>
                <w:szCs w:val="24"/>
              </w:rPr>
            </w:pPr>
            <w:r w:rsidRPr="002A0865">
              <w:rPr>
                <w:sz w:val="24"/>
                <w:szCs w:val="24"/>
              </w:rPr>
              <w:t>13</w:t>
            </w:r>
          </w:p>
          <w:p w:rsidR="002A0865" w:rsidRPr="002A0865" w:rsidRDefault="002A0865" w:rsidP="002A0865">
            <w:pPr>
              <w:rPr>
                <w:sz w:val="24"/>
                <w:szCs w:val="24"/>
              </w:rPr>
            </w:pPr>
            <w:r w:rsidRPr="002A0865">
              <w:rPr>
                <w:sz w:val="24"/>
                <w:szCs w:val="24"/>
              </w:rPr>
              <w:t>14</w:t>
            </w:r>
          </w:p>
          <w:p w:rsidR="002A0865" w:rsidRPr="002A0865" w:rsidRDefault="002A0865" w:rsidP="002A0865">
            <w:pPr>
              <w:rPr>
                <w:sz w:val="24"/>
                <w:szCs w:val="24"/>
              </w:rPr>
            </w:pPr>
            <w:r w:rsidRPr="002A0865">
              <w:rPr>
                <w:sz w:val="24"/>
                <w:szCs w:val="24"/>
              </w:rPr>
              <w:t>15</w:t>
            </w:r>
          </w:p>
          <w:p w:rsidR="002A0865" w:rsidRPr="002A0865" w:rsidRDefault="002A0865" w:rsidP="002A0865">
            <w:pPr>
              <w:rPr>
                <w:sz w:val="24"/>
                <w:szCs w:val="24"/>
              </w:rPr>
            </w:pPr>
            <w:r w:rsidRPr="002A0865">
              <w:rPr>
                <w:sz w:val="24"/>
                <w:szCs w:val="24"/>
              </w:rPr>
              <w:t>16</w:t>
            </w:r>
          </w:p>
          <w:p w:rsidR="002A0865" w:rsidRPr="002A0865" w:rsidRDefault="002A0865" w:rsidP="002A0865">
            <w:pPr>
              <w:rPr>
                <w:sz w:val="24"/>
                <w:szCs w:val="24"/>
              </w:rPr>
            </w:pPr>
            <w:r w:rsidRPr="002A0865">
              <w:rPr>
                <w:sz w:val="24"/>
                <w:szCs w:val="24"/>
              </w:rPr>
              <w:t>17</w:t>
            </w:r>
          </w:p>
          <w:p w:rsidR="002A0865" w:rsidRPr="002A0865" w:rsidRDefault="002A0865" w:rsidP="002A0865">
            <w:pPr>
              <w:rPr>
                <w:sz w:val="24"/>
                <w:szCs w:val="24"/>
              </w:rPr>
            </w:pPr>
            <w:r w:rsidRPr="002A0865">
              <w:rPr>
                <w:sz w:val="24"/>
                <w:szCs w:val="24"/>
              </w:rPr>
              <w:t>18</w:t>
            </w:r>
          </w:p>
          <w:p w:rsidR="002A0865" w:rsidRPr="002A0865" w:rsidRDefault="002A0865" w:rsidP="002A0865">
            <w:pPr>
              <w:rPr>
                <w:sz w:val="24"/>
                <w:szCs w:val="24"/>
              </w:rPr>
            </w:pPr>
            <w:r w:rsidRPr="002A0865">
              <w:rPr>
                <w:sz w:val="24"/>
                <w:szCs w:val="24"/>
              </w:rPr>
              <w:t>19</w:t>
            </w:r>
          </w:p>
          <w:p w:rsidR="002A0865" w:rsidRPr="002A0865" w:rsidRDefault="002A0865" w:rsidP="002A0865">
            <w:pPr>
              <w:rPr>
                <w:sz w:val="24"/>
                <w:szCs w:val="24"/>
              </w:rPr>
            </w:pPr>
            <w:r w:rsidRPr="002A0865">
              <w:rPr>
                <w:sz w:val="24"/>
                <w:szCs w:val="24"/>
              </w:rPr>
              <w:t>20</w:t>
            </w:r>
          </w:p>
          <w:p w:rsidR="002A0865" w:rsidRPr="002A0865" w:rsidRDefault="002A0865" w:rsidP="002A0865">
            <w:pPr>
              <w:rPr>
                <w:sz w:val="24"/>
                <w:szCs w:val="24"/>
              </w:rPr>
            </w:pPr>
            <w:r w:rsidRPr="002A0865">
              <w:rPr>
                <w:sz w:val="24"/>
                <w:szCs w:val="24"/>
              </w:rPr>
              <w:t>21</w:t>
            </w:r>
          </w:p>
          <w:p w:rsidR="002A0865" w:rsidRPr="002A0865" w:rsidRDefault="002A0865" w:rsidP="002A0865">
            <w:pPr>
              <w:rPr>
                <w:sz w:val="24"/>
                <w:szCs w:val="24"/>
              </w:rPr>
            </w:pPr>
            <w:r w:rsidRPr="002A0865">
              <w:rPr>
                <w:sz w:val="24"/>
                <w:szCs w:val="24"/>
              </w:rPr>
              <w:t>22</w:t>
            </w:r>
          </w:p>
          <w:p w:rsidR="002A0865" w:rsidRPr="002A0865" w:rsidRDefault="002A0865" w:rsidP="002A0865">
            <w:pPr>
              <w:rPr>
                <w:sz w:val="24"/>
                <w:szCs w:val="24"/>
              </w:rPr>
            </w:pPr>
            <w:r w:rsidRPr="002A0865">
              <w:rPr>
                <w:sz w:val="24"/>
                <w:szCs w:val="24"/>
              </w:rPr>
              <w:t>23</w:t>
            </w:r>
          </w:p>
          <w:p w:rsidR="002A0865" w:rsidRPr="002A0865" w:rsidRDefault="002A0865" w:rsidP="002A0865">
            <w:pPr>
              <w:rPr>
                <w:sz w:val="24"/>
                <w:szCs w:val="24"/>
              </w:rPr>
            </w:pPr>
            <w:r w:rsidRPr="002A0865">
              <w:rPr>
                <w:sz w:val="24"/>
                <w:szCs w:val="24"/>
              </w:rPr>
              <w:t>24</w:t>
            </w:r>
          </w:p>
          <w:p w:rsidR="002A0865" w:rsidRPr="002A0865" w:rsidRDefault="002A0865" w:rsidP="002A0865">
            <w:pPr>
              <w:rPr>
                <w:sz w:val="24"/>
                <w:szCs w:val="24"/>
              </w:rPr>
            </w:pPr>
            <w:r w:rsidRPr="002A0865">
              <w:rPr>
                <w:sz w:val="24"/>
                <w:szCs w:val="24"/>
              </w:rPr>
              <w:t>25</w:t>
            </w:r>
          </w:p>
          <w:p w:rsidR="002A0865" w:rsidRPr="002A0865" w:rsidRDefault="002A0865" w:rsidP="002A0865">
            <w:pPr>
              <w:rPr>
                <w:sz w:val="24"/>
                <w:szCs w:val="24"/>
              </w:rPr>
            </w:pPr>
            <w:r w:rsidRPr="002A0865">
              <w:rPr>
                <w:sz w:val="24"/>
                <w:szCs w:val="24"/>
              </w:rPr>
              <w:t>26</w:t>
            </w:r>
          </w:p>
          <w:p w:rsidR="002A0865" w:rsidRPr="002A0865" w:rsidRDefault="002A0865" w:rsidP="002A0865">
            <w:pPr>
              <w:rPr>
                <w:sz w:val="24"/>
                <w:szCs w:val="24"/>
              </w:rPr>
            </w:pPr>
            <w:r w:rsidRPr="002A0865">
              <w:rPr>
                <w:sz w:val="24"/>
                <w:szCs w:val="24"/>
              </w:rPr>
              <w:t>27</w:t>
            </w:r>
          </w:p>
          <w:p w:rsidR="002A0865" w:rsidRPr="002A0865" w:rsidRDefault="002A0865" w:rsidP="002A0865">
            <w:pPr>
              <w:rPr>
                <w:sz w:val="24"/>
                <w:szCs w:val="24"/>
              </w:rPr>
            </w:pPr>
            <w:r w:rsidRPr="002A0865">
              <w:rPr>
                <w:sz w:val="24"/>
                <w:szCs w:val="24"/>
              </w:rPr>
              <w:t>28</w:t>
            </w:r>
          </w:p>
          <w:p w:rsidR="002A0865" w:rsidRPr="002A0865" w:rsidRDefault="002A0865" w:rsidP="002A0865">
            <w:pPr>
              <w:rPr>
                <w:sz w:val="24"/>
                <w:szCs w:val="24"/>
              </w:rPr>
            </w:pPr>
            <w:r w:rsidRPr="002A0865">
              <w:rPr>
                <w:sz w:val="24"/>
                <w:szCs w:val="24"/>
              </w:rPr>
              <w:t>29</w:t>
            </w:r>
          </w:p>
          <w:p w:rsidR="002A0865" w:rsidRPr="002A0865" w:rsidRDefault="002A0865" w:rsidP="002A0865">
            <w:pPr>
              <w:rPr>
                <w:sz w:val="24"/>
                <w:szCs w:val="24"/>
              </w:rPr>
            </w:pPr>
            <w:r w:rsidRPr="002A0865">
              <w:rPr>
                <w:sz w:val="24"/>
                <w:szCs w:val="24"/>
              </w:rPr>
              <w:t>30</w:t>
            </w:r>
          </w:p>
          <w:p w:rsidR="002A0865" w:rsidRPr="002A0865" w:rsidRDefault="002A0865" w:rsidP="002A0865">
            <w:pPr>
              <w:rPr>
                <w:sz w:val="24"/>
                <w:szCs w:val="24"/>
              </w:rPr>
            </w:pPr>
            <w:r w:rsidRPr="002A0865">
              <w:rPr>
                <w:sz w:val="24"/>
                <w:szCs w:val="24"/>
              </w:rPr>
              <w:t>31</w:t>
            </w:r>
          </w:p>
          <w:p w:rsidR="002A0865" w:rsidRPr="002A0865" w:rsidRDefault="002A0865" w:rsidP="002A0865">
            <w:pPr>
              <w:rPr>
                <w:sz w:val="24"/>
                <w:szCs w:val="24"/>
              </w:rPr>
            </w:pPr>
            <w:r w:rsidRPr="002A0865">
              <w:rPr>
                <w:sz w:val="24"/>
                <w:szCs w:val="24"/>
              </w:rPr>
              <w:t>32</w:t>
            </w:r>
          </w:p>
          <w:p w:rsidR="002A0865" w:rsidRPr="002A0865" w:rsidRDefault="002A0865" w:rsidP="002A0865">
            <w:pPr>
              <w:rPr>
                <w:sz w:val="24"/>
                <w:szCs w:val="24"/>
              </w:rPr>
            </w:pPr>
            <w:r w:rsidRPr="002A0865">
              <w:rPr>
                <w:sz w:val="24"/>
                <w:szCs w:val="24"/>
              </w:rPr>
              <w:lastRenderedPageBreak/>
              <w:t>33</w:t>
            </w:r>
          </w:p>
        </w:tc>
        <w:tc>
          <w:tcPr>
            <w:tcW w:w="8865" w:type="dxa"/>
            <w:vAlign w:val="center"/>
            <w:hideMark/>
          </w:tcPr>
          <w:p w:rsidR="002A0865" w:rsidRPr="002A0865" w:rsidRDefault="002A0865" w:rsidP="002A0865">
            <w:pPr>
              <w:rPr>
                <w:sz w:val="24"/>
                <w:szCs w:val="24"/>
              </w:rPr>
            </w:pPr>
            <w:r w:rsidRPr="002A0865">
              <w:rPr>
                <w:rStyle w:val="HTMLKodu"/>
                <w:rFonts w:eastAsiaTheme="minorHAnsi"/>
                <w:sz w:val="24"/>
                <w:szCs w:val="24"/>
              </w:rPr>
              <w:lastRenderedPageBreak/>
              <w:t>public</w:t>
            </w:r>
            <w:r w:rsidRPr="002A0865">
              <w:rPr>
                <w:sz w:val="24"/>
                <w:szCs w:val="24"/>
              </w:rPr>
              <w:t xml:space="preserve"> </w:t>
            </w:r>
            <w:r w:rsidRPr="002A0865">
              <w:rPr>
                <w:rStyle w:val="HTMLKodu"/>
                <w:rFonts w:eastAsiaTheme="minorHAnsi"/>
                <w:sz w:val="24"/>
                <w:szCs w:val="24"/>
              </w:rPr>
              <w:t>static</w:t>
            </w:r>
            <w:r w:rsidRPr="002A0865">
              <w:rPr>
                <w:sz w:val="24"/>
                <w:szCs w:val="24"/>
              </w:rPr>
              <w:t xml:space="preserve"> </w:t>
            </w:r>
            <w:r w:rsidRPr="002A0865">
              <w:rPr>
                <w:rStyle w:val="HTMLKodu"/>
                <w:rFonts w:eastAsiaTheme="minorHAnsi"/>
                <w:sz w:val="24"/>
                <w:szCs w:val="24"/>
              </w:rPr>
              <w:t>void</w:t>
            </w:r>
            <w:r w:rsidRPr="002A0865">
              <w:rPr>
                <w:sz w:val="24"/>
                <w:szCs w:val="24"/>
              </w:rPr>
              <w:t xml:space="preserve"> </w:t>
            </w:r>
            <w:r w:rsidRPr="002A0865">
              <w:rPr>
                <w:rStyle w:val="HTMLKodu"/>
                <w:rFonts w:eastAsiaTheme="minorHAnsi"/>
                <w:sz w:val="24"/>
                <w:szCs w:val="24"/>
              </w:rPr>
              <w:t>Main()</w:t>
            </w:r>
          </w:p>
          <w:p w:rsidR="002A0865" w:rsidRPr="002A0865" w:rsidRDefault="002A0865" w:rsidP="002A0865">
            <w:pPr>
              <w:rPr>
                <w:sz w:val="24"/>
                <w:szCs w:val="24"/>
              </w:rPr>
            </w:pPr>
            <w:r w:rsidRPr="002A0865">
              <w:rPr>
                <w:rStyle w:val="HTMLKodu"/>
                <w:rFonts w:eastAsiaTheme="minorHAnsi"/>
                <w:sz w:val="24"/>
                <w:szCs w:val="24"/>
              </w:rPr>
              <w:t>{</w:t>
            </w:r>
          </w:p>
          <w:p w:rsidR="002A0865" w:rsidRPr="002A0865" w:rsidRDefault="002A0865" w:rsidP="002A0865">
            <w:pPr>
              <w:rPr>
                <w:sz w:val="24"/>
                <w:szCs w:val="24"/>
              </w:rPr>
            </w:pPr>
            <w:r w:rsidRPr="002A0865">
              <w:rPr>
                <w:sz w:val="24"/>
                <w:szCs w:val="24"/>
              </w:rPr>
              <w:t> </w:t>
            </w:r>
          </w:p>
          <w:p w:rsidR="002A0865" w:rsidRPr="002A0865" w:rsidRDefault="002A0865" w:rsidP="002A0865">
            <w:pPr>
              <w:rPr>
                <w:sz w:val="24"/>
                <w:szCs w:val="24"/>
              </w:rPr>
            </w:pPr>
            <w:r w:rsidRPr="002A0865">
              <w:rPr>
                <w:rStyle w:val="HTMLKodu"/>
                <w:rFonts w:eastAsiaTheme="minorHAnsi"/>
                <w:sz w:val="24"/>
                <w:szCs w:val="24"/>
              </w:rPr>
              <w:t>    int</w:t>
            </w:r>
            <w:r w:rsidRPr="002A0865">
              <w:rPr>
                <w:sz w:val="24"/>
                <w:szCs w:val="24"/>
              </w:rPr>
              <w:t xml:space="preserve"> </w:t>
            </w:r>
            <w:r w:rsidRPr="002A0865">
              <w:rPr>
                <w:rStyle w:val="HTMLKodu"/>
                <w:rFonts w:eastAsiaTheme="minorHAnsi"/>
                <w:sz w:val="24"/>
                <w:szCs w:val="24"/>
              </w:rPr>
              <w:t>toplam = 0, fark = 0, carpim = 0, kalan = 0;</w:t>
            </w:r>
          </w:p>
          <w:p w:rsidR="002A0865" w:rsidRPr="002A0865" w:rsidRDefault="002A0865" w:rsidP="002A0865">
            <w:pPr>
              <w:rPr>
                <w:sz w:val="24"/>
                <w:szCs w:val="24"/>
              </w:rPr>
            </w:pPr>
            <w:r w:rsidRPr="002A0865">
              <w:rPr>
                <w:rStyle w:val="HTMLKodu"/>
                <w:rFonts w:eastAsiaTheme="minorHAnsi"/>
                <w:sz w:val="24"/>
                <w:szCs w:val="24"/>
              </w:rPr>
              <w:t>    float</w:t>
            </w:r>
            <w:r w:rsidRPr="002A0865">
              <w:rPr>
                <w:sz w:val="24"/>
                <w:szCs w:val="24"/>
              </w:rPr>
              <w:t xml:space="preserve"> </w:t>
            </w:r>
            <w:r w:rsidRPr="002A0865">
              <w:rPr>
                <w:rStyle w:val="HTMLKodu"/>
                <w:rFonts w:eastAsiaTheme="minorHAnsi"/>
                <w:sz w:val="24"/>
                <w:szCs w:val="24"/>
              </w:rPr>
              <w:t>bolum = 0;</w:t>
            </w:r>
          </w:p>
          <w:p w:rsidR="002A0865" w:rsidRPr="002A0865" w:rsidRDefault="002A0865" w:rsidP="002A0865">
            <w:pPr>
              <w:rPr>
                <w:sz w:val="24"/>
                <w:szCs w:val="24"/>
              </w:rPr>
            </w:pPr>
            <w:r w:rsidRPr="002A0865">
              <w:rPr>
                <w:rStyle w:val="HTMLKodu"/>
                <w:rFonts w:eastAsiaTheme="minorHAnsi"/>
                <w:sz w:val="24"/>
                <w:szCs w:val="24"/>
              </w:rPr>
              <w:t>    int</w:t>
            </w:r>
            <w:r w:rsidRPr="002A0865">
              <w:rPr>
                <w:sz w:val="24"/>
                <w:szCs w:val="24"/>
              </w:rPr>
              <w:t xml:space="preserve"> </w:t>
            </w:r>
            <w:r w:rsidRPr="002A0865">
              <w:rPr>
                <w:rStyle w:val="HTMLKodu"/>
                <w:rFonts w:eastAsiaTheme="minorHAnsi"/>
                <w:sz w:val="24"/>
                <w:szCs w:val="24"/>
              </w:rPr>
              <w:t>sayi1 = 0, sayi2 = 0;</w:t>
            </w:r>
          </w:p>
          <w:p w:rsidR="002A0865" w:rsidRPr="002A0865" w:rsidRDefault="002A0865" w:rsidP="002A0865">
            <w:pPr>
              <w:rPr>
                <w:sz w:val="24"/>
                <w:szCs w:val="24"/>
              </w:rPr>
            </w:pPr>
            <w:r w:rsidRPr="002A0865">
              <w:rPr>
                <w:rStyle w:val="HTMLKodu"/>
                <w:rFonts w:eastAsiaTheme="minorHAnsi"/>
                <w:sz w:val="24"/>
                <w:szCs w:val="24"/>
              </w:rPr>
              <w:t>        </w:t>
            </w:r>
            <w:r w:rsidRPr="002A0865">
              <w:rPr>
                <w:sz w:val="24"/>
                <w:szCs w:val="24"/>
              </w:rPr>
              <w:t> </w:t>
            </w:r>
          </w:p>
          <w:p w:rsidR="002A0865" w:rsidRPr="002A0865" w:rsidRDefault="002A0865" w:rsidP="002A0865">
            <w:pPr>
              <w:rPr>
                <w:sz w:val="24"/>
                <w:szCs w:val="24"/>
              </w:rPr>
            </w:pPr>
            <w:r w:rsidRPr="002A0865">
              <w:rPr>
                <w:rStyle w:val="HTMLKodu"/>
                <w:rFonts w:eastAsiaTheme="minorHAnsi"/>
                <w:sz w:val="24"/>
                <w:szCs w:val="24"/>
              </w:rPr>
              <w:t>    Console.WriteLine("Sayı Biri Giriniz : ");</w:t>
            </w:r>
          </w:p>
          <w:p w:rsidR="002A0865" w:rsidRPr="002A0865" w:rsidRDefault="002A0865" w:rsidP="002A0865">
            <w:pPr>
              <w:rPr>
                <w:sz w:val="24"/>
                <w:szCs w:val="24"/>
              </w:rPr>
            </w:pPr>
            <w:r w:rsidRPr="002A0865">
              <w:rPr>
                <w:rStyle w:val="HTMLKodu"/>
                <w:rFonts w:eastAsiaTheme="minorHAnsi"/>
                <w:sz w:val="24"/>
                <w:szCs w:val="24"/>
              </w:rPr>
              <w:t>    sayi1 = Convert.ToInt32(Console.ReadLine());</w:t>
            </w:r>
          </w:p>
          <w:p w:rsidR="002A0865" w:rsidRPr="002A0865" w:rsidRDefault="002A0865" w:rsidP="002A0865">
            <w:pPr>
              <w:rPr>
                <w:sz w:val="24"/>
                <w:szCs w:val="24"/>
              </w:rPr>
            </w:pPr>
            <w:r w:rsidRPr="002A0865">
              <w:rPr>
                <w:sz w:val="24"/>
                <w:szCs w:val="24"/>
              </w:rPr>
              <w:lastRenderedPageBreak/>
              <w:t> </w:t>
            </w:r>
          </w:p>
          <w:p w:rsidR="002A0865" w:rsidRPr="002A0865" w:rsidRDefault="002A0865" w:rsidP="002A0865">
            <w:pPr>
              <w:rPr>
                <w:sz w:val="24"/>
                <w:szCs w:val="24"/>
              </w:rPr>
            </w:pPr>
            <w:r w:rsidRPr="002A0865">
              <w:rPr>
                <w:rStyle w:val="HTMLKodu"/>
                <w:rFonts w:eastAsiaTheme="minorHAnsi"/>
                <w:sz w:val="24"/>
                <w:szCs w:val="24"/>
              </w:rPr>
              <w:t>    Console.WriteLine("Sayı İkiyi Giriniz : ");</w:t>
            </w:r>
          </w:p>
          <w:p w:rsidR="002A0865" w:rsidRPr="002A0865" w:rsidRDefault="002A0865" w:rsidP="002A0865">
            <w:pPr>
              <w:rPr>
                <w:sz w:val="24"/>
                <w:szCs w:val="24"/>
              </w:rPr>
            </w:pPr>
            <w:r w:rsidRPr="002A0865">
              <w:rPr>
                <w:rStyle w:val="HTMLKodu"/>
                <w:rFonts w:eastAsiaTheme="minorHAnsi"/>
                <w:sz w:val="24"/>
                <w:szCs w:val="24"/>
              </w:rPr>
              <w:t>    sayi2 = Convert.ToInt32(Console.ReadLine());</w:t>
            </w:r>
          </w:p>
          <w:p w:rsidR="002A0865" w:rsidRPr="002A0865" w:rsidRDefault="002A0865" w:rsidP="002A0865">
            <w:pPr>
              <w:rPr>
                <w:sz w:val="24"/>
                <w:szCs w:val="24"/>
              </w:rPr>
            </w:pPr>
            <w:r w:rsidRPr="002A0865">
              <w:rPr>
                <w:sz w:val="24"/>
                <w:szCs w:val="24"/>
              </w:rPr>
              <w:t> </w:t>
            </w:r>
          </w:p>
          <w:p w:rsidR="002A0865" w:rsidRPr="002A0865" w:rsidRDefault="002A0865" w:rsidP="002A0865">
            <w:pPr>
              <w:rPr>
                <w:sz w:val="24"/>
                <w:szCs w:val="24"/>
              </w:rPr>
            </w:pPr>
            <w:r w:rsidRPr="002A0865">
              <w:rPr>
                <w:rStyle w:val="HTMLKodu"/>
                <w:rFonts w:eastAsiaTheme="minorHAnsi"/>
                <w:sz w:val="24"/>
                <w:szCs w:val="24"/>
              </w:rPr>
              <w:t>    toplam = sayi1 + sayi2;</w:t>
            </w:r>
          </w:p>
          <w:p w:rsidR="002A0865" w:rsidRPr="002A0865" w:rsidRDefault="002A0865" w:rsidP="002A0865">
            <w:pPr>
              <w:rPr>
                <w:sz w:val="24"/>
                <w:szCs w:val="24"/>
              </w:rPr>
            </w:pPr>
            <w:r w:rsidRPr="002A0865">
              <w:rPr>
                <w:rStyle w:val="HTMLKodu"/>
                <w:rFonts w:eastAsiaTheme="minorHAnsi"/>
                <w:sz w:val="24"/>
                <w:szCs w:val="24"/>
              </w:rPr>
              <w:t>    fark = sayi1 - sayi2;</w:t>
            </w:r>
          </w:p>
          <w:p w:rsidR="002A0865" w:rsidRPr="002A0865" w:rsidRDefault="002A0865" w:rsidP="002A0865">
            <w:pPr>
              <w:rPr>
                <w:sz w:val="24"/>
                <w:szCs w:val="24"/>
              </w:rPr>
            </w:pPr>
            <w:r w:rsidRPr="002A0865">
              <w:rPr>
                <w:rStyle w:val="HTMLKodu"/>
                <w:rFonts w:eastAsiaTheme="minorHAnsi"/>
                <w:sz w:val="24"/>
                <w:szCs w:val="24"/>
              </w:rPr>
              <w:t>    carpim = sayi1 * sayi2;</w:t>
            </w:r>
          </w:p>
          <w:p w:rsidR="002A0865" w:rsidRPr="002A0865" w:rsidRDefault="002A0865" w:rsidP="002A0865">
            <w:pPr>
              <w:rPr>
                <w:sz w:val="24"/>
                <w:szCs w:val="24"/>
              </w:rPr>
            </w:pPr>
            <w:r w:rsidRPr="002A0865">
              <w:rPr>
                <w:rStyle w:val="HTMLKodu"/>
                <w:rFonts w:eastAsiaTheme="minorHAnsi"/>
                <w:sz w:val="24"/>
                <w:szCs w:val="24"/>
              </w:rPr>
              <w:t>    kalan = sayi1 % sayi2;</w:t>
            </w:r>
          </w:p>
          <w:p w:rsidR="002A0865" w:rsidRPr="002A0865" w:rsidRDefault="002A0865" w:rsidP="002A0865">
            <w:pPr>
              <w:rPr>
                <w:sz w:val="24"/>
                <w:szCs w:val="24"/>
              </w:rPr>
            </w:pPr>
            <w:r w:rsidRPr="002A0865">
              <w:rPr>
                <w:rStyle w:val="HTMLKodu"/>
                <w:rFonts w:eastAsiaTheme="minorHAnsi"/>
                <w:sz w:val="24"/>
                <w:szCs w:val="24"/>
              </w:rPr>
              <w:t>    bolum = sayi1 / sayi2;</w:t>
            </w:r>
          </w:p>
          <w:p w:rsidR="002A0865" w:rsidRPr="002A0865" w:rsidRDefault="002A0865" w:rsidP="002A0865">
            <w:pPr>
              <w:rPr>
                <w:sz w:val="24"/>
                <w:szCs w:val="24"/>
              </w:rPr>
            </w:pPr>
            <w:r w:rsidRPr="002A0865">
              <w:rPr>
                <w:rStyle w:val="HTMLKodu"/>
                <w:rFonts w:eastAsiaTheme="minorHAnsi"/>
                <w:sz w:val="24"/>
                <w:szCs w:val="24"/>
              </w:rPr>
              <w:t>        </w:t>
            </w:r>
            <w:r w:rsidRPr="002A0865">
              <w:rPr>
                <w:sz w:val="24"/>
                <w:szCs w:val="24"/>
              </w:rPr>
              <w:t> </w:t>
            </w:r>
          </w:p>
          <w:p w:rsidR="002A0865" w:rsidRPr="002A0865" w:rsidRDefault="002A0865" w:rsidP="002A0865">
            <w:pPr>
              <w:rPr>
                <w:sz w:val="24"/>
                <w:szCs w:val="24"/>
              </w:rPr>
            </w:pPr>
            <w:r w:rsidRPr="002A0865">
              <w:rPr>
                <w:rStyle w:val="HTMLKodu"/>
                <w:rFonts w:eastAsiaTheme="minorHAnsi"/>
                <w:sz w:val="24"/>
                <w:szCs w:val="24"/>
              </w:rPr>
              <w:t xml:space="preserve">    Console.WriteLine("Girilen Sayılar: Sayı 1 = {0}, Sayı 2 = {1}", </w:t>
            </w:r>
          </w:p>
          <w:p w:rsidR="002A0865" w:rsidRPr="002A0865" w:rsidRDefault="002A0865" w:rsidP="002A0865">
            <w:pPr>
              <w:rPr>
                <w:sz w:val="24"/>
                <w:szCs w:val="24"/>
              </w:rPr>
            </w:pPr>
            <w:r w:rsidRPr="002A0865">
              <w:rPr>
                <w:rStyle w:val="HTMLKodu"/>
                <w:rFonts w:eastAsiaTheme="minorHAnsi"/>
                <w:sz w:val="24"/>
                <w:szCs w:val="24"/>
              </w:rPr>
              <w:t>            sayi1, sayi2);</w:t>
            </w:r>
          </w:p>
          <w:p w:rsidR="002A0865" w:rsidRPr="002A0865" w:rsidRDefault="002A0865" w:rsidP="002A0865">
            <w:pPr>
              <w:rPr>
                <w:sz w:val="24"/>
                <w:szCs w:val="24"/>
              </w:rPr>
            </w:pPr>
            <w:r w:rsidRPr="002A0865">
              <w:rPr>
                <w:rStyle w:val="HTMLKodu"/>
                <w:rFonts w:eastAsiaTheme="minorHAnsi"/>
                <w:sz w:val="24"/>
                <w:szCs w:val="24"/>
              </w:rPr>
              <w:t>    Console.WriteLine("Sayıların Toplamı = {0}", toplam);</w:t>
            </w:r>
          </w:p>
          <w:p w:rsidR="002A0865" w:rsidRPr="002A0865" w:rsidRDefault="002A0865" w:rsidP="002A0865">
            <w:pPr>
              <w:rPr>
                <w:sz w:val="24"/>
                <w:szCs w:val="24"/>
              </w:rPr>
            </w:pPr>
            <w:r w:rsidRPr="002A0865">
              <w:rPr>
                <w:rStyle w:val="HTMLKodu"/>
                <w:rFonts w:eastAsiaTheme="minorHAnsi"/>
                <w:sz w:val="24"/>
                <w:szCs w:val="24"/>
              </w:rPr>
              <w:t>    Console.WriteLine("Sayıların Farkı (sayi1 - sayi2) = {0}", fark);</w:t>
            </w:r>
          </w:p>
          <w:p w:rsidR="002A0865" w:rsidRPr="002A0865" w:rsidRDefault="002A0865" w:rsidP="002A0865">
            <w:pPr>
              <w:rPr>
                <w:sz w:val="24"/>
                <w:szCs w:val="24"/>
              </w:rPr>
            </w:pPr>
            <w:r w:rsidRPr="002A0865">
              <w:rPr>
                <w:rStyle w:val="HTMLKodu"/>
                <w:rFonts w:eastAsiaTheme="minorHAnsi"/>
                <w:sz w:val="24"/>
                <w:szCs w:val="24"/>
              </w:rPr>
              <w:t>    Console.WriteLine("Sayıların Çarpımı = {0}", carpim);</w:t>
            </w:r>
          </w:p>
          <w:p w:rsidR="002A0865" w:rsidRPr="002A0865" w:rsidRDefault="002A0865" w:rsidP="002A0865">
            <w:pPr>
              <w:rPr>
                <w:sz w:val="24"/>
                <w:szCs w:val="24"/>
              </w:rPr>
            </w:pPr>
            <w:r w:rsidRPr="002A0865">
              <w:rPr>
                <w:rStyle w:val="HTMLKodu"/>
                <w:rFonts w:eastAsiaTheme="minorHAnsi"/>
                <w:sz w:val="24"/>
                <w:szCs w:val="24"/>
              </w:rPr>
              <w:t>    Console.WriteLine("Sayıların kalan (sayi1 in sayi2 ye bölümğnden kalan)= {0}"</w:t>
            </w:r>
          </w:p>
          <w:p w:rsidR="002A0865" w:rsidRPr="002A0865" w:rsidRDefault="002A0865" w:rsidP="002A0865">
            <w:pPr>
              <w:rPr>
                <w:sz w:val="24"/>
                <w:szCs w:val="24"/>
              </w:rPr>
            </w:pPr>
            <w:r w:rsidRPr="002A0865">
              <w:rPr>
                <w:rStyle w:val="HTMLKodu"/>
                <w:rFonts w:eastAsiaTheme="minorHAnsi"/>
                <w:sz w:val="24"/>
                <w:szCs w:val="24"/>
              </w:rPr>
              <w:t>            , kalan);</w:t>
            </w:r>
          </w:p>
          <w:p w:rsidR="002A0865" w:rsidRPr="002A0865" w:rsidRDefault="002A0865" w:rsidP="002A0865">
            <w:pPr>
              <w:rPr>
                <w:sz w:val="24"/>
                <w:szCs w:val="24"/>
              </w:rPr>
            </w:pPr>
            <w:r w:rsidRPr="002A0865">
              <w:rPr>
                <w:rStyle w:val="HTMLKodu"/>
                <w:rFonts w:eastAsiaTheme="minorHAnsi"/>
                <w:sz w:val="24"/>
                <w:szCs w:val="24"/>
              </w:rPr>
              <w:t>    Console.WriteLine("Sayıların Bölümünden (sayi1 / sayi2) Bölüm = {0}", bolum);</w:t>
            </w:r>
          </w:p>
          <w:p w:rsidR="002A0865" w:rsidRPr="002A0865" w:rsidRDefault="002A0865" w:rsidP="002A0865">
            <w:pPr>
              <w:rPr>
                <w:sz w:val="24"/>
                <w:szCs w:val="24"/>
              </w:rPr>
            </w:pPr>
            <w:r w:rsidRPr="002A0865">
              <w:rPr>
                <w:sz w:val="24"/>
                <w:szCs w:val="24"/>
              </w:rPr>
              <w:t> </w:t>
            </w:r>
          </w:p>
          <w:p w:rsidR="002A0865" w:rsidRPr="002A0865" w:rsidRDefault="002A0865" w:rsidP="002A0865">
            <w:pPr>
              <w:rPr>
                <w:sz w:val="24"/>
                <w:szCs w:val="24"/>
              </w:rPr>
            </w:pPr>
            <w:r w:rsidRPr="002A0865">
              <w:rPr>
                <w:rStyle w:val="HTMLKodu"/>
                <w:rFonts w:eastAsiaTheme="minorHAnsi"/>
                <w:sz w:val="24"/>
                <w:szCs w:val="24"/>
              </w:rPr>
              <w:t>    sayi1++;</w:t>
            </w:r>
          </w:p>
          <w:p w:rsidR="002A0865" w:rsidRPr="002A0865" w:rsidRDefault="002A0865" w:rsidP="002A0865">
            <w:pPr>
              <w:rPr>
                <w:sz w:val="24"/>
                <w:szCs w:val="24"/>
              </w:rPr>
            </w:pPr>
            <w:r w:rsidRPr="002A0865">
              <w:rPr>
                <w:rStyle w:val="HTMLKodu"/>
                <w:rFonts w:eastAsiaTheme="minorHAnsi"/>
                <w:sz w:val="24"/>
                <w:szCs w:val="24"/>
              </w:rPr>
              <w:t>    sayi2--;</w:t>
            </w:r>
          </w:p>
          <w:p w:rsidR="002A0865" w:rsidRPr="002A0865" w:rsidRDefault="002A0865" w:rsidP="002A0865">
            <w:pPr>
              <w:rPr>
                <w:sz w:val="24"/>
                <w:szCs w:val="24"/>
              </w:rPr>
            </w:pPr>
            <w:r w:rsidRPr="002A0865">
              <w:rPr>
                <w:rStyle w:val="HTMLKodu"/>
                <w:rFonts w:eastAsiaTheme="minorHAnsi"/>
                <w:sz w:val="24"/>
                <w:szCs w:val="24"/>
              </w:rPr>
              <w:t>    Console.WriteLine("Sayi 1 in bir fazlası = {0}", sayi1);</w:t>
            </w:r>
          </w:p>
          <w:p w:rsidR="002A0865" w:rsidRPr="002A0865" w:rsidRDefault="002A0865" w:rsidP="002A0865">
            <w:pPr>
              <w:rPr>
                <w:sz w:val="24"/>
                <w:szCs w:val="24"/>
              </w:rPr>
            </w:pPr>
            <w:r w:rsidRPr="002A0865">
              <w:rPr>
                <w:rStyle w:val="HTMLKodu"/>
                <w:rFonts w:eastAsiaTheme="minorHAnsi"/>
                <w:sz w:val="24"/>
                <w:szCs w:val="24"/>
              </w:rPr>
              <w:lastRenderedPageBreak/>
              <w:t>    Console.WriteLine("Sayi 2 in bir eksiği = {0}", sayi2);</w:t>
            </w:r>
          </w:p>
          <w:p w:rsidR="002A0865" w:rsidRPr="002A0865" w:rsidRDefault="002A0865" w:rsidP="002A0865">
            <w:pPr>
              <w:rPr>
                <w:sz w:val="24"/>
                <w:szCs w:val="24"/>
              </w:rPr>
            </w:pPr>
            <w:r w:rsidRPr="002A0865">
              <w:rPr>
                <w:rStyle w:val="HTMLKodu"/>
                <w:rFonts w:eastAsiaTheme="minorHAnsi"/>
                <w:sz w:val="24"/>
                <w:szCs w:val="24"/>
              </w:rPr>
              <w:t>}</w:t>
            </w:r>
          </w:p>
        </w:tc>
      </w:tr>
    </w:tbl>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lastRenderedPageBreak/>
        <w:t>Yukarıdaki kodu inceleyecek olursanız.</w:t>
      </w:r>
      <w:proofErr w:type="gramEnd"/>
      <w:r w:rsidRPr="002A0865">
        <w:rPr>
          <w:rStyle w:val="apple-converted-space"/>
          <w:rFonts w:ascii="Helvetica" w:hAnsi="Helvetica" w:cs="Helvetica"/>
          <w:color w:val="5E6066"/>
          <w:bdr w:val="none" w:sz="0" w:space="0" w:color="auto" w:frame="1"/>
        </w:rPr>
        <w:t> </w:t>
      </w:r>
      <w:proofErr w:type="gramStart"/>
      <w:r w:rsidRPr="002A0865">
        <w:rPr>
          <w:rStyle w:val="Gl"/>
          <w:rFonts w:ascii="Helvetica" w:hAnsi="Helvetica" w:cs="Helvetica"/>
          <w:color w:val="5E6066"/>
          <w:bdr w:val="none" w:sz="0" w:space="0" w:color="auto" w:frame="1"/>
        </w:rPr>
        <w:t>Console.WriteLine(</w:t>
      </w:r>
      <w:proofErr w:type="gramEnd"/>
      <w:r w:rsidRPr="002A0865">
        <w:rPr>
          <w:rStyle w:val="Gl"/>
          <w:rFonts w:ascii="Helvetica" w:hAnsi="Helvetica" w:cs="Helvetica"/>
          <w:color w:val="5E6066"/>
          <w:bdr w:val="none" w:sz="0" w:space="0" w:color="auto" w:frame="1"/>
        </w:rPr>
        <w:t>"Açıklama Metni {0}" , sayi1);</w:t>
      </w:r>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 xml:space="preserve">gibi bir yapı görürsünüz. </w:t>
      </w:r>
      <w:proofErr w:type="gramStart"/>
      <w:r w:rsidRPr="002A0865">
        <w:rPr>
          <w:rFonts w:ascii="Helvetica" w:hAnsi="Helvetica" w:cs="Helvetica"/>
          <w:color w:val="5E6066"/>
          <w:bdr w:val="none" w:sz="0" w:space="0" w:color="auto" w:frame="1"/>
        </w:rPr>
        <w:t>String ifadelerde stringİfade1 + stringİfade2 şeklinde birleştirme yapmak yerine bu formatta stringleri birleştirebilirsiniz.</w:t>
      </w:r>
      <w:proofErr w:type="gramEnd"/>
      <w:r w:rsidRPr="002A0865">
        <w:rPr>
          <w:rFonts w:ascii="Helvetica" w:hAnsi="Helvetica" w:cs="Helvetica"/>
          <w:color w:val="5E6066"/>
          <w:bdr w:val="none" w:sz="0" w:space="0" w:color="auto" w:frame="1"/>
        </w:rPr>
        <w:t xml:space="preserve"> {0}</w:t>
      </w:r>
      <w:proofErr w:type="gramStart"/>
      <w:r w:rsidRPr="002A0865">
        <w:rPr>
          <w:rFonts w:ascii="Helvetica" w:hAnsi="Helvetica" w:cs="Helvetica"/>
          <w:color w:val="5E6066"/>
          <w:bdr w:val="none" w:sz="0" w:space="0" w:color="auto" w:frame="1"/>
        </w:rPr>
        <w:t> </w:t>
      </w:r>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şeklindeki</w:t>
      </w:r>
      <w:proofErr w:type="gramEnd"/>
      <w:r w:rsidRPr="002A0865">
        <w:rPr>
          <w:rFonts w:ascii="Helvetica" w:hAnsi="Helvetica" w:cs="Helvetica"/>
          <w:color w:val="5E6066"/>
          <w:bdr w:val="none" w:sz="0" w:space="0" w:color="auto" w:frame="1"/>
        </w:rPr>
        <w:t xml:space="preserve"> ifade virgülden sonra yazılan ilk değişkenin değerini buraya yaz demek oluyor. </w:t>
      </w:r>
      <w:proofErr w:type="gramStart"/>
      <w:r w:rsidRPr="002A0865">
        <w:rPr>
          <w:rFonts w:ascii="Helvetica" w:hAnsi="Helvetica" w:cs="Helvetica"/>
          <w:color w:val="5E6066"/>
          <w:bdr w:val="none" w:sz="0" w:space="0" w:color="auto" w:frame="1"/>
        </w:rPr>
        <w:t>Eğer ikinci bir değişken varsa {1} şeklinde yazarak onunda değerini başka bir kısma yerleştirebiliriz.</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Dikkat etmeniz gereken {} ifadesinin içindeki sayılar sırası ile gitmeli.</w:t>
      </w:r>
      <w:proofErr w:type="gramEnd"/>
      <w:r w:rsidRPr="002A0865">
        <w:rPr>
          <w:rFonts w:ascii="Helvetica" w:hAnsi="Helvetica" w:cs="Helvetica"/>
          <w:color w:val="5E6066"/>
          <w:bdr w:val="none" w:sz="0" w:space="0" w:color="auto" w:frame="1"/>
        </w:rPr>
        <w:t xml:space="preserve"> Yani 0, 1, </w:t>
      </w:r>
      <w:proofErr w:type="gramStart"/>
      <w:r w:rsidRPr="002A0865">
        <w:rPr>
          <w:rFonts w:ascii="Helvetica" w:hAnsi="Helvetica" w:cs="Helvetica"/>
          <w:color w:val="5E6066"/>
          <w:bdr w:val="none" w:sz="0" w:space="0" w:color="auto" w:frame="1"/>
        </w:rPr>
        <w:t>2,..</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5"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sayi1++ ifadesi</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ile</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6"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sayi1 = sayi1 + 1;</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aynı</w:t>
      </w:r>
      <w:proofErr w:type="gramEnd"/>
      <w:r w:rsidRPr="002A0865">
        <w:rPr>
          <w:rFonts w:ascii="Helvetica" w:hAnsi="Helvetica" w:cs="Helvetica"/>
          <w:color w:val="5E6066"/>
          <w:bdr w:val="none" w:sz="0" w:space="0" w:color="auto" w:frame="1"/>
        </w:rPr>
        <w:t xml:space="preserve"> anlama gelmektedir. </w:t>
      </w:r>
      <w:proofErr w:type="gramStart"/>
      <w:r w:rsidRPr="002A0865">
        <w:rPr>
          <w:rFonts w:ascii="Helvetica" w:hAnsi="Helvetica" w:cs="Helvetica"/>
          <w:color w:val="5E6066"/>
          <w:bdr w:val="none" w:sz="0" w:space="0" w:color="auto" w:frame="1"/>
        </w:rPr>
        <w:t>Ayrıca bir sayıya herhangi bir sayı eklemek istiyorsak örneğin sayi1 e 5 ekleyelim.</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7"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sayi1 = sayi1 +5</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yazmak</w:t>
      </w:r>
      <w:proofErr w:type="gramEnd"/>
      <w:r w:rsidRPr="002A0865">
        <w:rPr>
          <w:rFonts w:ascii="Helvetica" w:hAnsi="Helvetica" w:cs="Helvetica"/>
          <w:color w:val="5E6066"/>
          <w:bdr w:val="none" w:sz="0" w:space="0" w:color="auto" w:frame="1"/>
        </w:rPr>
        <w:t xml:space="preserve"> yerine;</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8"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sayi += 5;</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daha</w:t>
      </w:r>
      <w:proofErr w:type="gramEnd"/>
      <w:r w:rsidRPr="002A0865">
        <w:rPr>
          <w:rFonts w:ascii="Helvetica" w:hAnsi="Helvetica" w:cs="Helvetica"/>
          <w:color w:val="5E6066"/>
          <w:bdr w:val="none" w:sz="0" w:space="0" w:color="auto" w:frame="1"/>
        </w:rPr>
        <w:t xml:space="preserve"> kısa ve doğrudur.</w:t>
      </w:r>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Ön Ek ve Arka Ek Olarak Kullanma</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ve</w:t>
      </w:r>
      <w:proofErr w:type="gramEnd"/>
      <w:r w:rsidRPr="002A0865">
        <w:rPr>
          <w:rFonts w:ascii="Helvetica" w:hAnsi="Helvetica" w:cs="Helvetica"/>
          <w:color w:val="5E6066"/>
          <w:bdr w:val="none" w:sz="0" w:space="0" w:color="auto" w:frame="1"/>
        </w:rPr>
        <w:t xml:space="preserve"> – operatörleri en ve arka ek olarak kullanılabilir. Örneklerle anlatacak olursak;</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19"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lastRenderedPageBreak/>
              <w:t>2</w:t>
            </w:r>
          </w:p>
          <w:p w:rsidR="002A0865" w:rsidRPr="002A0865" w:rsidRDefault="002A0865" w:rsidP="002A0865">
            <w:pPr>
              <w:rPr>
                <w:sz w:val="24"/>
                <w:szCs w:val="24"/>
              </w:rPr>
            </w:pPr>
            <w:r w:rsidRPr="002A0865">
              <w:rPr>
                <w:sz w:val="24"/>
                <w:szCs w:val="24"/>
              </w:rPr>
              <w:t>3</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lastRenderedPageBreak/>
              <w:t>sayi2 = 3;</w:t>
            </w:r>
          </w:p>
          <w:p w:rsidR="002A0865" w:rsidRPr="002A0865" w:rsidRDefault="002A0865" w:rsidP="002A0865">
            <w:pPr>
              <w:rPr>
                <w:sz w:val="24"/>
                <w:szCs w:val="24"/>
              </w:rPr>
            </w:pPr>
            <w:r w:rsidRPr="002A0865">
              <w:rPr>
                <w:rStyle w:val="HTMLKodu"/>
                <w:rFonts w:eastAsiaTheme="minorHAnsi"/>
                <w:sz w:val="24"/>
                <w:szCs w:val="24"/>
              </w:rPr>
              <w:lastRenderedPageBreak/>
              <w:t>sayi1 = ++sayi2</w:t>
            </w:r>
            <w:proofErr w:type="gramStart"/>
            <w:r w:rsidRPr="002A0865">
              <w:rPr>
                <w:rStyle w:val="HTMLKodu"/>
                <w:rFonts w:eastAsiaTheme="minorHAnsi"/>
                <w:sz w:val="24"/>
                <w:szCs w:val="24"/>
              </w:rPr>
              <w:t>;/</w:t>
            </w:r>
            <w:proofErr w:type="gramEnd"/>
            <w:r w:rsidRPr="002A0865">
              <w:rPr>
                <w:rStyle w:val="HTMLKodu"/>
                <w:rFonts w:eastAsiaTheme="minorHAnsi"/>
                <w:sz w:val="24"/>
                <w:szCs w:val="24"/>
              </w:rPr>
              <w:t>/sayi1 = 4, sayi2= 4 olur.</w:t>
            </w:r>
          </w:p>
          <w:p w:rsidR="002A0865" w:rsidRPr="002A0865" w:rsidRDefault="002A0865" w:rsidP="002A0865">
            <w:pPr>
              <w:rPr>
                <w:sz w:val="24"/>
                <w:szCs w:val="24"/>
              </w:rPr>
            </w:pPr>
            <w:r w:rsidRPr="002A0865">
              <w:rPr>
                <w:rStyle w:val="HTMLKodu"/>
                <w:rFonts w:eastAsiaTheme="minorHAnsi"/>
                <w:sz w:val="24"/>
                <w:szCs w:val="24"/>
              </w:rPr>
              <w:t>sayi1 = --sayi2</w:t>
            </w:r>
            <w:proofErr w:type="gramStart"/>
            <w:r w:rsidRPr="002A0865">
              <w:rPr>
                <w:rStyle w:val="HTMLKodu"/>
                <w:rFonts w:eastAsiaTheme="minorHAnsi"/>
                <w:sz w:val="24"/>
                <w:szCs w:val="24"/>
              </w:rPr>
              <w:t>;/</w:t>
            </w:r>
            <w:proofErr w:type="gramEnd"/>
            <w:r w:rsidRPr="002A0865">
              <w:rPr>
                <w:rStyle w:val="HTMLKodu"/>
                <w:rFonts w:eastAsiaTheme="minorHAnsi"/>
                <w:sz w:val="24"/>
                <w:szCs w:val="24"/>
              </w:rPr>
              <w:t>/sayi1 = 2, sayi2= 2 olur.</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lastRenderedPageBreak/>
        <w:t xml:space="preserve">Örnekte görüldüğü gibi </w:t>
      </w:r>
      <w:proofErr w:type="gramStart"/>
      <w:r w:rsidRPr="002A0865">
        <w:rPr>
          <w:rFonts w:ascii="Helvetica" w:hAnsi="Helvetica" w:cs="Helvetica"/>
          <w:color w:val="5E6066"/>
          <w:bdr w:val="none" w:sz="0" w:space="0" w:color="auto" w:frame="1"/>
        </w:rPr>
        <w:t>eğer</w:t>
      </w:r>
      <w:proofErr w:type="gramEnd"/>
      <w:r w:rsidRPr="002A0865">
        <w:rPr>
          <w:rFonts w:ascii="Helvetica" w:hAnsi="Helvetica" w:cs="Helvetica"/>
          <w:color w:val="5E6066"/>
          <w:bdr w:val="none" w:sz="0" w:space="0" w:color="auto" w:frame="1"/>
        </w:rPr>
        <w:t xml:space="preserve"> operator ön ek olarak kullanılırsa derleyici önce operatörün görevini yapar daha sonra ise atama işlemini gerçekleştirir. Böylece sayi1 = ++sayi2 ifadesinde sayi2 önce bir arttırılır daha sonra sayi1’e sayi2 </w:t>
      </w:r>
      <w:proofErr w:type="gramStart"/>
      <w:r w:rsidRPr="002A0865">
        <w:rPr>
          <w:rFonts w:ascii="Helvetica" w:hAnsi="Helvetica" w:cs="Helvetica"/>
          <w:color w:val="5E6066"/>
          <w:bdr w:val="none" w:sz="0" w:space="0" w:color="auto" w:frame="1"/>
        </w:rPr>
        <w:t>nin</w:t>
      </w:r>
      <w:proofErr w:type="gramEnd"/>
      <w:r w:rsidRPr="002A0865">
        <w:rPr>
          <w:rFonts w:ascii="Helvetica" w:hAnsi="Helvetica" w:cs="Helvetica"/>
          <w:color w:val="5E6066"/>
          <w:bdr w:val="none" w:sz="0" w:space="0" w:color="auto" w:frame="1"/>
        </w:rPr>
        <w:t xml:space="preserve"> değeri atanır.</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20"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sayi2 = 3;</w:t>
            </w:r>
          </w:p>
          <w:p w:rsidR="002A0865" w:rsidRPr="002A0865" w:rsidRDefault="002A0865" w:rsidP="002A0865">
            <w:pPr>
              <w:rPr>
                <w:sz w:val="24"/>
                <w:szCs w:val="24"/>
              </w:rPr>
            </w:pPr>
            <w:r w:rsidRPr="002A0865">
              <w:rPr>
                <w:rStyle w:val="HTMLKodu"/>
                <w:rFonts w:eastAsiaTheme="minorHAnsi"/>
                <w:sz w:val="24"/>
                <w:szCs w:val="24"/>
              </w:rPr>
              <w:t>sayi1 = sayi2++; //sayi1 = 3, sayi2= 4 olur.</w:t>
            </w:r>
          </w:p>
          <w:p w:rsidR="002A0865" w:rsidRPr="002A0865" w:rsidRDefault="002A0865" w:rsidP="002A0865">
            <w:pPr>
              <w:rPr>
                <w:sz w:val="24"/>
                <w:szCs w:val="24"/>
              </w:rPr>
            </w:pPr>
            <w:r w:rsidRPr="002A0865">
              <w:rPr>
                <w:rStyle w:val="HTMLKodu"/>
                <w:rFonts w:eastAsiaTheme="minorHAnsi"/>
                <w:sz w:val="24"/>
                <w:szCs w:val="24"/>
              </w:rPr>
              <w:t>sayi1 = sayi2--; //sayi1 = 3, sayi2= 2 olur.</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Operatör arka ek olarak kullanıldığında ise önce atama işlemi yapılar daha sonra operatörün görevi yerine getirilir.</w:t>
      </w:r>
      <w:proofErr w:type="gramEnd"/>
      <w:r w:rsidRPr="002A0865">
        <w:rPr>
          <w:rFonts w:ascii="Helvetica" w:hAnsi="Helvetica" w:cs="Helvetica"/>
          <w:color w:val="5E6066"/>
          <w:bdr w:val="none" w:sz="0" w:space="0" w:color="auto" w:frame="1"/>
        </w:rPr>
        <w:t xml:space="preserve"> sayi1 = sayi2++ işleminde önce sayi2 </w:t>
      </w:r>
      <w:proofErr w:type="gramStart"/>
      <w:r w:rsidRPr="002A0865">
        <w:rPr>
          <w:rFonts w:ascii="Helvetica" w:hAnsi="Helvetica" w:cs="Helvetica"/>
          <w:color w:val="5E6066"/>
          <w:bdr w:val="none" w:sz="0" w:space="0" w:color="auto" w:frame="1"/>
        </w:rPr>
        <w:t>nin</w:t>
      </w:r>
      <w:proofErr w:type="gramEnd"/>
      <w:r w:rsidRPr="002A0865">
        <w:rPr>
          <w:rFonts w:ascii="Helvetica" w:hAnsi="Helvetica" w:cs="Helvetica"/>
          <w:color w:val="5E6066"/>
          <w:bdr w:val="none" w:sz="0" w:space="0" w:color="auto" w:frame="1"/>
        </w:rPr>
        <w:t xml:space="preserve"> değeri sayi1’e atanır, daha sonra sayi2 bir arttırılır.</w:t>
      </w:r>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Atama Operatörleri</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Atama Operatörleri değişkenlere değer atamak için kullanılırlar.</w:t>
      </w:r>
      <w:proofErr w:type="gramEnd"/>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430"/>
        <w:gridCol w:w="8066"/>
      </w:tblGrid>
      <w:tr w:rsidR="002A0865" w:rsidRPr="002A0865" w:rsidTr="002A0865">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Operatör</w:t>
            </w:r>
          </w:p>
        </w:tc>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Açıklama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Basit eşitleme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Sağdaki Sayı ile topla sonra toplamı eşitle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Sağdaki Sayı yı çıkar sonra sonucu eşitle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Sağdaki Sayı ile çarp sonra toplamı eşitle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Sağdaki Sayı ile böl sonra bölümü eşitle</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Sağdaki Sayı ile bölümünden kalanı bul sonra kalanı eşitle</w:t>
            </w:r>
          </w:p>
        </w:tc>
      </w:tr>
    </w:tbl>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proofErr w:type="gramStart"/>
      <w:r w:rsidRPr="002A0865">
        <w:rPr>
          <w:rFonts w:ascii="Helvetica" w:hAnsi="Helvetica" w:cs="Helvetica"/>
          <w:b w:val="0"/>
          <w:bCs w:val="0"/>
          <w:color w:val="5E6066"/>
          <w:sz w:val="24"/>
          <w:szCs w:val="24"/>
          <w:bdr w:val="none" w:sz="0" w:space="0" w:color="auto" w:frame="1"/>
        </w:rPr>
        <w:t>İlişkisel(</w:t>
      </w:r>
      <w:proofErr w:type="gramEnd"/>
      <w:r w:rsidRPr="002A0865">
        <w:rPr>
          <w:rFonts w:ascii="Helvetica" w:hAnsi="Helvetica" w:cs="Helvetica"/>
          <w:b w:val="0"/>
          <w:bCs w:val="0"/>
          <w:color w:val="5E6066"/>
          <w:sz w:val="24"/>
          <w:szCs w:val="24"/>
          <w:bdr w:val="none" w:sz="0" w:space="0" w:color="auto" w:frame="1"/>
        </w:rPr>
        <w:t>Karşılaştırma) Operatörleri</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İlişkisel Operatörler genelde koşul ifadelerinde karşılaştırma için kullanılırlar.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C#da kullanılan ilişkisel operatörler aşağıdakilerdir.</w:t>
      </w:r>
      <w:proofErr w:type="gramEnd"/>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4071"/>
        <w:gridCol w:w="5425"/>
      </w:tblGrid>
      <w:tr w:rsidR="002A0865" w:rsidRPr="002A0865" w:rsidTr="002A0865">
        <w:tc>
          <w:tcPr>
            <w:tcW w:w="960" w:type="dxa"/>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lastRenderedPageBreak/>
              <w:t>Operatör</w:t>
            </w:r>
          </w:p>
        </w:tc>
        <w:tc>
          <w:tcPr>
            <w:tcW w:w="960" w:type="dxa"/>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Açıklama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Eşittir</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Eşit Değildir</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&gt; </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Büyüktür</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&lt; </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Küçüktür</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&gt;=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Büyük Eşittir</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&lt;=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Küçük Eşittir</w:t>
            </w:r>
          </w:p>
        </w:tc>
      </w:tr>
    </w:tbl>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 xml:space="preserve">İlişkisel Operatörler her zaman true veya false olmak üzere </w:t>
      </w:r>
      <w:proofErr w:type="gramStart"/>
      <w:r w:rsidRPr="002A0865">
        <w:rPr>
          <w:rFonts w:ascii="Helvetica" w:hAnsi="Helvetica" w:cs="Helvetica"/>
          <w:color w:val="5E6066"/>
          <w:bdr w:val="none" w:sz="0" w:space="0" w:color="auto" w:frame="1"/>
        </w:rPr>
        <w:t>boolean</w:t>
      </w:r>
      <w:proofErr w:type="gramEnd"/>
      <w:r w:rsidRPr="002A0865">
        <w:rPr>
          <w:rFonts w:ascii="Helvetica" w:hAnsi="Helvetica" w:cs="Helvetica"/>
          <w:color w:val="5E6066"/>
          <w:bdr w:val="none" w:sz="0" w:space="0" w:color="auto" w:frame="1"/>
        </w:rPr>
        <w:t xml:space="preserve"> bir değer döndürürler. </w:t>
      </w:r>
      <w:r w:rsidRPr="002A0865">
        <w:rPr>
          <w:rStyle w:val="apple-converted-space"/>
          <w:rFonts w:ascii="Helvetica" w:hAnsi="Helvetica" w:cs="Helvetica"/>
          <w:color w:val="5E6066"/>
          <w:bdr w:val="none" w:sz="0" w:space="0" w:color="auto" w:frame="1"/>
        </w:rPr>
        <w:t> </w:t>
      </w:r>
      <w:r w:rsidRPr="002A0865">
        <w:rPr>
          <w:rFonts w:ascii="Helvetica" w:hAnsi="Helvetica" w:cs="Helvetica"/>
          <w:color w:val="5E6066"/>
          <w:bdr w:val="none" w:sz="0" w:space="0" w:color="auto" w:frame="1"/>
        </w:rPr>
        <w:t>Örnekle anlatmamız gerekirse;</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21"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p w:rsidR="002A0865" w:rsidRPr="002A0865" w:rsidRDefault="002A0865" w:rsidP="002A0865">
            <w:pPr>
              <w:rPr>
                <w:sz w:val="24"/>
                <w:szCs w:val="24"/>
              </w:rPr>
            </w:pPr>
            <w:r w:rsidRPr="002A0865">
              <w:rPr>
                <w:sz w:val="24"/>
                <w:szCs w:val="24"/>
              </w:rPr>
              <w:t>4</w:t>
            </w:r>
          </w:p>
          <w:p w:rsidR="002A0865" w:rsidRPr="002A0865" w:rsidRDefault="002A0865" w:rsidP="002A0865">
            <w:pPr>
              <w:rPr>
                <w:sz w:val="24"/>
                <w:szCs w:val="24"/>
              </w:rPr>
            </w:pPr>
            <w:r w:rsidRPr="002A0865">
              <w:rPr>
                <w:sz w:val="24"/>
                <w:szCs w:val="24"/>
              </w:rPr>
              <w:t>5</w:t>
            </w:r>
          </w:p>
          <w:p w:rsidR="002A0865" w:rsidRPr="002A0865" w:rsidRDefault="002A0865" w:rsidP="002A0865">
            <w:pPr>
              <w:rPr>
                <w:sz w:val="24"/>
                <w:szCs w:val="24"/>
              </w:rPr>
            </w:pPr>
            <w:r w:rsidRPr="002A0865">
              <w:rPr>
                <w:sz w:val="24"/>
                <w:szCs w:val="24"/>
              </w:rPr>
              <w:t>6</w:t>
            </w:r>
          </w:p>
          <w:p w:rsidR="002A0865" w:rsidRPr="002A0865" w:rsidRDefault="002A0865" w:rsidP="002A0865">
            <w:pPr>
              <w:rPr>
                <w:sz w:val="24"/>
                <w:szCs w:val="24"/>
              </w:rPr>
            </w:pPr>
            <w:r w:rsidRPr="002A0865">
              <w:rPr>
                <w:sz w:val="24"/>
                <w:szCs w:val="24"/>
              </w:rPr>
              <w:t>7</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int</w:t>
            </w:r>
            <w:r w:rsidRPr="002A0865">
              <w:rPr>
                <w:sz w:val="24"/>
                <w:szCs w:val="24"/>
              </w:rPr>
              <w:t xml:space="preserve"> </w:t>
            </w:r>
            <w:r w:rsidRPr="002A0865">
              <w:rPr>
                <w:rStyle w:val="HTMLKodu"/>
                <w:rFonts w:eastAsiaTheme="minorHAnsi"/>
                <w:sz w:val="24"/>
                <w:szCs w:val="24"/>
              </w:rPr>
              <w:t>sayi1 = 6, sayi2 = 4;</w:t>
            </w:r>
          </w:p>
          <w:p w:rsidR="002A0865" w:rsidRPr="002A0865" w:rsidRDefault="002A0865" w:rsidP="002A0865">
            <w:pPr>
              <w:rPr>
                <w:sz w:val="24"/>
                <w:szCs w:val="24"/>
              </w:rPr>
            </w:pPr>
            <w:r w:rsidRPr="002A0865">
              <w:rPr>
                <w:rStyle w:val="HTMLKodu"/>
                <w:rFonts w:eastAsiaTheme="minorHAnsi"/>
                <w:sz w:val="24"/>
                <w:szCs w:val="24"/>
              </w:rPr>
              <w:t>sayi1 == sayi2 //false;</w:t>
            </w:r>
          </w:p>
          <w:p w:rsidR="002A0865" w:rsidRPr="002A0865" w:rsidRDefault="002A0865" w:rsidP="002A0865">
            <w:pPr>
              <w:rPr>
                <w:sz w:val="24"/>
                <w:szCs w:val="24"/>
              </w:rPr>
            </w:pPr>
            <w:r w:rsidRPr="002A0865">
              <w:rPr>
                <w:rStyle w:val="HTMLKodu"/>
                <w:rFonts w:eastAsiaTheme="minorHAnsi"/>
                <w:sz w:val="24"/>
                <w:szCs w:val="24"/>
              </w:rPr>
              <w:t>sayi1 != sayi2 //true;</w:t>
            </w:r>
          </w:p>
          <w:p w:rsidR="002A0865" w:rsidRPr="002A0865" w:rsidRDefault="002A0865" w:rsidP="002A0865">
            <w:pPr>
              <w:rPr>
                <w:sz w:val="24"/>
                <w:szCs w:val="24"/>
              </w:rPr>
            </w:pPr>
            <w:r w:rsidRPr="002A0865">
              <w:rPr>
                <w:rStyle w:val="HTMLKodu"/>
                <w:rFonts w:eastAsiaTheme="minorHAnsi"/>
                <w:sz w:val="24"/>
                <w:szCs w:val="24"/>
              </w:rPr>
              <w:t>sayi1 &gt; sayi2 //true;</w:t>
            </w:r>
          </w:p>
          <w:p w:rsidR="002A0865" w:rsidRPr="002A0865" w:rsidRDefault="002A0865" w:rsidP="002A0865">
            <w:pPr>
              <w:rPr>
                <w:sz w:val="24"/>
                <w:szCs w:val="24"/>
              </w:rPr>
            </w:pPr>
            <w:r w:rsidRPr="002A0865">
              <w:rPr>
                <w:rStyle w:val="HTMLKodu"/>
                <w:rFonts w:eastAsiaTheme="minorHAnsi"/>
                <w:sz w:val="24"/>
                <w:szCs w:val="24"/>
              </w:rPr>
              <w:t>sayi1 &lt; sayi2 //false;</w:t>
            </w:r>
          </w:p>
          <w:p w:rsidR="002A0865" w:rsidRPr="002A0865" w:rsidRDefault="002A0865" w:rsidP="002A0865">
            <w:pPr>
              <w:rPr>
                <w:sz w:val="24"/>
                <w:szCs w:val="24"/>
              </w:rPr>
            </w:pPr>
            <w:r w:rsidRPr="002A0865">
              <w:rPr>
                <w:rStyle w:val="HTMLKodu"/>
                <w:rFonts w:eastAsiaTheme="minorHAnsi"/>
                <w:sz w:val="24"/>
                <w:szCs w:val="24"/>
              </w:rPr>
              <w:t>sayi1 &gt;= sayi2 //true;</w:t>
            </w:r>
          </w:p>
          <w:p w:rsidR="002A0865" w:rsidRPr="002A0865" w:rsidRDefault="002A0865" w:rsidP="002A0865">
            <w:pPr>
              <w:rPr>
                <w:sz w:val="24"/>
                <w:szCs w:val="24"/>
              </w:rPr>
            </w:pPr>
            <w:r w:rsidRPr="002A0865">
              <w:rPr>
                <w:rStyle w:val="HTMLKodu"/>
                <w:rFonts w:eastAsiaTheme="minorHAnsi"/>
                <w:sz w:val="24"/>
                <w:szCs w:val="24"/>
              </w:rPr>
              <w:t>sayi1 &lt;= sayi2 //false;</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İlişkisel operatörler sadece birbiri ile uyumlu tipteki değişkenleri karşılaştırabilir.</w:t>
      </w:r>
      <w:proofErr w:type="gramEnd"/>
      <w:r w:rsidRPr="002A0865">
        <w:rPr>
          <w:rFonts w:ascii="Helvetica" w:hAnsi="Helvetica" w:cs="Helvetica"/>
          <w:color w:val="5E6066"/>
          <w:bdr w:val="none" w:sz="0" w:space="0" w:color="auto" w:frame="1"/>
        </w:rPr>
        <w:t xml:space="preserve"> Bir </w:t>
      </w:r>
      <w:proofErr w:type="gramStart"/>
      <w:r w:rsidRPr="002A0865">
        <w:rPr>
          <w:rFonts w:ascii="Helvetica" w:hAnsi="Helvetica" w:cs="Helvetica"/>
          <w:color w:val="5E6066"/>
          <w:bdr w:val="none" w:sz="0" w:space="0" w:color="auto" w:frame="1"/>
        </w:rPr>
        <w:t>boolean</w:t>
      </w:r>
      <w:proofErr w:type="gramEnd"/>
      <w:r w:rsidRPr="002A0865">
        <w:rPr>
          <w:rFonts w:ascii="Helvetica" w:hAnsi="Helvetica" w:cs="Helvetica"/>
          <w:color w:val="5E6066"/>
          <w:bdr w:val="none" w:sz="0" w:space="0" w:color="auto" w:frame="1"/>
        </w:rPr>
        <w:t xml:space="preserve"> tipi ile integer tipindeki iki değişkeni karşılaştıramazsınız.</w:t>
      </w:r>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Mantıksal ve Bit Düzeyinde (Logical and Bitwise) Opeatörleri</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Bu operatörler mantıksal işlemleri ve bit düzeyindeki işlemleri yapmak için kullanılırlar.</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2986"/>
        <w:gridCol w:w="6510"/>
      </w:tblGrid>
      <w:tr w:rsidR="002A0865" w:rsidRPr="002A0865" w:rsidTr="002A0865">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Operatör</w:t>
            </w:r>
          </w:p>
        </w:tc>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Açıklama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&amp;</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Bit bazında</w:t>
            </w:r>
            <w:r w:rsidRPr="002A0865">
              <w:rPr>
                <w:rStyle w:val="apple-converted-space"/>
                <w:sz w:val="24"/>
                <w:szCs w:val="24"/>
              </w:rPr>
              <w:t> </w:t>
            </w:r>
            <w:r w:rsidRPr="002A0865">
              <w:rPr>
                <w:rStyle w:val="Gl"/>
                <w:sz w:val="24"/>
                <w:szCs w:val="24"/>
                <w:bdr w:val="none" w:sz="0" w:space="0" w:color="auto" w:frame="1"/>
              </w:rPr>
              <w:t>ve</w:t>
            </w:r>
            <w:r w:rsidRPr="002A0865">
              <w:rPr>
                <w:rStyle w:val="apple-converted-space"/>
                <w:b/>
                <w:bCs/>
                <w:sz w:val="24"/>
                <w:szCs w:val="24"/>
                <w:bdr w:val="none" w:sz="0" w:space="0" w:color="auto" w:frame="1"/>
              </w:rPr>
              <w:t> </w:t>
            </w:r>
            <w:r w:rsidRPr="002A0865">
              <w:rPr>
                <w:sz w:val="24"/>
                <w:szCs w:val="24"/>
              </w:rPr>
              <w:t>işlemi</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lastRenderedPageBreak/>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Bit bazında</w:t>
            </w:r>
            <w:r w:rsidRPr="002A0865">
              <w:rPr>
                <w:rStyle w:val="apple-converted-space"/>
                <w:sz w:val="24"/>
                <w:szCs w:val="24"/>
              </w:rPr>
              <w:t> </w:t>
            </w:r>
            <w:r w:rsidRPr="002A0865">
              <w:rPr>
                <w:rStyle w:val="Gl"/>
                <w:sz w:val="24"/>
                <w:szCs w:val="24"/>
                <w:bdr w:val="none" w:sz="0" w:space="0" w:color="auto" w:frame="1"/>
              </w:rPr>
              <w:t>or</w:t>
            </w:r>
            <w:r w:rsidRPr="002A0865">
              <w:rPr>
                <w:rStyle w:val="apple-converted-space"/>
                <w:sz w:val="24"/>
                <w:szCs w:val="24"/>
              </w:rPr>
              <w:t> </w:t>
            </w:r>
            <w:r w:rsidRPr="002A0865">
              <w:rPr>
                <w:sz w:val="24"/>
                <w:szCs w:val="24"/>
              </w:rPr>
              <w:t>işlemi</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Bit bazında</w:t>
            </w:r>
            <w:r w:rsidRPr="002A0865">
              <w:rPr>
                <w:rStyle w:val="apple-converted-space"/>
                <w:sz w:val="24"/>
                <w:szCs w:val="24"/>
              </w:rPr>
              <w:t> </w:t>
            </w:r>
            <w:r w:rsidRPr="002A0865">
              <w:rPr>
                <w:rStyle w:val="Gl"/>
                <w:sz w:val="24"/>
                <w:szCs w:val="24"/>
                <w:bdr w:val="none" w:sz="0" w:space="0" w:color="auto" w:frame="1"/>
              </w:rPr>
              <w:t>xor</w:t>
            </w:r>
            <w:r w:rsidRPr="002A0865">
              <w:rPr>
                <w:rStyle w:val="apple-converted-space"/>
                <w:sz w:val="24"/>
                <w:szCs w:val="24"/>
              </w:rPr>
              <w:t> </w:t>
            </w:r>
            <w:r w:rsidRPr="002A0865">
              <w:rPr>
                <w:sz w:val="24"/>
                <w:szCs w:val="24"/>
              </w:rPr>
              <w:t>işlemi</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Bit bazında</w:t>
            </w:r>
            <w:r w:rsidRPr="002A0865">
              <w:rPr>
                <w:rStyle w:val="apple-converted-space"/>
                <w:sz w:val="24"/>
                <w:szCs w:val="24"/>
              </w:rPr>
              <w:t> </w:t>
            </w:r>
            <w:r w:rsidRPr="002A0865">
              <w:rPr>
                <w:rStyle w:val="Gl"/>
                <w:sz w:val="24"/>
                <w:szCs w:val="24"/>
                <w:bdr w:val="none" w:sz="0" w:space="0" w:color="auto" w:frame="1"/>
              </w:rPr>
              <w:t>not</w:t>
            </w:r>
            <w:r w:rsidRPr="002A0865">
              <w:rPr>
                <w:rStyle w:val="apple-converted-space"/>
                <w:sz w:val="24"/>
                <w:szCs w:val="24"/>
              </w:rPr>
              <w:t> </w:t>
            </w:r>
            <w:r w:rsidRPr="002A0865">
              <w:rPr>
                <w:sz w:val="24"/>
                <w:szCs w:val="24"/>
              </w:rPr>
              <w:t>işlemi</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&amp;&amp;</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Mantıksal</w:t>
            </w:r>
            <w:r w:rsidRPr="002A0865">
              <w:rPr>
                <w:rStyle w:val="apple-converted-space"/>
                <w:sz w:val="24"/>
                <w:szCs w:val="24"/>
              </w:rPr>
              <w:t> </w:t>
            </w:r>
            <w:r w:rsidRPr="002A0865">
              <w:rPr>
                <w:rStyle w:val="Gl"/>
                <w:sz w:val="24"/>
                <w:szCs w:val="24"/>
                <w:bdr w:val="none" w:sz="0" w:space="0" w:color="auto" w:frame="1"/>
              </w:rPr>
              <w:t>ve</w:t>
            </w:r>
            <w:r w:rsidRPr="002A0865">
              <w:rPr>
                <w:rStyle w:val="apple-converted-space"/>
                <w:sz w:val="24"/>
                <w:szCs w:val="24"/>
              </w:rPr>
              <w:t> </w:t>
            </w:r>
            <w:r w:rsidRPr="002A0865">
              <w:rPr>
                <w:sz w:val="24"/>
                <w:szCs w:val="24"/>
              </w:rPr>
              <w:t>işlemi</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Mantıksal</w:t>
            </w:r>
            <w:r w:rsidRPr="002A0865">
              <w:rPr>
                <w:rStyle w:val="apple-converted-space"/>
                <w:sz w:val="24"/>
                <w:szCs w:val="24"/>
              </w:rPr>
              <w:t> </w:t>
            </w:r>
            <w:r w:rsidRPr="002A0865">
              <w:rPr>
                <w:rStyle w:val="Gl"/>
                <w:sz w:val="24"/>
                <w:szCs w:val="24"/>
                <w:bdr w:val="none" w:sz="0" w:space="0" w:color="auto" w:frame="1"/>
              </w:rPr>
              <w:t>or</w:t>
            </w:r>
            <w:r w:rsidRPr="002A0865">
              <w:rPr>
                <w:rStyle w:val="apple-converted-space"/>
                <w:sz w:val="24"/>
                <w:szCs w:val="24"/>
              </w:rPr>
              <w:t> </w:t>
            </w:r>
            <w:r w:rsidRPr="002A0865">
              <w:rPr>
                <w:sz w:val="24"/>
                <w:szCs w:val="24"/>
              </w:rPr>
              <w:t>işlemi</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 xml:space="preserve">Bit bazındaki operatörler değişkene ait değeri bit bazında işleme tabi tutarlar. </w:t>
      </w:r>
      <w:proofErr w:type="gramStart"/>
      <w:r w:rsidRPr="002A0865">
        <w:rPr>
          <w:rFonts w:ascii="Helvetica" w:hAnsi="Helvetica" w:cs="Helvetica"/>
          <w:color w:val="5E6066"/>
          <w:bdr w:val="none" w:sz="0" w:space="0" w:color="auto" w:frame="1"/>
        </w:rPr>
        <w:t>Mantıksal operatörler ise bildiğimiz mantık kavramı kapsamında bu ve şu doğrumu veya bu veya şu doğrumu gibi karşılaştırma yaparlar.</w:t>
      </w:r>
      <w:proofErr w:type="gramEnd"/>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22"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bool</w:t>
            </w:r>
            <w:r w:rsidRPr="002A0865">
              <w:rPr>
                <w:sz w:val="24"/>
                <w:szCs w:val="24"/>
              </w:rPr>
              <w:t xml:space="preserve"> </w:t>
            </w:r>
            <w:r w:rsidRPr="002A0865">
              <w:rPr>
                <w:rStyle w:val="HTMLKodu"/>
                <w:rFonts w:eastAsiaTheme="minorHAnsi"/>
                <w:sz w:val="24"/>
                <w:szCs w:val="24"/>
              </w:rPr>
              <w:t>sonuc = (i &gt; 3 &amp;&amp; j &lt; 5) || (i &lt; 7 &amp;&amp; j &gt; 3);</w:t>
            </w:r>
          </w:p>
        </w:tc>
      </w:tr>
    </w:tbl>
    <w:p w:rsidR="002A0865" w:rsidRPr="002A0865" w:rsidRDefault="002A0865" w:rsidP="002A0865">
      <w:pPr>
        <w:pStyle w:val="NormalWeb"/>
        <w:spacing w:before="0" w:beforeAutospacing="0" w:after="0" w:afterAutospacing="0" w:line="300" w:lineRule="atLeast"/>
        <w:textAlignment w:val="baseline"/>
        <w:rPr>
          <w:rFonts w:ascii="Helvetica" w:hAnsi="Helvetica" w:cs="Helvetica"/>
          <w:color w:val="5E6066"/>
          <w:bdr w:val="none" w:sz="0" w:space="0" w:color="auto" w:frame="1"/>
        </w:rPr>
      </w:pPr>
      <w:r w:rsidRPr="002A0865">
        <w:rPr>
          <w:rStyle w:val="Gl"/>
          <w:rFonts w:ascii="Helvetica" w:hAnsi="Helvetica" w:cs="Helvetica"/>
          <w:color w:val="5E6066"/>
          <w:bdr w:val="none" w:sz="0" w:space="0" w:color="auto" w:frame="1"/>
        </w:rPr>
        <w:t>Mantıksal operatörlerde;</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hyperlink r:id="rId23" w:history="1">
        <w:r w:rsidRPr="002A0865">
          <w:rPr>
            <w:rStyle w:val="Kpr"/>
            <w:rFonts w:ascii="Helvetica" w:hAnsi="Helvetica" w:cs="Helvetica"/>
            <w:sz w:val="24"/>
            <w:szCs w:val="24"/>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p w:rsidR="002A0865" w:rsidRPr="002A0865" w:rsidRDefault="002A0865" w:rsidP="002A0865">
            <w:pPr>
              <w:rPr>
                <w:sz w:val="24"/>
                <w:szCs w:val="24"/>
              </w:rPr>
            </w:pPr>
            <w:r w:rsidRPr="002A0865">
              <w:rPr>
                <w:sz w:val="24"/>
                <w:szCs w:val="24"/>
              </w:rPr>
              <w:t>4</w:t>
            </w:r>
          </w:p>
          <w:p w:rsidR="002A0865" w:rsidRPr="002A0865" w:rsidRDefault="002A0865" w:rsidP="002A0865">
            <w:pPr>
              <w:rPr>
                <w:sz w:val="24"/>
                <w:szCs w:val="24"/>
              </w:rPr>
            </w:pPr>
            <w:r w:rsidRPr="002A0865">
              <w:rPr>
                <w:sz w:val="24"/>
                <w:szCs w:val="24"/>
              </w:rPr>
              <w:t>5</w:t>
            </w:r>
          </w:p>
          <w:p w:rsidR="002A0865" w:rsidRPr="002A0865" w:rsidRDefault="002A0865" w:rsidP="002A0865">
            <w:pPr>
              <w:rPr>
                <w:sz w:val="24"/>
                <w:szCs w:val="24"/>
              </w:rPr>
            </w:pPr>
            <w:r w:rsidRPr="002A0865">
              <w:rPr>
                <w:sz w:val="24"/>
                <w:szCs w:val="24"/>
              </w:rPr>
              <w:t>6</w:t>
            </w:r>
          </w:p>
          <w:p w:rsidR="002A0865" w:rsidRPr="002A0865" w:rsidRDefault="002A0865" w:rsidP="002A0865">
            <w:pPr>
              <w:rPr>
                <w:sz w:val="24"/>
                <w:szCs w:val="24"/>
              </w:rPr>
            </w:pPr>
            <w:r w:rsidRPr="002A0865">
              <w:rPr>
                <w:sz w:val="24"/>
                <w:szCs w:val="24"/>
              </w:rPr>
              <w:t>7</w:t>
            </w:r>
          </w:p>
          <w:p w:rsidR="002A0865" w:rsidRPr="002A0865" w:rsidRDefault="002A0865" w:rsidP="002A0865">
            <w:pPr>
              <w:rPr>
                <w:sz w:val="24"/>
                <w:szCs w:val="24"/>
              </w:rPr>
            </w:pPr>
            <w:r w:rsidRPr="002A0865">
              <w:rPr>
                <w:sz w:val="24"/>
                <w:szCs w:val="24"/>
              </w:rPr>
              <w:t>8</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Doğru ve Doğru = Doğru;</w:t>
            </w:r>
          </w:p>
          <w:p w:rsidR="002A0865" w:rsidRPr="002A0865" w:rsidRDefault="002A0865" w:rsidP="002A0865">
            <w:pPr>
              <w:rPr>
                <w:sz w:val="24"/>
                <w:szCs w:val="24"/>
              </w:rPr>
            </w:pPr>
            <w:r w:rsidRPr="002A0865">
              <w:rPr>
                <w:rStyle w:val="HTMLKodu"/>
                <w:rFonts w:eastAsiaTheme="minorHAnsi"/>
                <w:sz w:val="24"/>
                <w:szCs w:val="24"/>
              </w:rPr>
              <w:t>Doğru ve Yanlış = Yanlış;</w:t>
            </w:r>
          </w:p>
          <w:p w:rsidR="002A0865" w:rsidRPr="002A0865" w:rsidRDefault="002A0865" w:rsidP="002A0865">
            <w:pPr>
              <w:rPr>
                <w:sz w:val="24"/>
                <w:szCs w:val="24"/>
              </w:rPr>
            </w:pPr>
            <w:r w:rsidRPr="002A0865">
              <w:rPr>
                <w:rStyle w:val="HTMLKodu"/>
                <w:rFonts w:eastAsiaTheme="minorHAnsi"/>
                <w:sz w:val="24"/>
                <w:szCs w:val="24"/>
              </w:rPr>
              <w:t>Yanlış ve Doğru = Yanlış;</w:t>
            </w:r>
          </w:p>
          <w:p w:rsidR="002A0865" w:rsidRPr="002A0865" w:rsidRDefault="002A0865" w:rsidP="002A0865">
            <w:pPr>
              <w:rPr>
                <w:sz w:val="24"/>
                <w:szCs w:val="24"/>
              </w:rPr>
            </w:pPr>
            <w:r w:rsidRPr="002A0865">
              <w:rPr>
                <w:rStyle w:val="HTMLKodu"/>
                <w:rFonts w:eastAsiaTheme="minorHAnsi"/>
                <w:sz w:val="24"/>
                <w:szCs w:val="24"/>
              </w:rPr>
              <w:t>Yanlış ve Yanlış = Yanlış;</w:t>
            </w:r>
          </w:p>
          <w:p w:rsidR="002A0865" w:rsidRPr="002A0865" w:rsidRDefault="002A0865" w:rsidP="002A0865">
            <w:pPr>
              <w:rPr>
                <w:sz w:val="24"/>
                <w:szCs w:val="24"/>
              </w:rPr>
            </w:pPr>
            <w:r w:rsidRPr="002A0865">
              <w:rPr>
                <w:rStyle w:val="HTMLKodu"/>
                <w:rFonts w:eastAsiaTheme="minorHAnsi"/>
                <w:sz w:val="24"/>
                <w:szCs w:val="24"/>
              </w:rPr>
              <w:t>Doğru veya Doğru = Doğru;</w:t>
            </w:r>
          </w:p>
          <w:p w:rsidR="002A0865" w:rsidRPr="002A0865" w:rsidRDefault="002A0865" w:rsidP="002A0865">
            <w:pPr>
              <w:rPr>
                <w:sz w:val="24"/>
                <w:szCs w:val="24"/>
              </w:rPr>
            </w:pPr>
            <w:r w:rsidRPr="002A0865">
              <w:rPr>
                <w:rStyle w:val="HTMLKodu"/>
                <w:rFonts w:eastAsiaTheme="minorHAnsi"/>
                <w:sz w:val="24"/>
                <w:szCs w:val="24"/>
              </w:rPr>
              <w:t>Doğru veya Yanlış = Doğru;</w:t>
            </w:r>
          </w:p>
          <w:p w:rsidR="002A0865" w:rsidRPr="002A0865" w:rsidRDefault="002A0865" w:rsidP="002A0865">
            <w:pPr>
              <w:rPr>
                <w:sz w:val="24"/>
                <w:szCs w:val="24"/>
              </w:rPr>
            </w:pPr>
            <w:r w:rsidRPr="002A0865">
              <w:rPr>
                <w:rStyle w:val="HTMLKodu"/>
                <w:rFonts w:eastAsiaTheme="minorHAnsi"/>
                <w:sz w:val="24"/>
                <w:szCs w:val="24"/>
              </w:rPr>
              <w:t>Yanlış veya Doğru = Doğru;</w:t>
            </w:r>
          </w:p>
          <w:p w:rsidR="002A0865" w:rsidRPr="002A0865" w:rsidRDefault="002A0865" w:rsidP="002A0865">
            <w:pPr>
              <w:rPr>
                <w:sz w:val="24"/>
                <w:szCs w:val="24"/>
              </w:rPr>
            </w:pPr>
            <w:r w:rsidRPr="002A0865">
              <w:rPr>
                <w:rStyle w:val="HTMLKodu"/>
                <w:rFonts w:eastAsiaTheme="minorHAnsi"/>
                <w:sz w:val="24"/>
                <w:szCs w:val="24"/>
              </w:rPr>
              <w:t>Yanlış veya Yanlış = Yanlış;</w:t>
            </w:r>
          </w:p>
        </w:tc>
      </w:tr>
    </w:tbl>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r w:rsidRPr="002A0865">
        <w:rPr>
          <w:rFonts w:ascii="Helvetica" w:hAnsi="Helvetica" w:cs="Helvetica"/>
          <w:color w:val="5E6066"/>
          <w:bdr w:val="none" w:sz="0" w:space="0" w:color="auto" w:frame="1"/>
        </w:rPr>
        <w:t xml:space="preserve">Mantıksal And işlemlerinde </w:t>
      </w:r>
      <w:proofErr w:type="gramStart"/>
      <w:r w:rsidRPr="002A0865">
        <w:rPr>
          <w:rFonts w:ascii="Helvetica" w:hAnsi="Helvetica" w:cs="Helvetica"/>
          <w:color w:val="5E6066"/>
          <w:bdr w:val="none" w:sz="0" w:space="0" w:color="auto" w:frame="1"/>
        </w:rPr>
        <w:t>eğer</w:t>
      </w:r>
      <w:proofErr w:type="gramEnd"/>
      <w:r w:rsidRPr="002A0865">
        <w:rPr>
          <w:rFonts w:ascii="Helvetica" w:hAnsi="Helvetica" w:cs="Helvetica"/>
          <w:color w:val="5E6066"/>
          <w:bdr w:val="none" w:sz="0" w:space="0" w:color="auto" w:frame="1"/>
        </w:rPr>
        <w:t xml:space="preserve"> koşullardan herhangi biri yanlış ise and işlemine tabi tutulan diğer koşullar true olsa bile sonuç falsedur. Or işleminde ise koşullardan herhangi birinin true olması diğer koşulların ne olduğuna bakmaksızın sonucun true olmasını sağlar.</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C# Mantıksal operatörler Kısa Devre mantığıyla çalışır.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Mantıksal işlemlerde koşullar soldan sağa doğru kontrol edilir.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 xml:space="preserve">Yukarıdaki paragraftaki bilgiye göre; bir and işlemi </w:t>
      </w:r>
      <w:r w:rsidRPr="002A0865">
        <w:rPr>
          <w:rFonts w:ascii="Helvetica" w:hAnsi="Helvetica" w:cs="Helvetica"/>
          <w:color w:val="5E6066"/>
          <w:bdr w:val="none" w:sz="0" w:space="0" w:color="auto" w:frame="1"/>
        </w:rPr>
        <w:lastRenderedPageBreak/>
        <w:t>kontrol ediliyorsa ve koşullardan birisi false ise sağda kaç adet daha and koşulu olmasına bakmaksızın sonucu false olarak belirleyebiliriz.</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C# derleyicisi de bu yöntemi kullanarak and işleminde ilk false gördüğü anda or işleminde ise ilk true gördüğü anda işlemi keser ve sonucu döndürür.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Bu büyük uygulamalarda çok fazla koşul olduğu zamanlar uygulamamızın daha hızlı çalışmasını sağlar.</w:t>
      </w:r>
      <w:proofErr w:type="gramEnd"/>
    </w:p>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C# da Kullanılan Diğer Operatörler</w:t>
      </w:r>
    </w:p>
    <w:tbl>
      <w:tblPr>
        <w:tblW w:w="5000" w:type="pct"/>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287"/>
        <w:gridCol w:w="8209"/>
      </w:tblGrid>
      <w:tr w:rsidR="002A0865" w:rsidRPr="002A0865" w:rsidTr="002A0865">
        <w:tc>
          <w:tcPr>
            <w:tcW w:w="96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Operatör</w:t>
            </w:r>
          </w:p>
        </w:tc>
        <w:tc>
          <w:tcPr>
            <w:tcW w:w="6300" w:type="dxa"/>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A0865" w:rsidRPr="002A0865" w:rsidRDefault="002A0865">
            <w:pPr>
              <w:jc w:val="center"/>
              <w:rPr>
                <w:b/>
                <w:bCs/>
                <w:sz w:val="24"/>
                <w:szCs w:val="24"/>
              </w:rPr>
            </w:pPr>
            <w:r w:rsidRPr="002A0865">
              <w:rPr>
                <w:b/>
                <w:bCs/>
                <w:sz w:val="24"/>
                <w:szCs w:val="24"/>
              </w:rPr>
              <w:t>Açıklama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&gt;&gt; </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Bit bazında sağa kaydırma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&lt;&lt; </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Bit bazında sola kaydırma</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Nesnelerin özelliklerine ulaşmak için</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İndeks numarası ile dizi ve kolleksiyonların elemanlarına ulaşmak</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Çevrim Operatörü. Tip çevrimleri için kullanılır.</w:t>
            </w:r>
          </w:p>
        </w:tc>
      </w:tr>
      <w:tr w:rsidR="002A0865" w:rsidRPr="002A0865" w:rsidTr="002A0865">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2A0865" w:rsidRPr="002A0865" w:rsidRDefault="002A0865">
            <w:pPr>
              <w:rPr>
                <w:sz w:val="24"/>
                <w:szCs w:val="24"/>
              </w:rPr>
            </w:pPr>
            <w:r w:rsidRPr="002A0865">
              <w:rPr>
                <w:sz w:val="24"/>
                <w:szCs w:val="24"/>
              </w:rPr>
              <w:t xml:space="preserve">Koşul Operatörü. </w:t>
            </w:r>
            <w:proofErr w:type="gramStart"/>
            <w:r w:rsidRPr="002A0865">
              <w:rPr>
                <w:sz w:val="24"/>
                <w:szCs w:val="24"/>
              </w:rPr>
              <w:t>if</w:t>
            </w:r>
            <w:proofErr w:type="gramEnd"/>
            <w:r w:rsidRPr="002A0865">
              <w:rPr>
                <w:sz w:val="24"/>
                <w:szCs w:val="24"/>
              </w:rPr>
              <w:t xml:space="preserve"> else koşulunun kısa yazımı. İlerde anlatılacak</w:t>
            </w:r>
          </w:p>
        </w:tc>
      </w:tr>
    </w:tbl>
    <w:p w:rsidR="002A0865" w:rsidRPr="002A0865" w:rsidRDefault="002A0865" w:rsidP="002A0865">
      <w:pPr>
        <w:pStyle w:val="Balk3"/>
        <w:spacing w:before="0" w:after="225" w:line="240" w:lineRule="atLeast"/>
        <w:textAlignment w:val="baseline"/>
        <w:rPr>
          <w:rFonts w:ascii="Helvetica" w:hAnsi="Helvetica" w:cs="Helvetica"/>
          <w:b w:val="0"/>
          <w:bCs w:val="0"/>
          <w:color w:val="5E6066"/>
          <w:sz w:val="24"/>
          <w:szCs w:val="24"/>
          <w:bdr w:val="none" w:sz="0" w:space="0" w:color="auto" w:frame="1"/>
        </w:rPr>
      </w:pPr>
      <w:r w:rsidRPr="002A0865">
        <w:rPr>
          <w:rFonts w:ascii="Helvetica" w:hAnsi="Helvetica" w:cs="Helvetica"/>
          <w:b w:val="0"/>
          <w:bCs w:val="0"/>
          <w:color w:val="5E6066"/>
          <w:sz w:val="24"/>
          <w:szCs w:val="24"/>
          <w:bdr w:val="none" w:sz="0" w:space="0" w:color="auto" w:frame="1"/>
        </w:rPr>
        <w:t>Operatörlerde Çalışma Önceliği</w:t>
      </w:r>
    </w:p>
    <w:p w:rsidR="002A0865" w:rsidRPr="002A0865" w:rsidRDefault="002A0865" w:rsidP="002A0865">
      <w:pPr>
        <w:pStyle w:val="NormalWeb"/>
        <w:spacing w:before="0" w:beforeAutospacing="0" w:after="450" w:afterAutospacing="0" w:line="300" w:lineRule="atLeast"/>
        <w:textAlignment w:val="baseline"/>
        <w:rPr>
          <w:rFonts w:ascii="Helvetica" w:hAnsi="Helvetica" w:cs="Helvetica"/>
          <w:color w:val="5E6066"/>
          <w:bdr w:val="none" w:sz="0" w:space="0" w:color="auto" w:frame="1"/>
        </w:rPr>
      </w:pPr>
      <w:proofErr w:type="gramStart"/>
      <w:r w:rsidRPr="002A0865">
        <w:rPr>
          <w:rFonts w:ascii="Helvetica" w:hAnsi="Helvetica" w:cs="Helvetica"/>
          <w:color w:val="5E6066"/>
          <w:bdr w:val="none" w:sz="0" w:space="0" w:color="auto" w:frame="1"/>
        </w:rPr>
        <w:t>Tüm operatörlerin çalışma önceliği aynı değildir.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Matematik kurallarında geçerli olan çarpma, bölme, çıkarma toplama işlemlerindeki öncelik sırası operatörler içinde geçerlidir.</w:t>
      </w:r>
      <w:proofErr w:type="gramEnd"/>
      <w:r w:rsidRPr="002A0865">
        <w:rPr>
          <w:rFonts w:ascii="Helvetica" w:hAnsi="Helvetica" w:cs="Helvetica"/>
          <w:color w:val="5E6066"/>
          <w:bdr w:val="none" w:sz="0" w:space="0" w:color="auto" w:frame="1"/>
        </w:rPr>
        <w:t xml:space="preserve"> </w:t>
      </w:r>
      <w:proofErr w:type="gramStart"/>
      <w:r w:rsidRPr="002A0865">
        <w:rPr>
          <w:rFonts w:ascii="Helvetica" w:hAnsi="Helvetica" w:cs="Helvetica"/>
          <w:color w:val="5E6066"/>
          <w:bdr w:val="none" w:sz="0" w:space="0" w:color="auto" w:frame="1"/>
        </w:rPr>
        <w:t>Öncelikleri belirlemek için işlemleri parantez içinde yazmamız gerekir.</w:t>
      </w:r>
      <w:proofErr w:type="gramEnd"/>
      <w:r w:rsidRPr="002A0865">
        <w:rPr>
          <w:rFonts w:ascii="Helvetica" w:hAnsi="Helvetica" w:cs="Helvetica"/>
          <w:color w:val="5E6066"/>
          <w:bdr w:val="none" w:sz="0" w:space="0" w:color="auto" w:frame="1"/>
        </w:rPr>
        <w:t xml:space="preserve"> Örneğin</w:t>
      </w:r>
    </w:p>
    <w:p w:rsidR="002A0865" w:rsidRPr="002A0865" w:rsidRDefault="002A0865" w:rsidP="002A0865">
      <w:pPr>
        <w:spacing w:line="300" w:lineRule="atLeast"/>
        <w:textAlignment w:val="baseline"/>
        <w:rPr>
          <w:rFonts w:ascii="Helvetica" w:hAnsi="Helvetica" w:cs="Helvetica"/>
          <w:color w:val="5E6066"/>
          <w:sz w:val="24"/>
          <w:szCs w:val="24"/>
          <w:bdr w:val="none" w:sz="0" w:space="0" w:color="auto" w:frame="1"/>
        </w:rPr>
      </w:pPr>
      <w:r w:rsidRPr="002A0865">
        <w:rPr>
          <w:rFonts w:ascii="Helvetica" w:hAnsi="Helvetica" w:cs="Helvetica"/>
          <w:color w:val="5E6066"/>
          <w:sz w:val="24"/>
          <w:szCs w:val="24"/>
          <w:bdr w:val="none" w:sz="0" w:space="0" w:color="auto" w:frame="1"/>
        </w:rPr>
        <w:fldChar w:fldCharType="begin"/>
      </w:r>
      <w:r w:rsidRPr="002A0865">
        <w:rPr>
          <w:rFonts w:ascii="Helvetica" w:hAnsi="Helvetica" w:cs="Helvetica"/>
          <w:color w:val="5E6066"/>
          <w:sz w:val="24"/>
          <w:szCs w:val="24"/>
          <w:bdr w:val="none" w:sz="0" w:space="0" w:color="auto" w:frame="1"/>
        </w:rPr>
        <w:instrText xml:space="preserve"> HYPERLINK "http://www.yazilimmutfagi.com/10184/dersler/MakaleOku.aspx?Makale=YazIlIm+MutfagI+Dersleri+(CSharp)+Ders+2+-+Degisken+Tipleri,+Degisken+TanImlama+ve+Operatorler&amp;MakaleKey=13e2a215-a5a0-4716-a3bf-91a7393b551e" </w:instrText>
      </w:r>
      <w:r w:rsidRPr="002A0865">
        <w:rPr>
          <w:rFonts w:ascii="Helvetica" w:hAnsi="Helvetica" w:cs="Helvetica"/>
          <w:color w:val="5E6066"/>
          <w:sz w:val="24"/>
          <w:szCs w:val="24"/>
          <w:bdr w:val="none" w:sz="0" w:space="0" w:color="auto" w:frame="1"/>
        </w:rPr>
        <w:fldChar w:fldCharType="separate"/>
      </w:r>
      <w:r w:rsidRPr="002A0865">
        <w:rPr>
          <w:rStyle w:val="Kpr"/>
          <w:rFonts w:ascii="Helvetica" w:hAnsi="Helvetica" w:cs="Helvetica"/>
          <w:sz w:val="24"/>
          <w:szCs w:val="24"/>
          <w:bdr w:val="none" w:sz="0" w:space="0" w:color="auto" w:frame="1"/>
        </w:rPr>
        <w:t>?</w:t>
      </w:r>
      <w:r w:rsidRPr="002A0865">
        <w:rPr>
          <w:rFonts w:ascii="Helvetica" w:hAnsi="Helvetica" w:cs="Helvetica"/>
          <w:color w:val="5E6066"/>
          <w:sz w:val="24"/>
          <w:szCs w:val="24"/>
          <w:bdr w:val="none" w:sz="0" w:space="0" w:color="auto" w:frame="1"/>
        </w:rPr>
        <w:fldChar w:fldCharType="end"/>
      </w:r>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2A0865" w:rsidRPr="002A0865" w:rsidTr="002A0865">
        <w:trPr>
          <w:tblCellSpacing w:w="0" w:type="dxa"/>
        </w:trPr>
        <w:tc>
          <w:tcPr>
            <w:tcW w:w="0" w:type="auto"/>
            <w:vAlign w:val="center"/>
            <w:hideMark/>
          </w:tcPr>
          <w:p w:rsidR="002A0865" w:rsidRPr="002A0865" w:rsidRDefault="002A0865" w:rsidP="002A0865">
            <w:pPr>
              <w:rPr>
                <w:sz w:val="24"/>
                <w:szCs w:val="24"/>
              </w:rPr>
            </w:pPr>
            <w:r w:rsidRPr="002A0865">
              <w:rPr>
                <w:sz w:val="24"/>
                <w:szCs w:val="24"/>
              </w:rPr>
              <w:t>1</w:t>
            </w:r>
          </w:p>
          <w:p w:rsidR="002A0865" w:rsidRPr="002A0865" w:rsidRDefault="002A0865" w:rsidP="002A0865">
            <w:pPr>
              <w:rPr>
                <w:sz w:val="24"/>
                <w:szCs w:val="24"/>
              </w:rPr>
            </w:pPr>
            <w:r w:rsidRPr="002A0865">
              <w:rPr>
                <w:sz w:val="24"/>
                <w:szCs w:val="24"/>
              </w:rPr>
              <w:t>2</w:t>
            </w:r>
          </w:p>
          <w:p w:rsidR="002A0865" w:rsidRPr="002A0865" w:rsidRDefault="002A0865" w:rsidP="002A0865">
            <w:pPr>
              <w:rPr>
                <w:sz w:val="24"/>
                <w:szCs w:val="24"/>
              </w:rPr>
            </w:pPr>
            <w:r w:rsidRPr="002A0865">
              <w:rPr>
                <w:sz w:val="24"/>
                <w:szCs w:val="24"/>
              </w:rPr>
              <w:t>3</w:t>
            </w:r>
          </w:p>
          <w:p w:rsidR="002A0865" w:rsidRPr="002A0865" w:rsidRDefault="002A0865" w:rsidP="002A0865">
            <w:pPr>
              <w:rPr>
                <w:sz w:val="24"/>
                <w:szCs w:val="24"/>
              </w:rPr>
            </w:pPr>
            <w:r w:rsidRPr="002A0865">
              <w:rPr>
                <w:sz w:val="24"/>
                <w:szCs w:val="24"/>
              </w:rPr>
              <w:t>4</w:t>
            </w:r>
          </w:p>
          <w:p w:rsidR="002A0865" w:rsidRPr="002A0865" w:rsidRDefault="002A0865" w:rsidP="002A0865">
            <w:pPr>
              <w:rPr>
                <w:sz w:val="24"/>
                <w:szCs w:val="24"/>
              </w:rPr>
            </w:pPr>
            <w:r w:rsidRPr="002A0865">
              <w:rPr>
                <w:sz w:val="24"/>
                <w:szCs w:val="24"/>
              </w:rPr>
              <w:t>5</w:t>
            </w:r>
          </w:p>
        </w:tc>
        <w:tc>
          <w:tcPr>
            <w:tcW w:w="8715" w:type="dxa"/>
            <w:vAlign w:val="center"/>
            <w:hideMark/>
          </w:tcPr>
          <w:p w:rsidR="002A0865" w:rsidRPr="002A0865" w:rsidRDefault="002A0865" w:rsidP="002A0865">
            <w:pPr>
              <w:rPr>
                <w:sz w:val="24"/>
                <w:szCs w:val="24"/>
              </w:rPr>
            </w:pPr>
            <w:r w:rsidRPr="002A0865">
              <w:rPr>
                <w:rStyle w:val="HTMLKodu"/>
                <w:rFonts w:eastAsiaTheme="minorHAnsi"/>
                <w:sz w:val="24"/>
                <w:szCs w:val="24"/>
              </w:rPr>
              <w:t>int</w:t>
            </w:r>
            <w:r w:rsidRPr="002A0865">
              <w:rPr>
                <w:sz w:val="24"/>
                <w:szCs w:val="24"/>
              </w:rPr>
              <w:t xml:space="preserve"> </w:t>
            </w:r>
            <w:r w:rsidRPr="002A0865">
              <w:rPr>
                <w:rStyle w:val="HTMLKodu"/>
                <w:rFonts w:eastAsiaTheme="minorHAnsi"/>
                <w:sz w:val="24"/>
                <w:szCs w:val="24"/>
              </w:rPr>
              <w:t xml:space="preserve">i = 3 + 2 * 6; </w:t>
            </w:r>
          </w:p>
          <w:p w:rsidR="002A0865" w:rsidRPr="002A0865" w:rsidRDefault="002A0865" w:rsidP="002A0865">
            <w:pPr>
              <w:rPr>
                <w:sz w:val="24"/>
                <w:szCs w:val="24"/>
              </w:rPr>
            </w:pPr>
            <w:r w:rsidRPr="002A0865">
              <w:rPr>
                <w:rStyle w:val="HTMLKodu"/>
                <w:rFonts w:eastAsiaTheme="minorHAnsi"/>
                <w:sz w:val="24"/>
                <w:szCs w:val="24"/>
              </w:rPr>
              <w:t>// önce 2 ile 6 çarpılır daha sonra çarpıma 3 eklenerek 15 bulunur.</w:t>
            </w:r>
          </w:p>
          <w:p w:rsidR="002A0865" w:rsidRPr="002A0865" w:rsidRDefault="002A0865" w:rsidP="002A0865">
            <w:pPr>
              <w:rPr>
                <w:sz w:val="24"/>
                <w:szCs w:val="24"/>
              </w:rPr>
            </w:pPr>
            <w:r w:rsidRPr="002A0865">
              <w:rPr>
                <w:sz w:val="24"/>
                <w:szCs w:val="24"/>
              </w:rPr>
              <w:t> </w:t>
            </w:r>
          </w:p>
          <w:p w:rsidR="002A0865" w:rsidRPr="002A0865" w:rsidRDefault="002A0865" w:rsidP="002A0865">
            <w:pPr>
              <w:rPr>
                <w:sz w:val="24"/>
                <w:szCs w:val="24"/>
              </w:rPr>
            </w:pPr>
            <w:r w:rsidRPr="002A0865">
              <w:rPr>
                <w:rStyle w:val="HTMLKodu"/>
                <w:rFonts w:eastAsiaTheme="minorHAnsi"/>
                <w:sz w:val="24"/>
                <w:szCs w:val="24"/>
              </w:rPr>
              <w:t>int</w:t>
            </w:r>
            <w:r w:rsidRPr="002A0865">
              <w:rPr>
                <w:sz w:val="24"/>
                <w:szCs w:val="24"/>
              </w:rPr>
              <w:t xml:space="preserve"> </w:t>
            </w:r>
            <w:r w:rsidRPr="002A0865">
              <w:rPr>
                <w:rStyle w:val="HTMLKodu"/>
                <w:rFonts w:eastAsiaTheme="minorHAnsi"/>
                <w:sz w:val="24"/>
                <w:szCs w:val="24"/>
              </w:rPr>
              <w:t xml:space="preserve">j = (3 + 2) * 6; </w:t>
            </w:r>
          </w:p>
          <w:p w:rsidR="002A0865" w:rsidRPr="002A0865" w:rsidRDefault="002A0865" w:rsidP="002A0865">
            <w:pPr>
              <w:rPr>
                <w:sz w:val="24"/>
                <w:szCs w:val="24"/>
              </w:rPr>
            </w:pPr>
            <w:r w:rsidRPr="002A0865">
              <w:rPr>
                <w:rStyle w:val="HTMLKodu"/>
                <w:rFonts w:eastAsiaTheme="minorHAnsi"/>
                <w:sz w:val="24"/>
                <w:szCs w:val="24"/>
              </w:rPr>
              <w:t>// önce 3 ile 2 toplanır daha sonra toplam 6 ile çarpılarak 30 bulunur.</w:t>
            </w:r>
          </w:p>
        </w:tc>
      </w:tr>
    </w:tbl>
    <w:p w:rsidR="00EA7C0E" w:rsidRPr="002A0865" w:rsidRDefault="00EA7C0E">
      <w:pPr>
        <w:rPr>
          <w:sz w:val="24"/>
          <w:szCs w:val="24"/>
        </w:rPr>
      </w:pPr>
    </w:p>
    <w:sectPr w:rsidR="00EA7C0E" w:rsidRPr="002A086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6048"/>
    <w:multiLevelType w:val="multilevel"/>
    <w:tmpl w:val="CF8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C37"/>
    <w:rsid w:val="002A0865"/>
    <w:rsid w:val="00427026"/>
    <w:rsid w:val="00B33C37"/>
    <w:rsid w:val="00EA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2A0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2A08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A0865"/>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semiHidden/>
    <w:rsid w:val="002A08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A0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2A0865"/>
  </w:style>
  <w:style w:type="character" w:styleId="Kpr">
    <w:name w:val="Hyperlink"/>
    <w:basedOn w:val="VarsaylanParagrafYazTipi"/>
    <w:uiPriority w:val="99"/>
    <w:semiHidden/>
    <w:unhideWhenUsed/>
    <w:rsid w:val="002A0865"/>
    <w:rPr>
      <w:color w:val="0000FF"/>
      <w:u w:val="single"/>
    </w:rPr>
  </w:style>
  <w:style w:type="character" w:styleId="HTMLKodu">
    <w:name w:val="HTML Code"/>
    <w:basedOn w:val="VarsaylanParagrafYazTipi"/>
    <w:uiPriority w:val="99"/>
    <w:semiHidden/>
    <w:unhideWhenUsed/>
    <w:rsid w:val="002A0865"/>
    <w:rPr>
      <w:rFonts w:ascii="Courier New" w:eastAsia="Times New Roman" w:hAnsi="Courier New" w:cs="Courier New"/>
      <w:sz w:val="20"/>
      <w:szCs w:val="20"/>
    </w:rPr>
  </w:style>
  <w:style w:type="character" w:styleId="Gl">
    <w:name w:val="Strong"/>
    <w:basedOn w:val="VarsaylanParagrafYazTipi"/>
    <w:uiPriority w:val="22"/>
    <w:qFormat/>
    <w:rsid w:val="002A0865"/>
    <w:rPr>
      <w:b/>
      <w:bCs/>
    </w:rPr>
  </w:style>
  <w:style w:type="character" w:styleId="zlenenKpr">
    <w:name w:val="FollowedHyperlink"/>
    <w:basedOn w:val="VarsaylanParagrafYazTipi"/>
    <w:uiPriority w:val="99"/>
    <w:semiHidden/>
    <w:unhideWhenUsed/>
    <w:rsid w:val="002A08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2A0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2A08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A0865"/>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semiHidden/>
    <w:rsid w:val="002A086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A0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VarsaylanParagrafYazTipi"/>
    <w:rsid w:val="002A0865"/>
  </w:style>
  <w:style w:type="character" w:styleId="Kpr">
    <w:name w:val="Hyperlink"/>
    <w:basedOn w:val="VarsaylanParagrafYazTipi"/>
    <w:uiPriority w:val="99"/>
    <w:semiHidden/>
    <w:unhideWhenUsed/>
    <w:rsid w:val="002A0865"/>
    <w:rPr>
      <w:color w:val="0000FF"/>
      <w:u w:val="single"/>
    </w:rPr>
  </w:style>
  <w:style w:type="character" w:styleId="HTMLKodu">
    <w:name w:val="HTML Code"/>
    <w:basedOn w:val="VarsaylanParagrafYazTipi"/>
    <w:uiPriority w:val="99"/>
    <w:semiHidden/>
    <w:unhideWhenUsed/>
    <w:rsid w:val="002A0865"/>
    <w:rPr>
      <w:rFonts w:ascii="Courier New" w:eastAsia="Times New Roman" w:hAnsi="Courier New" w:cs="Courier New"/>
      <w:sz w:val="20"/>
      <w:szCs w:val="20"/>
    </w:rPr>
  </w:style>
  <w:style w:type="character" w:styleId="Gl">
    <w:name w:val="Strong"/>
    <w:basedOn w:val="VarsaylanParagrafYazTipi"/>
    <w:uiPriority w:val="22"/>
    <w:qFormat/>
    <w:rsid w:val="002A0865"/>
    <w:rPr>
      <w:b/>
      <w:bCs/>
    </w:rPr>
  </w:style>
  <w:style w:type="character" w:styleId="zlenenKpr">
    <w:name w:val="FollowedHyperlink"/>
    <w:basedOn w:val="VarsaylanParagrafYazTipi"/>
    <w:uiPriority w:val="99"/>
    <w:semiHidden/>
    <w:unhideWhenUsed/>
    <w:rsid w:val="002A08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838551">
      <w:bodyDiv w:val="1"/>
      <w:marLeft w:val="0"/>
      <w:marRight w:val="0"/>
      <w:marTop w:val="0"/>
      <w:marBottom w:val="0"/>
      <w:divBdr>
        <w:top w:val="none" w:sz="0" w:space="0" w:color="auto"/>
        <w:left w:val="none" w:sz="0" w:space="0" w:color="auto"/>
        <w:bottom w:val="none" w:sz="0" w:space="0" w:color="auto"/>
        <w:right w:val="none" w:sz="0" w:space="0" w:color="auto"/>
      </w:divBdr>
    </w:div>
    <w:div w:id="1861888359">
      <w:bodyDiv w:val="1"/>
      <w:marLeft w:val="0"/>
      <w:marRight w:val="0"/>
      <w:marTop w:val="0"/>
      <w:marBottom w:val="0"/>
      <w:divBdr>
        <w:top w:val="none" w:sz="0" w:space="0" w:color="auto"/>
        <w:left w:val="none" w:sz="0" w:space="0" w:color="auto"/>
        <w:bottom w:val="none" w:sz="0" w:space="0" w:color="auto"/>
        <w:right w:val="none" w:sz="0" w:space="0" w:color="auto"/>
      </w:divBdr>
      <w:divsChild>
        <w:div w:id="1066415569">
          <w:marLeft w:val="0"/>
          <w:marRight w:val="0"/>
          <w:marTop w:val="0"/>
          <w:marBottom w:val="0"/>
          <w:divBdr>
            <w:top w:val="none" w:sz="0" w:space="0" w:color="auto"/>
            <w:left w:val="none" w:sz="0" w:space="0" w:color="auto"/>
            <w:bottom w:val="none" w:sz="0" w:space="0" w:color="auto"/>
            <w:right w:val="none" w:sz="0" w:space="0" w:color="auto"/>
          </w:divBdr>
          <w:divsChild>
            <w:div w:id="628249192">
              <w:marLeft w:val="0"/>
              <w:marRight w:val="0"/>
              <w:marTop w:val="0"/>
              <w:marBottom w:val="0"/>
              <w:divBdr>
                <w:top w:val="none" w:sz="0" w:space="0" w:color="auto"/>
                <w:left w:val="none" w:sz="0" w:space="0" w:color="auto"/>
                <w:bottom w:val="none" w:sz="0" w:space="0" w:color="auto"/>
                <w:right w:val="none" w:sz="0" w:space="0" w:color="auto"/>
              </w:divBdr>
              <w:divsChild>
                <w:div w:id="13653252">
                  <w:marLeft w:val="0"/>
                  <w:marRight w:val="0"/>
                  <w:marTop w:val="0"/>
                  <w:marBottom w:val="0"/>
                  <w:divBdr>
                    <w:top w:val="none" w:sz="0" w:space="0" w:color="auto"/>
                    <w:left w:val="none" w:sz="0" w:space="0" w:color="auto"/>
                    <w:bottom w:val="none" w:sz="0" w:space="0" w:color="auto"/>
                    <w:right w:val="none" w:sz="0" w:space="0" w:color="auto"/>
                  </w:divBdr>
                  <w:divsChild>
                    <w:div w:id="905922242">
                      <w:marLeft w:val="0"/>
                      <w:marRight w:val="0"/>
                      <w:marTop w:val="0"/>
                      <w:marBottom w:val="0"/>
                      <w:divBdr>
                        <w:top w:val="none" w:sz="0" w:space="0" w:color="auto"/>
                        <w:left w:val="none" w:sz="0" w:space="0" w:color="auto"/>
                        <w:bottom w:val="none" w:sz="0" w:space="0" w:color="auto"/>
                        <w:right w:val="none" w:sz="0" w:space="0" w:color="auto"/>
                      </w:divBdr>
                    </w:div>
                    <w:div w:id="271938431">
                      <w:marLeft w:val="0"/>
                      <w:marRight w:val="0"/>
                      <w:marTop w:val="0"/>
                      <w:marBottom w:val="0"/>
                      <w:divBdr>
                        <w:top w:val="none" w:sz="0" w:space="0" w:color="auto"/>
                        <w:left w:val="none" w:sz="0" w:space="0" w:color="auto"/>
                        <w:bottom w:val="none" w:sz="0" w:space="0" w:color="auto"/>
                        <w:right w:val="none" w:sz="0" w:space="0" w:color="auto"/>
                      </w:divBdr>
                    </w:div>
                    <w:div w:id="896011306">
                      <w:marLeft w:val="0"/>
                      <w:marRight w:val="0"/>
                      <w:marTop w:val="0"/>
                      <w:marBottom w:val="0"/>
                      <w:divBdr>
                        <w:top w:val="none" w:sz="0" w:space="0" w:color="auto"/>
                        <w:left w:val="none" w:sz="0" w:space="0" w:color="auto"/>
                        <w:bottom w:val="none" w:sz="0" w:space="0" w:color="auto"/>
                        <w:right w:val="none" w:sz="0" w:space="0" w:color="auto"/>
                      </w:divBdr>
                      <w:divsChild>
                        <w:div w:id="18644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0947">
              <w:marLeft w:val="0"/>
              <w:marRight w:val="0"/>
              <w:marTop w:val="0"/>
              <w:marBottom w:val="0"/>
              <w:divBdr>
                <w:top w:val="none" w:sz="0" w:space="0" w:color="auto"/>
                <w:left w:val="none" w:sz="0" w:space="0" w:color="auto"/>
                <w:bottom w:val="none" w:sz="0" w:space="0" w:color="auto"/>
                <w:right w:val="none" w:sz="0" w:space="0" w:color="auto"/>
              </w:divBdr>
              <w:divsChild>
                <w:div w:id="768086238">
                  <w:marLeft w:val="0"/>
                  <w:marRight w:val="0"/>
                  <w:marTop w:val="0"/>
                  <w:marBottom w:val="0"/>
                  <w:divBdr>
                    <w:top w:val="none" w:sz="0" w:space="0" w:color="auto"/>
                    <w:left w:val="none" w:sz="0" w:space="0" w:color="auto"/>
                    <w:bottom w:val="none" w:sz="0" w:space="0" w:color="auto"/>
                    <w:right w:val="none" w:sz="0" w:space="0" w:color="auto"/>
                  </w:divBdr>
                  <w:divsChild>
                    <w:div w:id="2008513629">
                      <w:marLeft w:val="0"/>
                      <w:marRight w:val="0"/>
                      <w:marTop w:val="0"/>
                      <w:marBottom w:val="0"/>
                      <w:divBdr>
                        <w:top w:val="none" w:sz="0" w:space="0" w:color="auto"/>
                        <w:left w:val="none" w:sz="0" w:space="0" w:color="auto"/>
                        <w:bottom w:val="none" w:sz="0" w:space="0" w:color="auto"/>
                        <w:right w:val="none" w:sz="0" w:space="0" w:color="auto"/>
                      </w:divBdr>
                    </w:div>
                    <w:div w:id="853030504">
                      <w:marLeft w:val="0"/>
                      <w:marRight w:val="0"/>
                      <w:marTop w:val="0"/>
                      <w:marBottom w:val="0"/>
                      <w:divBdr>
                        <w:top w:val="none" w:sz="0" w:space="0" w:color="auto"/>
                        <w:left w:val="none" w:sz="0" w:space="0" w:color="auto"/>
                        <w:bottom w:val="none" w:sz="0" w:space="0" w:color="auto"/>
                        <w:right w:val="none" w:sz="0" w:space="0" w:color="auto"/>
                      </w:divBdr>
                    </w:div>
                    <w:div w:id="172453114">
                      <w:marLeft w:val="0"/>
                      <w:marRight w:val="0"/>
                      <w:marTop w:val="0"/>
                      <w:marBottom w:val="0"/>
                      <w:divBdr>
                        <w:top w:val="none" w:sz="0" w:space="0" w:color="auto"/>
                        <w:left w:val="none" w:sz="0" w:space="0" w:color="auto"/>
                        <w:bottom w:val="none" w:sz="0" w:space="0" w:color="auto"/>
                        <w:right w:val="none" w:sz="0" w:space="0" w:color="auto"/>
                      </w:divBdr>
                      <w:divsChild>
                        <w:div w:id="15651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2878">
              <w:marLeft w:val="0"/>
              <w:marRight w:val="0"/>
              <w:marTop w:val="0"/>
              <w:marBottom w:val="0"/>
              <w:divBdr>
                <w:top w:val="none" w:sz="0" w:space="0" w:color="auto"/>
                <w:left w:val="none" w:sz="0" w:space="0" w:color="auto"/>
                <w:bottom w:val="none" w:sz="0" w:space="0" w:color="auto"/>
                <w:right w:val="none" w:sz="0" w:space="0" w:color="auto"/>
              </w:divBdr>
              <w:divsChild>
                <w:div w:id="457644616">
                  <w:marLeft w:val="0"/>
                  <w:marRight w:val="0"/>
                  <w:marTop w:val="0"/>
                  <w:marBottom w:val="0"/>
                  <w:divBdr>
                    <w:top w:val="none" w:sz="0" w:space="0" w:color="auto"/>
                    <w:left w:val="none" w:sz="0" w:space="0" w:color="auto"/>
                    <w:bottom w:val="none" w:sz="0" w:space="0" w:color="auto"/>
                    <w:right w:val="none" w:sz="0" w:space="0" w:color="auto"/>
                  </w:divBdr>
                  <w:divsChild>
                    <w:div w:id="694885653">
                      <w:marLeft w:val="0"/>
                      <w:marRight w:val="0"/>
                      <w:marTop w:val="0"/>
                      <w:marBottom w:val="0"/>
                      <w:divBdr>
                        <w:top w:val="none" w:sz="0" w:space="0" w:color="auto"/>
                        <w:left w:val="none" w:sz="0" w:space="0" w:color="auto"/>
                        <w:bottom w:val="none" w:sz="0" w:space="0" w:color="auto"/>
                        <w:right w:val="none" w:sz="0" w:space="0" w:color="auto"/>
                      </w:divBdr>
                    </w:div>
                    <w:div w:id="1256286080">
                      <w:marLeft w:val="0"/>
                      <w:marRight w:val="0"/>
                      <w:marTop w:val="0"/>
                      <w:marBottom w:val="0"/>
                      <w:divBdr>
                        <w:top w:val="none" w:sz="0" w:space="0" w:color="auto"/>
                        <w:left w:val="none" w:sz="0" w:space="0" w:color="auto"/>
                        <w:bottom w:val="none" w:sz="0" w:space="0" w:color="auto"/>
                        <w:right w:val="none" w:sz="0" w:space="0" w:color="auto"/>
                      </w:divBdr>
                    </w:div>
                    <w:div w:id="1010834393">
                      <w:marLeft w:val="0"/>
                      <w:marRight w:val="0"/>
                      <w:marTop w:val="0"/>
                      <w:marBottom w:val="0"/>
                      <w:divBdr>
                        <w:top w:val="none" w:sz="0" w:space="0" w:color="auto"/>
                        <w:left w:val="none" w:sz="0" w:space="0" w:color="auto"/>
                        <w:bottom w:val="none" w:sz="0" w:space="0" w:color="auto"/>
                        <w:right w:val="none" w:sz="0" w:space="0" w:color="auto"/>
                      </w:divBdr>
                    </w:div>
                    <w:div w:id="1761639532">
                      <w:marLeft w:val="0"/>
                      <w:marRight w:val="0"/>
                      <w:marTop w:val="0"/>
                      <w:marBottom w:val="0"/>
                      <w:divBdr>
                        <w:top w:val="none" w:sz="0" w:space="0" w:color="auto"/>
                        <w:left w:val="none" w:sz="0" w:space="0" w:color="auto"/>
                        <w:bottom w:val="none" w:sz="0" w:space="0" w:color="auto"/>
                        <w:right w:val="none" w:sz="0" w:space="0" w:color="auto"/>
                      </w:divBdr>
                    </w:div>
                    <w:div w:id="214850602">
                      <w:marLeft w:val="0"/>
                      <w:marRight w:val="0"/>
                      <w:marTop w:val="0"/>
                      <w:marBottom w:val="0"/>
                      <w:divBdr>
                        <w:top w:val="none" w:sz="0" w:space="0" w:color="auto"/>
                        <w:left w:val="none" w:sz="0" w:space="0" w:color="auto"/>
                        <w:bottom w:val="none" w:sz="0" w:space="0" w:color="auto"/>
                        <w:right w:val="none" w:sz="0" w:space="0" w:color="auto"/>
                      </w:divBdr>
                      <w:divsChild>
                        <w:div w:id="1766535691">
                          <w:marLeft w:val="0"/>
                          <w:marRight w:val="0"/>
                          <w:marTop w:val="0"/>
                          <w:marBottom w:val="0"/>
                          <w:divBdr>
                            <w:top w:val="none" w:sz="0" w:space="0" w:color="auto"/>
                            <w:left w:val="none" w:sz="0" w:space="0" w:color="auto"/>
                            <w:bottom w:val="none" w:sz="0" w:space="0" w:color="auto"/>
                            <w:right w:val="none" w:sz="0" w:space="0" w:color="auto"/>
                          </w:divBdr>
                        </w:div>
                        <w:div w:id="1504315325">
                          <w:marLeft w:val="0"/>
                          <w:marRight w:val="0"/>
                          <w:marTop w:val="0"/>
                          <w:marBottom w:val="0"/>
                          <w:divBdr>
                            <w:top w:val="none" w:sz="0" w:space="0" w:color="auto"/>
                            <w:left w:val="none" w:sz="0" w:space="0" w:color="auto"/>
                            <w:bottom w:val="none" w:sz="0" w:space="0" w:color="auto"/>
                            <w:right w:val="none" w:sz="0" w:space="0" w:color="auto"/>
                          </w:divBdr>
                        </w:div>
                        <w:div w:id="1426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2145">
              <w:marLeft w:val="0"/>
              <w:marRight w:val="0"/>
              <w:marTop w:val="0"/>
              <w:marBottom w:val="0"/>
              <w:divBdr>
                <w:top w:val="none" w:sz="0" w:space="0" w:color="auto"/>
                <w:left w:val="none" w:sz="0" w:space="0" w:color="auto"/>
                <w:bottom w:val="none" w:sz="0" w:space="0" w:color="auto"/>
                <w:right w:val="none" w:sz="0" w:space="0" w:color="auto"/>
              </w:divBdr>
              <w:divsChild>
                <w:div w:id="1636451656">
                  <w:marLeft w:val="0"/>
                  <w:marRight w:val="0"/>
                  <w:marTop w:val="0"/>
                  <w:marBottom w:val="0"/>
                  <w:divBdr>
                    <w:top w:val="none" w:sz="0" w:space="0" w:color="auto"/>
                    <w:left w:val="none" w:sz="0" w:space="0" w:color="auto"/>
                    <w:bottom w:val="none" w:sz="0" w:space="0" w:color="auto"/>
                    <w:right w:val="none" w:sz="0" w:space="0" w:color="auto"/>
                  </w:divBdr>
                  <w:divsChild>
                    <w:div w:id="1795560662">
                      <w:marLeft w:val="0"/>
                      <w:marRight w:val="0"/>
                      <w:marTop w:val="0"/>
                      <w:marBottom w:val="0"/>
                      <w:divBdr>
                        <w:top w:val="none" w:sz="0" w:space="0" w:color="auto"/>
                        <w:left w:val="none" w:sz="0" w:space="0" w:color="auto"/>
                        <w:bottom w:val="none" w:sz="0" w:space="0" w:color="auto"/>
                        <w:right w:val="none" w:sz="0" w:space="0" w:color="auto"/>
                      </w:divBdr>
                    </w:div>
                    <w:div w:id="1845705025">
                      <w:marLeft w:val="0"/>
                      <w:marRight w:val="0"/>
                      <w:marTop w:val="0"/>
                      <w:marBottom w:val="0"/>
                      <w:divBdr>
                        <w:top w:val="none" w:sz="0" w:space="0" w:color="auto"/>
                        <w:left w:val="none" w:sz="0" w:space="0" w:color="auto"/>
                        <w:bottom w:val="none" w:sz="0" w:space="0" w:color="auto"/>
                        <w:right w:val="none" w:sz="0" w:space="0" w:color="auto"/>
                      </w:divBdr>
                    </w:div>
                    <w:div w:id="2139830655">
                      <w:marLeft w:val="0"/>
                      <w:marRight w:val="0"/>
                      <w:marTop w:val="0"/>
                      <w:marBottom w:val="0"/>
                      <w:divBdr>
                        <w:top w:val="none" w:sz="0" w:space="0" w:color="auto"/>
                        <w:left w:val="none" w:sz="0" w:space="0" w:color="auto"/>
                        <w:bottom w:val="none" w:sz="0" w:space="0" w:color="auto"/>
                        <w:right w:val="none" w:sz="0" w:space="0" w:color="auto"/>
                      </w:divBdr>
                    </w:div>
                    <w:div w:id="1694116230">
                      <w:marLeft w:val="0"/>
                      <w:marRight w:val="0"/>
                      <w:marTop w:val="0"/>
                      <w:marBottom w:val="0"/>
                      <w:divBdr>
                        <w:top w:val="none" w:sz="0" w:space="0" w:color="auto"/>
                        <w:left w:val="none" w:sz="0" w:space="0" w:color="auto"/>
                        <w:bottom w:val="none" w:sz="0" w:space="0" w:color="auto"/>
                        <w:right w:val="none" w:sz="0" w:space="0" w:color="auto"/>
                      </w:divBdr>
                    </w:div>
                    <w:div w:id="451022726">
                      <w:marLeft w:val="0"/>
                      <w:marRight w:val="0"/>
                      <w:marTop w:val="0"/>
                      <w:marBottom w:val="0"/>
                      <w:divBdr>
                        <w:top w:val="none" w:sz="0" w:space="0" w:color="auto"/>
                        <w:left w:val="none" w:sz="0" w:space="0" w:color="auto"/>
                        <w:bottom w:val="none" w:sz="0" w:space="0" w:color="auto"/>
                        <w:right w:val="none" w:sz="0" w:space="0" w:color="auto"/>
                      </w:divBdr>
                    </w:div>
                    <w:div w:id="443547813">
                      <w:marLeft w:val="0"/>
                      <w:marRight w:val="0"/>
                      <w:marTop w:val="0"/>
                      <w:marBottom w:val="0"/>
                      <w:divBdr>
                        <w:top w:val="none" w:sz="0" w:space="0" w:color="auto"/>
                        <w:left w:val="none" w:sz="0" w:space="0" w:color="auto"/>
                        <w:bottom w:val="none" w:sz="0" w:space="0" w:color="auto"/>
                        <w:right w:val="none" w:sz="0" w:space="0" w:color="auto"/>
                      </w:divBdr>
                    </w:div>
                    <w:div w:id="1406951079">
                      <w:marLeft w:val="0"/>
                      <w:marRight w:val="0"/>
                      <w:marTop w:val="0"/>
                      <w:marBottom w:val="0"/>
                      <w:divBdr>
                        <w:top w:val="none" w:sz="0" w:space="0" w:color="auto"/>
                        <w:left w:val="none" w:sz="0" w:space="0" w:color="auto"/>
                        <w:bottom w:val="none" w:sz="0" w:space="0" w:color="auto"/>
                        <w:right w:val="none" w:sz="0" w:space="0" w:color="auto"/>
                      </w:divBdr>
                    </w:div>
                    <w:div w:id="2038696194">
                      <w:marLeft w:val="0"/>
                      <w:marRight w:val="0"/>
                      <w:marTop w:val="0"/>
                      <w:marBottom w:val="0"/>
                      <w:divBdr>
                        <w:top w:val="none" w:sz="0" w:space="0" w:color="auto"/>
                        <w:left w:val="none" w:sz="0" w:space="0" w:color="auto"/>
                        <w:bottom w:val="none" w:sz="0" w:space="0" w:color="auto"/>
                        <w:right w:val="none" w:sz="0" w:space="0" w:color="auto"/>
                      </w:divBdr>
                      <w:divsChild>
                        <w:div w:id="1364868712">
                          <w:marLeft w:val="0"/>
                          <w:marRight w:val="0"/>
                          <w:marTop w:val="0"/>
                          <w:marBottom w:val="0"/>
                          <w:divBdr>
                            <w:top w:val="none" w:sz="0" w:space="0" w:color="auto"/>
                            <w:left w:val="none" w:sz="0" w:space="0" w:color="auto"/>
                            <w:bottom w:val="none" w:sz="0" w:space="0" w:color="auto"/>
                            <w:right w:val="none" w:sz="0" w:space="0" w:color="auto"/>
                          </w:divBdr>
                        </w:div>
                        <w:div w:id="977370996">
                          <w:marLeft w:val="0"/>
                          <w:marRight w:val="0"/>
                          <w:marTop w:val="0"/>
                          <w:marBottom w:val="0"/>
                          <w:divBdr>
                            <w:top w:val="none" w:sz="0" w:space="0" w:color="auto"/>
                            <w:left w:val="none" w:sz="0" w:space="0" w:color="auto"/>
                            <w:bottom w:val="none" w:sz="0" w:space="0" w:color="auto"/>
                            <w:right w:val="none" w:sz="0" w:space="0" w:color="auto"/>
                          </w:divBdr>
                        </w:div>
                        <w:div w:id="1074620403">
                          <w:marLeft w:val="0"/>
                          <w:marRight w:val="0"/>
                          <w:marTop w:val="0"/>
                          <w:marBottom w:val="0"/>
                          <w:divBdr>
                            <w:top w:val="none" w:sz="0" w:space="0" w:color="auto"/>
                            <w:left w:val="none" w:sz="0" w:space="0" w:color="auto"/>
                            <w:bottom w:val="none" w:sz="0" w:space="0" w:color="auto"/>
                            <w:right w:val="none" w:sz="0" w:space="0" w:color="auto"/>
                          </w:divBdr>
                        </w:div>
                        <w:div w:id="1943954048">
                          <w:marLeft w:val="0"/>
                          <w:marRight w:val="0"/>
                          <w:marTop w:val="0"/>
                          <w:marBottom w:val="0"/>
                          <w:divBdr>
                            <w:top w:val="none" w:sz="0" w:space="0" w:color="auto"/>
                            <w:left w:val="none" w:sz="0" w:space="0" w:color="auto"/>
                            <w:bottom w:val="none" w:sz="0" w:space="0" w:color="auto"/>
                            <w:right w:val="none" w:sz="0" w:space="0" w:color="auto"/>
                          </w:divBdr>
                        </w:div>
                        <w:div w:id="1538589074">
                          <w:marLeft w:val="0"/>
                          <w:marRight w:val="0"/>
                          <w:marTop w:val="0"/>
                          <w:marBottom w:val="0"/>
                          <w:divBdr>
                            <w:top w:val="none" w:sz="0" w:space="0" w:color="auto"/>
                            <w:left w:val="none" w:sz="0" w:space="0" w:color="auto"/>
                            <w:bottom w:val="none" w:sz="0" w:space="0" w:color="auto"/>
                            <w:right w:val="none" w:sz="0" w:space="0" w:color="auto"/>
                          </w:divBdr>
                        </w:div>
                        <w:div w:id="9493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4918">
              <w:marLeft w:val="0"/>
              <w:marRight w:val="0"/>
              <w:marTop w:val="0"/>
              <w:marBottom w:val="0"/>
              <w:divBdr>
                <w:top w:val="none" w:sz="0" w:space="0" w:color="auto"/>
                <w:left w:val="none" w:sz="0" w:space="0" w:color="auto"/>
                <w:bottom w:val="none" w:sz="0" w:space="0" w:color="auto"/>
                <w:right w:val="none" w:sz="0" w:space="0" w:color="auto"/>
              </w:divBdr>
              <w:divsChild>
                <w:div w:id="123697385">
                  <w:marLeft w:val="0"/>
                  <w:marRight w:val="0"/>
                  <w:marTop w:val="0"/>
                  <w:marBottom w:val="0"/>
                  <w:divBdr>
                    <w:top w:val="none" w:sz="0" w:space="0" w:color="auto"/>
                    <w:left w:val="none" w:sz="0" w:space="0" w:color="auto"/>
                    <w:bottom w:val="none" w:sz="0" w:space="0" w:color="auto"/>
                    <w:right w:val="none" w:sz="0" w:space="0" w:color="auto"/>
                  </w:divBdr>
                  <w:divsChild>
                    <w:div w:id="1685086395">
                      <w:marLeft w:val="0"/>
                      <w:marRight w:val="0"/>
                      <w:marTop w:val="0"/>
                      <w:marBottom w:val="0"/>
                      <w:divBdr>
                        <w:top w:val="none" w:sz="0" w:space="0" w:color="auto"/>
                        <w:left w:val="none" w:sz="0" w:space="0" w:color="auto"/>
                        <w:bottom w:val="none" w:sz="0" w:space="0" w:color="auto"/>
                        <w:right w:val="none" w:sz="0" w:space="0" w:color="auto"/>
                      </w:divBdr>
                    </w:div>
                    <w:div w:id="155074196">
                      <w:marLeft w:val="0"/>
                      <w:marRight w:val="0"/>
                      <w:marTop w:val="0"/>
                      <w:marBottom w:val="0"/>
                      <w:divBdr>
                        <w:top w:val="none" w:sz="0" w:space="0" w:color="auto"/>
                        <w:left w:val="none" w:sz="0" w:space="0" w:color="auto"/>
                        <w:bottom w:val="none" w:sz="0" w:space="0" w:color="auto"/>
                        <w:right w:val="none" w:sz="0" w:space="0" w:color="auto"/>
                      </w:divBdr>
                    </w:div>
                    <w:div w:id="1295721608">
                      <w:marLeft w:val="0"/>
                      <w:marRight w:val="0"/>
                      <w:marTop w:val="0"/>
                      <w:marBottom w:val="0"/>
                      <w:divBdr>
                        <w:top w:val="none" w:sz="0" w:space="0" w:color="auto"/>
                        <w:left w:val="none" w:sz="0" w:space="0" w:color="auto"/>
                        <w:bottom w:val="none" w:sz="0" w:space="0" w:color="auto"/>
                        <w:right w:val="none" w:sz="0" w:space="0" w:color="auto"/>
                      </w:divBdr>
                    </w:div>
                    <w:div w:id="1645819863">
                      <w:marLeft w:val="0"/>
                      <w:marRight w:val="0"/>
                      <w:marTop w:val="0"/>
                      <w:marBottom w:val="0"/>
                      <w:divBdr>
                        <w:top w:val="none" w:sz="0" w:space="0" w:color="auto"/>
                        <w:left w:val="none" w:sz="0" w:space="0" w:color="auto"/>
                        <w:bottom w:val="none" w:sz="0" w:space="0" w:color="auto"/>
                        <w:right w:val="none" w:sz="0" w:space="0" w:color="auto"/>
                      </w:divBdr>
                      <w:divsChild>
                        <w:div w:id="2134204994">
                          <w:marLeft w:val="0"/>
                          <w:marRight w:val="0"/>
                          <w:marTop w:val="0"/>
                          <w:marBottom w:val="0"/>
                          <w:divBdr>
                            <w:top w:val="none" w:sz="0" w:space="0" w:color="auto"/>
                            <w:left w:val="none" w:sz="0" w:space="0" w:color="auto"/>
                            <w:bottom w:val="none" w:sz="0" w:space="0" w:color="auto"/>
                            <w:right w:val="none" w:sz="0" w:space="0" w:color="auto"/>
                          </w:divBdr>
                        </w:div>
                        <w:div w:id="3013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8337">
              <w:marLeft w:val="0"/>
              <w:marRight w:val="0"/>
              <w:marTop w:val="0"/>
              <w:marBottom w:val="0"/>
              <w:divBdr>
                <w:top w:val="none" w:sz="0" w:space="0" w:color="auto"/>
                <w:left w:val="none" w:sz="0" w:space="0" w:color="auto"/>
                <w:bottom w:val="none" w:sz="0" w:space="0" w:color="auto"/>
                <w:right w:val="none" w:sz="0" w:space="0" w:color="auto"/>
              </w:divBdr>
              <w:divsChild>
                <w:div w:id="1415740014">
                  <w:marLeft w:val="0"/>
                  <w:marRight w:val="0"/>
                  <w:marTop w:val="0"/>
                  <w:marBottom w:val="0"/>
                  <w:divBdr>
                    <w:top w:val="none" w:sz="0" w:space="0" w:color="auto"/>
                    <w:left w:val="none" w:sz="0" w:space="0" w:color="auto"/>
                    <w:bottom w:val="none" w:sz="0" w:space="0" w:color="auto"/>
                    <w:right w:val="none" w:sz="0" w:space="0" w:color="auto"/>
                  </w:divBdr>
                  <w:divsChild>
                    <w:div w:id="1925645174">
                      <w:marLeft w:val="0"/>
                      <w:marRight w:val="0"/>
                      <w:marTop w:val="0"/>
                      <w:marBottom w:val="0"/>
                      <w:divBdr>
                        <w:top w:val="none" w:sz="0" w:space="0" w:color="auto"/>
                        <w:left w:val="none" w:sz="0" w:space="0" w:color="auto"/>
                        <w:bottom w:val="none" w:sz="0" w:space="0" w:color="auto"/>
                        <w:right w:val="none" w:sz="0" w:space="0" w:color="auto"/>
                      </w:divBdr>
                    </w:div>
                    <w:div w:id="1587223308">
                      <w:marLeft w:val="0"/>
                      <w:marRight w:val="0"/>
                      <w:marTop w:val="0"/>
                      <w:marBottom w:val="0"/>
                      <w:divBdr>
                        <w:top w:val="none" w:sz="0" w:space="0" w:color="auto"/>
                        <w:left w:val="none" w:sz="0" w:space="0" w:color="auto"/>
                        <w:bottom w:val="none" w:sz="0" w:space="0" w:color="auto"/>
                        <w:right w:val="none" w:sz="0" w:space="0" w:color="auto"/>
                      </w:divBdr>
                    </w:div>
                    <w:div w:id="897668979">
                      <w:marLeft w:val="0"/>
                      <w:marRight w:val="0"/>
                      <w:marTop w:val="0"/>
                      <w:marBottom w:val="0"/>
                      <w:divBdr>
                        <w:top w:val="none" w:sz="0" w:space="0" w:color="auto"/>
                        <w:left w:val="none" w:sz="0" w:space="0" w:color="auto"/>
                        <w:bottom w:val="none" w:sz="0" w:space="0" w:color="auto"/>
                        <w:right w:val="none" w:sz="0" w:space="0" w:color="auto"/>
                      </w:divBdr>
                    </w:div>
                    <w:div w:id="1948341534">
                      <w:marLeft w:val="0"/>
                      <w:marRight w:val="0"/>
                      <w:marTop w:val="0"/>
                      <w:marBottom w:val="0"/>
                      <w:divBdr>
                        <w:top w:val="none" w:sz="0" w:space="0" w:color="auto"/>
                        <w:left w:val="none" w:sz="0" w:space="0" w:color="auto"/>
                        <w:bottom w:val="none" w:sz="0" w:space="0" w:color="auto"/>
                        <w:right w:val="none" w:sz="0" w:space="0" w:color="auto"/>
                      </w:divBdr>
                    </w:div>
                    <w:div w:id="2146576564">
                      <w:marLeft w:val="0"/>
                      <w:marRight w:val="0"/>
                      <w:marTop w:val="0"/>
                      <w:marBottom w:val="0"/>
                      <w:divBdr>
                        <w:top w:val="none" w:sz="0" w:space="0" w:color="auto"/>
                        <w:left w:val="none" w:sz="0" w:space="0" w:color="auto"/>
                        <w:bottom w:val="none" w:sz="0" w:space="0" w:color="auto"/>
                        <w:right w:val="none" w:sz="0" w:space="0" w:color="auto"/>
                      </w:divBdr>
                      <w:divsChild>
                        <w:div w:id="1984430776">
                          <w:marLeft w:val="0"/>
                          <w:marRight w:val="0"/>
                          <w:marTop w:val="0"/>
                          <w:marBottom w:val="0"/>
                          <w:divBdr>
                            <w:top w:val="none" w:sz="0" w:space="0" w:color="auto"/>
                            <w:left w:val="none" w:sz="0" w:space="0" w:color="auto"/>
                            <w:bottom w:val="none" w:sz="0" w:space="0" w:color="auto"/>
                            <w:right w:val="none" w:sz="0" w:space="0" w:color="auto"/>
                          </w:divBdr>
                        </w:div>
                        <w:div w:id="1305281618">
                          <w:marLeft w:val="0"/>
                          <w:marRight w:val="0"/>
                          <w:marTop w:val="0"/>
                          <w:marBottom w:val="0"/>
                          <w:divBdr>
                            <w:top w:val="none" w:sz="0" w:space="0" w:color="auto"/>
                            <w:left w:val="none" w:sz="0" w:space="0" w:color="auto"/>
                            <w:bottom w:val="none" w:sz="0" w:space="0" w:color="auto"/>
                            <w:right w:val="none" w:sz="0" w:space="0" w:color="auto"/>
                          </w:divBdr>
                        </w:div>
                        <w:div w:id="10086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983">
              <w:marLeft w:val="0"/>
              <w:marRight w:val="0"/>
              <w:marTop w:val="0"/>
              <w:marBottom w:val="0"/>
              <w:divBdr>
                <w:top w:val="none" w:sz="0" w:space="0" w:color="auto"/>
                <w:left w:val="none" w:sz="0" w:space="0" w:color="auto"/>
                <w:bottom w:val="none" w:sz="0" w:space="0" w:color="auto"/>
                <w:right w:val="none" w:sz="0" w:space="0" w:color="auto"/>
              </w:divBdr>
              <w:divsChild>
                <w:div w:id="1017463123">
                  <w:marLeft w:val="0"/>
                  <w:marRight w:val="0"/>
                  <w:marTop w:val="0"/>
                  <w:marBottom w:val="0"/>
                  <w:divBdr>
                    <w:top w:val="none" w:sz="0" w:space="0" w:color="auto"/>
                    <w:left w:val="none" w:sz="0" w:space="0" w:color="auto"/>
                    <w:bottom w:val="none" w:sz="0" w:space="0" w:color="auto"/>
                    <w:right w:val="none" w:sz="0" w:space="0" w:color="auto"/>
                  </w:divBdr>
                  <w:divsChild>
                    <w:div w:id="1444688199">
                      <w:marLeft w:val="0"/>
                      <w:marRight w:val="0"/>
                      <w:marTop w:val="0"/>
                      <w:marBottom w:val="0"/>
                      <w:divBdr>
                        <w:top w:val="none" w:sz="0" w:space="0" w:color="auto"/>
                        <w:left w:val="none" w:sz="0" w:space="0" w:color="auto"/>
                        <w:bottom w:val="none" w:sz="0" w:space="0" w:color="auto"/>
                        <w:right w:val="none" w:sz="0" w:space="0" w:color="auto"/>
                      </w:divBdr>
                    </w:div>
                    <w:div w:id="323239075">
                      <w:marLeft w:val="0"/>
                      <w:marRight w:val="0"/>
                      <w:marTop w:val="0"/>
                      <w:marBottom w:val="0"/>
                      <w:divBdr>
                        <w:top w:val="none" w:sz="0" w:space="0" w:color="auto"/>
                        <w:left w:val="none" w:sz="0" w:space="0" w:color="auto"/>
                        <w:bottom w:val="none" w:sz="0" w:space="0" w:color="auto"/>
                        <w:right w:val="none" w:sz="0" w:space="0" w:color="auto"/>
                      </w:divBdr>
                    </w:div>
                    <w:div w:id="1109395561">
                      <w:marLeft w:val="0"/>
                      <w:marRight w:val="0"/>
                      <w:marTop w:val="0"/>
                      <w:marBottom w:val="0"/>
                      <w:divBdr>
                        <w:top w:val="none" w:sz="0" w:space="0" w:color="auto"/>
                        <w:left w:val="none" w:sz="0" w:space="0" w:color="auto"/>
                        <w:bottom w:val="none" w:sz="0" w:space="0" w:color="auto"/>
                        <w:right w:val="none" w:sz="0" w:space="0" w:color="auto"/>
                      </w:divBdr>
                    </w:div>
                    <w:div w:id="958031693">
                      <w:marLeft w:val="0"/>
                      <w:marRight w:val="0"/>
                      <w:marTop w:val="0"/>
                      <w:marBottom w:val="0"/>
                      <w:divBdr>
                        <w:top w:val="none" w:sz="0" w:space="0" w:color="auto"/>
                        <w:left w:val="none" w:sz="0" w:space="0" w:color="auto"/>
                        <w:bottom w:val="none" w:sz="0" w:space="0" w:color="auto"/>
                        <w:right w:val="none" w:sz="0" w:space="0" w:color="auto"/>
                      </w:divBdr>
                      <w:divsChild>
                        <w:div w:id="962004686">
                          <w:marLeft w:val="0"/>
                          <w:marRight w:val="0"/>
                          <w:marTop w:val="0"/>
                          <w:marBottom w:val="0"/>
                          <w:divBdr>
                            <w:top w:val="none" w:sz="0" w:space="0" w:color="auto"/>
                            <w:left w:val="none" w:sz="0" w:space="0" w:color="auto"/>
                            <w:bottom w:val="none" w:sz="0" w:space="0" w:color="auto"/>
                            <w:right w:val="none" w:sz="0" w:space="0" w:color="auto"/>
                          </w:divBdr>
                        </w:div>
                        <w:div w:id="890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9442">
              <w:marLeft w:val="0"/>
              <w:marRight w:val="0"/>
              <w:marTop w:val="0"/>
              <w:marBottom w:val="0"/>
              <w:divBdr>
                <w:top w:val="none" w:sz="0" w:space="0" w:color="auto"/>
                <w:left w:val="none" w:sz="0" w:space="0" w:color="auto"/>
                <w:bottom w:val="none" w:sz="0" w:space="0" w:color="auto"/>
                <w:right w:val="none" w:sz="0" w:space="0" w:color="auto"/>
              </w:divBdr>
              <w:divsChild>
                <w:div w:id="1808887402">
                  <w:marLeft w:val="0"/>
                  <w:marRight w:val="0"/>
                  <w:marTop w:val="0"/>
                  <w:marBottom w:val="0"/>
                  <w:divBdr>
                    <w:top w:val="none" w:sz="0" w:space="0" w:color="auto"/>
                    <w:left w:val="none" w:sz="0" w:space="0" w:color="auto"/>
                    <w:bottom w:val="none" w:sz="0" w:space="0" w:color="auto"/>
                    <w:right w:val="none" w:sz="0" w:space="0" w:color="auto"/>
                  </w:divBdr>
                  <w:divsChild>
                    <w:div w:id="865682552">
                      <w:marLeft w:val="0"/>
                      <w:marRight w:val="0"/>
                      <w:marTop w:val="0"/>
                      <w:marBottom w:val="0"/>
                      <w:divBdr>
                        <w:top w:val="none" w:sz="0" w:space="0" w:color="auto"/>
                        <w:left w:val="none" w:sz="0" w:space="0" w:color="auto"/>
                        <w:bottom w:val="none" w:sz="0" w:space="0" w:color="auto"/>
                        <w:right w:val="none" w:sz="0" w:space="0" w:color="auto"/>
                      </w:divBdr>
                    </w:div>
                    <w:div w:id="1152871948">
                      <w:marLeft w:val="0"/>
                      <w:marRight w:val="0"/>
                      <w:marTop w:val="0"/>
                      <w:marBottom w:val="0"/>
                      <w:divBdr>
                        <w:top w:val="none" w:sz="0" w:space="0" w:color="auto"/>
                        <w:left w:val="none" w:sz="0" w:space="0" w:color="auto"/>
                        <w:bottom w:val="none" w:sz="0" w:space="0" w:color="auto"/>
                        <w:right w:val="none" w:sz="0" w:space="0" w:color="auto"/>
                      </w:divBdr>
                    </w:div>
                    <w:div w:id="1744720478">
                      <w:marLeft w:val="0"/>
                      <w:marRight w:val="0"/>
                      <w:marTop w:val="0"/>
                      <w:marBottom w:val="0"/>
                      <w:divBdr>
                        <w:top w:val="none" w:sz="0" w:space="0" w:color="auto"/>
                        <w:left w:val="none" w:sz="0" w:space="0" w:color="auto"/>
                        <w:bottom w:val="none" w:sz="0" w:space="0" w:color="auto"/>
                        <w:right w:val="none" w:sz="0" w:space="0" w:color="auto"/>
                      </w:divBdr>
                    </w:div>
                    <w:div w:id="1948343659">
                      <w:marLeft w:val="0"/>
                      <w:marRight w:val="0"/>
                      <w:marTop w:val="0"/>
                      <w:marBottom w:val="0"/>
                      <w:divBdr>
                        <w:top w:val="none" w:sz="0" w:space="0" w:color="auto"/>
                        <w:left w:val="none" w:sz="0" w:space="0" w:color="auto"/>
                        <w:bottom w:val="none" w:sz="0" w:space="0" w:color="auto"/>
                        <w:right w:val="none" w:sz="0" w:space="0" w:color="auto"/>
                      </w:divBdr>
                    </w:div>
                    <w:div w:id="1693992632">
                      <w:marLeft w:val="0"/>
                      <w:marRight w:val="0"/>
                      <w:marTop w:val="0"/>
                      <w:marBottom w:val="0"/>
                      <w:divBdr>
                        <w:top w:val="none" w:sz="0" w:space="0" w:color="auto"/>
                        <w:left w:val="none" w:sz="0" w:space="0" w:color="auto"/>
                        <w:bottom w:val="none" w:sz="0" w:space="0" w:color="auto"/>
                        <w:right w:val="none" w:sz="0" w:space="0" w:color="auto"/>
                      </w:divBdr>
                    </w:div>
                    <w:div w:id="750395043">
                      <w:marLeft w:val="0"/>
                      <w:marRight w:val="0"/>
                      <w:marTop w:val="0"/>
                      <w:marBottom w:val="0"/>
                      <w:divBdr>
                        <w:top w:val="none" w:sz="0" w:space="0" w:color="auto"/>
                        <w:left w:val="none" w:sz="0" w:space="0" w:color="auto"/>
                        <w:bottom w:val="none" w:sz="0" w:space="0" w:color="auto"/>
                        <w:right w:val="none" w:sz="0" w:space="0" w:color="auto"/>
                      </w:divBdr>
                    </w:div>
                    <w:div w:id="1849059261">
                      <w:marLeft w:val="0"/>
                      <w:marRight w:val="0"/>
                      <w:marTop w:val="0"/>
                      <w:marBottom w:val="0"/>
                      <w:divBdr>
                        <w:top w:val="none" w:sz="0" w:space="0" w:color="auto"/>
                        <w:left w:val="none" w:sz="0" w:space="0" w:color="auto"/>
                        <w:bottom w:val="none" w:sz="0" w:space="0" w:color="auto"/>
                        <w:right w:val="none" w:sz="0" w:space="0" w:color="auto"/>
                      </w:divBdr>
                    </w:div>
                    <w:div w:id="1610043747">
                      <w:marLeft w:val="0"/>
                      <w:marRight w:val="0"/>
                      <w:marTop w:val="0"/>
                      <w:marBottom w:val="0"/>
                      <w:divBdr>
                        <w:top w:val="none" w:sz="0" w:space="0" w:color="auto"/>
                        <w:left w:val="none" w:sz="0" w:space="0" w:color="auto"/>
                        <w:bottom w:val="none" w:sz="0" w:space="0" w:color="auto"/>
                        <w:right w:val="none" w:sz="0" w:space="0" w:color="auto"/>
                      </w:divBdr>
                    </w:div>
                    <w:div w:id="1768884601">
                      <w:marLeft w:val="0"/>
                      <w:marRight w:val="0"/>
                      <w:marTop w:val="0"/>
                      <w:marBottom w:val="0"/>
                      <w:divBdr>
                        <w:top w:val="none" w:sz="0" w:space="0" w:color="auto"/>
                        <w:left w:val="none" w:sz="0" w:space="0" w:color="auto"/>
                        <w:bottom w:val="none" w:sz="0" w:space="0" w:color="auto"/>
                        <w:right w:val="none" w:sz="0" w:space="0" w:color="auto"/>
                      </w:divBdr>
                    </w:div>
                    <w:div w:id="1871915129">
                      <w:marLeft w:val="0"/>
                      <w:marRight w:val="0"/>
                      <w:marTop w:val="0"/>
                      <w:marBottom w:val="0"/>
                      <w:divBdr>
                        <w:top w:val="none" w:sz="0" w:space="0" w:color="auto"/>
                        <w:left w:val="none" w:sz="0" w:space="0" w:color="auto"/>
                        <w:bottom w:val="none" w:sz="0" w:space="0" w:color="auto"/>
                        <w:right w:val="none" w:sz="0" w:space="0" w:color="auto"/>
                      </w:divBdr>
                    </w:div>
                    <w:div w:id="1022168269">
                      <w:marLeft w:val="0"/>
                      <w:marRight w:val="0"/>
                      <w:marTop w:val="0"/>
                      <w:marBottom w:val="0"/>
                      <w:divBdr>
                        <w:top w:val="none" w:sz="0" w:space="0" w:color="auto"/>
                        <w:left w:val="none" w:sz="0" w:space="0" w:color="auto"/>
                        <w:bottom w:val="none" w:sz="0" w:space="0" w:color="auto"/>
                        <w:right w:val="none" w:sz="0" w:space="0" w:color="auto"/>
                      </w:divBdr>
                    </w:div>
                    <w:div w:id="271665777">
                      <w:marLeft w:val="0"/>
                      <w:marRight w:val="0"/>
                      <w:marTop w:val="0"/>
                      <w:marBottom w:val="0"/>
                      <w:divBdr>
                        <w:top w:val="none" w:sz="0" w:space="0" w:color="auto"/>
                        <w:left w:val="none" w:sz="0" w:space="0" w:color="auto"/>
                        <w:bottom w:val="none" w:sz="0" w:space="0" w:color="auto"/>
                        <w:right w:val="none" w:sz="0" w:space="0" w:color="auto"/>
                      </w:divBdr>
                    </w:div>
                    <w:div w:id="1961522622">
                      <w:marLeft w:val="0"/>
                      <w:marRight w:val="0"/>
                      <w:marTop w:val="0"/>
                      <w:marBottom w:val="0"/>
                      <w:divBdr>
                        <w:top w:val="none" w:sz="0" w:space="0" w:color="auto"/>
                        <w:left w:val="none" w:sz="0" w:space="0" w:color="auto"/>
                        <w:bottom w:val="none" w:sz="0" w:space="0" w:color="auto"/>
                        <w:right w:val="none" w:sz="0" w:space="0" w:color="auto"/>
                      </w:divBdr>
                    </w:div>
                    <w:div w:id="721639004">
                      <w:marLeft w:val="0"/>
                      <w:marRight w:val="0"/>
                      <w:marTop w:val="0"/>
                      <w:marBottom w:val="0"/>
                      <w:divBdr>
                        <w:top w:val="none" w:sz="0" w:space="0" w:color="auto"/>
                        <w:left w:val="none" w:sz="0" w:space="0" w:color="auto"/>
                        <w:bottom w:val="none" w:sz="0" w:space="0" w:color="auto"/>
                        <w:right w:val="none" w:sz="0" w:space="0" w:color="auto"/>
                      </w:divBdr>
                    </w:div>
                    <w:div w:id="944465688">
                      <w:marLeft w:val="0"/>
                      <w:marRight w:val="0"/>
                      <w:marTop w:val="0"/>
                      <w:marBottom w:val="0"/>
                      <w:divBdr>
                        <w:top w:val="none" w:sz="0" w:space="0" w:color="auto"/>
                        <w:left w:val="none" w:sz="0" w:space="0" w:color="auto"/>
                        <w:bottom w:val="none" w:sz="0" w:space="0" w:color="auto"/>
                        <w:right w:val="none" w:sz="0" w:space="0" w:color="auto"/>
                      </w:divBdr>
                    </w:div>
                    <w:div w:id="427851438">
                      <w:marLeft w:val="0"/>
                      <w:marRight w:val="0"/>
                      <w:marTop w:val="0"/>
                      <w:marBottom w:val="0"/>
                      <w:divBdr>
                        <w:top w:val="none" w:sz="0" w:space="0" w:color="auto"/>
                        <w:left w:val="none" w:sz="0" w:space="0" w:color="auto"/>
                        <w:bottom w:val="none" w:sz="0" w:space="0" w:color="auto"/>
                        <w:right w:val="none" w:sz="0" w:space="0" w:color="auto"/>
                      </w:divBdr>
                    </w:div>
                    <w:div w:id="66925245">
                      <w:marLeft w:val="0"/>
                      <w:marRight w:val="0"/>
                      <w:marTop w:val="0"/>
                      <w:marBottom w:val="0"/>
                      <w:divBdr>
                        <w:top w:val="none" w:sz="0" w:space="0" w:color="auto"/>
                        <w:left w:val="none" w:sz="0" w:space="0" w:color="auto"/>
                        <w:bottom w:val="none" w:sz="0" w:space="0" w:color="auto"/>
                        <w:right w:val="none" w:sz="0" w:space="0" w:color="auto"/>
                      </w:divBdr>
                    </w:div>
                    <w:div w:id="627206761">
                      <w:marLeft w:val="0"/>
                      <w:marRight w:val="0"/>
                      <w:marTop w:val="0"/>
                      <w:marBottom w:val="0"/>
                      <w:divBdr>
                        <w:top w:val="none" w:sz="0" w:space="0" w:color="auto"/>
                        <w:left w:val="none" w:sz="0" w:space="0" w:color="auto"/>
                        <w:bottom w:val="none" w:sz="0" w:space="0" w:color="auto"/>
                        <w:right w:val="none" w:sz="0" w:space="0" w:color="auto"/>
                      </w:divBdr>
                    </w:div>
                    <w:div w:id="1915047158">
                      <w:marLeft w:val="0"/>
                      <w:marRight w:val="0"/>
                      <w:marTop w:val="0"/>
                      <w:marBottom w:val="0"/>
                      <w:divBdr>
                        <w:top w:val="none" w:sz="0" w:space="0" w:color="auto"/>
                        <w:left w:val="none" w:sz="0" w:space="0" w:color="auto"/>
                        <w:bottom w:val="none" w:sz="0" w:space="0" w:color="auto"/>
                        <w:right w:val="none" w:sz="0" w:space="0" w:color="auto"/>
                      </w:divBdr>
                    </w:div>
                    <w:div w:id="236520174">
                      <w:marLeft w:val="0"/>
                      <w:marRight w:val="0"/>
                      <w:marTop w:val="0"/>
                      <w:marBottom w:val="0"/>
                      <w:divBdr>
                        <w:top w:val="none" w:sz="0" w:space="0" w:color="auto"/>
                        <w:left w:val="none" w:sz="0" w:space="0" w:color="auto"/>
                        <w:bottom w:val="none" w:sz="0" w:space="0" w:color="auto"/>
                        <w:right w:val="none" w:sz="0" w:space="0" w:color="auto"/>
                      </w:divBdr>
                    </w:div>
                    <w:div w:id="2092655019">
                      <w:marLeft w:val="0"/>
                      <w:marRight w:val="0"/>
                      <w:marTop w:val="0"/>
                      <w:marBottom w:val="0"/>
                      <w:divBdr>
                        <w:top w:val="none" w:sz="0" w:space="0" w:color="auto"/>
                        <w:left w:val="none" w:sz="0" w:space="0" w:color="auto"/>
                        <w:bottom w:val="none" w:sz="0" w:space="0" w:color="auto"/>
                        <w:right w:val="none" w:sz="0" w:space="0" w:color="auto"/>
                      </w:divBdr>
                    </w:div>
                    <w:div w:id="126896435">
                      <w:marLeft w:val="0"/>
                      <w:marRight w:val="0"/>
                      <w:marTop w:val="0"/>
                      <w:marBottom w:val="0"/>
                      <w:divBdr>
                        <w:top w:val="none" w:sz="0" w:space="0" w:color="auto"/>
                        <w:left w:val="none" w:sz="0" w:space="0" w:color="auto"/>
                        <w:bottom w:val="none" w:sz="0" w:space="0" w:color="auto"/>
                        <w:right w:val="none" w:sz="0" w:space="0" w:color="auto"/>
                      </w:divBdr>
                    </w:div>
                    <w:div w:id="1165827043">
                      <w:marLeft w:val="0"/>
                      <w:marRight w:val="0"/>
                      <w:marTop w:val="0"/>
                      <w:marBottom w:val="0"/>
                      <w:divBdr>
                        <w:top w:val="none" w:sz="0" w:space="0" w:color="auto"/>
                        <w:left w:val="none" w:sz="0" w:space="0" w:color="auto"/>
                        <w:bottom w:val="none" w:sz="0" w:space="0" w:color="auto"/>
                        <w:right w:val="none" w:sz="0" w:space="0" w:color="auto"/>
                      </w:divBdr>
                    </w:div>
                    <w:div w:id="1434086381">
                      <w:marLeft w:val="0"/>
                      <w:marRight w:val="0"/>
                      <w:marTop w:val="0"/>
                      <w:marBottom w:val="0"/>
                      <w:divBdr>
                        <w:top w:val="none" w:sz="0" w:space="0" w:color="auto"/>
                        <w:left w:val="none" w:sz="0" w:space="0" w:color="auto"/>
                        <w:bottom w:val="none" w:sz="0" w:space="0" w:color="auto"/>
                        <w:right w:val="none" w:sz="0" w:space="0" w:color="auto"/>
                      </w:divBdr>
                    </w:div>
                    <w:div w:id="267011533">
                      <w:marLeft w:val="0"/>
                      <w:marRight w:val="0"/>
                      <w:marTop w:val="0"/>
                      <w:marBottom w:val="0"/>
                      <w:divBdr>
                        <w:top w:val="none" w:sz="0" w:space="0" w:color="auto"/>
                        <w:left w:val="none" w:sz="0" w:space="0" w:color="auto"/>
                        <w:bottom w:val="none" w:sz="0" w:space="0" w:color="auto"/>
                        <w:right w:val="none" w:sz="0" w:space="0" w:color="auto"/>
                      </w:divBdr>
                    </w:div>
                    <w:div w:id="1553535806">
                      <w:marLeft w:val="0"/>
                      <w:marRight w:val="0"/>
                      <w:marTop w:val="0"/>
                      <w:marBottom w:val="0"/>
                      <w:divBdr>
                        <w:top w:val="none" w:sz="0" w:space="0" w:color="auto"/>
                        <w:left w:val="none" w:sz="0" w:space="0" w:color="auto"/>
                        <w:bottom w:val="none" w:sz="0" w:space="0" w:color="auto"/>
                        <w:right w:val="none" w:sz="0" w:space="0" w:color="auto"/>
                      </w:divBdr>
                    </w:div>
                    <w:div w:id="741029276">
                      <w:marLeft w:val="0"/>
                      <w:marRight w:val="0"/>
                      <w:marTop w:val="0"/>
                      <w:marBottom w:val="0"/>
                      <w:divBdr>
                        <w:top w:val="none" w:sz="0" w:space="0" w:color="auto"/>
                        <w:left w:val="none" w:sz="0" w:space="0" w:color="auto"/>
                        <w:bottom w:val="none" w:sz="0" w:space="0" w:color="auto"/>
                        <w:right w:val="none" w:sz="0" w:space="0" w:color="auto"/>
                      </w:divBdr>
                    </w:div>
                    <w:div w:id="1065840199">
                      <w:marLeft w:val="0"/>
                      <w:marRight w:val="0"/>
                      <w:marTop w:val="0"/>
                      <w:marBottom w:val="0"/>
                      <w:divBdr>
                        <w:top w:val="none" w:sz="0" w:space="0" w:color="auto"/>
                        <w:left w:val="none" w:sz="0" w:space="0" w:color="auto"/>
                        <w:bottom w:val="none" w:sz="0" w:space="0" w:color="auto"/>
                        <w:right w:val="none" w:sz="0" w:space="0" w:color="auto"/>
                      </w:divBdr>
                    </w:div>
                    <w:div w:id="1099180757">
                      <w:marLeft w:val="0"/>
                      <w:marRight w:val="0"/>
                      <w:marTop w:val="0"/>
                      <w:marBottom w:val="0"/>
                      <w:divBdr>
                        <w:top w:val="none" w:sz="0" w:space="0" w:color="auto"/>
                        <w:left w:val="none" w:sz="0" w:space="0" w:color="auto"/>
                        <w:bottom w:val="none" w:sz="0" w:space="0" w:color="auto"/>
                        <w:right w:val="none" w:sz="0" w:space="0" w:color="auto"/>
                      </w:divBdr>
                    </w:div>
                    <w:div w:id="1010990778">
                      <w:marLeft w:val="0"/>
                      <w:marRight w:val="0"/>
                      <w:marTop w:val="0"/>
                      <w:marBottom w:val="0"/>
                      <w:divBdr>
                        <w:top w:val="none" w:sz="0" w:space="0" w:color="auto"/>
                        <w:left w:val="none" w:sz="0" w:space="0" w:color="auto"/>
                        <w:bottom w:val="none" w:sz="0" w:space="0" w:color="auto"/>
                        <w:right w:val="none" w:sz="0" w:space="0" w:color="auto"/>
                      </w:divBdr>
                    </w:div>
                    <w:div w:id="1157065354">
                      <w:marLeft w:val="0"/>
                      <w:marRight w:val="0"/>
                      <w:marTop w:val="0"/>
                      <w:marBottom w:val="0"/>
                      <w:divBdr>
                        <w:top w:val="none" w:sz="0" w:space="0" w:color="auto"/>
                        <w:left w:val="none" w:sz="0" w:space="0" w:color="auto"/>
                        <w:bottom w:val="none" w:sz="0" w:space="0" w:color="auto"/>
                        <w:right w:val="none" w:sz="0" w:space="0" w:color="auto"/>
                      </w:divBdr>
                    </w:div>
                    <w:div w:id="1655260165">
                      <w:marLeft w:val="0"/>
                      <w:marRight w:val="0"/>
                      <w:marTop w:val="0"/>
                      <w:marBottom w:val="0"/>
                      <w:divBdr>
                        <w:top w:val="none" w:sz="0" w:space="0" w:color="auto"/>
                        <w:left w:val="none" w:sz="0" w:space="0" w:color="auto"/>
                        <w:bottom w:val="none" w:sz="0" w:space="0" w:color="auto"/>
                        <w:right w:val="none" w:sz="0" w:space="0" w:color="auto"/>
                      </w:divBdr>
                    </w:div>
                    <w:div w:id="137236089">
                      <w:marLeft w:val="0"/>
                      <w:marRight w:val="0"/>
                      <w:marTop w:val="0"/>
                      <w:marBottom w:val="0"/>
                      <w:divBdr>
                        <w:top w:val="none" w:sz="0" w:space="0" w:color="auto"/>
                        <w:left w:val="none" w:sz="0" w:space="0" w:color="auto"/>
                        <w:bottom w:val="none" w:sz="0" w:space="0" w:color="auto"/>
                        <w:right w:val="none" w:sz="0" w:space="0" w:color="auto"/>
                      </w:divBdr>
                    </w:div>
                    <w:div w:id="1167549449">
                      <w:marLeft w:val="0"/>
                      <w:marRight w:val="0"/>
                      <w:marTop w:val="0"/>
                      <w:marBottom w:val="0"/>
                      <w:divBdr>
                        <w:top w:val="none" w:sz="0" w:space="0" w:color="auto"/>
                        <w:left w:val="none" w:sz="0" w:space="0" w:color="auto"/>
                        <w:bottom w:val="none" w:sz="0" w:space="0" w:color="auto"/>
                        <w:right w:val="none" w:sz="0" w:space="0" w:color="auto"/>
                      </w:divBdr>
                    </w:div>
                    <w:div w:id="246809982">
                      <w:marLeft w:val="0"/>
                      <w:marRight w:val="0"/>
                      <w:marTop w:val="0"/>
                      <w:marBottom w:val="0"/>
                      <w:divBdr>
                        <w:top w:val="none" w:sz="0" w:space="0" w:color="auto"/>
                        <w:left w:val="none" w:sz="0" w:space="0" w:color="auto"/>
                        <w:bottom w:val="none" w:sz="0" w:space="0" w:color="auto"/>
                        <w:right w:val="none" w:sz="0" w:space="0" w:color="auto"/>
                      </w:divBdr>
                      <w:divsChild>
                        <w:div w:id="1207640162">
                          <w:marLeft w:val="0"/>
                          <w:marRight w:val="0"/>
                          <w:marTop w:val="0"/>
                          <w:marBottom w:val="0"/>
                          <w:divBdr>
                            <w:top w:val="none" w:sz="0" w:space="0" w:color="auto"/>
                            <w:left w:val="none" w:sz="0" w:space="0" w:color="auto"/>
                            <w:bottom w:val="none" w:sz="0" w:space="0" w:color="auto"/>
                            <w:right w:val="none" w:sz="0" w:space="0" w:color="auto"/>
                          </w:divBdr>
                        </w:div>
                        <w:div w:id="1685085872">
                          <w:marLeft w:val="0"/>
                          <w:marRight w:val="0"/>
                          <w:marTop w:val="0"/>
                          <w:marBottom w:val="0"/>
                          <w:divBdr>
                            <w:top w:val="none" w:sz="0" w:space="0" w:color="auto"/>
                            <w:left w:val="none" w:sz="0" w:space="0" w:color="auto"/>
                            <w:bottom w:val="none" w:sz="0" w:space="0" w:color="auto"/>
                            <w:right w:val="none" w:sz="0" w:space="0" w:color="auto"/>
                          </w:divBdr>
                        </w:div>
                        <w:div w:id="581764083">
                          <w:marLeft w:val="0"/>
                          <w:marRight w:val="0"/>
                          <w:marTop w:val="0"/>
                          <w:marBottom w:val="0"/>
                          <w:divBdr>
                            <w:top w:val="none" w:sz="0" w:space="0" w:color="auto"/>
                            <w:left w:val="none" w:sz="0" w:space="0" w:color="auto"/>
                            <w:bottom w:val="none" w:sz="0" w:space="0" w:color="auto"/>
                            <w:right w:val="none" w:sz="0" w:space="0" w:color="auto"/>
                          </w:divBdr>
                        </w:div>
                        <w:div w:id="41484687">
                          <w:marLeft w:val="0"/>
                          <w:marRight w:val="0"/>
                          <w:marTop w:val="0"/>
                          <w:marBottom w:val="0"/>
                          <w:divBdr>
                            <w:top w:val="none" w:sz="0" w:space="0" w:color="auto"/>
                            <w:left w:val="none" w:sz="0" w:space="0" w:color="auto"/>
                            <w:bottom w:val="none" w:sz="0" w:space="0" w:color="auto"/>
                            <w:right w:val="none" w:sz="0" w:space="0" w:color="auto"/>
                          </w:divBdr>
                        </w:div>
                        <w:div w:id="1148936823">
                          <w:marLeft w:val="0"/>
                          <w:marRight w:val="0"/>
                          <w:marTop w:val="0"/>
                          <w:marBottom w:val="0"/>
                          <w:divBdr>
                            <w:top w:val="none" w:sz="0" w:space="0" w:color="auto"/>
                            <w:left w:val="none" w:sz="0" w:space="0" w:color="auto"/>
                            <w:bottom w:val="none" w:sz="0" w:space="0" w:color="auto"/>
                            <w:right w:val="none" w:sz="0" w:space="0" w:color="auto"/>
                          </w:divBdr>
                        </w:div>
                        <w:div w:id="295377738">
                          <w:marLeft w:val="0"/>
                          <w:marRight w:val="0"/>
                          <w:marTop w:val="0"/>
                          <w:marBottom w:val="0"/>
                          <w:divBdr>
                            <w:top w:val="none" w:sz="0" w:space="0" w:color="auto"/>
                            <w:left w:val="none" w:sz="0" w:space="0" w:color="auto"/>
                            <w:bottom w:val="none" w:sz="0" w:space="0" w:color="auto"/>
                            <w:right w:val="none" w:sz="0" w:space="0" w:color="auto"/>
                          </w:divBdr>
                        </w:div>
                        <w:div w:id="1760909553">
                          <w:marLeft w:val="0"/>
                          <w:marRight w:val="0"/>
                          <w:marTop w:val="0"/>
                          <w:marBottom w:val="0"/>
                          <w:divBdr>
                            <w:top w:val="none" w:sz="0" w:space="0" w:color="auto"/>
                            <w:left w:val="none" w:sz="0" w:space="0" w:color="auto"/>
                            <w:bottom w:val="none" w:sz="0" w:space="0" w:color="auto"/>
                            <w:right w:val="none" w:sz="0" w:space="0" w:color="auto"/>
                          </w:divBdr>
                        </w:div>
                        <w:div w:id="698092550">
                          <w:marLeft w:val="0"/>
                          <w:marRight w:val="0"/>
                          <w:marTop w:val="0"/>
                          <w:marBottom w:val="0"/>
                          <w:divBdr>
                            <w:top w:val="none" w:sz="0" w:space="0" w:color="auto"/>
                            <w:left w:val="none" w:sz="0" w:space="0" w:color="auto"/>
                            <w:bottom w:val="none" w:sz="0" w:space="0" w:color="auto"/>
                            <w:right w:val="none" w:sz="0" w:space="0" w:color="auto"/>
                          </w:divBdr>
                        </w:div>
                        <w:div w:id="1449157322">
                          <w:marLeft w:val="0"/>
                          <w:marRight w:val="0"/>
                          <w:marTop w:val="0"/>
                          <w:marBottom w:val="0"/>
                          <w:divBdr>
                            <w:top w:val="none" w:sz="0" w:space="0" w:color="auto"/>
                            <w:left w:val="none" w:sz="0" w:space="0" w:color="auto"/>
                            <w:bottom w:val="none" w:sz="0" w:space="0" w:color="auto"/>
                            <w:right w:val="none" w:sz="0" w:space="0" w:color="auto"/>
                          </w:divBdr>
                        </w:div>
                        <w:div w:id="139004196">
                          <w:marLeft w:val="0"/>
                          <w:marRight w:val="0"/>
                          <w:marTop w:val="0"/>
                          <w:marBottom w:val="0"/>
                          <w:divBdr>
                            <w:top w:val="none" w:sz="0" w:space="0" w:color="auto"/>
                            <w:left w:val="none" w:sz="0" w:space="0" w:color="auto"/>
                            <w:bottom w:val="none" w:sz="0" w:space="0" w:color="auto"/>
                            <w:right w:val="none" w:sz="0" w:space="0" w:color="auto"/>
                          </w:divBdr>
                        </w:div>
                        <w:div w:id="765927434">
                          <w:marLeft w:val="0"/>
                          <w:marRight w:val="0"/>
                          <w:marTop w:val="0"/>
                          <w:marBottom w:val="0"/>
                          <w:divBdr>
                            <w:top w:val="none" w:sz="0" w:space="0" w:color="auto"/>
                            <w:left w:val="none" w:sz="0" w:space="0" w:color="auto"/>
                            <w:bottom w:val="none" w:sz="0" w:space="0" w:color="auto"/>
                            <w:right w:val="none" w:sz="0" w:space="0" w:color="auto"/>
                          </w:divBdr>
                        </w:div>
                        <w:div w:id="1010647113">
                          <w:marLeft w:val="0"/>
                          <w:marRight w:val="0"/>
                          <w:marTop w:val="0"/>
                          <w:marBottom w:val="0"/>
                          <w:divBdr>
                            <w:top w:val="none" w:sz="0" w:space="0" w:color="auto"/>
                            <w:left w:val="none" w:sz="0" w:space="0" w:color="auto"/>
                            <w:bottom w:val="none" w:sz="0" w:space="0" w:color="auto"/>
                            <w:right w:val="none" w:sz="0" w:space="0" w:color="auto"/>
                          </w:divBdr>
                        </w:div>
                        <w:div w:id="1205949609">
                          <w:marLeft w:val="0"/>
                          <w:marRight w:val="0"/>
                          <w:marTop w:val="0"/>
                          <w:marBottom w:val="0"/>
                          <w:divBdr>
                            <w:top w:val="none" w:sz="0" w:space="0" w:color="auto"/>
                            <w:left w:val="none" w:sz="0" w:space="0" w:color="auto"/>
                            <w:bottom w:val="none" w:sz="0" w:space="0" w:color="auto"/>
                            <w:right w:val="none" w:sz="0" w:space="0" w:color="auto"/>
                          </w:divBdr>
                        </w:div>
                        <w:div w:id="148837952">
                          <w:marLeft w:val="0"/>
                          <w:marRight w:val="0"/>
                          <w:marTop w:val="0"/>
                          <w:marBottom w:val="0"/>
                          <w:divBdr>
                            <w:top w:val="none" w:sz="0" w:space="0" w:color="auto"/>
                            <w:left w:val="none" w:sz="0" w:space="0" w:color="auto"/>
                            <w:bottom w:val="none" w:sz="0" w:space="0" w:color="auto"/>
                            <w:right w:val="none" w:sz="0" w:space="0" w:color="auto"/>
                          </w:divBdr>
                        </w:div>
                        <w:div w:id="804350922">
                          <w:marLeft w:val="0"/>
                          <w:marRight w:val="0"/>
                          <w:marTop w:val="0"/>
                          <w:marBottom w:val="0"/>
                          <w:divBdr>
                            <w:top w:val="none" w:sz="0" w:space="0" w:color="auto"/>
                            <w:left w:val="none" w:sz="0" w:space="0" w:color="auto"/>
                            <w:bottom w:val="none" w:sz="0" w:space="0" w:color="auto"/>
                            <w:right w:val="none" w:sz="0" w:space="0" w:color="auto"/>
                          </w:divBdr>
                        </w:div>
                        <w:div w:id="1599170292">
                          <w:marLeft w:val="0"/>
                          <w:marRight w:val="0"/>
                          <w:marTop w:val="0"/>
                          <w:marBottom w:val="0"/>
                          <w:divBdr>
                            <w:top w:val="none" w:sz="0" w:space="0" w:color="auto"/>
                            <w:left w:val="none" w:sz="0" w:space="0" w:color="auto"/>
                            <w:bottom w:val="none" w:sz="0" w:space="0" w:color="auto"/>
                            <w:right w:val="none" w:sz="0" w:space="0" w:color="auto"/>
                          </w:divBdr>
                        </w:div>
                        <w:div w:id="954096684">
                          <w:marLeft w:val="0"/>
                          <w:marRight w:val="0"/>
                          <w:marTop w:val="0"/>
                          <w:marBottom w:val="0"/>
                          <w:divBdr>
                            <w:top w:val="none" w:sz="0" w:space="0" w:color="auto"/>
                            <w:left w:val="none" w:sz="0" w:space="0" w:color="auto"/>
                            <w:bottom w:val="none" w:sz="0" w:space="0" w:color="auto"/>
                            <w:right w:val="none" w:sz="0" w:space="0" w:color="auto"/>
                          </w:divBdr>
                        </w:div>
                        <w:div w:id="702095863">
                          <w:marLeft w:val="0"/>
                          <w:marRight w:val="0"/>
                          <w:marTop w:val="0"/>
                          <w:marBottom w:val="0"/>
                          <w:divBdr>
                            <w:top w:val="none" w:sz="0" w:space="0" w:color="auto"/>
                            <w:left w:val="none" w:sz="0" w:space="0" w:color="auto"/>
                            <w:bottom w:val="none" w:sz="0" w:space="0" w:color="auto"/>
                            <w:right w:val="none" w:sz="0" w:space="0" w:color="auto"/>
                          </w:divBdr>
                        </w:div>
                        <w:div w:id="224411543">
                          <w:marLeft w:val="0"/>
                          <w:marRight w:val="0"/>
                          <w:marTop w:val="0"/>
                          <w:marBottom w:val="0"/>
                          <w:divBdr>
                            <w:top w:val="none" w:sz="0" w:space="0" w:color="auto"/>
                            <w:left w:val="none" w:sz="0" w:space="0" w:color="auto"/>
                            <w:bottom w:val="none" w:sz="0" w:space="0" w:color="auto"/>
                            <w:right w:val="none" w:sz="0" w:space="0" w:color="auto"/>
                          </w:divBdr>
                        </w:div>
                        <w:div w:id="723675058">
                          <w:marLeft w:val="0"/>
                          <w:marRight w:val="0"/>
                          <w:marTop w:val="0"/>
                          <w:marBottom w:val="0"/>
                          <w:divBdr>
                            <w:top w:val="none" w:sz="0" w:space="0" w:color="auto"/>
                            <w:left w:val="none" w:sz="0" w:space="0" w:color="auto"/>
                            <w:bottom w:val="none" w:sz="0" w:space="0" w:color="auto"/>
                            <w:right w:val="none" w:sz="0" w:space="0" w:color="auto"/>
                          </w:divBdr>
                        </w:div>
                        <w:div w:id="1278416804">
                          <w:marLeft w:val="0"/>
                          <w:marRight w:val="0"/>
                          <w:marTop w:val="0"/>
                          <w:marBottom w:val="0"/>
                          <w:divBdr>
                            <w:top w:val="none" w:sz="0" w:space="0" w:color="auto"/>
                            <w:left w:val="none" w:sz="0" w:space="0" w:color="auto"/>
                            <w:bottom w:val="none" w:sz="0" w:space="0" w:color="auto"/>
                            <w:right w:val="none" w:sz="0" w:space="0" w:color="auto"/>
                          </w:divBdr>
                        </w:div>
                        <w:div w:id="2078703124">
                          <w:marLeft w:val="0"/>
                          <w:marRight w:val="0"/>
                          <w:marTop w:val="0"/>
                          <w:marBottom w:val="0"/>
                          <w:divBdr>
                            <w:top w:val="none" w:sz="0" w:space="0" w:color="auto"/>
                            <w:left w:val="none" w:sz="0" w:space="0" w:color="auto"/>
                            <w:bottom w:val="none" w:sz="0" w:space="0" w:color="auto"/>
                            <w:right w:val="none" w:sz="0" w:space="0" w:color="auto"/>
                          </w:divBdr>
                        </w:div>
                        <w:div w:id="2028170298">
                          <w:marLeft w:val="0"/>
                          <w:marRight w:val="0"/>
                          <w:marTop w:val="0"/>
                          <w:marBottom w:val="0"/>
                          <w:divBdr>
                            <w:top w:val="none" w:sz="0" w:space="0" w:color="auto"/>
                            <w:left w:val="none" w:sz="0" w:space="0" w:color="auto"/>
                            <w:bottom w:val="none" w:sz="0" w:space="0" w:color="auto"/>
                            <w:right w:val="none" w:sz="0" w:space="0" w:color="auto"/>
                          </w:divBdr>
                        </w:div>
                        <w:div w:id="284968679">
                          <w:marLeft w:val="0"/>
                          <w:marRight w:val="0"/>
                          <w:marTop w:val="0"/>
                          <w:marBottom w:val="0"/>
                          <w:divBdr>
                            <w:top w:val="none" w:sz="0" w:space="0" w:color="auto"/>
                            <w:left w:val="none" w:sz="0" w:space="0" w:color="auto"/>
                            <w:bottom w:val="none" w:sz="0" w:space="0" w:color="auto"/>
                            <w:right w:val="none" w:sz="0" w:space="0" w:color="auto"/>
                          </w:divBdr>
                        </w:div>
                        <w:div w:id="484054460">
                          <w:marLeft w:val="0"/>
                          <w:marRight w:val="0"/>
                          <w:marTop w:val="0"/>
                          <w:marBottom w:val="0"/>
                          <w:divBdr>
                            <w:top w:val="none" w:sz="0" w:space="0" w:color="auto"/>
                            <w:left w:val="none" w:sz="0" w:space="0" w:color="auto"/>
                            <w:bottom w:val="none" w:sz="0" w:space="0" w:color="auto"/>
                            <w:right w:val="none" w:sz="0" w:space="0" w:color="auto"/>
                          </w:divBdr>
                        </w:div>
                        <w:div w:id="1730693035">
                          <w:marLeft w:val="0"/>
                          <w:marRight w:val="0"/>
                          <w:marTop w:val="0"/>
                          <w:marBottom w:val="0"/>
                          <w:divBdr>
                            <w:top w:val="none" w:sz="0" w:space="0" w:color="auto"/>
                            <w:left w:val="none" w:sz="0" w:space="0" w:color="auto"/>
                            <w:bottom w:val="none" w:sz="0" w:space="0" w:color="auto"/>
                            <w:right w:val="none" w:sz="0" w:space="0" w:color="auto"/>
                          </w:divBdr>
                        </w:div>
                        <w:div w:id="359815284">
                          <w:marLeft w:val="0"/>
                          <w:marRight w:val="0"/>
                          <w:marTop w:val="0"/>
                          <w:marBottom w:val="0"/>
                          <w:divBdr>
                            <w:top w:val="none" w:sz="0" w:space="0" w:color="auto"/>
                            <w:left w:val="none" w:sz="0" w:space="0" w:color="auto"/>
                            <w:bottom w:val="none" w:sz="0" w:space="0" w:color="auto"/>
                            <w:right w:val="none" w:sz="0" w:space="0" w:color="auto"/>
                          </w:divBdr>
                        </w:div>
                        <w:div w:id="1825660923">
                          <w:marLeft w:val="0"/>
                          <w:marRight w:val="0"/>
                          <w:marTop w:val="0"/>
                          <w:marBottom w:val="0"/>
                          <w:divBdr>
                            <w:top w:val="none" w:sz="0" w:space="0" w:color="auto"/>
                            <w:left w:val="none" w:sz="0" w:space="0" w:color="auto"/>
                            <w:bottom w:val="none" w:sz="0" w:space="0" w:color="auto"/>
                            <w:right w:val="none" w:sz="0" w:space="0" w:color="auto"/>
                          </w:divBdr>
                        </w:div>
                        <w:div w:id="1345860360">
                          <w:marLeft w:val="0"/>
                          <w:marRight w:val="0"/>
                          <w:marTop w:val="0"/>
                          <w:marBottom w:val="0"/>
                          <w:divBdr>
                            <w:top w:val="none" w:sz="0" w:space="0" w:color="auto"/>
                            <w:left w:val="none" w:sz="0" w:space="0" w:color="auto"/>
                            <w:bottom w:val="none" w:sz="0" w:space="0" w:color="auto"/>
                            <w:right w:val="none" w:sz="0" w:space="0" w:color="auto"/>
                          </w:divBdr>
                        </w:div>
                        <w:div w:id="1079525658">
                          <w:marLeft w:val="0"/>
                          <w:marRight w:val="0"/>
                          <w:marTop w:val="0"/>
                          <w:marBottom w:val="0"/>
                          <w:divBdr>
                            <w:top w:val="none" w:sz="0" w:space="0" w:color="auto"/>
                            <w:left w:val="none" w:sz="0" w:space="0" w:color="auto"/>
                            <w:bottom w:val="none" w:sz="0" w:space="0" w:color="auto"/>
                            <w:right w:val="none" w:sz="0" w:space="0" w:color="auto"/>
                          </w:divBdr>
                        </w:div>
                        <w:div w:id="821047443">
                          <w:marLeft w:val="0"/>
                          <w:marRight w:val="0"/>
                          <w:marTop w:val="0"/>
                          <w:marBottom w:val="0"/>
                          <w:divBdr>
                            <w:top w:val="none" w:sz="0" w:space="0" w:color="auto"/>
                            <w:left w:val="none" w:sz="0" w:space="0" w:color="auto"/>
                            <w:bottom w:val="none" w:sz="0" w:space="0" w:color="auto"/>
                            <w:right w:val="none" w:sz="0" w:space="0" w:color="auto"/>
                          </w:divBdr>
                        </w:div>
                        <w:div w:id="470101807">
                          <w:marLeft w:val="0"/>
                          <w:marRight w:val="0"/>
                          <w:marTop w:val="0"/>
                          <w:marBottom w:val="0"/>
                          <w:divBdr>
                            <w:top w:val="none" w:sz="0" w:space="0" w:color="auto"/>
                            <w:left w:val="none" w:sz="0" w:space="0" w:color="auto"/>
                            <w:bottom w:val="none" w:sz="0" w:space="0" w:color="auto"/>
                            <w:right w:val="none" w:sz="0" w:space="0" w:color="auto"/>
                          </w:divBdr>
                        </w:div>
                        <w:div w:id="692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3518">
              <w:marLeft w:val="0"/>
              <w:marRight w:val="0"/>
              <w:marTop w:val="0"/>
              <w:marBottom w:val="0"/>
              <w:divBdr>
                <w:top w:val="none" w:sz="0" w:space="0" w:color="auto"/>
                <w:left w:val="none" w:sz="0" w:space="0" w:color="auto"/>
                <w:bottom w:val="none" w:sz="0" w:space="0" w:color="auto"/>
                <w:right w:val="none" w:sz="0" w:space="0" w:color="auto"/>
              </w:divBdr>
              <w:divsChild>
                <w:div w:id="892928225">
                  <w:marLeft w:val="0"/>
                  <w:marRight w:val="0"/>
                  <w:marTop w:val="0"/>
                  <w:marBottom w:val="0"/>
                  <w:divBdr>
                    <w:top w:val="none" w:sz="0" w:space="0" w:color="auto"/>
                    <w:left w:val="none" w:sz="0" w:space="0" w:color="auto"/>
                    <w:bottom w:val="none" w:sz="0" w:space="0" w:color="auto"/>
                    <w:right w:val="none" w:sz="0" w:space="0" w:color="auto"/>
                  </w:divBdr>
                  <w:divsChild>
                    <w:div w:id="1087966808">
                      <w:marLeft w:val="0"/>
                      <w:marRight w:val="0"/>
                      <w:marTop w:val="0"/>
                      <w:marBottom w:val="0"/>
                      <w:divBdr>
                        <w:top w:val="none" w:sz="0" w:space="0" w:color="auto"/>
                        <w:left w:val="none" w:sz="0" w:space="0" w:color="auto"/>
                        <w:bottom w:val="none" w:sz="0" w:space="0" w:color="auto"/>
                        <w:right w:val="none" w:sz="0" w:space="0" w:color="auto"/>
                      </w:divBdr>
                    </w:div>
                    <w:div w:id="1631597059">
                      <w:marLeft w:val="0"/>
                      <w:marRight w:val="0"/>
                      <w:marTop w:val="0"/>
                      <w:marBottom w:val="0"/>
                      <w:divBdr>
                        <w:top w:val="none" w:sz="0" w:space="0" w:color="auto"/>
                        <w:left w:val="none" w:sz="0" w:space="0" w:color="auto"/>
                        <w:bottom w:val="none" w:sz="0" w:space="0" w:color="auto"/>
                        <w:right w:val="none" w:sz="0" w:space="0" w:color="auto"/>
                      </w:divBdr>
                    </w:div>
                    <w:div w:id="1504932170">
                      <w:marLeft w:val="0"/>
                      <w:marRight w:val="0"/>
                      <w:marTop w:val="0"/>
                      <w:marBottom w:val="0"/>
                      <w:divBdr>
                        <w:top w:val="none" w:sz="0" w:space="0" w:color="auto"/>
                        <w:left w:val="none" w:sz="0" w:space="0" w:color="auto"/>
                        <w:bottom w:val="none" w:sz="0" w:space="0" w:color="auto"/>
                        <w:right w:val="none" w:sz="0" w:space="0" w:color="auto"/>
                      </w:divBdr>
                      <w:divsChild>
                        <w:div w:id="9597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3936">
              <w:marLeft w:val="0"/>
              <w:marRight w:val="0"/>
              <w:marTop w:val="0"/>
              <w:marBottom w:val="0"/>
              <w:divBdr>
                <w:top w:val="none" w:sz="0" w:space="0" w:color="auto"/>
                <w:left w:val="none" w:sz="0" w:space="0" w:color="auto"/>
                <w:bottom w:val="none" w:sz="0" w:space="0" w:color="auto"/>
                <w:right w:val="none" w:sz="0" w:space="0" w:color="auto"/>
              </w:divBdr>
              <w:divsChild>
                <w:div w:id="1853183354">
                  <w:marLeft w:val="0"/>
                  <w:marRight w:val="0"/>
                  <w:marTop w:val="0"/>
                  <w:marBottom w:val="0"/>
                  <w:divBdr>
                    <w:top w:val="none" w:sz="0" w:space="0" w:color="auto"/>
                    <w:left w:val="none" w:sz="0" w:space="0" w:color="auto"/>
                    <w:bottom w:val="none" w:sz="0" w:space="0" w:color="auto"/>
                    <w:right w:val="none" w:sz="0" w:space="0" w:color="auto"/>
                  </w:divBdr>
                  <w:divsChild>
                    <w:div w:id="1434934898">
                      <w:marLeft w:val="0"/>
                      <w:marRight w:val="0"/>
                      <w:marTop w:val="0"/>
                      <w:marBottom w:val="0"/>
                      <w:divBdr>
                        <w:top w:val="none" w:sz="0" w:space="0" w:color="auto"/>
                        <w:left w:val="none" w:sz="0" w:space="0" w:color="auto"/>
                        <w:bottom w:val="none" w:sz="0" w:space="0" w:color="auto"/>
                        <w:right w:val="none" w:sz="0" w:space="0" w:color="auto"/>
                      </w:divBdr>
                    </w:div>
                    <w:div w:id="1414164677">
                      <w:marLeft w:val="0"/>
                      <w:marRight w:val="0"/>
                      <w:marTop w:val="0"/>
                      <w:marBottom w:val="0"/>
                      <w:divBdr>
                        <w:top w:val="none" w:sz="0" w:space="0" w:color="auto"/>
                        <w:left w:val="none" w:sz="0" w:space="0" w:color="auto"/>
                        <w:bottom w:val="none" w:sz="0" w:space="0" w:color="auto"/>
                        <w:right w:val="none" w:sz="0" w:space="0" w:color="auto"/>
                      </w:divBdr>
                    </w:div>
                    <w:div w:id="62459201">
                      <w:marLeft w:val="0"/>
                      <w:marRight w:val="0"/>
                      <w:marTop w:val="0"/>
                      <w:marBottom w:val="0"/>
                      <w:divBdr>
                        <w:top w:val="none" w:sz="0" w:space="0" w:color="auto"/>
                        <w:left w:val="none" w:sz="0" w:space="0" w:color="auto"/>
                        <w:bottom w:val="none" w:sz="0" w:space="0" w:color="auto"/>
                        <w:right w:val="none" w:sz="0" w:space="0" w:color="auto"/>
                      </w:divBdr>
                      <w:divsChild>
                        <w:div w:id="16550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0538">
              <w:marLeft w:val="0"/>
              <w:marRight w:val="0"/>
              <w:marTop w:val="0"/>
              <w:marBottom w:val="0"/>
              <w:divBdr>
                <w:top w:val="none" w:sz="0" w:space="0" w:color="auto"/>
                <w:left w:val="none" w:sz="0" w:space="0" w:color="auto"/>
                <w:bottom w:val="none" w:sz="0" w:space="0" w:color="auto"/>
                <w:right w:val="none" w:sz="0" w:space="0" w:color="auto"/>
              </w:divBdr>
              <w:divsChild>
                <w:div w:id="592591101">
                  <w:marLeft w:val="0"/>
                  <w:marRight w:val="0"/>
                  <w:marTop w:val="0"/>
                  <w:marBottom w:val="0"/>
                  <w:divBdr>
                    <w:top w:val="none" w:sz="0" w:space="0" w:color="auto"/>
                    <w:left w:val="none" w:sz="0" w:space="0" w:color="auto"/>
                    <w:bottom w:val="none" w:sz="0" w:space="0" w:color="auto"/>
                    <w:right w:val="none" w:sz="0" w:space="0" w:color="auto"/>
                  </w:divBdr>
                  <w:divsChild>
                    <w:div w:id="1230118815">
                      <w:marLeft w:val="0"/>
                      <w:marRight w:val="0"/>
                      <w:marTop w:val="0"/>
                      <w:marBottom w:val="0"/>
                      <w:divBdr>
                        <w:top w:val="none" w:sz="0" w:space="0" w:color="auto"/>
                        <w:left w:val="none" w:sz="0" w:space="0" w:color="auto"/>
                        <w:bottom w:val="none" w:sz="0" w:space="0" w:color="auto"/>
                        <w:right w:val="none" w:sz="0" w:space="0" w:color="auto"/>
                      </w:divBdr>
                    </w:div>
                    <w:div w:id="536964190">
                      <w:marLeft w:val="0"/>
                      <w:marRight w:val="0"/>
                      <w:marTop w:val="0"/>
                      <w:marBottom w:val="0"/>
                      <w:divBdr>
                        <w:top w:val="none" w:sz="0" w:space="0" w:color="auto"/>
                        <w:left w:val="none" w:sz="0" w:space="0" w:color="auto"/>
                        <w:bottom w:val="none" w:sz="0" w:space="0" w:color="auto"/>
                        <w:right w:val="none" w:sz="0" w:space="0" w:color="auto"/>
                      </w:divBdr>
                    </w:div>
                    <w:div w:id="462432490">
                      <w:marLeft w:val="0"/>
                      <w:marRight w:val="0"/>
                      <w:marTop w:val="0"/>
                      <w:marBottom w:val="0"/>
                      <w:divBdr>
                        <w:top w:val="none" w:sz="0" w:space="0" w:color="auto"/>
                        <w:left w:val="none" w:sz="0" w:space="0" w:color="auto"/>
                        <w:bottom w:val="none" w:sz="0" w:space="0" w:color="auto"/>
                        <w:right w:val="none" w:sz="0" w:space="0" w:color="auto"/>
                      </w:divBdr>
                      <w:divsChild>
                        <w:div w:id="21104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7401">
              <w:marLeft w:val="0"/>
              <w:marRight w:val="0"/>
              <w:marTop w:val="0"/>
              <w:marBottom w:val="0"/>
              <w:divBdr>
                <w:top w:val="none" w:sz="0" w:space="0" w:color="auto"/>
                <w:left w:val="none" w:sz="0" w:space="0" w:color="auto"/>
                <w:bottom w:val="none" w:sz="0" w:space="0" w:color="auto"/>
                <w:right w:val="none" w:sz="0" w:space="0" w:color="auto"/>
              </w:divBdr>
              <w:divsChild>
                <w:div w:id="372273088">
                  <w:marLeft w:val="0"/>
                  <w:marRight w:val="0"/>
                  <w:marTop w:val="0"/>
                  <w:marBottom w:val="0"/>
                  <w:divBdr>
                    <w:top w:val="none" w:sz="0" w:space="0" w:color="auto"/>
                    <w:left w:val="none" w:sz="0" w:space="0" w:color="auto"/>
                    <w:bottom w:val="none" w:sz="0" w:space="0" w:color="auto"/>
                    <w:right w:val="none" w:sz="0" w:space="0" w:color="auto"/>
                  </w:divBdr>
                  <w:divsChild>
                    <w:div w:id="983318434">
                      <w:marLeft w:val="0"/>
                      <w:marRight w:val="0"/>
                      <w:marTop w:val="0"/>
                      <w:marBottom w:val="0"/>
                      <w:divBdr>
                        <w:top w:val="none" w:sz="0" w:space="0" w:color="auto"/>
                        <w:left w:val="none" w:sz="0" w:space="0" w:color="auto"/>
                        <w:bottom w:val="none" w:sz="0" w:space="0" w:color="auto"/>
                        <w:right w:val="none" w:sz="0" w:space="0" w:color="auto"/>
                      </w:divBdr>
                    </w:div>
                    <w:div w:id="1140657000">
                      <w:marLeft w:val="0"/>
                      <w:marRight w:val="0"/>
                      <w:marTop w:val="0"/>
                      <w:marBottom w:val="0"/>
                      <w:divBdr>
                        <w:top w:val="none" w:sz="0" w:space="0" w:color="auto"/>
                        <w:left w:val="none" w:sz="0" w:space="0" w:color="auto"/>
                        <w:bottom w:val="none" w:sz="0" w:space="0" w:color="auto"/>
                        <w:right w:val="none" w:sz="0" w:space="0" w:color="auto"/>
                      </w:divBdr>
                    </w:div>
                    <w:div w:id="441338013">
                      <w:marLeft w:val="0"/>
                      <w:marRight w:val="0"/>
                      <w:marTop w:val="0"/>
                      <w:marBottom w:val="0"/>
                      <w:divBdr>
                        <w:top w:val="none" w:sz="0" w:space="0" w:color="auto"/>
                        <w:left w:val="none" w:sz="0" w:space="0" w:color="auto"/>
                        <w:bottom w:val="none" w:sz="0" w:space="0" w:color="auto"/>
                        <w:right w:val="none" w:sz="0" w:space="0" w:color="auto"/>
                      </w:divBdr>
                      <w:divsChild>
                        <w:div w:id="2305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1633">
              <w:marLeft w:val="0"/>
              <w:marRight w:val="0"/>
              <w:marTop w:val="0"/>
              <w:marBottom w:val="0"/>
              <w:divBdr>
                <w:top w:val="none" w:sz="0" w:space="0" w:color="auto"/>
                <w:left w:val="none" w:sz="0" w:space="0" w:color="auto"/>
                <w:bottom w:val="none" w:sz="0" w:space="0" w:color="auto"/>
                <w:right w:val="none" w:sz="0" w:space="0" w:color="auto"/>
              </w:divBdr>
              <w:divsChild>
                <w:div w:id="1928348359">
                  <w:marLeft w:val="0"/>
                  <w:marRight w:val="0"/>
                  <w:marTop w:val="0"/>
                  <w:marBottom w:val="0"/>
                  <w:divBdr>
                    <w:top w:val="none" w:sz="0" w:space="0" w:color="auto"/>
                    <w:left w:val="none" w:sz="0" w:space="0" w:color="auto"/>
                    <w:bottom w:val="none" w:sz="0" w:space="0" w:color="auto"/>
                    <w:right w:val="none" w:sz="0" w:space="0" w:color="auto"/>
                  </w:divBdr>
                  <w:divsChild>
                    <w:div w:id="333263802">
                      <w:marLeft w:val="0"/>
                      <w:marRight w:val="0"/>
                      <w:marTop w:val="0"/>
                      <w:marBottom w:val="0"/>
                      <w:divBdr>
                        <w:top w:val="none" w:sz="0" w:space="0" w:color="auto"/>
                        <w:left w:val="none" w:sz="0" w:space="0" w:color="auto"/>
                        <w:bottom w:val="none" w:sz="0" w:space="0" w:color="auto"/>
                        <w:right w:val="none" w:sz="0" w:space="0" w:color="auto"/>
                      </w:divBdr>
                    </w:div>
                    <w:div w:id="1881555511">
                      <w:marLeft w:val="0"/>
                      <w:marRight w:val="0"/>
                      <w:marTop w:val="0"/>
                      <w:marBottom w:val="0"/>
                      <w:divBdr>
                        <w:top w:val="none" w:sz="0" w:space="0" w:color="auto"/>
                        <w:left w:val="none" w:sz="0" w:space="0" w:color="auto"/>
                        <w:bottom w:val="none" w:sz="0" w:space="0" w:color="auto"/>
                        <w:right w:val="none" w:sz="0" w:space="0" w:color="auto"/>
                      </w:divBdr>
                    </w:div>
                    <w:div w:id="1228495851">
                      <w:marLeft w:val="0"/>
                      <w:marRight w:val="0"/>
                      <w:marTop w:val="0"/>
                      <w:marBottom w:val="0"/>
                      <w:divBdr>
                        <w:top w:val="none" w:sz="0" w:space="0" w:color="auto"/>
                        <w:left w:val="none" w:sz="0" w:space="0" w:color="auto"/>
                        <w:bottom w:val="none" w:sz="0" w:space="0" w:color="auto"/>
                        <w:right w:val="none" w:sz="0" w:space="0" w:color="auto"/>
                      </w:divBdr>
                    </w:div>
                    <w:div w:id="1554196022">
                      <w:marLeft w:val="0"/>
                      <w:marRight w:val="0"/>
                      <w:marTop w:val="0"/>
                      <w:marBottom w:val="0"/>
                      <w:divBdr>
                        <w:top w:val="none" w:sz="0" w:space="0" w:color="auto"/>
                        <w:left w:val="none" w:sz="0" w:space="0" w:color="auto"/>
                        <w:bottom w:val="none" w:sz="0" w:space="0" w:color="auto"/>
                        <w:right w:val="none" w:sz="0" w:space="0" w:color="auto"/>
                      </w:divBdr>
                    </w:div>
                    <w:div w:id="1650787666">
                      <w:marLeft w:val="0"/>
                      <w:marRight w:val="0"/>
                      <w:marTop w:val="0"/>
                      <w:marBottom w:val="0"/>
                      <w:divBdr>
                        <w:top w:val="none" w:sz="0" w:space="0" w:color="auto"/>
                        <w:left w:val="none" w:sz="0" w:space="0" w:color="auto"/>
                        <w:bottom w:val="none" w:sz="0" w:space="0" w:color="auto"/>
                        <w:right w:val="none" w:sz="0" w:space="0" w:color="auto"/>
                      </w:divBdr>
                      <w:divsChild>
                        <w:div w:id="2132900870">
                          <w:marLeft w:val="0"/>
                          <w:marRight w:val="0"/>
                          <w:marTop w:val="0"/>
                          <w:marBottom w:val="0"/>
                          <w:divBdr>
                            <w:top w:val="none" w:sz="0" w:space="0" w:color="auto"/>
                            <w:left w:val="none" w:sz="0" w:space="0" w:color="auto"/>
                            <w:bottom w:val="none" w:sz="0" w:space="0" w:color="auto"/>
                            <w:right w:val="none" w:sz="0" w:space="0" w:color="auto"/>
                          </w:divBdr>
                        </w:div>
                        <w:div w:id="374086191">
                          <w:marLeft w:val="0"/>
                          <w:marRight w:val="0"/>
                          <w:marTop w:val="0"/>
                          <w:marBottom w:val="0"/>
                          <w:divBdr>
                            <w:top w:val="none" w:sz="0" w:space="0" w:color="auto"/>
                            <w:left w:val="none" w:sz="0" w:space="0" w:color="auto"/>
                            <w:bottom w:val="none" w:sz="0" w:space="0" w:color="auto"/>
                            <w:right w:val="none" w:sz="0" w:space="0" w:color="auto"/>
                          </w:divBdr>
                        </w:div>
                        <w:div w:id="243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08165">
              <w:marLeft w:val="0"/>
              <w:marRight w:val="0"/>
              <w:marTop w:val="0"/>
              <w:marBottom w:val="0"/>
              <w:divBdr>
                <w:top w:val="none" w:sz="0" w:space="0" w:color="auto"/>
                <w:left w:val="none" w:sz="0" w:space="0" w:color="auto"/>
                <w:bottom w:val="none" w:sz="0" w:space="0" w:color="auto"/>
                <w:right w:val="none" w:sz="0" w:space="0" w:color="auto"/>
              </w:divBdr>
              <w:divsChild>
                <w:div w:id="628165224">
                  <w:marLeft w:val="0"/>
                  <w:marRight w:val="0"/>
                  <w:marTop w:val="0"/>
                  <w:marBottom w:val="0"/>
                  <w:divBdr>
                    <w:top w:val="none" w:sz="0" w:space="0" w:color="auto"/>
                    <w:left w:val="none" w:sz="0" w:space="0" w:color="auto"/>
                    <w:bottom w:val="none" w:sz="0" w:space="0" w:color="auto"/>
                    <w:right w:val="none" w:sz="0" w:space="0" w:color="auto"/>
                  </w:divBdr>
                  <w:divsChild>
                    <w:div w:id="1033461283">
                      <w:marLeft w:val="0"/>
                      <w:marRight w:val="0"/>
                      <w:marTop w:val="0"/>
                      <w:marBottom w:val="0"/>
                      <w:divBdr>
                        <w:top w:val="none" w:sz="0" w:space="0" w:color="auto"/>
                        <w:left w:val="none" w:sz="0" w:space="0" w:color="auto"/>
                        <w:bottom w:val="none" w:sz="0" w:space="0" w:color="auto"/>
                        <w:right w:val="none" w:sz="0" w:space="0" w:color="auto"/>
                      </w:divBdr>
                    </w:div>
                    <w:div w:id="402916546">
                      <w:marLeft w:val="0"/>
                      <w:marRight w:val="0"/>
                      <w:marTop w:val="0"/>
                      <w:marBottom w:val="0"/>
                      <w:divBdr>
                        <w:top w:val="none" w:sz="0" w:space="0" w:color="auto"/>
                        <w:left w:val="none" w:sz="0" w:space="0" w:color="auto"/>
                        <w:bottom w:val="none" w:sz="0" w:space="0" w:color="auto"/>
                        <w:right w:val="none" w:sz="0" w:space="0" w:color="auto"/>
                      </w:divBdr>
                    </w:div>
                    <w:div w:id="2093893254">
                      <w:marLeft w:val="0"/>
                      <w:marRight w:val="0"/>
                      <w:marTop w:val="0"/>
                      <w:marBottom w:val="0"/>
                      <w:divBdr>
                        <w:top w:val="none" w:sz="0" w:space="0" w:color="auto"/>
                        <w:left w:val="none" w:sz="0" w:space="0" w:color="auto"/>
                        <w:bottom w:val="none" w:sz="0" w:space="0" w:color="auto"/>
                        <w:right w:val="none" w:sz="0" w:space="0" w:color="auto"/>
                      </w:divBdr>
                    </w:div>
                    <w:div w:id="522473908">
                      <w:marLeft w:val="0"/>
                      <w:marRight w:val="0"/>
                      <w:marTop w:val="0"/>
                      <w:marBottom w:val="0"/>
                      <w:divBdr>
                        <w:top w:val="none" w:sz="0" w:space="0" w:color="auto"/>
                        <w:left w:val="none" w:sz="0" w:space="0" w:color="auto"/>
                        <w:bottom w:val="none" w:sz="0" w:space="0" w:color="auto"/>
                        <w:right w:val="none" w:sz="0" w:space="0" w:color="auto"/>
                      </w:divBdr>
                    </w:div>
                    <w:div w:id="1950314769">
                      <w:marLeft w:val="0"/>
                      <w:marRight w:val="0"/>
                      <w:marTop w:val="0"/>
                      <w:marBottom w:val="0"/>
                      <w:divBdr>
                        <w:top w:val="none" w:sz="0" w:space="0" w:color="auto"/>
                        <w:left w:val="none" w:sz="0" w:space="0" w:color="auto"/>
                        <w:bottom w:val="none" w:sz="0" w:space="0" w:color="auto"/>
                        <w:right w:val="none" w:sz="0" w:space="0" w:color="auto"/>
                      </w:divBdr>
                      <w:divsChild>
                        <w:div w:id="2089769179">
                          <w:marLeft w:val="0"/>
                          <w:marRight w:val="0"/>
                          <w:marTop w:val="0"/>
                          <w:marBottom w:val="0"/>
                          <w:divBdr>
                            <w:top w:val="none" w:sz="0" w:space="0" w:color="auto"/>
                            <w:left w:val="none" w:sz="0" w:space="0" w:color="auto"/>
                            <w:bottom w:val="none" w:sz="0" w:space="0" w:color="auto"/>
                            <w:right w:val="none" w:sz="0" w:space="0" w:color="auto"/>
                          </w:divBdr>
                        </w:div>
                        <w:div w:id="1561863547">
                          <w:marLeft w:val="0"/>
                          <w:marRight w:val="0"/>
                          <w:marTop w:val="0"/>
                          <w:marBottom w:val="0"/>
                          <w:divBdr>
                            <w:top w:val="none" w:sz="0" w:space="0" w:color="auto"/>
                            <w:left w:val="none" w:sz="0" w:space="0" w:color="auto"/>
                            <w:bottom w:val="none" w:sz="0" w:space="0" w:color="auto"/>
                            <w:right w:val="none" w:sz="0" w:space="0" w:color="auto"/>
                          </w:divBdr>
                        </w:div>
                        <w:div w:id="21210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8176">
              <w:marLeft w:val="0"/>
              <w:marRight w:val="0"/>
              <w:marTop w:val="0"/>
              <w:marBottom w:val="0"/>
              <w:divBdr>
                <w:top w:val="none" w:sz="0" w:space="0" w:color="auto"/>
                <w:left w:val="none" w:sz="0" w:space="0" w:color="auto"/>
                <w:bottom w:val="none" w:sz="0" w:space="0" w:color="auto"/>
                <w:right w:val="none" w:sz="0" w:space="0" w:color="auto"/>
              </w:divBdr>
              <w:divsChild>
                <w:div w:id="410078897">
                  <w:marLeft w:val="0"/>
                  <w:marRight w:val="0"/>
                  <w:marTop w:val="0"/>
                  <w:marBottom w:val="0"/>
                  <w:divBdr>
                    <w:top w:val="none" w:sz="0" w:space="0" w:color="auto"/>
                    <w:left w:val="none" w:sz="0" w:space="0" w:color="auto"/>
                    <w:bottom w:val="none" w:sz="0" w:space="0" w:color="auto"/>
                    <w:right w:val="none" w:sz="0" w:space="0" w:color="auto"/>
                  </w:divBdr>
                  <w:divsChild>
                    <w:div w:id="81219957">
                      <w:marLeft w:val="0"/>
                      <w:marRight w:val="0"/>
                      <w:marTop w:val="0"/>
                      <w:marBottom w:val="0"/>
                      <w:divBdr>
                        <w:top w:val="none" w:sz="0" w:space="0" w:color="auto"/>
                        <w:left w:val="none" w:sz="0" w:space="0" w:color="auto"/>
                        <w:bottom w:val="none" w:sz="0" w:space="0" w:color="auto"/>
                        <w:right w:val="none" w:sz="0" w:space="0" w:color="auto"/>
                      </w:divBdr>
                    </w:div>
                    <w:div w:id="509686331">
                      <w:marLeft w:val="0"/>
                      <w:marRight w:val="0"/>
                      <w:marTop w:val="0"/>
                      <w:marBottom w:val="0"/>
                      <w:divBdr>
                        <w:top w:val="none" w:sz="0" w:space="0" w:color="auto"/>
                        <w:left w:val="none" w:sz="0" w:space="0" w:color="auto"/>
                        <w:bottom w:val="none" w:sz="0" w:space="0" w:color="auto"/>
                        <w:right w:val="none" w:sz="0" w:space="0" w:color="auto"/>
                      </w:divBdr>
                    </w:div>
                    <w:div w:id="248462593">
                      <w:marLeft w:val="0"/>
                      <w:marRight w:val="0"/>
                      <w:marTop w:val="0"/>
                      <w:marBottom w:val="0"/>
                      <w:divBdr>
                        <w:top w:val="none" w:sz="0" w:space="0" w:color="auto"/>
                        <w:left w:val="none" w:sz="0" w:space="0" w:color="auto"/>
                        <w:bottom w:val="none" w:sz="0" w:space="0" w:color="auto"/>
                        <w:right w:val="none" w:sz="0" w:space="0" w:color="auto"/>
                      </w:divBdr>
                    </w:div>
                    <w:div w:id="1716812556">
                      <w:marLeft w:val="0"/>
                      <w:marRight w:val="0"/>
                      <w:marTop w:val="0"/>
                      <w:marBottom w:val="0"/>
                      <w:divBdr>
                        <w:top w:val="none" w:sz="0" w:space="0" w:color="auto"/>
                        <w:left w:val="none" w:sz="0" w:space="0" w:color="auto"/>
                        <w:bottom w:val="none" w:sz="0" w:space="0" w:color="auto"/>
                        <w:right w:val="none" w:sz="0" w:space="0" w:color="auto"/>
                      </w:divBdr>
                    </w:div>
                    <w:div w:id="989137395">
                      <w:marLeft w:val="0"/>
                      <w:marRight w:val="0"/>
                      <w:marTop w:val="0"/>
                      <w:marBottom w:val="0"/>
                      <w:divBdr>
                        <w:top w:val="none" w:sz="0" w:space="0" w:color="auto"/>
                        <w:left w:val="none" w:sz="0" w:space="0" w:color="auto"/>
                        <w:bottom w:val="none" w:sz="0" w:space="0" w:color="auto"/>
                        <w:right w:val="none" w:sz="0" w:space="0" w:color="auto"/>
                      </w:divBdr>
                    </w:div>
                    <w:div w:id="1163819527">
                      <w:marLeft w:val="0"/>
                      <w:marRight w:val="0"/>
                      <w:marTop w:val="0"/>
                      <w:marBottom w:val="0"/>
                      <w:divBdr>
                        <w:top w:val="none" w:sz="0" w:space="0" w:color="auto"/>
                        <w:left w:val="none" w:sz="0" w:space="0" w:color="auto"/>
                        <w:bottom w:val="none" w:sz="0" w:space="0" w:color="auto"/>
                        <w:right w:val="none" w:sz="0" w:space="0" w:color="auto"/>
                      </w:divBdr>
                    </w:div>
                    <w:div w:id="47073271">
                      <w:marLeft w:val="0"/>
                      <w:marRight w:val="0"/>
                      <w:marTop w:val="0"/>
                      <w:marBottom w:val="0"/>
                      <w:divBdr>
                        <w:top w:val="none" w:sz="0" w:space="0" w:color="auto"/>
                        <w:left w:val="none" w:sz="0" w:space="0" w:color="auto"/>
                        <w:bottom w:val="none" w:sz="0" w:space="0" w:color="auto"/>
                        <w:right w:val="none" w:sz="0" w:space="0" w:color="auto"/>
                      </w:divBdr>
                    </w:div>
                    <w:div w:id="1573587642">
                      <w:marLeft w:val="0"/>
                      <w:marRight w:val="0"/>
                      <w:marTop w:val="0"/>
                      <w:marBottom w:val="0"/>
                      <w:divBdr>
                        <w:top w:val="none" w:sz="0" w:space="0" w:color="auto"/>
                        <w:left w:val="none" w:sz="0" w:space="0" w:color="auto"/>
                        <w:bottom w:val="none" w:sz="0" w:space="0" w:color="auto"/>
                        <w:right w:val="none" w:sz="0" w:space="0" w:color="auto"/>
                      </w:divBdr>
                    </w:div>
                    <w:div w:id="1322999127">
                      <w:marLeft w:val="0"/>
                      <w:marRight w:val="0"/>
                      <w:marTop w:val="0"/>
                      <w:marBottom w:val="0"/>
                      <w:divBdr>
                        <w:top w:val="none" w:sz="0" w:space="0" w:color="auto"/>
                        <w:left w:val="none" w:sz="0" w:space="0" w:color="auto"/>
                        <w:bottom w:val="none" w:sz="0" w:space="0" w:color="auto"/>
                        <w:right w:val="none" w:sz="0" w:space="0" w:color="auto"/>
                      </w:divBdr>
                      <w:divsChild>
                        <w:div w:id="323171436">
                          <w:marLeft w:val="0"/>
                          <w:marRight w:val="0"/>
                          <w:marTop w:val="0"/>
                          <w:marBottom w:val="0"/>
                          <w:divBdr>
                            <w:top w:val="none" w:sz="0" w:space="0" w:color="auto"/>
                            <w:left w:val="none" w:sz="0" w:space="0" w:color="auto"/>
                            <w:bottom w:val="none" w:sz="0" w:space="0" w:color="auto"/>
                            <w:right w:val="none" w:sz="0" w:space="0" w:color="auto"/>
                          </w:divBdr>
                        </w:div>
                        <w:div w:id="645595522">
                          <w:marLeft w:val="0"/>
                          <w:marRight w:val="0"/>
                          <w:marTop w:val="0"/>
                          <w:marBottom w:val="0"/>
                          <w:divBdr>
                            <w:top w:val="none" w:sz="0" w:space="0" w:color="auto"/>
                            <w:left w:val="none" w:sz="0" w:space="0" w:color="auto"/>
                            <w:bottom w:val="none" w:sz="0" w:space="0" w:color="auto"/>
                            <w:right w:val="none" w:sz="0" w:space="0" w:color="auto"/>
                          </w:divBdr>
                        </w:div>
                        <w:div w:id="1626428125">
                          <w:marLeft w:val="0"/>
                          <w:marRight w:val="0"/>
                          <w:marTop w:val="0"/>
                          <w:marBottom w:val="0"/>
                          <w:divBdr>
                            <w:top w:val="none" w:sz="0" w:space="0" w:color="auto"/>
                            <w:left w:val="none" w:sz="0" w:space="0" w:color="auto"/>
                            <w:bottom w:val="none" w:sz="0" w:space="0" w:color="auto"/>
                            <w:right w:val="none" w:sz="0" w:space="0" w:color="auto"/>
                          </w:divBdr>
                        </w:div>
                        <w:div w:id="2083481401">
                          <w:marLeft w:val="0"/>
                          <w:marRight w:val="0"/>
                          <w:marTop w:val="0"/>
                          <w:marBottom w:val="0"/>
                          <w:divBdr>
                            <w:top w:val="none" w:sz="0" w:space="0" w:color="auto"/>
                            <w:left w:val="none" w:sz="0" w:space="0" w:color="auto"/>
                            <w:bottom w:val="none" w:sz="0" w:space="0" w:color="auto"/>
                            <w:right w:val="none" w:sz="0" w:space="0" w:color="auto"/>
                          </w:divBdr>
                        </w:div>
                        <w:div w:id="375353020">
                          <w:marLeft w:val="0"/>
                          <w:marRight w:val="0"/>
                          <w:marTop w:val="0"/>
                          <w:marBottom w:val="0"/>
                          <w:divBdr>
                            <w:top w:val="none" w:sz="0" w:space="0" w:color="auto"/>
                            <w:left w:val="none" w:sz="0" w:space="0" w:color="auto"/>
                            <w:bottom w:val="none" w:sz="0" w:space="0" w:color="auto"/>
                            <w:right w:val="none" w:sz="0" w:space="0" w:color="auto"/>
                          </w:divBdr>
                        </w:div>
                        <w:div w:id="1334918317">
                          <w:marLeft w:val="0"/>
                          <w:marRight w:val="0"/>
                          <w:marTop w:val="0"/>
                          <w:marBottom w:val="0"/>
                          <w:divBdr>
                            <w:top w:val="none" w:sz="0" w:space="0" w:color="auto"/>
                            <w:left w:val="none" w:sz="0" w:space="0" w:color="auto"/>
                            <w:bottom w:val="none" w:sz="0" w:space="0" w:color="auto"/>
                            <w:right w:val="none" w:sz="0" w:space="0" w:color="auto"/>
                          </w:divBdr>
                        </w:div>
                        <w:div w:id="1557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21674">
              <w:marLeft w:val="0"/>
              <w:marRight w:val="0"/>
              <w:marTop w:val="0"/>
              <w:marBottom w:val="0"/>
              <w:divBdr>
                <w:top w:val="none" w:sz="0" w:space="0" w:color="auto"/>
                <w:left w:val="none" w:sz="0" w:space="0" w:color="auto"/>
                <w:bottom w:val="none" w:sz="0" w:space="0" w:color="auto"/>
                <w:right w:val="none" w:sz="0" w:space="0" w:color="auto"/>
              </w:divBdr>
              <w:divsChild>
                <w:div w:id="368068128">
                  <w:marLeft w:val="0"/>
                  <w:marRight w:val="0"/>
                  <w:marTop w:val="0"/>
                  <w:marBottom w:val="0"/>
                  <w:divBdr>
                    <w:top w:val="none" w:sz="0" w:space="0" w:color="auto"/>
                    <w:left w:val="none" w:sz="0" w:space="0" w:color="auto"/>
                    <w:bottom w:val="none" w:sz="0" w:space="0" w:color="auto"/>
                    <w:right w:val="none" w:sz="0" w:space="0" w:color="auto"/>
                  </w:divBdr>
                  <w:divsChild>
                    <w:div w:id="443422901">
                      <w:marLeft w:val="0"/>
                      <w:marRight w:val="0"/>
                      <w:marTop w:val="0"/>
                      <w:marBottom w:val="0"/>
                      <w:divBdr>
                        <w:top w:val="none" w:sz="0" w:space="0" w:color="auto"/>
                        <w:left w:val="none" w:sz="0" w:space="0" w:color="auto"/>
                        <w:bottom w:val="none" w:sz="0" w:space="0" w:color="auto"/>
                        <w:right w:val="none" w:sz="0" w:space="0" w:color="auto"/>
                      </w:divBdr>
                    </w:div>
                    <w:div w:id="1809318847">
                      <w:marLeft w:val="0"/>
                      <w:marRight w:val="0"/>
                      <w:marTop w:val="0"/>
                      <w:marBottom w:val="0"/>
                      <w:divBdr>
                        <w:top w:val="none" w:sz="0" w:space="0" w:color="auto"/>
                        <w:left w:val="none" w:sz="0" w:space="0" w:color="auto"/>
                        <w:bottom w:val="none" w:sz="0" w:space="0" w:color="auto"/>
                        <w:right w:val="none" w:sz="0" w:space="0" w:color="auto"/>
                      </w:divBdr>
                    </w:div>
                    <w:div w:id="1938823726">
                      <w:marLeft w:val="0"/>
                      <w:marRight w:val="0"/>
                      <w:marTop w:val="0"/>
                      <w:marBottom w:val="0"/>
                      <w:divBdr>
                        <w:top w:val="none" w:sz="0" w:space="0" w:color="auto"/>
                        <w:left w:val="none" w:sz="0" w:space="0" w:color="auto"/>
                        <w:bottom w:val="none" w:sz="0" w:space="0" w:color="auto"/>
                        <w:right w:val="none" w:sz="0" w:space="0" w:color="auto"/>
                      </w:divBdr>
                      <w:divsChild>
                        <w:div w:id="894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079">
              <w:marLeft w:val="0"/>
              <w:marRight w:val="0"/>
              <w:marTop w:val="0"/>
              <w:marBottom w:val="0"/>
              <w:divBdr>
                <w:top w:val="none" w:sz="0" w:space="0" w:color="auto"/>
                <w:left w:val="none" w:sz="0" w:space="0" w:color="auto"/>
                <w:bottom w:val="none" w:sz="0" w:space="0" w:color="auto"/>
                <w:right w:val="none" w:sz="0" w:space="0" w:color="auto"/>
              </w:divBdr>
              <w:divsChild>
                <w:div w:id="1831167613">
                  <w:marLeft w:val="0"/>
                  <w:marRight w:val="0"/>
                  <w:marTop w:val="0"/>
                  <w:marBottom w:val="0"/>
                  <w:divBdr>
                    <w:top w:val="none" w:sz="0" w:space="0" w:color="auto"/>
                    <w:left w:val="none" w:sz="0" w:space="0" w:color="auto"/>
                    <w:bottom w:val="none" w:sz="0" w:space="0" w:color="auto"/>
                    <w:right w:val="none" w:sz="0" w:space="0" w:color="auto"/>
                  </w:divBdr>
                  <w:divsChild>
                    <w:div w:id="1353067673">
                      <w:marLeft w:val="0"/>
                      <w:marRight w:val="0"/>
                      <w:marTop w:val="0"/>
                      <w:marBottom w:val="0"/>
                      <w:divBdr>
                        <w:top w:val="none" w:sz="0" w:space="0" w:color="auto"/>
                        <w:left w:val="none" w:sz="0" w:space="0" w:color="auto"/>
                        <w:bottom w:val="none" w:sz="0" w:space="0" w:color="auto"/>
                        <w:right w:val="none" w:sz="0" w:space="0" w:color="auto"/>
                      </w:divBdr>
                    </w:div>
                    <w:div w:id="73865094">
                      <w:marLeft w:val="0"/>
                      <w:marRight w:val="0"/>
                      <w:marTop w:val="0"/>
                      <w:marBottom w:val="0"/>
                      <w:divBdr>
                        <w:top w:val="none" w:sz="0" w:space="0" w:color="auto"/>
                        <w:left w:val="none" w:sz="0" w:space="0" w:color="auto"/>
                        <w:bottom w:val="none" w:sz="0" w:space="0" w:color="auto"/>
                        <w:right w:val="none" w:sz="0" w:space="0" w:color="auto"/>
                      </w:divBdr>
                    </w:div>
                    <w:div w:id="1809010961">
                      <w:marLeft w:val="0"/>
                      <w:marRight w:val="0"/>
                      <w:marTop w:val="0"/>
                      <w:marBottom w:val="0"/>
                      <w:divBdr>
                        <w:top w:val="none" w:sz="0" w:space="0" w:color="auto"/>
                        <w:left w:val="none" w:sz="0" w:space="0" w:color="auto"/>
                        <w:bottom w:val="none" w:sz="0" w:space="0" w:color="auto"/>
                        <w:right w:val="none" w:sz="0" w:space="0" w:color="auto"/>
                      </w:divBdr>
                    </w:div>
                    <w:div w:id="195849832">
                      <w:marLeft w:val="0"/>
                      <w:marRight w:val="0"/>
                      <w:marTop w:val="0"/>
                      <w:marBottom w:val="0"/>
                      <w:divBdr>
                        <w:top w:val="none" w:sz="0" w:space="0" w:color="auto"/>
                        <w:left w:val="none" w:sz="0" w:space="0" w:color="auto"/>
                        <w:bottom w:val="none" w:sz="0" w:space="0" w:color="auto"/>
                        <w:right w:val="none" w:sz="0" w:space="0" w:color="auto"/>
                      </w:divBdr>
                    </w:div>
                    <w:div w:id="759914204">
                      <w:marLeft w:val="0"/>
                      <w:marRight w:val="0"/>
                      <w:marTop w:val="0"/>
                      <w:marBottom w:val="0"/>
                      <w:divBdr>
                        <w:top w:val="none" w:sz="0" w:space="0" w:color="auto"/>
                        <w:left w:val="none" w:sz="0" w:space="0" w:color="auto"/>
                        <w:bottom w:val="none" w:sz="0" w:space="0" w:color="auto"/>
                        <w:right w:val="none" w:sz="0" w:space="0" w:color="auto"/>
                      </w:divBdr>
                    </w:div>
                    <w:div w:id="805926839">
                      <w:marLeft w:val="0"/>
                      <w:marRight w:val="0"/>
                      <w:marTop w:val="0"/>
                      <w:marBottom w:val="0"/>
                      <w:divBdr>
                        <w:top w:val="none" w:sz="0" w:space="0" w:color="auto"/>
                        <w:left w:val="none" w:sz="0" w:space="0" w:color="auto"/>
                        <w:bottom w:val="none" w:sz="0" w:space="0" w:color="auto"/>
                        <w:right w:val="none" w:sz="0" w:space="0" w:color="auto"/>
                      </w:divBdr>
                    </w:div>
                    <w:div w:id="1079181499">
                      <w:marLeft w:val="0"/>
                      <w:marRight w:val="0"/>
                      <w:marTop w:val="0"/>
                      <w:marBottom w:val="0"/>
                      <w:divBdr>
                        <w:top w:val="none" w:sz="0" w:space="0" w:color="auto"/>
                        <w:left w:val="none" w:sz="0" w:space="0" w:color="auto"/>
                        <w:bottom w:val="none" w:sz="0" w:space="0" w:color="auto"/>
                        <w:right w:val="none" w:sz="0" w:space="0" w:color="auto"/>
                      </w:divBdr>
                    </w:div>
                    <w:div w:id="81684822">
                      <w:marLeft w:val="0"/>
                      <w:marRight w:val="0"/>
                      <w:marTop w:val="0"/>
                      <w:marBottom w:val="0"/>
                      <w:divBdr>
                        <w:top w:val="none" w:sz="0" w:space="0" w:color="auto"/>
                        <w:left w:val="none" w:sz="0" w:space="0" w:color="auto"/>
                        <w:bottom w:val="none" w:sz="0" w:space="0" w:color="auto"/>
                        <w:right w:val="none" w:sz="0" w:space="0" w:color="auto"/>
                      </w:divBdr>
                    </w:div>
                    <w:div w:id="578372448">
                      <w:marLeft w:val="0"/>
                      <w:marRight w:val="0"/>
                      <w:marTop w:val="0"/>
                      <w:marBottom w:val="0"/>
                      <w:divBdr>
                        <w:top w:val="none" w:sz="0" w:space="0" w:color="auto"/>
                        <w:left w:val="none" w:sz="0" w:space="0" w:color="auto"/>
                        <w:bottom w:val="none" w:sz="0" w:space="0" w:color="auto"/>
                        <w:right w:val="none" w:sz="0" w:space="0" w:color="auto"/>
                      </w:divBdr>
                    </w:div>
                    <w:div w:id="1151601294">
                      <w:marLeft w:val="0"/>
                      <w:marRight w:val="0"/>
                      <w:marTop w:val="0"/>
                      <w:marBottom w:val="0"/>
                      <w:divBdr>
                        <w:top w:val="none" w:sz="0" w:space="0" w:color="auto"/>
                        <w:left w:val="none" w:sz="0" w:space="0" w:color="auto"/>
                        <w:bottom w:val="none" w:sz="0" w:space="0" w:color="auto"/>
                        <w:right w:val="none" w:sz="0" w:space="0" w:color="auto"/>
                      </w:divBdr>
                      <w:divsChild>
                        <w:div w:id="1156845247">
                          <w:marLeft w:val="0"/>
                          <w:marRight w:val="0"/>
                          <w:marTop w:val="0"/>
                          <w:marBottom w:val="0"/>
                          <w:divBdr>
                            <w:top w:val="none" w:sz="0" w:space="0" w:color="auto"/>
                            <w:left w:val="none" w:sz="0" w:space="0" w:color="auto"/>
                            <w:bottom w:val="none" w:sz="0" w:space="0" w:color="auto"/>
                            <w:right w:val="none" w:sz="0" w:space="0" w:color="auto"/>
                          </w:divBdr>
                        </w:div>
                        <w:div w:id="1005666887">
                          <w:marLeft w:val="0"/>
                          <w:marRight w:val="0"/>
                          <w:marTop w:val="0"/>
                          <w:marBottom w:val="0"/>
                          <w:divBdr>
                            <w:top w:val="none" w:sz="0" w:space="0" w:color="auto"/>
                            <w:left w:val="none" w:sz="0" w:space="0" w:color="auto"/>
                            <w:bottom w:val="none" w:sz="0" w:space="0" w:color="auto"/>
                            <w:right w:val="none" w:sz="0" w:space="0" w:color="auto"/>
                          </w:divBdr>
                        </w:div>
                        <w:div w:id="847527897">
                          <w:marLeft w:val="0"/>
                          <w:marRight w:val="0"/>
                          <w:marTop w:val="0"/>
                          <w:marBottom w:val="0"/>
                          <w:divBdr>
                            <w:top w:val="none" w:sz="0" w:space="0" w:color="auto"/>
                            <w:left w:val="none" w:sz="0" w:space="0" w:color="auto"/>
                            <w:bottom w:val="none" w:sz="0" w:space="0" w:color="auto"/>
                            <w:right w:val="none" w:sz="0" w:space="0" w:color="auto"/>
                          </w:divBdr>
                        </w:div>
                        <w:div w:id="249658537">
                          <w:marLeft w:val="0"/>
                          <w:marRight w:val="0"/>
                          <w:marTop w:val="0"/>
                          <w:marBottom w:val="0"/>
                          <w:divBdr>
                            <w:top w:val="none" w:sz="0" w:space="0" w:color="auto"/>
                            <w:left w:val="none" w:sz="0" w:space="0" w:color="auto"/>
                            <w:bottom w:val="none" w:sz="0" w:space="0" w:color="auto"/>
                            <w:right w:val="none" w:sz="0" w:space="0" w:color="auto"/>
                          </w:divBdr>
                        </w:div>
                        <w:div w:id="429473077">
                          <w:marLeft w:val="0"/>
                          <w:marRight w:val="0"/>
                          <w:marTop w:val="0"/>
                          <w:marBottom w:val="0"/>
                          <w:divBdr>
                            <w:top w:val="none" w:sz="0" w:space="0" w:color="auto"/>
                            <w:left w:val="none" w:sz="0" w:space="0" w:color="auto"/>
                            <w:bottom w:val="none" w:sz="0" w:space="0" w:color="auto"/>
                            <w:right w:val="none" w:sz="0" w:space="0" w:color="auto"/>
                          </w:divBdr>
                        </w:div>
                        <w:div w:id="736368478">
                          <w:marLeft w:val="0"/>
                          <w:marRight w:val="0"/>
                          <w:marTop w:val="0"/>
                          <w:marBottom w:val="0"/>
                          <w:divBdr>
                            <w:top w:val="none" w:sz="0" w:space="0" w:color="auto"/>
                            <w:left w:val="none" w:sz="0" w:space="0" w:color="auto"/>
                            <w:bottom w:val="none" w:sz="0" w:space="0" w:color="auto"/>
                            <w:right w:val="none" w:sz="0" w:space="0" w:color="auto"/>
                          </w:divBdr>
                        </w:div>
                        <w:div w:id="278755530">
                          <w:marLeft w:val="0"/>
                          <w:marRight w:val="0"/>
                          <w:marTop w:val="0"/>
                          <w:marBottom w:val="0"/>
                          <w:divBdr>
                            <w:top w:val="none" w:sz="0" w:space="0" w:color="auto"/>
                            <w:left w:val="none" w:sz="0" w:space="0" w:color="auto"/>
                            <w:bottom w:val="none" w:sz="0" w:space="0" w:color="auto"/>
                            <w:right w:val="none" w:sz="0" w:space="0" w:color="auto"/>
                          </w:divBdr>
                        </w:div>
                        <w:div w:id="3953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6264">
              <w:marLeft w:val="0"/>
              <w:marRight w:val="0"/>
              <w:marTop w:val="0"/>
              <w:marBottom w:val="0"/>
              <w:divBdr>
                <w:top w:val="none" w:sz="0" w:space="0" w:color="auto"/>
                <w:left w:val="none" w:sz="0" w:space="0" w:color="auto"/>
                <w:bottom w:val="none" w:sz="0" w:space="0" w:color="auto"/>
                <w:right w:val="none" w:sz="0" w:space="0" w:color="auto"/>
              </w:divBdr>
              <w:divsChild>
                <w:div w:id="426776522">
                  <w:marLeft w:val="0"/>
                  <w:marRight w:val="0"/>
                  <w:marTop w:val="0"/>
                  <w:marBottom w:val="0"/>
                  <w:divBdr>
                    <w:top w:val="none" w:sz="0" w:space="0" w:color="auto"/>
                    <w:left w:val="none" w:sz="0" w:space="0" w:color="auto"/>
                    <w:bottom w:val="none" w:sz="0" w:space="0" w:color="auto"/>
                    <w:right w:val="none" w:sz="0" w:space="0" w:color="auto"/>
                  </w:divBdr>
                  <w:divsChild>
                    <w:div w:id="1363555565">
                      <w:marLeft w:val="0"/>
                      <w:marRight w:val="0"/>
                      <w:marTop w:val="0"/>
                      <w:marBottom w:val="0"/>
                      <w:divBdr>
                        <w:top w:val="none" w:sz="0" w:space="0" w:color="auto"/>
                        <w:left w:val="none" w:sz="0" w:space="0" w:color="auto"/>
                        <w:bottom w:val="none" w:sz="0" w:space="0" w:color="auto"/>
                        <w:right w:val="none" w:sz="0" w:space="0" w:color="auto"/>
                      </w:divBdr>
                    </w:div>
                    <w:div w:id="1965847649">
                      <w:marLeft w:val="0"/>
                      <w:marRight w:val="0"/>
                      <w:marTop w:val="0"/>
                      <w:marBottom w:val="0"/>
                      <w:divBdr>
                        <w:top w:val="none" w:sz="0" w:space="0" w:color="auto"/>
                        <w:left w:val="none" w:sz="0" w:space="0" w:color="auto"/>
                        <w:bottom w:val="none" w:sz="0" w:space="0" w:color="auto"/>
                        <w:right w:val="none" w:sz="0" w:space="0" w:color="auto"/>
                      </w:divBdr>
                    </w:div>
                    <w:div w:id="1746343708">
                      <w:marLeft w:val="0"/>
                      <w:marRight w:val="0"/>
                      <w:marTop w:val="0"/>
                      <w:marBottom w:val="0"/>
                      <w:divBdr>
                        <w:top w:val="none" w:sz="0" w:space="0" w:color="auto"/>
                        <w:left w:val="none" w:sz="0" w:space="0" w:color="auto"/>
                        <w:bottom w:val="none" w:sz="0" w:space="0" w:color="auto"/>
                        <w:right w:val="none" w:sz="0" w:space="0" w:color="auto"/>
                      </w:divBdr>
                    </w:div>
                    <w:div w:id="243153486">
                      <w:marLeft w:val="0"/>
                      <w:marRight w:val="0"/>
                      <w:marTop w:val="0"/>
                      <w:marBottom w:val="0"/>
                      <w:divBdr>
                        <w:top w:val="none" w:sz="0" w:space="0" w:color="auto"/>
                        <w:left w:val="none" w:sz="0" w:space="0" w:color="auto"/>
                        <w:bottom w:val="none" w:sz="0" w:space="0" w:color="auto"/>
                        <w:right w:val="none" w:sz="0" w:space="0" w:color="auto"/>
                      </w:divBdr>
                    </w:div>
                    <w:div w:id="1626423700">
                      <w:marLeft w:val="0"/>
                      <w:marRight w:val="0"/>
                      <w:marTop w:val="0"/>
                      <w:marBottom w:val="0"/>
                      <w:divBdr>
                        <w:top w:val="none" w:sz="0" w:space="0" w:color="auto"/>
                        <w:left w:val="none" w:sz="0" w:space="0" w:color="auto"/>
                        <w:bottom w:val="none" w:sz="0" w:space="0" w:color="auto"/>
                        <w:right w:val="none" w:sz="0" w:space="0" w:color="auto"/>
                      </w:divBdr>
                    </w:div>
                    <w:div w:id="1700811534">
                      <w:marLeft w:val="0"/>
                      <w:marRight w:val="0"/>
                      <w:marTop w:val="0"/>
                      <w:marBottom w:val="0"/>
                      <w:divBdr>
                        <w:top w:val="none" w:sz="0" w:space="0" w:color="auto"/>
                        <w:left w:val="none" w:sz="0" w:space="0" w:color="auto"/>
                        <w:bottom w:val="none" w:sz="0" w:space="0" w:color="auto"/>
                        <w:right w:val="none" w:sz="0" w:space="0" w:color="auto"/>
                      </w:divBdr>
                    </w:div>
                    <w:div w:id="781995947">
                      <w:marLeft w:val="0"/>
                      <w:marRight w:val="0"/>
                      <w:marTop w:val="0"/>
                      <w:marBottom w:val="0"/>
                      <w:divBdr>
                        <w:top w:val="none" w:sz="0" w:space="0" w:color="auto"/>
                        <w:left w:val="none" w:sz="0" w:space="0" w:color="auto"/>
                        <w:bottom w:val="none" w:sz="0" w:space="0" w:color="auto"/>
                        <w:right w:val="none" w:sz="0" w:space="0" w:color="auto"/>
                      </w:divBdr>
                      <w:divsChild>
                        <w:div w:id="1303657696">
                          <w:marLeft w:val="0"/>
                          <w:marRight w:val="0"/>
                          <w:marTop w:val="0"/>
                          <w:marBottom w:val="0"/>
                          <w:divBdr>
                            <w:top w:val="none" w:sz="0" w:space="0" w:color="auto"/>
                            <w:left w:val="none" w:sz="0" w:space="0" w:color="auto"/>
                            <w:bottom w:val="none" w:sz="0" w:space="0" w:color="auto"/>
                            <w:right w:val="none" w:sz="0" w:space="0" w:color="auto"/>
                          </w:divBdr>
                        </w:div>
                        <w:div w:id="1731879499">
                          <w:marLeft w:val="0"/>
                          <w:marRight w:val="0"/>
                          <w:marTop w:val="0"/>
                          <w:marBottom w:val="0"/>
                          <w:divBdr>
                            <w:top w:val="none" w:sz="0" w:space="0" w:color="auto"/>
                            <w:left w:val="none" w:sz="0" w:space="0" w:color="auto"/>
                            <w:bottom w:val="none" w:sz="0" w:space="0" w:color="auto"/>
                            <w:right w:val="none" w:sz="0" w:space="0" w:color="auto"/>
                          </w:divBdr>
                        </w:div>
                        <w:div w:id="2144616107">
                          <w:marLeft w:val="0"/>
                          <w:marRight w:val="0"/>
                          <w:marTop w:val="0"/>
                          <w:marBottom w:val="0"/>
                          <w:divBdr>
                            <w:top w:val="none" w:sz="0" w:space="0" w:color="auto"/>
                            <w:left w:val="none" w:sz="0" w:space="0" w:color="auto"/>
                            <w:bottom w:val="none" w:sz="0" w:space="0" w:color="auto"/>
                            <w:right w:val="none" w:sz="0" w:space="0" w:color="auto"/>
                          </w:divBdr>
                        </w:div>
                        <w:div w:id="1066689375">
                          <w:marLeft w:val="0"/>
                          <w:marRight w:val="0"/>
                          <w:marTop w:val="0"/>
                          <w:marBottom w:val="0"/>
                          <w:divBdr>
                            <w:top w:val="none" w:sz="0" w:space="0" w:color="auto"/>
                            <w:left w:val="none" w:sz="0" w:space="0" w:color="auto"/>
                            <w:bottom w:val="none" w:sz="0" w:space="0" w:color="auto"/>
                            <w:right w:val="none" w:sz="0" w:space="0" w:color="auto"/>
                          </w:divBdr>
                        </w:div>
                        <w:div w:id="12018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3" Type="http://schemas.openxmlformats.org/officeDocument/2006/relationships/hyperlink" Target="http://www.yazilimmutfagi.com/10184/Makale/Dersler/CSharp/Ders2/AritmetikOperatorler.rar" TargetMode="External"/><Relationship Id="rId18"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3" Type="http://schemas.microsoft.com/office/2007/relationships/stylesWithEffects" Target="stylesWithEffects.xml"/><Relationship Id="rId21"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7"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2"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7"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20"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 Type="http://schemas.openxmlformats.org/officeDocument/2006/relationships/numbering" Target="numbering.xml"/><Relationship Id="rId6"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1"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23"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0"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9"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4" Type="http://schemas.openxmlformats.org/officeDocument/2006/relationships/settings" Target="settings.xml"/><Relationship Id="rId9"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14"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 Id="rId22" Type="http://schemas.openxmlformats.org/officeDocument/2006/relationships/hyperlink" Target="http://www.yazilimmutfagi.com/10184/dersler/MakaleOku.aspx?Makale=YazIlIm+MutfagI+Dersleri+(CSharp)+Ders+2+-+Degisken+Tipleri,+Degisken+TanImlama+ve+Operatorler&amp;MakaleKey=13e2a215-a5a0-4716-a3bf-91a7393b55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2427</Words>
  <Characters>13836</Characters>
  <Application>Microsoft Office Word</Application>
  <DocSecurity>0</DocSecurity>
  <Lines>115</Lines>
  <Paragraphs>32</Paragraphs>
  <ScaleCrop>false</ScaleCrop>
  <Company/>
  <LinksUpToDate>false</LinksUpToDate>
  <CharactersWithSpaces>16231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Melih DAL</dc:creator>
  <cp:keywords/>
  <dc:description/>
  <cp:lastModifiedBy>Sefa Melih DAL</cp:lastModifiedBy>
  <cp:revision>4</cp:revision>
  <dcterms:created xsi:type="dcterms:W3CDTF">2013-08-01T06:32:00Z</dcterms:created>
  <dcterms:modified xsi:type="dcterms:W3CDTF">2013-08-01T06:33:00Z</dcterms:modified>
</cp:coreProperties>
</file>