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0.0" w:type="pct"/>
        <w:tblLayout w:type="fixed"/>
        <w:tblLook w:val="0400"/>
      </w:tblPr>
      <w:tblGrid>
        <w:gridCol w:w="2025"/>
        <w:gridCol w:w="8625"/>
        <w:tblGridChange w:id="0">
          <w:tblGrid>
            <w:gridCol w:w="2025"/>
            <w:gridCol w:w="8625"/>
          </w:tblGrid>
        </w:tblGridChange>
      </w:tblGrid>
      <w:tr>
        <w:trPr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57300" cy="1625600"/>
                  <wp:effectExtent b="0" l="0" r="0" t="0"/>
                  <wp:docPr id="10000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firstLine="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1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1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BRYAN OMAR VERA CACHAY</w:t>
            </w:r>
          </w:p>
          <w:p w:rsidR="00000000" w:rsidDel="00000000" w:rsidP="00000000" w:rsidRDefault="00000000" w:rsidRPr="00000000" w14:paraId="00000004">
            <w:pPr>
              <w:keepLines w:val="0"/>
              <w:spacing w:after="240" w:before="240" w:line="120" w:lineRule="auto"/>
              <w:ind w:left="900" w:firstLine="0"/>
              <w:rPr>
                <w:rFonts w:ascii="Palatino Linotype" w:cs="Palatino Linotype" w:eastAsia="Palatino Linotype" w:hAnsi="Palatino Linotype"/>
                <w:color w:val="1155cc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Web:</w:t>
            </w:r>
            <w:hyperlink r:id="rId8">
              <w:r w:rsidDel="00000000" w:rsidR="00000000" w:rsidRPr="00000000">
                <w:rPr>
                  <w:rFonts w:ascii="Palatino Linotype" w:cs="Palatino Linotype" w:eastAsia="Palatino Linotype" w:hAnsi="Palatino Linotype"/>
                  <w:sz w:val="22"/>
                  <w:szCs w:val="22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2"/>
                  <w:szCs w:val="22"/>
                  <w:u w:val="single"/>
                  <w:rtl w:val="0"/>
                </w:rPr>
                <w:t xml:space="preserve">https://bryanvera.vercel.app/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Lines w:val="0"/>
              <w:spacing w:after="240" w:before="240" w:line="120" w:lineRule="auto"/>
              <w:ind w:left="900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GitHub: https://github.com/sefhirothxd</w:t>
            </w:r>
          </w:p>
          <w:p w:rsidR="00000000" w:rsidDel="00000000" w:rsidP="00000000" w:rsidRDefault="00000000" w:rsidRPr="00000000" w14:paraId="00000006">
            <w:pPr>
              <w:keepLines w:val="0"/>
              <w:spacing w:after="240" w:before="240" w:line="120" w:lineRule="auto"/>
              <w:ind w:left="900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Correo: </w:t>
            </w:r>
            <w:hyperlink r:id="rId10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1155cc"/>
                  <w:sz w:val="22"/>
                  <w:szCs w:val="22"/>
                  <w:u w:val="single"/>
                  <w:rtl w:val="0"/>
                </w:rPr>
                <w:t xml:space="preserve">bveracachay@gmail.com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Lines w:val="0"/>
              <w:spacing w:after="240" w:before="240" w:line="120" w:lineRule="auto"/>
              <w:ind w:left="900" w:firstLine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Cel : 956769838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profesional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Desarrollador front-end con capacidades de resolver problemas y en búsqueda de retos para contribuir con el desarrollo de la empresa y el crecimiento profesional.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encuentro en constante capacitación para mantenerme al día con el avance tecnológico para implementarlos en futuros proyectos.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 laboral</w:t>
      </w:r>
    </w:p>
    <w:tbl>
      <w:tblPr>
        <w:tblStyle w:val="Table2"/>
        <w:tblW w:w="10560.0" w:type="dxa"/>
        <w:jc w:val="left"/>
        <w:tblInd w:w="0.0" w:type="pct"/>
        <w:tblLayout w:type="fixed"/>
        <w:tblLook w:val="0400"/>
      </w:tblPr>
      <w:tblGrid>
        <w:gridCol w:w="2900"/>
        <w:gridCol w:w="7660"/>
        <w:tblGridChange w:id="0">
          <w:tblGrid>
            <w:gridCol w:w="2900"/>
            <w:gridCol w:w="7660"/>
          </w:tblGrid>
        </w:tblGridChange>
      </w:tblGrid>
      <w:tr>
        <w:trPr>
          <w:tblHeader w:val="0"/>
        </w:trPr>
        <w:tc>
          <w:tcPr>
            <w:tcMar>
              <w:top w:w="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llegamos a tu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casa.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 FreeLancer en react.js y next.js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Funciones:  Encargado de creación de componentes, testearlo, implementación css mediante Tailwinds y funcionalidades.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</w:t>
      </w:r>
    </w:p>
    <w:tbl>
      <w:tblPr>
        <w:tblStyle w:val="Table3"/>
        <w:tblW w:w="10560.0" w:type="dxa"/>
        <w:jc w:val="left"/>
        <w:tblInd w:w="0.0" w:type="pct"/>
        <w:tblLayout w:type="fixed"/>
        <w:tblLook w:val="0400"/>
      </w:tblPr>
      <w:tblGrid>
        <w:gridCol w:w="2900"/>
        <w:gridCol w:w="7660"/>
        <w:tblGridChange w:id="0">
          <w:tblGrid>
            <w:gridCol w:w="2900"/>
            <w:gridCol w:w="7660"/>
          </w:tblGrid>
        </w:tblGridChange>
      </w:tblGrid>
      <w:tr>
        <w:trPr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640"/>
              </w:tabs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Universidad privada del norte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  <w:tab/>
              <w:t xml:space="preserve"> lima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de Bachillerato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de sistemas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Educación Técnica: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" w:right="0" w:hanging="192.00000000000003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Ing. De Sistema [Universidad privada del norte]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 Ciclo (en curso).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" w:right="0" w:hanging="192.00000000000003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Especialización en Excel [IDAT] 2018.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" w:right="0" w:hanging="192.00000000000003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 en curso Java - intermedio.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0" w:right="0" w:hanging="192.00000000000003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front-end [IDAT]2020.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●HTML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●CSS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●JavaScript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●Bootstrap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●React.js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●Vue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●Tailwinds css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●mobil first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●node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●express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/>
      </w:pPr>
      <w:r w:rsidDel="00000000" w:rsidR="00000000" w:rsidRPr="00000000">
        <w:rPr>
          <w:rtl w:val="0"/>
        </w:rPr>
        <w:t xml:space="preserve">      ●sql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0" w:before="1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Inglés: Básico</w:t>
      </w:r>
    </w:p>
    <w:sectPr>
      <w:pgSz w:h="15840" w:w="12240" w:orient="portrait"/>
      <w:pgMar w:bottom="740" w:top="740" w:left="84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Palatino Linotyp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</w:rPr>
  </w:style>
  <w:style w:type="paragraph" w:styleId="Ttulo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</w:rPr>
  </w:style>
  <w:style w:type="paragraph" w:styleId="Ttulo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</w:rPr>
  </w:style>
  <w:style w:type="paragraph" w:styleId="Ttulo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Ttulo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</w:rPr>
  </w:style>
  <w:style w:type="paragraph" w:styleId="Ttulo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30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prflPic" w:customStyle="1">
    <w:name w:val="prflPic"/>
    <w:basedOn w:val="Normal"/>
    <w:pPr>
      <w:pBdr>
        <w:bottom w:color="auto" w:space="10" w:sz="0" w:val="none"/>
      </w:pBdr>
    </w:pPr>
  </w:style>
  <w:style w:type="paragraph" w:styleId="div" w:customStyle="1">
    <w:name w:val="div"/>
    <w:basedOn w:val="Normal"/>
  </w:style>
  <w:style w:type="paragraph" w:styleId="divnameIndent" w:customStyle="1">
    <w:name w:val="div_nameIndent"/>
    <w:basedOn w:val="div"/>
  </w:style>
  <w:style w:type="paragraph" w:styleId="divdocumentdivname" w:customStyle="1">
    <w:name w:val="div_document_div_name"/>
    <w:basedOn w:val="Normal"/>
    <w:rPr>
      <w:color w:val="000000"/>
    </w:rPr>
  </w:style>
  <w:style w:type="character" w:styleId="span" w:customStyle="1">
    <w:name w:val="span"/>
    <w:basedOn w:val="Fuentedeprrafopredeter"/>
    <w:rPr>
      <w:sz w:val="24"/>
      <w:szCs w:val="24"/>
      <w:bdr w:color="auto" w:space="0" w:sz="0" w:val="none"/>
      <w:vertAlign w:val="baseline"/>
    </w:rPr>
  </w:style>
  <w:style w:type="paragraph" w:styleId="divaddress" w:customStyle="1">
    <w:name w:val="div_address"/>
    <w:basedOn w:val="div"/>
    <w:pPr>
      <w:spacing w:line="300" w:lineRule="atLeast"/>
    </w:pPr>
    <w:rPr>
      <w:sz w:val="22"/>
      <w:szCs w:val="22"/>
    </w:rPr>
  </w:style>
  <w:style w:type="paragraph" w:styleId="divdocumentMESmesorder" w:customStyle="1">
    <w:name w:val="div_document_MES_mesorder"/>
    <w:basedOn w:val="Normal"/>
  </w:style>
  <w:style w:type="character" w:styleId="divdocumentMESmesorderCharacter" w:customStyle="1">
    <w:name w:val="div_document_MES_mesorder Character"/>
    <w:basedOn w:val="Fuentedeprrafopredeter"/>
  </w:style>
  <w:style w:type="character" w:styleId="divCharacter" w:customStyle="1">
    <w:name w:val="div Character"/>
    <w:basedOn w:val="Fuentedeprrafopredeter"/>
    <w:rPr>
      <w:sz w:val="24"/>
      <w:szCs w:val="24"/>
      <w:bdr w:color="auto" w:space="0" w:sz="0" w:val="none"/>
      <w:vertAlign w:val="baseline"/>
    </w:rPr>
  </w:style>
  <w:style w:type="table" w:styleId="divdocumenttable" w:customStyle="1">
    <w:name w:val="div_document_table"/>
    <w:basedOn w:val="Tablanormal"/>
    <w:tblPr/>
  </w:style>
  <w:style w:type="paragraph" w:styleId="divdocumentsection" w:customStyle="1">
    <w:name w:val="div_document_section"/>
    <w:basedOn w:val="Normal"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pBdr>
        <w:bottom w:color="000000" w:space="0" w:sz="8" w:val="single"/>
      </w:pBdr>
      <w:spacing w:line="320" w:lineRule="atLeast"/>
    </w:pPr>
    <w:rPr>
      <w:color w:val="000000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character" w:styleId="divdateswrapper" w:customStyle="1">
    <w:name w:val="div_dates_wrapper"/>
    <w:basedOn w:val="divCharacter"/>
    <w:rPr>
      <w:sz w:val="20"/>
      <w:szCs w:val="20"/>
      <w:bdr w:color="auto" w:space="0" w:sz="0" w:val="none"/>
      <w:vertAlign w:val="baseline"/>
    </w:rPr>
  </w:style>
  <w:style w:type="paragraph" w:styleId="divdateswrapperParagraph" w:customStyle="1">
    <w:name w:val="div_dates_wrapper Paragraph"/>
    <w:basedOn w:val="div"/>
    <w:pPr>
      <w:jc w:val="center"/>
    </w:pPr>
    <w:rPr>
      <w:sz w:val="20"/>
      <w:szCs w:val="20"/>
    </w:rPr>
  </w:style>
  <w:style w:type="character" w:styleId="divdocumentsinglecolumnCharacter" w:customStyle="1">
    <w:name w:val="div_document_singlecolumn Character"/>
    <w:basedOn w:val="Fuentedeprrafopredeter"/>
  </w:style>
  <w:style w:type="character" w:styleId="singlecolumnspanpaddedlinenth-child1" w:customStyle="1">
    <w:name w:val="singlecolumn_span_paddedline_nth-child(1)"/>
    <w:basedOn w:val="Fuentedeprrafopredeter"/>
  </w:style>
  <w:style w:type="paragraph" w:styleId="singlecolumnspanpaddedlinenth-child1Paragraph" w:customStyle="1">
    <w:name w:val="singlecolumn_span_paddedline_nth-child(1) Paragraph"/>
    <w:basedOn w:val="Normal"/>
  </w:style>
  <w:style w:type="character" w:styleId="spancompanyname" w:customStyle="1">
    <w:name w:val="span_companynam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statesWrapper" w:customStyle="1">
    <w:name w:val="span_statesWrapper"/>
    <w:basedOn w:val="span"/>
    <w:rPr>
      <w:sz w:val="24"/>
      <w:szCs w:val="24"/>
      <w:bdr w:color="auto" w:space="0" w:sz="0" w:val="none"/>
      <w:vertAlign w:val="baseline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spanpaddedlineCharacter" w:customStyle="1">
    <w:name w:val="span_paddedline Character"/>
    <w:basedOn w:val="span"/>
    <w:rPr>
      <w:sz w:val="24"/>
      <w:szCs w:val="24"/>
      <w:bdr w:color="auto" w:space="0" w:sz="0" w:val="none"/>
      <w:vertAlign w:val="baseline"/>
    </w:rPr>
  </w:style>
  <w:style w:type="character" w:styleId="spanjobtitle" w:customStyle="1">
    <w:name w:val="span_jobtitl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paragraph" w:styleId="documentulli" w:customStyle="1">
    <w:name w:val="document_ul_li"/>
    <w:basedOn w:val="Normal"/>
  </w:style>
  <w:style w:type="table" w:styleId="divdocumentdivparagraphTable" w:customStyle="1">
    <w:name w:val="div_document_div_paragraph Table"/>
    <w:basedOn w:val="Tablanormal"/>
    <w:tblPr/>
  </w:style>
  <w:style w:type="character" w:styleId="spandegree" w:customStyle="1">
    <w:name w:val="span_degre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programline" w:customStyle="1">
    <w:name w:val="span_programlin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t-14" w:customStyle="1">
    <w:name w:val="t-14"/>
    <w:basedOn w:val="Fuentedeprrafopredeter"/>
    <w:rsid w:val="0037173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veracachay@gmail.com" TargetMode="External"/><Relationship Id="rId9" Type="http://schemas.openxmlformats.org/officeDocument/2006/relationships/hyperlink" Target="https://bryanvera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bryanvera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jxLu3hTmmdn6HTvRFEg0at8byw==">AMUW2mVZIN8ZhKmiCs0QF43BMPHRyX/qoMPMP7TaGJTd7YTocGYpc0L46hHvTwcOML0K0M9cEghmMfgcMaATiDl/0CKShHDp1vh3jsfETc9gVD30EaKSHfE=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2020-08-04T22:57:00Z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YB8AAB+LCAAAAAAABAAVlzWipVAQRBdEgD0sxN2dDHd3Vj9/EjLsdnWdKkIgBIb/8RSFEhyKcTCCoQzFUiz24wWW5pmw7HMCZpOhEFSrQy0CBia3lZKWyR1KXtxAqoWfV+WEu8boDCFZ8/zIRe86i/nV6YgufpDtloQI8idjtfqNwHYf0pY857Umhu3AYt0aI1Akrbqig1k1asrTtk2/UZSy8EdHihS52kHphXN7iJ5CFKnHvhOhFl4Yu3Up+sY</vt:lpwstr>
  </property>
  <property fmtid="{D5CDD505-2E9C-101B-9397-08002B2CF9AE}" pid="3" name="x1ye=1">
    <vt:lpwstr>KkDOrY6Nex/5mvJ5VYWD6DGW1P3IwL0xwyEIjL9R/AwnDcyxnA4VcWTSISrnj20hfJ25aZ2yWg71/rzDfoiHJP03DJP5Q6xJ8DppOKac8QfU3if4ck+76RpCqriQYHw7x4IklWX26zJyEsmmFYn2DODbJjBpveoWHL7446SwJFKq23zbphVxXFaTTGLqpLoWnYtPqTY7C+1gEtElmz4qq2+0YV3iVDnIiVryGmx/yKmNNJxm0er27IWbDNalxiu</vt:lpwstr>
  </property>
  <property fmtid="{D5CDD505-2E9C-101B-9397-08002B2CF9AE}" pid="4" name="x1ye=10">
    <vt:lpwstr>aZ0sWD4WehK/Ysyu4SgMVHhv0TTXuVv/3jk/AqHnmmIKxl0/DclqbpC/14NHVKQibbhSL9TueZbZGbC7D6KC+BoDctseGQWNWHWCamWVaWJgz5SIPW+ak7HeGWnNPC1m916o7r5n7PXZKDxh2G/Gbpr+p3elAvRLj7MeqkNFx1G1icwIsfP6LA7AtnEet5Cp6beEt7zsdCkMw4phoBszCpePtBKyrJRJmffroveyFfQ5YMfwnIGb+JTP3qVe9yo</vt:lpwstr>
  </property>
  <property fmtid="{D5CDD505-2E9C-101B-9397-08002B2CF9AE}" pid="5" name="x1ye=11">
    <vt:lpwstr>sIiNFeyz4EcyWGzlZPUKgRe0FV7/0mwRreiW+njZ3fw31A5gN/EP1ueNWZA+Nz+3f6SipEvihLu09ytVSSzxVTdfgBV8CdtYy1oYVUl/lnweNZp9Qx0f2g9OH5RK/0WRpqfvilaZBYh9ymnqp5m7dcz+ZlqAlSuxvm8pUbdnVH94JTP8LncGcc7NIJKgwFblpZq790d7Ka0KvLmRz7qZ1faHLtQmyhUejQrpOCsljfEMguLibHRszYn+55KOhtf</vt:lpwstr>
  </property>
  <property fmtid="{D5CDD505-2E9C-101B-9397-08002B2CF9AE}" pid="6" name="x1ye=12">
    <vt:lpwstr>Sid3YTR+lJu1GOQJj1xhhS+wWgH64OiJo55mrZZO+RxJ3k9joeIaw/CMr+IvjfxFRswcV0Cdd32KgUuuJATqmJ+UxunegPfC7Ew+qUMlRoQ0fCBOdpGtI4vn1GrzKoX9M7DW/906KmHYTqncQCpiyKGQv9Yh3KD25CZ3lP2qZZlPYmUMgIZ+JNl9qkkbaoUAGiZG9EoA8YDh2D4CS2q0+Z6z1/1e7dPznBa9DCYdh+i3fhAFfIP2uJPhT64e4Q9</vt:lpwstr>
  </property>
  <property fmtid="{D5CDD505-2E9C-101B-9397-08002B2CF9AE}" pid="7" name="x1ye=13">
    <vt:lpwstr>MBxpo/fywRvz36y53ZUxkJH+x3w4EV1O0ilnZGbK6UnADP1eyuPh/U/iub8xNBkZZA++anpFe2q78GQgNJbGu8wIwVa9ntUmjNdnblh2s9Qk3NMlc/OPtM7N07ciZ9xhYqGzadgBh+/e9RfMycqJnrsCAy1EOQ67U43haMqi6djMfVqXf8SUi/v7T+uUvGVErLL0Jvve2sOKpGcK/YsZvGwduPp20Zc32EtKsDStMVFvQZ95g0X5p2KKxgZjA/O</vt:lpwstr>
  </property>
  <property fmtid="{D5CDD505-2E9C-101B-9397-08002B2CF9AE}" pid="8" name="x1ye=14">
    <vt:lpwstr>8s7Cw6aTVmNrSHuOxWkwnRYs5aJPUP5Oa9w+ZTCO6bkq23dVLBSPafO8SZMI5Uk5pCcBH4nWKjTzX+rIlp+WnKuiJkEL3PKlCo7anFM12gjhMrTiwiJDE0hBrT2JK0Rm8AuZp0B4jK0VkeKgp2yuayC6A3cWeKD4j7VEk0jvfwVNF5j/+BG8aGxMEcSqqBn7DYdRodDX08ADF8uT7shAsp4DPROfFyOzeKPyQjSqHmHuwehCy6gpIW0jBXGNH0m</vt:lpwstr>
  </property>
  <property fmtid="{D5CDD505-2E9C-101B-9397-08002B2CF9AE}" pid="9" name="x1ye=15">
    <vt:lpwstr>i342erfU0fddQQU3ba29HbaOI+UmlRve0QRnrtjknxrwow5zC5h7blx4cg/mh0DT3dkbUogoaLbr/YJSWjjGPgUIMciPbpY5rDm5esjsuXy1lnozGdgiTxOj+0u6XzA9QbEAEWNtUblkXNznCag86+44HBeWK81nzLZBy9ABAA+YLb0h8xGpSDloB4QuDiHXf5Al0uvkhawcr7YTGj4j9+OF4H03YF7gBmjQ2Gdrbe2mnALz9NZdk8/bUxiVNWd</vt:lpwstr>
  </property>
  <property fmtid="{D5CDD505-2E9C-101B-9397-08002B2CF9AE}" pid="10" name="x1ye=16">
    <vt:lpwstr>fj6LpMEV4lF2prT7OR1BNdnH2HMfHYHn135l/9A09VmOVfWehv7wwSmKVzxOsbxd6lMx9yMUoAmWMdfS5y/I/YlTXetYP3IrK5pY0Ib7uoBy+usMm30vSKpZT8vNngHBmRlVK68S/SxeU2cZ8uW4/MGXTVLvkPLSZI0sl2jFM7Dm83nBZk0Jlwcirts8UKXkIFQOhUpjSmfqL0KtG2jnOGJJcLrZQ4sgHBlfxOCvnpDKMMwTJw1W3UdZHFRVv9/</vt:lpwstr>
  </property>
  <property fmtid="{D5CDD505-2E9C-101B-9397-08002B2CF9AE}" pid="11" name="x1ye=17">
    <vt:lpwstr>R9ZKPmJI2qFjPXEsHA3zIwNPc5+b4kJ2kVfVSn6O3VdiVL/7t8HAcDqU8/Fn7CP0hiRpBub85QWOXv2i3wDqaVgHOHOv7a/3LPeks73DDSRoRN0SliJ76OzKYw9AxiLdw3K0jqyvXxb1NRYTR9SIhgzu1ttELRwHiHSjUZ55Y9EgPYTh3kXsOHeNOR3Qs/+N8qoMN+SjOGKPCwRqbqWGnHP7N3K+W5y9oHz90EGWylFo40ubQEQ6lUD3zSZknoo</vt:lpwstr>
  </property>
  <property fmtid="{D5CDD505-2E9C-101B-9397-08002B2CF9AE}" pid="12" name="x1ye=18">
    <vt:lpwstr>e/fiARTB07oVz+0SlNSycUvqvULTRI1ATWdMUOxMsdiLPVOaZzKwexU6YWOLhCN6ienOOVbXkwtkkwh7ZgN1AnJ9Xf/KRL+2G0WFU13ug9TPLP6bPmr6MlJL5Zj+8a5lbKxxcBr/MSmsyL56+uFMSkFa866kiI/l4XBGx6OwbBi1C6KATRVCkFWUF6nJVN3/lMs60nZJ8VNZUf0lxz3/1MIOux+Y/7aEBWCaxDLDbGS3pqoTq9iAB21/b15+jW8</vt:lpwstr>
  </property>
  <property fmtid="{D5CDD505-2E9C-101B-9397-08002B2CF9AE}" pid="13" name="x1ye=19">
    <vt:lpwstr>y2OkDV3nXgHLTlKK1R/eW9XODuneTj71G0l0h2s5t2K0pe+wdWz9MrHjBZA5VDAQdInJgKbiFytGU1t4d8hCEj5F0SfLy0woPJuLVt2cxd8TMyc1hxI7sewCWdqg/J3jFzx8eUa1+10vtkrnwlxP5/wv52T5ATSNB1NcF5BFLjgURFCQONSr7xFsMy4f33GIA5JsDjnIVF318im8PxvlSMhAJ0DqYaPro1BWKWiGJgboLVcjyJpfqUQPMFNMaIJ</vt:lpwstr>
  </property>
  <property fmtid="{D5CDD505-2E9C-101B-9397-08002B2CF9AE}" pid="14" name="x1ye=2">
    <vt:lpwstr>uaJO33dbg8xQM5wvKjpbpJRfyImz8PH4tlvsCLGSeCnPk7j3un2hMccy3n/j7owA0+uhE6gQNZux/VAitMWIcL2YJ2jSNopg8d2mL6e/PYQ4QSeBNy06yFa0Wr2GZ9iDUNuqlhIH9fB1NuRHXmGq5AueNn45ZmusOpfR6BkjAIrBAcuQkBfZCejjV1XjOG41wBo9R2Fmi7xY8IJZ/IUllgmy5hKeuMVG6781J1c/dJ18Wkw5QWS0Qj/VOvBr+Fd</vt:lpwstr>
  </property>
  <property fmtid="{D5CDD505-2E9C-101B-9397-08002B2CF9AE}" pid="15" name="x1ye=20">
    <vt:lpwstr>+XQdw4xk4wPnB9pMQSLN0+QWZ4lp6NhW+QXqmQl1oIxalu7cGT+W39vihKYBO5VmlqpA4yh6bV1i5duJBXX31+RtwHRtTFBZ/Wnqm8dW3yA28RMEkrCdineUsUuD9G+9fUSZ92YcwFyYB6uILtUpjhT9FOnvovPa3J/DX+Lgcbk+gb/S2ORKJ+psUIc1j3YKbsh5T9HcxdpIHE8N0ztdl7KYnnD+dQ8lm4V/kZT81u0dXUl9hJZRNMcYwjdvRi5</vt:lpwstr>
  </property>
  <property fmtid="{D5CDD505-2E9C-101B-9397-08002B2CF9AE}" pid="16" name="x1ye=21">
    <vt:lpwstr>VNp0kSFVJaRkV7JK3J6hiB7FT3R5ii8NAtTPMesyrhHR3y1OFAYhJ/hSBaLna/fZYOrj2Dky0H3zxNFSLW4oCxG5BfF4T/v2kXoJbAALf+2FfN/KdITu6oEbnYS9U/zbwRLL5vv/ZDByuPV4GurxWf6gmpKyQ3wJJfuzh6TcmV6NU4KwAAPZIgiwVLqnUjkKqenf/M7/PUnVK60Jn/lTcypyIpPbb1nyUPyo8MUz9rvQleSlE5/s/BCSeerzvxE</vt:lpwstr>
  </property>
  <property fmtid="{D5CDD505-2E9C-101B-9397-08002B2CF9AE}" pid="17" name="x1ye=22">
    <vt:lpwstr>A8AQVHsWLPaT9IHehqCak2+AVf9nRS7A8jhWLi4n3pDyNaO0d5Bx7tF1iuF7v01pYf8AKG5mN7ZAbaSW5bnekzSAat0LW48zXXa3BGTxB8wOwT703iHLtuTn3496M3EOFlDCRBV7GteSPquMinPtTRusOs8ByYqP5jo+ky52C86LChgW/GOszGtWbjL/jzCKK8ZqojSssBAKL6+YW3jMftNlJmC2CoZu2ZU/Q1PLMIe27QIWieQ9JpvBfA+ilwJ</vt:lpwstr>
  </property>
  <property fmtid="{D5CDD505-2E9C-101B-9397-08002B2CF9AE}" pid="18" name="x1ye=23">
    <vt:lpwstr>Kcsw9rbQEYRSbSTavgiuMDqwCI1x3UCLesRVHNg8+UpWJgWYLlE/zm2oGnXnsbjD0kA3pObzmVNKIoZFxXIavJRkDZ+mSV4uczOwMaPTF/wzK+DKMQC7kWQjGmm2wz6U3K0B4baPoR2v7MW1jb0mZdYENG+CFZn6RQtfof32Bu2b5mleQpHB5PkXdvy/pywWChy0Klw7WhYRauzmM6vy9+b4/UncAOu4C402W7PVHDCfKVjep4EJu3oSvpUMteZ</vt:lpwstr>
  </property>
  <property fmtid="{D5CDD505-2E9C-101B-9397-08002B2CF9AE}" pid="19" name="x1ye=24">
    <vt:lpwstr>M9P3JaQDgewgXggJWj+WwS9kIJoiFwfrcPnAD1EflEhNkpZVa9AOo/OIL/htAKokrX4UIMw8ezm+0blw4P0R0PVBmXbYv1wn+kWhePLjgeFupJFl5y/MVrXw4bC/1xQh/rVbkmPWNZnXd/8OVrUg0+JsqUsVu7jMrMDKDuDflPH0g7uzwbazcLRcvvl78NYXBH4FkZgSK60ai5CAiAdVLbHr+STLJL0Kw6bNIBNFoN3+aNAzCM2Awqyjf6B8afb</vt:lpwstr>
  </property>
  <property fmtid="{D5CDD505-2E9C-101B-9397-08002B2CF9AE}" pid="20" name="x1ye=25">
    <vt:lpwstr>JUmB/tYN0fwyzp2IiKpdlDn8q1vGzcmmoNnrhFX6ahFQgpTWfSRl4Xy/fb/voDk8cuhOIGNUIMgbHNwFReY0P4pon5rIqYs2SOYfjlfqoHMueDN87IPTrm63Ke+E3uUjqOSuYQjpcT/Wb40S8AKU/KX7cEEWHqfz9TZxOdUzwvNPpakAFQaDLAo5GWzsMNXc5X2P2J+VYU6KV+DQ9WMDLeOTzaoJTf4C+XvwMUirAz7YIDdU0G1Mx97M/bpsbSH</vt:lpwstr>
  </property>
  <property fmtid="{D5CDD505-2E9C-101B-9397-08002B2CF9AE}" pid="21" name="x1ye=26">
    <vt:lpwstr>x4xHBcGRHcJet3pMyCrqbqx/Gdl6CHlOdsRmQay3SG/WmhgShGVDz13lS+/fORV8ABNKW5SjMh7eag34emL9bvL3Q+NalIdq3Xlz6CpoLtWAKSjAPedF4dY45ypxU9PElCCF024MsmkmwyBQ8zPwjib5geDGtCKbfjDGC9mRPeL78CqjhORkbNto0LC6mpAcjBxxnDiwhdhHXHzpA8fuKqHcXUu96V0MKW+lLwNwFs6DMOIfCNEczaBFBEwze8Q</vt:lpwstr>
  </property>
  <property fmtid="{D5CDD505-2E9C-101B-9397-08002B2CF9AE}" pid="22" name="x1ye=27">
    <vt:lpwstr>2l3CZDzGhk2v5+4ypsXzM03mHwXyxprMuAo26vhaSmaQcyl6vjs51sW0AAXhM/1m4RM9henLkohu7zz6wLHZ42thSjQeLXIybUCjxLmP8Gd8iwaMRl7ibWsT2Y2Rh9HApJIqmaGSsG31c5DJKKbDG0sGxSApD+PR1mG/mC4f8JlcLF92rhKdLVb7rQyNJUAFx4p8hIPfd818dFTmAhj3UXhmSJnPGnS2KPv9G2o6fcL8QsEpMpC3Lkv9Bhn/yvf</vt:lpwstr>
  </property>
  <property fmtid="{D5CDD505-2E9C-101B-9397-08002B2CF9AE}" pid="23" name="x1ye=28">
    <vt:lpwstr>p9CHILrR94fwyP0cZTnNPI3tPNqGMn8amN/1ot3kfgPOUCh9JtKCdqamh4tjHR5uTGcjS/EsJfC8UpOIiZRqGvj+MLcwqYm8oORdbaEi8Aop11S8vQSD8gLJxlTyFm3JsfcmVOpApdjQNX3LxZWvyjiJU2z+mu9P2jIddwHf0vHXurv8c/F5x7kfToCKfWOuwjHzWhry9wEpQcjirUfsDGm09KvQQnJtIemQLHQhKO7C+U69V7AUG9x7VawiBZP</vt:lpwstr>
  </property>
  <property fmtid="{D5CDD505-2E9C-101B-9397-08002B2CF9AE}" pid="24" name="x1ye=29">
    <vt:lpwstr>FOQU6ljgJ4KCAT8ylEPIyCsoV/BOnzjXuy1ZwxSbQMYT5YdbQFkgMrVi5nk9e8cVXcZ3j+ZEPcWHDoxLiGvZ9jewZkJ3gUbPD+VxKPLL0cIshotJT/x3ayvVkeWORO2KmyZt/GTtm6V+/yYQoXP2pCckmggM9rzQFTf9SngZzQlrfTsmW8ErNu+2RNfzaglF684ZZ60NU/gTk++tkWEZyefFXNHe73dGhQLSOAsEaNADNtD8z+93PiBMkuqNpPW</vt:lpwstr>
  </property>
  <property fmtid="{D5CDD505-2E9C-101B-9397-08002B2CF9AE}" pid="25" name="x1ye=3">
    <vt:lpwstr>kUz60HJ24qnH+KCS58tsf21q4X8DnNhgKRfQjWBgualBINGi+gDlqcXkC7hzWd8WBAxAYauccGhU/DvT9Taj7/o8JjTBlAEXnE7XzkCIPnsZlZMkZ5Ns8UGvmYusugWFaa2YrhY+VyjOnAsad/cQqdAEXEHKsiAIOYVQyGuUzt/d32A3MMyq7f1J+gCKP90b61N1i2CG6/HVOjKXqkWqTa5LLV2IoGvCC1GH5HOdi+mRICzUtqrINAR3H+ELIWH</vt:lpwstr>
  </property>
  <property fmtid="{D5CDD505-2E9C-101B-9397-08002B2CF9AE}" pid="26" name="x1ye=30">
    <vt:lpwstr>rJZX4hXnMJv6/c9EliE/aDCC0X6D9DwkjfLAHVqyfrZFjChboeEhZiqz+6+dSudZwFix9pabIQNQS+pPAtZ9mbEnn8kjwsU2RQ1gOQAGKUg5lYzirudZMKJuWerQf3jnJZBp1l6vN/Rf6EJm4eJLM4C2Rf4m7C0dYCP2vfwZmaKSye+QCQFOESNuKb0ArkZrOPKQ7qaZ+uWY1C75av3l8JWTbgZsaCT0Hnt1BfVn4cNZ9jE167mLs64HDsj2cvx</vt:lpwstr>
  </property>
  <property fmtid="{D5CDD505-2E9C-101B-9397-08002B2CF9AE}" pid="27" name="x1ye=31">
    <vt:lpwstr>1oLanHjPSQ+ZgXOiCB3BdBwo7dZBDW7zEt9VVWseVf8O3R7+sxtPvXE3CItC0zC19NRwLfRJkUK6EMtk/gYbtjJjZ0KUNs/d7MqP6qrHnA0r403BULp6uIj4FSzCEvyx/5IjvItybRday0U2YkWGvPo64ZT5HD46/EL0QgRkqAGXQIl7CtFfx0m6AFhkD6+AUr4o7OZ0LJmP6k5lyofSIPY7V2y7qeCvf4Pxy13I2AfAAA=</vt:lpwstr>
  </property>
  <property fmtid="{D5CDD505-2E9C-101B-9397-08002B2CF9AE}" pid="28" name="x1ye=4">
    <vt:lpwstr>PKJ7fdC7yPeVBIC12xdo0d74d56gmmbNeWKGLPRuuuL9Y8+Wg38MWlXWrL+BWrrXvInhRHv/djGn7NhCVBdNs1G9fmrRXZ0TF7VgEsNEAqUQbW9J/dizzI6ADAADeYyIdjHwS1y1LHWm7MeX+NtKud2bc63EZ86kxrRLC7zvm06/tRQz78SpqbhnlhdpjSWPg+UkCoDIkVfPBEdNubIBLlPRyRr0urmC5+L4lm9FUGxYTx1d9zVR7ttVqeFh/aM</vt:lpwstr>
  </property>
  <property fmtid="{D5CDD505-2E9C-101B-9397-08002B2CF9AE}" pid="29" name="x1ye=5">
    <vt:lpwstr>E2oVZULWvq1FBzjgAsSh3z5//vkgy5WIVSWQ7Fbf/GIBRs4xBCb+TrU6Oon2Vv4Y7zpyNLgBu68EVRXJ+UmE69CzjK+79nGhoeDQ1qL9lmJptD6a3iDytCzrk9Dyfa3ZRHagjz93gtN0I0ci/m+7h6IEr8Y3V/Ljyx4+HEY6IhpWuWKSEtvWU/p7fYSLLrdgpxP666qt5CRFH1IMj6FsizOlqimr+NNdHKjsouwLDmjP8rTP8xgdwVfuzzC1D3r</vt:lpwstr>
  </property>
  <property fmtid="{D5CDD505-2E9C-101B-9397-08002B2CF9AE}" pid="30" name="x1ye=6">
    <vt:lpwstr>/57vka9D7hzRPodbLSZ9ykSUkkkAdd5C+oUFMkhXU8ZVpwc6qbIVfJzD7573QWScM9x6U4rWsYhjqOMIuX3ow2bMJcBije8IzqFx8ij1DK0w8qBebkXAprEl5nxcY5XETfHB2OzaVPjEKz1RLsB9Z+SzMiWPJtQgH5iApdKh3PedPEPd15K41bzzt/8RPNwI04dL61Qlg3Ctlqi5T0LIRlyLhzpqcG45jafO3jvcJgoZBXNKFgo3SpFoIoql/yh</vt:lpwstr>
  </property>
  <property fmtid="{D5CDD505-2E9C-101B-9397-08002B2CF9AE}" pid="31" name="x1ye=7">
    <vt:lpwstr>fE0ZLFFAG8d+3ESlyDwB1WRcn+SnY2Iuj3clpk3Rjp4LXhlqiUVra5UAAKmf7AQoUHSvvAZLAVgCezsMbsLoatudhVUD4bcXpuOHRSLaufxz0s3PREiMfOPaSAoH6tJLoKB/15CHQtsuqtHJwXcWv6OuBQJ47aJHlS1Rz2MoCB12VdnPydn6kflUR1JbcarGDh7++tnBzgqcTdkXI3/sOagl3DWHckdb1ph4xsxzp9HF0zglx30Bc9HfW/LPaX6</vt:lpwstr>
  </property>
  <property fmtid="{D5CDD505-2E9C-101B-9397-08002B2CF9AE}" pid="32" name="x1ye=8">
    <vt:lpwstr>uRsh/fnbt1vscmYsaGAZRhc2w63xi2Uy4LYudewyIzgKMP7AzlVmWHPdaOsAvrwRsiWYwrAih6O6Tq8mY79IPu7me3ZBXQuaT160MDJEHy+r5mV/bd2vfa1bp1nVLWsOBwYB4ksIDTkLSDgt3vlnqXLFBogdeO9NVC+Rro07FU2xeTTNxSkUDdtwoPsLCFDjHVDHdZ9G8AF6zecfVMoxM4ddlo7cPMYY4vwU11vrFaOuIWIQN1fGkTA0srkb/7o</vt:lpwstr>
  </property>
  <property fmtid="{D5CDD505-2E9C-101B-9397-08002B2CF9AE}" pid="33" name="x1ye=9">
    <vt:lpwstr>HhcUQ9mlordQMGsAF60A6iG4g2skBdSaWrlsEp8wp9n58HGQYxXMlEALd1fvwVfU26lShRlhcEdmpHi4GWsFCMeJA5fAvyMG/u+NJo1dlsH2njjYCyurd7E8aal4CwuMy9GQgnZZ+e9+dcW/VzQl4qpUbWLOI+rD+WiMLEZTIGoeh6hLOI7XkPCE0kF5vEtzj8cXpgd+i5Te5eEaAfjFN1zLl2rc421/Jjl9eA7erBjuz0HvhXSalxAqtln+gv+</vt:lpwstr>
  </property>
</Properties>
</file>