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Баукова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терминал, перешли в каталог курса и обновили локальный репозиторий с помощью команды git pull.(рис. fig. 1)</w:t>
      </w:r>
    </w:p>
    <w:p>
      <w:pPr>
        <w:pStyle w:val="CaptionedFigure"/>
      </w:pPr>
      <w:r>
        <w:drawing>
          <wp:inline>
            <wp:extent cx="3733800" cy="987197"/>
            <wp:effectExtent b="0" l="0" r="0" t="0"/>
            <wp:docPr descr="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Перешли в каталог с шаблоном отчета по лабораторной работе, провели компиляцию шаблона с использованием Makefile.(рис. fig. 2)(рис. fig. 3)</w:t>
      </w:r>
    </w:p>
    <w:p>
      <w:pPr>
        <w:pStyle w:val="CaptionedFigure"/>
      </w:pPr>
      <w:r>
        <w:drawing>
          <wp:inline>
            <wp:extent cx="3733800" cy="1563657"/>
            <wp:effectExtent b="0" l="0" r="0" t="0"/>
            <wp:docPr descr="Компиляция шаблон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p>
      <w:pPr>
        <w:pStyle w:val="CaptionedFigure"/>
      </w:pPr>
      <w:r>
        <w:drawing>
          <wp:inline>
            <wp:extent cx="3733800" cy="1563657"/>
            <wp:effectExtent b="0" l="0" r="0" t="0"/>
            <wp:docPr descr="Полученные файл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Полученные файлы</w:t>
      </w:r>
    </w:p>
    <w:p>
      <w:pPr>
        <w:pStyle w:val="BodyText"/>
      </w:pPr>
      <w:r>
        <w:t xml:space="preserve">Удалили полученные файлы с использованием команды make clean.(рис. fig. 4)</w:t>
      </w:r>
    </w:p>
    <w:p>
      <w:pPr>
        <w:pStyle w:val="CaptionedFigure"/>
      </w:pPr>
      <w:r>
        <w:drawing>
          <wp:inline>
            <wp:extent cx="3733800" cy="416187"/>
            <wp:effectExtent b="0" l="0" r="0" t="0"/>
            <wp:docPr descr="Удаление файл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</w:t>
      </w:r>
    </w:p>
    <w:p>
      <w:pPr>
        <w:pStyle w:val="CaptionedFigure"/>
      </w:pPr>
      <w:r>
        <w:drawing>
          <wp:inline>
            <wp:extent cx="3733800" cy="1981104"/>
            <wp:effectExtent b="0" l="0" r="0" t="0"/>
            <wp:docPr descr="Проверка того,что файлы удален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того,что файлы удалены</w:t>
      </w:r>
    </w:p>
    <w:p>
      <w:pPr>
        <w:pStyle w:val="BodyText"/>
      </w:pPr>
      <w:r>
        <w:t xml:space="preserve">Открыли файл report.md с помощью текстового редактора. (рис. fig. 6)</w:t>
      </w:r>
    </w:p>
    <w:p>
      <w:pPr>
        <w:pStyle w:val="CaptionedFigure"/>
      </w:pPr>
      <w:r>
        <w:drawing>
          <wp:inline>
            <wp:extent cx="3733800" cy="2894502"/>
            <wp:effectExtent b="0" l="0" r="0" t="0"/>
            <wp:docPr descr="Открытие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</w:t>
      </w:r>
    </w:p>
    <w:p>
      <w:pPr>
        <w:pStyle w:val="BodyText"/>
      </w:pPr>
      <w:r>
        <w:t xml:space="preserve">Заполнили и скомпилировали отчет.Загрузили файлы на Github.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Сделали отчет по лабораторной работе №2 в формате Markdown. Загрузили файлы на github.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процедуру оформления отчетов с помощью Markdown. Оформили отчеты по 2 и 3 лабораторным работам в формате Markdown, загрузили файлы на github.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Баукова Елизавета Александровна</dc:creator>
  <dc:language>ru-RU</dc:language>
  <cp:keywords/>
  <dcterms:created xsi:type="dcterms:W3CDTF">2023-10-12T12:51:25Z</dcterms:created>
  <dcterms:modified xsi:type="dcterms:W3CDTF">2023-10-12T12:51:25Z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