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EA8159" w14:textId="452CA029" w:rsidR="003757D5" w:rsidRP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  <w:r>
        <w:rPr>
          <w:rFonts w:eastAsiaTheme="majorEastAsia" w:cstheme="majorBidi"/>
          <w:bCs/>
          <w:szCs w:val="28"/>
        </w:rPr>
        <w:t>АКТ(Ф)</w:t>
      </w:r>
      <w:proofErr w:type="spellStart"/>
      <w:r>
        <w:rPr>
          <w:rFonts w:eastAsiaTheme="majorEastAsia" w:cstheme="majorBidi"/>
          <w:bCs/>
          <w:szCs w:val="28"/>
        </w:rPr>
        <w:t>СПбГУТ</w:t>
      </w:r>
      <w:proofErr w:type="spellEnd"/>
    </w:p>
    <w:p w14:paraId="68BB0BB9" w14:textId="77777777" w:rsidR="003757D5" w:rsidRP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0B3BA71D" w14:textId="77777777" w:rsidR="003757D5" w:rsidRP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6D83BB9F" w14:textId="77777777" w:rsidR="003757D5" w:rsidRP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2ECC2D39" w14:textId="77777777" w:rsidR="003757D5" w:rsidRP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2C953D8D" w14:textId="77777777" w:rsidR="003757D5" w:rsidRP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71AF99BB" w14:textId="1B025E4C" w:rsidR="003757D5" w:rsidRP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 w:val="32"/>
          <w:szCs w:val="32"/>
        </w:rPr>
      </w:pPr>
      <w:r w:rsidRPr="003757D5">
        <w:rPr>
          <w:rFonts w:eastAsiaTheme="majorEastAsia" w:cstheme="majorBidi"/>
          <w:bCs/>
          <w:sz w:val="32"/>
          <w:szCs w:val="32"/>
        </w:rPr>
        <w:t>Отчёт</w:t>
      </w:r>
    </w:p>
    <w:p w14:paraId="65856CC6" w14:textId="265EDFC7" w:rsidR="003757D5" w:rsidRP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 w:val="32"/>
          <w:szCs w:val="32"/>
        </w:rPr>
      </w:pPr>
      <w:r w:rsidRPr="003757D5">
        <w:rPr>
          <w:rFonts w:eastAsiaTheme="majorEastAsia" w:cstheme="majorBidi"/>
          <w:bCs/>
          <w:sz w:val="32"/>
          <w:szCs w:val="32"/>
        </w:rPr>
        <w:t>по лабораторной работе №6</w:t>
      </w:r>
    </w:p>
    <w:p w14:paraId="20BB9835" w14:textId="34FEE7F6" w:rsidR="003757D5" w:rsidRP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 w:val="32"/>
          <w:szCs w:val="32"/>
        </w:rPr>
      </w:pPr>
      <w:r w:rsidRPr="003757D5">
        <w:rPr>
          <w:rFonts w:eastAsiaTheme="majorEastAsia" w:cstheme="majorBidi"/>
          <w:bCs/>
          <w:sz w:val="32"/>
          <w:szCs w:val="32"/>
        </w:rPr>
        <w:t>Модульное тестирование</w:t>
      </w:r>
    </w:p>
    <w:p w14:paraId="10E5AD11" w14:textId="172824FC" w:rsidR="003757D5" w:rsidRP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 w:val="32"/>
          <w:szCs w:val="32"/>
        </w:rPr>
      </w:pPr>
      <w:r w:rsidRPr="003757D5">
        <w:rPr>
          <w:rFonts w:eastAsiaTheme="majorEastAsia" w:cstheme="majorBidi"/>
          <w:bCs/>
          <w:sz w:val="32"/>
          <w:szCs w:val="32"/>
        </w:rPr>
        <w:t>МДК.01.02</w:t>
      </w:r>
    </w:p>
    <w:p w14:paraId="1C4E0260" w14:textId="77777777" w:rsidR="003757D5" w:rsidRP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4A2804C3" w14:textId="77777777" w:rsidR="003757D5" w:rsidRP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76DCA581" w14:textId="55791282" w:rsid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20C7EE6E" w14:textId="3112A656" w:rsid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338409CF" w14:textId="77777777" w:rsidR="003757D5" w:rsidRP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13616F9F" w14:textId="3405757E" w:rsidR="003757D5" w:rsidRPr="003757D5" w:rsidRDefault="003757D5" w:rsidP="003757D5">
      <w:pPr>
        <w:tabs>
          <w:tab w:val="left" w:pos="709"/>
          <w:tab w:val="right" w:pos="9072"/>
        </w:tabs>
        <w:spacing w:after="160" w:line="259" w:lineRule="auto"/>
        <w:jc w:val="left"/>
        <w:rPr>
          <w:rFonts w:eastAsiaTheme="majorEastAsia" w:cstheme="majorBidi"/>
          <w:bCs/>
          <w:szCs w:val="28"/>
        </w:rPr>
      </w:pPr>
      <w:r>
        <w:rPr>
          <w:rFonts w:eastAsiaTheme="majorEastAsia" w:cstheme="majorBidi"/>
          <w:bCs/>
          <w:szCs w:val="28"/>
        </w:rPr>
        <w:t>Студент ИСПП-21</w:t>
      </w:r>
      <w:r>
        <w:rPr>
          <w:rFonts w:eastAsiaTheme="majorEastAsia" w:cstheme="majorBidi"/>
          <w:bCs/>
          <w:szCs w:val="28"/>
        </w:rPr>
        <w:tab/>
      </w:r>
      <w:r w:rsidR="00013149">
        <w:rPr>
          <w:rFonts w:eastAsiaTheme="majorEastAsia" w:cstheme="majorBidi"/>
          <w:bCs/>
          <w:szCs w:val="28"/>
        </w:rPr>
        <w:t>Кудряшов И</w:t>
      </w:r>
      <w:r>
        <w:rPr>
          <w:rFonts w:eastAsiaTheme="majorEastAsia" w:cstheme="majorBidi"/>
          <w:bCs/>
          <w:szCs w:val="28"/>
        </w:rPr>
        <w:t>.</w:t>
      </w:r>
      <w:r w:rsidR="00013149">
        <w:rPr>
          <w:rFonts w:eastAsiaTheme="majorEastAsia" w:cstheme="majorBidi"/>
          <w:bCs/>
          <w:szCs w:val="28"/>
        </w:rPr>
        <w:t>Г.</w:t>
      </w:r>
      <w:bookmarkStart w:id="0" w:name="_GoBack"/>
      <w:bookmarkEnd w:id="0"/>
    </w:p>
    <w:p w14:paraId="6B73B044" w14:textId="1464F13C" w:rsidR="003757D5" w:rsidRPr="003757D5" w:rsidRDefault="003757D5" w:rsidP="003757D5">
      <w:pPr>
        <w:tabs>
          <w:tab w:val="left" w:pos="709"/>
          <w:tab w:val="right" w:pos="9072"/>
        </w:tabs>
        <w:spacing w:after="160" w:line="259" w:lineRule="auto"/>
        <w:jc w:val="left"/>
        <w:rPr>
          <w:rFonts w:eastAsiaTheme="majorEastAsia" w:cstheme="majorBidi"/>
          <w:bCs/>
          <w:szCs w:val="28"/>
        </w:rPr>
      </w:pPr>
      <w:r>
        <w:rPr>
          <w:rFonts w:eastAsiaTheme="majorEastAsia" w:cstheme="majorBidi"/>
          <w:bCs/>
          <w:szCs w:val="28"/>
        </w:rPr>
        <w:t>Преподаватель</w:t>
      </w:r>
      <w:r>
        <w:rPr>
          <w:rFonts w:eastAsiaTheme="majorEastAsia" w:cstheme="majorBidi"/>
          <w:bCs/>
          <w:szCs w:val="28"/>
        </w:rPr>
        <w:tab/>
        <w:t>Садовский Р.В.</w:t>
      </w:r>
    </w:p>
    <w:p w14:paraId="6E4E03EF" w14:textId="77777777" w:rsidR="003757D5" w:rsidRP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5DADCAF8" w14:textId="44088092" w:rsid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3EA61570" w14:textId="04913212" w:rsidR="003757D5" w:rsidRP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7C491DA3" w14:textId="77777777" w:rsidR="003757D5" w:rsidRP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37C2C37B" w14:textId="77777777" w:rsidR="003757D5" w:rsidRP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2A2CBC8D" w14:textId="77777777" w:rsidR="003757D5" w:rsidRP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65DD8D4A" w14:textId="77777777" w:rsidR="003757D5" w:rsidRP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42A96BCC" w14:textId="77777777" w:rsidR="003757D5" w:rsidRP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2BF9DCA8" w14:textId="44E0C67E" w:rsid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41BCDD9A" w14:textId="058E434D" w:rsidR="003757D5" w:rsidRP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6A340CCD" w14:textId="40B39826" w:rsidR="003757D5" w:rsidRP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  <w:r>
        <w:rPr>
          <w:rFonts w:eastAsiaTheme="majorEastAsia" w:cstheme="majorBidi"/>
          <w:bCs/>
          <w:szCs w:val="28"/>
        </w:rPr>
        <w:t>Архангельск 2024</w:t>
      </w:r>
      <w:r>
        <w:rPr>
          <w:rFonts w:eastAsiaTheme="majorEastAsia" w:cstheme="majorBidi"/>
          <w:b/>
          <w:bCs/>
          <w:szCs w:val="28"/>
        </w:rPr>
        <w:br w:type="page"/>
      </w:r>
    </w:p>
    <w:p w14:paraId="1C102212" w14:textId="77777777" w:rsidR="00803337" w:rsidRPr="00A524B8" w:rsidRDefault="00803337" w:rsidP="000C6A8B">
      <w:pPr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</w:p>
    <w:p w14:paraId="74F3D0D7" w14:textId="77777777" w:rsidR="00964B53" w:rsidRPr="00A524B8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524B8">
        <w:rPr>
          <w:rFonts w:cs="Times New Roman"/>
          <w:b/>
          <w:szCs w:val="28"/>
        </w:rPr>
        <w:t>Цель работы</w:t>
      </w:r>
    </w:p>
    <w:p w14:paraId="5CC3E8A8" w14:textId="2254E5D1" w:rsidR="00BE261A" w:rsidRPr="009A7478" w:rsidRDefault="00803337" w:rsidP="009A7478">
      <w:pPr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t xml:space="preserve">Тестирование программного кода </w:t>
      </w:r>
      <w:r w:rsidR="000D04E2">
        <w:t xml:space="preserve">при помощи библиотеки </w:t>
      </w:r>
      <w:proofErr w:type="spellStart"/>
      <w:r w:rsidR="000D04E2">
        <w:rPr>
          <w:lang w:val="en-US"/>
        </w:rPr>
        <w:t>xUnit</w:t>
      </w:r>
      <w:proofErr w:type="spellEnd"/>
      <w:r>
        <w:t>;</w:t>
      </w:r>
    </w:p>
    <w:p w14:paraId="5C550330" w14:textId="59E56D01" w:rsidR="00964B53" w:rsidRPr="00A524B8" w:rsidRDefault="00964B53" w:rsidP="0047706A">
      <w:pPr>
        <w:spacing w:after="0" w:line="240" w:lineRule="auto"/>
        <w:rPr>
          <w:rFonts w:cs="Times New Roman"/>
          <w:szCs w:val="28"/>
        </w:rPr>
      </w:pPr>
    </w:p>
    <w:p w14:paraId="27B89907" w14:textId="222E6636" w:rsidR="00964B53" w:rsidRDefault="0047706A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Ход работы</w:t>
      </w:r>
    </w:p>
    <w:p w14:paraId="6913E59B" w14:textId="07E7A0B7" w:rsidR="0047706A" w:rsidRDefault="0047706A" w:rsidP="0047706A">
      <w:pPr>
        <w:tabs>
          <w:tab w:val="center" w:pos="284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5C0D419A" w14:textId="0B3D9485" w:rsidR="0047706A" w:rsidRPr="0047706A" w:rsidRDefault="0047706A" w:rsidP="0047706A">
      <w:pPr>
        <w:tabs>
          <w:tab w:val="center" w:pos="284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  <w:t>2.1 Тестирование метода нахождения НОК (разными способами)</w:t>
      </w:r>
    </w:p>
    <w:p w14:paraId="572FAC07" w14:textId="50DE1C73" w:rsidR="00964B53" w:rsidRDefault="0047706A" w:rsidP="0047706A">
      <w:pPr>
        <w:pStyle w:val="31"/>
        <w:spacing w:after="0" w:line="240" w:lineRule="auto"/>
        <w:ind w:left="0" w:firstLine="0"/>
        <w:contextualSpacing w:val="0"/>
        <w:jc w:val="left"/>
        <w:rPr>
          <w:rFonts w:ascii="Times New Roman" w:hAnsi="Times New Roman" w:cs="Times New Roman"/>
          <w:sz w:val="28"/>
          <w:szCs w:val="28"/>
        </w:rPr>
      </w:pPr>
      <w:r w:rsidRPr="004770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E85ED3" wp14:editId="0B1E3D9D">
            <wp:extent cx="5940425" cy="35928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58FE" w14:textId="4CC0F3B8" w:rsidR="0047706A" w:rsidRDefault="0047706A" w:rsidP="0047706A">
      <w:pPr>
        <w:pStyle w:val="31"/>
        <w:spacing w:after="0" w:line="240" w:lineRule="auto"/>
        <w:ind w:left="0" w:firstLine="0"/>
        <w:contextualSpacing w:val="0"/>
        <w:jc w:val="left"/>
        <w:rPr>
          <w:rFonts w:ascii="Times New Roman" w:hAnsi="Times New Roman" w:cs="Times New Roman"/>
          <w:sz w:val="28"/>
          <w:szCs w:val="28"/>
        </w:rPr>
      </w:pPr>
    </w:p>
    <w:p w14:paraId="2152C5F8" w14:textId="16F43D12" w:rsidR="0047706A" w:rsidRDefault="0047706A" w:rsidP="0047706A">
      <w:pPr>
        <w:pStyle w:val="31"/>
        <w:spacing w:after="0" w:line="240" w:lineRule="auto"/>
        <w:ind w:left="0" w:firstLine="0"/>
        <w:contextualSpacing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Тестирование метода нахождения квадратных корней</w:t>
      </w:r>
    </w:p>
    <w:p w14:paraId="32D78D5E" w14:textId="33B8DE90" w:rsidR="0047706A" w:rsidRDefault="0047706A" w:rsidP="0047706A">
      <w:pPr>
        <w:pStyle w:val="31"/>
        <w:spacing w:after="0" w:line="240" w:lineRule="auto"/>
        <w:ind w:left="0" w:firstLine="0"/>
        <w:contextualSpacing w:val="0"/>
        <w:jc w:val="left"/>
        <w:rPr>
          <w:rFonts w:ascii="Times New Roman" w:hAnsi="Times New Roman" w:cs="Times New Roman"/>
          <w:sz w:val="28"/>
          <w:szCs w:val="28"/>
        </w:rPr>
      </w:pPr>
      <w:r w:rsidRPr="004770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C41958" wp14:editId="6A0DEFE4">
            <wp:extent cx="5940425" cy="31642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00E5" w14:textId="03D73DB6" w:rsidR="0047706A" w:rsidRDefault="0047706A" w:rsidP="0047706A">
      <w:pPr>
        <w:pStyle w:val="31"/>
        <w:spacing w:after="0" w:line="240" w:lineRule="auto"/>
        <w:ind w:left="0" w:firstLine="0"/>
        <w:contextualSpacing w:val="0"/>
        <w:jc w:val="left"/>
        <w:rPr>
          <w:rFonts w:ascii="Times New Roman" w:hAnsi="Times New Roman" w:cs="Times New Roman"/>
          <w:sz w:val="28"/>
          <w:szCs w:val="28"/>
        </w:rPr>
      </w:pPr>
    </w:p>
    <w:p w14:paraId="7367164D" w14:textId="77777777" w:rsidR="0047706A" w:rsidRDefault="0047706A" w:rsidP="0047706A">
      <w:pPr>
        <w:pStyle w:val="31"/>
        <w:spacing w:after="0" w:line="240" w:lineRule="auto"/>
        <w:ind w:left="0" w:firstLine="0"/>
        <w:contextualSpacing w:val="0"/>
        <w:jc w:val="left"/>
        <w:rPr>
          <w:rFonts w:ascii="Times New Roman" w:hAnsi="Times New Roman" w:cs="Times New Roman"/>
          <w:sz w:val="28"/>
          <w:szCs w:val="28"/>
        </w:rPr>
      </w:pPr>
    </w:p>
    <w:p w14:paraId="0A72623E" w14:textId="77777777" w:rsidR="0047706A" w:rsidRPr="003D5256" w:rsidRDefault="0047706A" w:rsidP="0047706A">
      <w:pPr>
        <w:pStyle w:val="31"/>
        <w:spacing w:after="0" w:line="240" w:lineRule="auto"/>
        <w:ind w:left="567" w:firstLine="0"/>
        <w:contextualSpacing w:val="0"/>
        <w:jc w:val="left"/>
        <w:rPr>
          <w:rFonts w:ascii="Times New Roman" w:hAnsi="Times New Roman" w:cs="Times New Roman"/>
          <w:sz w:val="28"/>
          <w:szCs w:val="28"/>
        </w:rPr>
      </w:pPr>
    </w:p>
    <w:p w14:paraId="287C42C1" w14:textId="2858BFAF" w:rsidR="0047706A" w:rsidRPr="0047706A" w:rsidRDefault="0047706A" w:rsidP="0047706A">
      <w:pPr>
        <w:pStyle w:val="2"/>
        <w:numPr>
          <w:ilvl w:val="0"/>
          <w:numId w:val="1"/>
        </w:numPr>
        <w:tabs>
          <w:tab w:val="center" w:pos="284"/>
        </w:tabs>
        <w:ind w:left="0" w:firstLine="0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Ответы на к</w:t>
      </w:r>
      <w:r w:rsidR="00964B53" w:rsidRPr="003D5256">
        <w:rPr>
          <w:b/>
          <w:bCs/>
          <w:sz w:val="28"/>
          <w:szCs w:val="28"/>
        </w:rPr>
        <w:t>онтрольные вопросы</w:t>
      </w:r>
    </w:p>
    <w:p w14:paraId="14EB5065" w14:textId="77777777" w:rsidR="0047706A" w:rsidRDefault="00AF216A" w:rsidP="0047706A">
      <w:pPr>
        <w:pStyle w:val="2"/>
        <w:numPr>
          <w:ilvl w:val="1"/>
          <w:numId w:val="1"/>
        </w:numPr>
        <w:tabs>
          <w:tab w:val="clear" w:pos="1135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Для чего ис</w:t>
      </w:r>
      <w:r w:rsidR="003D498C">
        <w:rPr>
          <w:rFonts w:eastAsiaTheme="minorEastAsia"/>
          <w:sz w:val="28"/>
          <w:szCs w:val="28"/>
        </w:rPr>
        <w:t>пользуется атрибут</w:t>
      </w:r>
      <w:r w:rsidR="00EE7C90">
        <w:rPr>
          <w:rFonts w:eastAsiaTheme="minorEastAsia"/>
          <w:sz w:val="28"/>
          <w:szCs w:val="28"/>
        </w:rPr>
        <w:t xml:space="preserve"> </w:t>
      </w:r>
      <w:r w:rsidR="00EE7C90" w:rsidRPr="00690ABE">
        <w:rPr>
          <w:rFonts w:eastAsiaTheme="minorEastAsia"/>
          <w:sz w:val="28"/>
          <w:szCs w:val="28"/>
        </w:rPr>
        <w:t>[</w:t>
      </w:r>
      <w:r w:rsidR="00690ABE">
        <w:rPr>
          <w:rFonts w:eastAsiaTheme="minorEastAsia"/>
          <w:sz w:val="28"/>
          <w:szCs w:val="28"/>
          <w:lang w:val="en-US"/>
        </w:rPr>
        <w:t>Fact</w:t>
      </w:r>
      <w:r w:rsidR="00EE7C90" w:rsidRPr="00690ABE">
        <w:rPr>
          <w:rFonts w:eastAsiaTheme="minorEastAsia"/>
          <w:sz w:val="28"/>
          <w:szCs w:val="28"/>
        </w:rPr>
        <w:t>]</w:t>
      </w:r>
      <w:r w:rsidR="005738BF" w:rsidRPr="005738BF">
        <w:rPr>
          <w:rFonts w:eastAsiaTheme="minorEastAsia"/>
          <w:sz w:val="28"/>
          <w:szCs w:val="28"/>
        </w:rPr>
        <w:t>?</w:t>
      </w:r>
    </w:p>
    <w:p w14:paraId="5B301552" w14:textId="0892D3BA" w:rsidR="0047706A" w:rsidRPr="0047706A" w:rsidRDefault="0047706A" w:rsidP="0047706A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firstLine="0"/>
        <w:rPr>
          <w:rFonts w:eastAsiaTheme="minorEastAsia"/>
          <w:sz w:val="28"/>
          <w:szCs w:val="28"/>
        </w:rPr>
      </w:pPr>
      <w:r w:rsidRPr="0047706A">
        <w:rPr>
          <w:rFonts w:eastAsiaTheme="minorEastAsia"/>
          <w:sz w:val="28"/>
          <w:szCs w:val="28"/>
        </w:rPr>
        <w:t>Ответ: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Fact</w:t>
      </w:r>
      <w:r w:rsidRPr="0047706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используется для тестирования блока кода без набора входных параметров</w:t>
      </w:r>
    </w:p>
    <w:p w14:paraId="099FF2A3" w14:textId="77777777" w:rsidR="0047706A" w:rsidRPr="0047706A" w:rsidRDefault="0047706A" w:rsidP="0047706A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firstLine="0"/>
        <w:rPr>
          <w:rFonts w:eastAsiaTheme="minorEastAsia"/>
          <w:sz w:val="28"/>
          <w:szCs w:val="28"/>
        </w:rPr>
      </w:pPr>
    </w:p>
    <w:p w14:paraId="45C77B75" w14:textId="61B1ACC8" w:rsidR="00690ABE" w:rsidRDefault="00690ABE" w:rsidP="00690ABE">
      <w:pPr>
        <w:pStyle w:val="2"/>
        <w:numPr>
          <w:ilvl w:val="1"/>
          <w:numId w:val="1"/>
        </w:numPr>
        <w:tabs>
          <w:tab w:val="clear" w:pos="1135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чего используется атрибут </w:t>
      </w:r>
      <w:r w:rsidRPr="00690ABE">
        <w:rPr>
          <w:rFonts w:eastAsiaTheme="minorEastAsia"/>
          <w:sz w:val="28"/>
          <w:szCs w:val="28"/>
        </w:rPr>
        <w:t>[</w:t>
      </w:r>
      <w:r>
        <w:rPr>
          <w:rFonts w:eastAsiaTheme="minorEastAsia"/>
          <w:sz w:val="28"/>
          <w:szCs w:val="28"/>
          <w:lang w:val="en-US"/>
        </w:rPr>
        <w:t>Theory</w:t>
      </w:r>
      <w:r w:rsidRPr="00690ABE">
        <w:rPr>
          <w:rFonts w:eastAsiaTheme="minorEastAsia"/>
          <w:sz w:val="28"/>
          <w:szCs w:val="28"/>
        </w:rPr>
        <w:t>]</w:t>
      </w:r>
      <w:r w:rsidRPr="005738BF">
        <w:rPr>
          <w:rFonts w:eastAsiaTheme="minorEastAsia"/>
          <w:sz w:val="28"/>
          <w:szCs w:val="28"/>
        </w:rPr>
        <w:t>?</w:t>
      </w:r>
    </w:p>
    <w:p w14:paraId="7F83DDDC" w14:textId="16727992" w:rsidR="0047706A" w:rsidRPr="0047706A" w:rsidRDefault="0047706A" w:rsidP="0047706A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firstLine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Ответ</w:t>
      </w:r>
      <w:r w:rsidRPr="0047706A">
        <w:rPr>
          <w:rFonts w:eastAsiaTheme="minorEastAsia"/>
          <w:sz w:val="28"/>
          <w:szCs w:val="28"/>
        </w:rPr>
        <w:t>: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Theory</w:t>
      </w:r>
      <w:r w:rsidRPr="0047706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используется для тестирования блока кода с набором входных параметров</w:t>
      </w:r>
    </w:p>
    <w:p w14:paraId="783E5948" w14:textId="408D15A3" w:rsidR="0047706A" w:rsidRPr="0047706A" w:rsidRDefault="0047706A" w:rsidP="0047706A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firstLine="0"/>
        <w:rPr>
          <w:rFonts w:eastAsiaTheme="minorEastAsia"/>
          <w:sz w:val="28"/>
          <w:szCs w:val="28"/>
        </w:rPr>
      </w:pPr>
    </w:p>
    <w:p w14:paraId="2B66C833" w14:textId="77777777" w:rsidR="0047706A" w:rsidRPr="0047706A" w:rsidRDefault="0047706A" w:rsidP="0047706A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firstLine="0"/>
        <w:rPr>
          <w:rFonts w:eastAsiaTheme="minorEastAsia"/>
          <w:sz w:val="28"/>
          <w:szCs w:val="28"/>
        </w:rPr>
      </w:pPr>
    </w:p>
    <w:p w14:paraId="02D9FAD3" w14:textId="2277ED23" w:rsidR="00690ABE" w:rsidRDefault="00781444" w:rsidP="00690ABE">
      <w:pPr>
        <w:pStyle w:val="2"/>
        <w:numPr>
          <w:ilvl w:val="1"/>
          <w:numId w:val="1"/>
        </w:numPr>
        <w:tabs>
          <w:tab w:val="clear" w:pos="1135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Какие </w:t>
      </w:r>
      <w:r w:rsidR="00171FB1">
        <w:rPr>
          <w:rFonts w:eastAsiaTheme="minorEastAsia"/>
          <w:sz w:val="28"/>
          <w:szCs w:val="28"/>
        </w:rPr>
        <w:t xml:space="preserve">методы используются в </w:t>
      </w:r>
      <w:r w:rsidR="00171FB1">
        <w:rPr>
          <w:rFonts w:eastAsiaTheme="minorEastAsia"/>
          <w:sz w:val="28"/>
          <w:szCs w:val="28"/>
          <w:lang w:val="en-US"/>
        </w:rPr>
        <w:t>Assert</w:t>
      </w:r>
      <w:r w:rsidR="00171FB1" w:rsidRPr="006E6BB3">
        <w:rPr>
          <w:rFonts w:eastAsiaTheme="minorEastAsia"/>
          <w:sz w:val="28"/>
          <w:szCs w:val="28"/>
        </w:rPr>
        <w:t xml:space="preserve"> </w:t>
      </w:r>
      <w:r w:rsidR="00171FB1">
        <w:rPr>
          <w:rFonts w:eastAsiaTheme="minorEastAsia"/>
          <w:sz w:val="28"/>
          <w:szCs w:val="28"/>
        </w:rPr>
        <w:t>и</w:t>
      </w:r>
      <w:r w:rsidR="0045228C">
        <w:rPr>
          <w:rFonts w:eastAsiaTheme="minorEastAsia"/>
          <w:sz w:val="28"/>
          <w:szCs w:val="28"/>
        </w:rPr>
        <w:t xml:space="preserve"> для чего они предназначены</w:t>
      </w:r>
      <w:r w:rsidR="00690ABE" w:rsidRPr="005738BF">
        <w:rPr>
          <w:rFonts w:eastAsiaTheme="minorEastAsia"/>
          <w:sz w:val="28"/>
          <w:szCs w:val="28"/>
        </w:rPr>
        <w:t>?</w:t>
      </w:r>
    </w:p>
    <w:p w14:paraId="6DD12543" w14:textId="59DA2FFC" w:rsidR="0047706A" w:rsidRDefault="0047706A" w:rsidP="0047706A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firstLine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Ответ</w:t>
      </w:r>
      <w:r w:rsidRPr="0047706A">
        <w:rPr>
          <w:rFonts w:eastAsiaTheme="minorEastAsia"/>
          <w:sz w:val="28"/>
          <w:szCs w:val="28"/>
        </w:rPr>
        <w:t xml:space="preserve">: </w:t>
      </w:r>
      <w:r>
        <w:rPr>
          <w:rFonts w:eastAsiaTheme="minorEastAsia"/>
          <w:sz w:val="28"/>
          <w:szCs w:val="28"/>
          <w:lang w:val="en-US"/>
        </w:rPr>
        <w:t>Assert</w:t>
      </w:r>
      <w:r w:rsidRPr="0047706A"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  <w:lang w:val="en-US"/>
        </w:rPr>
        <w:t>Equal</w:t>
      </w:r>
      <w:r w:rsidRPr="0047706A">
        <w:rPr>
          <w:rFonts w:eastAsiaTheme="minorEastAsia"/>
          <w:sz w:val="28"/>
          <w:szCs w:val="28"/>
        </w:rPr>
        <w:t xml:space="preserve"> –</w:t>
      </w:r>
      <w:r>
        <w:rPr>
          <w:rFonts w:eastAsiaTheme="minorEastAsia"/>
          <w:sz w:val="28"/>
          <w:szCs w:val="28"/>
        </w:rPr>
        <w:t xml:space="preserve"> для сравнения ожидаемого и фактического результата. </w:t>
      </w:r>
      <w:proofErr w:type="spellStart"/>
      <w:r>
        <w:rPr>
          <w:rFonts w:eastAsiaTheme="minorEastAsia"/>
          <w:sz w:val="28"/>
          <w:szCs w:val="28"/>
          <w:lang w:val="en-US"/>
        </w:rPr>
        <w:t>Assert.Throws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– </w:t>
      </w:r>
      <w:r>
        <w:rPr>
          <w:rFonts w:eastAsiaTheme="minorEastAsia"/>
          <w:sz w:val="28"/>
          <w:szCs w:val="28"/>
        </w:rPr>
        <w:t>для обработки исключений.</w:t>
      </w:r>
    </w:p>
    <w:p w14:paraId="226FCBF6" w14:textId="35F0680C" w:rsidR="0047706A" w:rsidRDefault="0047706A" w:rsidP="0047706A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firstLine="0"/>
        <w:rPr>
          <w:rFonts w:eastAsiaTheme="minorEastAsia"/>
          <w:sz w:val="28"/>
          <w:szCs w:val="28"/>
        </w:rPr>
      </w:pPr>
    </w:p>
    <w:p w14:paraId="2811904A" w14:textId="5626996D" w:rsidR="00943D4E" w:rsidRPr="00943D4E" w:rsidRDefault="00943D4E" w:rsidP="00943D4E">
      <w:pPr>
        <w:pStyle w:val="2"/>
        <w:numPr>
          <w:ilvl w:val="0"/>
          <w:numId w:val="1"/>
        </w:numPr>
        <w:tabs>
          <w:tab w:val="center" w:pos="284"/>
        </w:tabs>
        <w:ind w:left="0" w:firstLine="0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14:paraId="21D8CF3B" w14:textId="77E36FA7" w:rsidR="00943D4E" w:rsidRPr="0047706A" w:rsidRDefault="00943D4E" w:rsidP="00943D4E">
      <w:pPr>
        <w:pStyle w:val="2"/>
        <w:numPr>
          <w:ilvl w:val="1"/>
          <w:numId w:val="1"/>
        </w:numPr>
        <w:tabs>
          <w:tab w:val="center" w:pos="284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В ходе лабораторной работы произвели т</w:t>
      </w:r>
      <w:r w:rsidRPr="00943D4E">
        <w:rPr>
          <w:bCs/>
          <w:sz w:val="28"/>
          <w:szCs w:val="28"/>
        </w:rPr>
        <w:t xml:space="preserve">естирование программного кода при помощи библиотеки </w:t>
      </w:r>
      <w:proofErr w:type="spellStart"/>
      <w:r w:rsidRPr="00943D4E">
        <w:rPr>
          <w:bCs/>
          <w:sz w:val="28"/>
          <w:szCs w:val="28"/>
        </w:rPr>
        <w:t>xUnit</w:t>
      </w:r>
      <w:proofErr w:type="spellEnd"/>
      <w:r w:rsidRPr="00943D4E">
        <w:rPr>
          <w:bCs/>
          <w:sz w:val="28"/>
          <w:szCs w:val="28"/>
        </w:rPr>
        <w:t>;</w:t>
      </w:r>
    </w:p>
    <w:p w14:paraId="62D4595E" w14:textId="77777777" w:rsidR="0047706A" w:rsidRPr="00943D4E" w:rsidRDefault="0047706A" w:rsidP="00943D4E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firstLine="0"/>
        <w:jc w:val="left"/>
        <w:rPr>
          <w:rFonts w:eastAsiaTheme="minorEastAsia"/>
          <w:sz w:val="28"/>
          <w:szCs w:val="28"/>
        </w:rPr>
      </w:pPr>
    </w:p>
    <w:p w14:paraId="384F5DF8" w14:textId="77777777" w:rsidR="00D3575A" w:rsidRPr="00D3575A" w:rsidRDefault="00D3575A" w:rsidP="00D3575A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  <w:sz w:val="28"/>
          <w:szCs w:val="28"/>
        </w:rPr>
      </w:pPr>
    </w:p>
    <w:p w14:paraId="26B47950" w14:textId="544F7305" w:rsidR="003D5256" w:rsidRPr="00FB56EB" w:rsidRDefault="003D5256" w:rsidP="00FB56EB">
      <w:pPr>
        <w:pStyle w:val="2"/>
        <w:tabs>
          <w:tab w:val="left" w:pos="284"/>
          <w:tab w:val="center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Theme="majorEastAsia"/>
          <w:b/>
          <w:bCs/>
          <w:iCs/>
          <w:color w:val="000000"/>
          <w:spacing w:val="-5"/>
          <w:sz w:val="28"/>
          <w:szCs w:val="28"/>
        </w:rPr>
      </w:pPr>
    </w:p>
    <w:sectPr w:rsidR="003D5256" w:rsidRPr="00FB56EB" w:rsidSect="009A7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165F6"/>
    <w:multiLevelType w:val="multilevel"/>
    <w:tmpl w:val="AEF8F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1F2FCB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63569D7"/>
    <w:multiLevelType w:val="multilevel"/>
    <w:tmpl w:val="47482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092269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37FD1A36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5A6221A"/>
    <w:multiLevelType w:val="hybridMultilevel"/>
    <w:tmpl w:val="CAC6CACE"/>
    <w:lvl w:ilvl="0" w:tplc="B30098C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06F072B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5FB328B2"/>
    <w:multiLevelType w:val="multilevel"/>
    <w:tmpl w:val="F88C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7B4385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92C12BF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E797146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8"/>
  </w:num>
  <w:num w:numId="7">
    <w:abstractNumId w:val="9"/>
  </w:num>
  <w:num w:numId="8">
    <w:abstractNumId w:val="10"/>
  </w:num>
  <w:num w:numId="9">
    <w:abstractNumId w:val="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B53"/>
    <w:rsid w:val="00013149"/>
    <w:rsid w:val="00050118"/>
    <w:rsid w:val="000C5350"/>
    <w:rsid w:val="000C6A8B"/>
    <w:rsid w:val="000C7E79"/>
    <w:rsid w:val="000D04E2"/>
    <w:rsid w:val="000F17B5"/>
    <w:rsid w:val="00117A64"/>
    <w:rsid w:val="001605B0"/>
    <w:rsid w:val="00171FB1"/>
    <w:rsid w:val="00197A95"/>
    <w:rsid w:val="001D6C01"/>
    <w:rsid w:val="001E3980"/>
    <w:rsid w:val="00226932"/>
    <w:rsid w:val="00341863"/>
    <w:rsid w:val="0036366B"/>
    <w:rsid w:val="003757D5"/>
    <w:rsid w:val="0038670A"/>
    <w:rsid w:val="003D498C"/>
    <w:rsid w:val="003D5256"/>
    <w:rsid w:val="0045228C"/>
    <w:rsid w:val="004747A0"/>
    <w:rsid w:val="0047706A"/>
    <w:rsid w:val="00517F65"/>
    <w:rsid w:val="005738BF"/>
    <w:rsid w:val="00597CB6"/>
    <w:rsid w:val="005C745B"/>
    <w:rsid w:val="006770F4"/>
    <w:rsid w:val="00690ABE"/>
    <w:rsid w:val="006A63C4"/>
    <w:rsid w:val="006E6BB3"/>
    <w:rsid w:val="00744775"/>
    <w:rsid w:val="007538A9"/>
    <w:rsid w:val="00781444"/>
    <w:rsid w:val="007A03EC"/>
    <w:rsid w:val="00803337"/>
    <w:rsid w:val="00820B3B"/>
    <w:rsid w:val="00832FBE"/>
    <w:rsid w:val="00833645"/>
    <w:rsid w:val="0089079A"/>
    <w:rsid w:val="008D5AF5"/>
    <w:rsid w:val="00942D4B"/>
    <w:rsid w:val="00943D4E"/>
    <w:rsid w:val="00964B53"/>
    <w:rsid w:val="009A7478"/>
    <w:rsid w:val="009F0B7E"/>
    <w:rsid w:val="00A1067A"/>
    <w:rsid w:val="00A43FC3"/>
    <w:rsid w:val="00A524B8"/>
    <w:rsid w:val="00A53688"/>
    <w:rsid w:val="00AA55C5"/>
    <w:rsid w:val="00AF216A"/>
    <w:rsid w:val="00B2487E"/>
    <w:rsid w:val="00BA1061"/>
    <w:rsid w:val="00BB7D6B"/>
    <w:rsid w:val="00BE261A"/>
    <w:rsid w:val="00C76612"/>
    <w:rsid w:val="00CF2971"/>
    <w:rsid w:val="00D318DB"/>
    <w:rsid w:val="00D32AF4"/>
    <w:rsid w:val="00D3575A"/>
    <w:rsid w:val="00D701F1"/>
    <w:rsid w:val="00DD1D01"/>
    <w:rsid w:val="00E52F76"/>
    <w:rsid w:val="00EB2E3B"/>
    <w:rsid w:val="00EE3B60"/>
    <w:rsid w:val="00EE7C90"/>
    <w:rsid w:val="00F42638"/>
    <w:rsid w:val="00FB56EB"/>
    <w:rsid w:val="00FB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80366C"/>
  <w15:chartTrackingRefBased/>
  <w15:docId w15:val="{A58588ED-D388-4441-9563-1E3DD69B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4B53"/>
    <w:pPr>
      <w:spacing w:after="200" w:line="276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4B5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74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B5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964B53"/>
    <w:pPr>
      <w:ind w:left="720"/>
      <w:contextualSpacing/>
    </w:pPr>
  </w:style>
  <w:style w:type="paragraph" w:styleId="2">
    <w:name w:val="List 2"/>
    <w:basedOn w:val="a"/>
    <w:rsid w:val="00964B53"/>
    <w:pPr>
      <w:spacing w:after="0" w:line="240" w:lineRule="auto"/>
      <w:ind w:left="566" w:hanging="283"/>
    </w:pPr>
    <w:rPr>
      <w:rFonts w:eastAsia="Times New Roman" w:cs="Times New Roman"/>
      <w:sz w:val="24"/>
      <w:szCs w:val="24"/>
    </w:rPr>
  </w:style>
  <w:style w:type="paragraph" w:styleId="31">
    <w:name w:val="List 3"/>
    <w:basedOn w:val="a"/>
    <w:uiPriority w:val="99"/>
    <w:unhideWhenUsed/>
    <w:rsid w:val="00964B53"/>
    <w:pPr>
      <w:ind w:left="849" w:hanging="283"/>
      <w:contextualSpacing/>
    </w:pPr>
    <w:rPr>
      <w:rFonts w:asciiTheme="minorHAnsi" w:hAnsiTheme="minorHAnsi"/>
      <w:sz w:val="22"/>
    </w:rPr>
  </w:style>
  <w:style w:type="paragraph" w:styleId="a4">
    <w:name w:val="Normal (Web)"/>
    <w:basedOn w:val="a"/>
    <w:uiPriority w:val="99"/>
    <w:rsid w:val="00964B53"/>
    <w:pPr>
      <w:widowControl w:val="0"/>
      <w:adjustRightInd w:val="0"/>
      <w:spacing w:before="100" w:beforeAutospacing="1" w:after="100" w:afterAutospacing="1" w:line="360" w:lineRule="atLeast"/>
      <w:textAlignment w:val="baseline"/>
    </w:pPr>
    <w:rPr>
      <w:rFonts w:eastAsia="Times New Roman" w:cs="Times New Roman"/>
      <w:color w:val="000000"/>
      <w:sz w:val="24"/>
      <w:szCs w:val="24"/>
    </w:rPr>
  </w:style>
  <w:style w:type="paragraph" w:customStyle="1" w:styleId="Standard">
    <w:name w:val="Standard"/>
    <w:rsid w:val="00964B53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11">
    <w:name w:val="Обычный1"/>
    <w:rsid w:val="00964B53"/>
    <w:pPr>
      <w:widowControl w:val="0"/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64B53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6">
    <w:name w:val="Strong"/>
    <w:basedOn w:val="a0"/>
    <w:uiPriority w:val="22"/>
    <w:qFormat/>
    <w:rsid w:val="005C745B"/>
    <w:rPr>
      <w:b/>
      <w:bCs/>
    </w:rPr>
  </w:style>
  <w:style w:type="table" w:styleId="-43">
    <w:name w:val="Grid Table 4 Accent 3"/>
    <w:basedOn w:val="a1"/>
    <w:uiPriority w:val="49"/>
    <w:rsid w:val="000F17B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30">
    <w:name w:val="Заголовок 3 Знак"/>
    <w:basedOn w:val="a0"/>
    <w:link w:val="3"/>
    <w:uiPriority w:val="9"/>
    <w:semiHidden/>
    <w:rsid w:val="009A747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A747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A7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A747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function">
    <w:name w:val="hljs-function"/>
    <w:basedOn w:val="a0"/>
    <w:rsid w:val="009A7478"/>
  </w:style>
  <w:style w:type="character" w:customStyle="1" w:styleId="hljs-keyword">
    <w:name w:val="hljs-keyword"/>
    <w:basedOn w:val="a0"/>
    <w:rsid w:val="009A7478"/>
  </w:style>
  <w:style w:type="character" w:customStyle="1" w:styleId="hljs-builtin">
    <w:name w:val="hljs-built_in"/>
    <w:basedOn w:val="a0"/>
    <w:rsid w:val="009A7478"/>
  </w:style>
  <w:style w:type="character" w:customStyle="1" w:styleId="hljs-title">
    <w:name w:val="hljs-title"/>
    <w:basedOn w:val="a0"/>
    <w:rsid w:val="009A7478"/>
  </w:style>
  <w:style w:type="character" w:customStyle="1" w:styleId="hljs-params">
    <w:name w:val="hljs-params"/>
    <w:basedOn w:val="a0"/>
    <w:rsid w:val="009A7478"/>
  </w:style>
  <w:style w:type="character" w:customStyle="1" w:styleId="hljs-number">
    <w:name w:val="hljs-number"/>
    <w:basedOn w:val="a0"/>
    <w:rsid w:val="009A7478"/>
  </w:style>
  <w:style w:type="character" w:customStyle="1" w:styleId="hljs-comment">
    <w:name w:val="hljs-comment"/>
    <w:basedOn w:val="a0"/>
    <w:rsid w:val="009A7478"/>
  </w:style>
  <w:style w:type="character" w:styleId="a7">
    <w:name w:val="Hyperlink"/>
    <w:basedOn w:val="a0"/>
    <w:uiPriority w:val="99"/>
    <w:unhideWhenUsed/>
    <w:rsid w:val="00BA106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A10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7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7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3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0204</cp:lastModifiedBy>
  <cp:revision>53</cp:revision>
  <dcterms:created xsi:type="dcterms:W3CDTF">2024-08-28T10:28:00Z</dcterms:created>
  <dcterms:modified xsi:type="dcterms:W3CDTF">2024-10-15T06:56:00Z</dcterms:modified>
</cp:coreProperties>
</file>