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1070F" w:rsidRPr="009B3294" w:rsidRDefault="004C1B65" w:rsidP="004C1B65">
      <w:pPr>
        <w:jc w:val="center"/>
        <w:rPr>
          <w:rFonts w:ascii="Times New Roman" w:hAnsi="Times New Roman" w:cs="Times New Roman"/>
          <w:sz w:val="48"/>
          <w:szCs w:val="48"/>
          <w:lang w:val="en-US"/>
        </w:rPr>
      </w:pPr>
      <w:r w:rsidRPr="009B3294">
        <w:rPr>
          <w:rFonts w:ascii="Times New Roman" w:hAnsi="Times New Roman" w:cs="Times New Roman"/>
          <w:sz w:val="48"/>
          <w:szCs w:val="48"/>
          <w:lang w:val="en-US"/>
        </w:rPr>
        <w:t xml:space="preserve">DEFAULTER </w:t>
      </w:r>
      <w:r w:rsidR="00D23C78">
        <w:rPr>
          <w:rFonts w:ascii="Times New Roman" w:hAnsi="Times New Roman" w:cs="Times New Roman"/>
          <w:sz w:val="48"/>
          <w:szCs w:val="48"/>
          <w:lang w:val="en-US"/>
        </w:rPr>
        <w:t xml:space="preserve">ANALYSIS AND </w:t>
      </w:r>
      <w:r w:rsidRPr="009B3294">
        <w:rPr>
          <w:rFonts w:ascii="Times New Roman" w:hAnsi="Times New Roman" w:cs="Times New Roman"/>
          <w:sz w:val="48"/>
          <w:szCs w:val="48"/>
          <w:lang w:val="en-US"/>
        </w:rPr>
        <w:t>CLA</w:t>
      </w:r>
      <w:r w:rsidR="009B3294" w:rsidRPr="009B3294">
        <w:rPr>
          <w:rFonts w:ascii="Times New Roman" w:hAnsi="Times New Roman" w:cs="Times New Roman"/>
          <w:sz w:val="48"/>
          <w:szCs w:val="48"/>
          <w:lang w:val="en-US"/>
        </w:rPr>
        <w:t>SSIFICATION</w:t>
      </w:r>
      <w:r w:rsidRPr="009B3294">
        <w:rPr>
          <w:rFonts w:ascii="Times New Roman" w:hAnsi="Times New Roman" w:cs="Times New Roman"/>
          <w:sz w:val="48"/>
          <w:szCs w:val="48"/>
          <w:lang w:val="en-US"/>
        </w:rPr>
        <w:t xml:space="preserve"> FOR A MONEY LENDING COMPANY</w:t>
      </w:r>
    </w:p>
    <w:p w:rsidR="009B3294" w:rsidRDefault="009B3294" w:rsidP="004C1B65">
      <w:pPr>
        <w:jc w:val="center"/>
        <w:rPr>
          <w:rFonts w:ascii="Times New Roman" w:hAnsi="Times New Roman" w:cs="Times New Roman"/>
          <w:sz w:val="36"/>
          <w:szCs w:val="36"/>
          <w:lang w:val="en-US"/>
        </w:rPr>
      </w:pPr>
    </w:p>
    <w:p w:rsidR="004C1B65" w:rsidRPr="009B3294" w:rsidRDefault="004C1B65" w:rsidP="004C1B65">
      <w:pPr>
        <w:jc w:val="center"/>
        <w:rPr>
          <w:rFonts w:ascii="Times New Roman" w:hAnsi="Times New Roman" w:cs="Times New Roman"/>
          <w:sz w:val="40"/>
          <w:szCs w:val="36"/>
          <w:lang w:val="en-US"/>
        </w:rPr>
      </w:pPr>
      <w:r w:rsidRPr="009B3294">
        <w:rPr>
          <w:rFonts w:ascii="Times New Roman" w:hAnsi="Times New Roman" w:cs="Times New Roman"/>
          <w:sz w:val="40"/>
          <w:szCs w:val="36"/>
          <w:lang w:val="en-US"/>
        </w:rPr>
        <w:t>PROPOSAL</w:t>
      </w:r>
    </w:p>
    <w:p w:rsidR="004C1B65" w:rsidRPr="009B3294" w:rsidRDefault="006D1A0B" w:rsidP="004C1B65">
      <w:pPr>
        <w:jc w:val="center"/>
        <w:rPr>
          <w:rFonts w:ascii="Times New Roman" w:hAnsi="Times New Roman" w:cs="Times New Roman"/>
          <w:sz w:val="40"/>
          <w:szCs w:val="36"/>
          <w:lang w:val="en-US"/>
        </w:rPr>
      </w:pPr>
      <w:r w:rsidRPr="009B3294">
        <w:rPr>
          <w:rFonts w:ascii="Times New Roman" w:hAnsi="Times New Roman" w:cs="Times New Roman"/>
          <w:sz w:val="40"/>
          <w:szCs w:val="36"/>
          <w:lang w:val="en-US"/>
        </w:rPr>
        <w:t xml:space="preserve">BDM </w:t>
      </w:r>
      <w:r w:rsidR="00BA417C" w:rsidRPr="009B3294">
        <w:rPr>
          <w:rFonts w:ascii="Times New Roman" w:hAnsi="Times New Roman" w:cs="Times New Roman"/>
          <w:sz w:val="40"/>
          <w:szCs w:val="36"/>
          <w:lang w:val="en-US"/>
        </w:rPr>
        <w:t>CAPSTONE PROJECT</w:t>
      </w:r>
    </w:p>
    <w:p w:rsidR="00BA417C" w:rsidRDefault="00BA417C" w:rsidP="004C1B65">
      <w:pPr>
        <w:jc w:val="center"/>
        <w:rPr>
          <w:rFonts w:ascii="Times New Roman" w:hAnsi="Times New Roman" w:cs="Times New Roman"/>
          <w:sz w:val="36"/>
          <w:szCs w:val="36"/>
          <w:lang w:val="en-US"/>
        </w:rPr>
      </w:pPr>
    </w:p>
    <w:p w:rsidR="00BA417C" w:rsidRDefault="00BA417C" w:rsidP="004C1B65">
      <w:pPr>
        <w:jc w:val="center"/>
        <w:rPr>
          <w:rFonts w:ascii="Times New Roman" w:hAnsi="Times New Roman" w:cs="Times New Roman"/>
          <w:sz w:val="32"/>
          <w:szCs w:val="32"/>
          <w:lang w:val="en-US"/>
        </w:rPr>
      </w:pPr>
      <w:r>
        <w:rPr>
          <w:rFonts w:ascii="Times New Roman" w:hAnsi="Times New Roman" w:cs="Times New Roman"/>
          <w:sz w:val="32"/>
          <w:szCs w:val="32"/>
          <w:lang w:val="en-US"/>
        </w:rPr>
        <w:t>HARSHIL PANDEY</w:t>
      </w:r>
    </w:p>
    <w:p w:rsidR="00BA417C" w:rsidRDefault="00BA417C" w:rsidP="004C1B65">
      <w:pPr>
        <w:jc w:val="center"/>
        <w:rPr>
          <w:rFonts w:ascii="Times New Roman" w:hAnsi="Times New Roman" w:cs="Times New Roman"/>
          <w:sz w:val="32"/>
          <w:szCs w:val="32"/>
          <w:lang w:val="en-US"/>
        </w:rPr>
      </w:pPr>
      <w:r>
        <w:rPr>
          <w:rFonts w:ascii="Times New Roman" w:hAnsi="Times New Roman" w:cs="Times New Roman"/>
          <w:sz w:val="32"/>
          <w:szCs w:val="32"/>
          <w:lang w:val="en-US"/>
        </w:rPr>
        <w:t>22F100</w:t>
      </w:r>
      <w:r w:rsidR="00C23AFB">
        <w:rPr>
          <w:rFonts w:ascii="Times New Roman" w:hAnsi="Times New Roman" w:cs="Times New Roman"/>
          <w:sz w:val="32"/>
          <w:szCs w:val="32"/>
          <w:lang w:val="en-US"/>
        </w:rPr>
        <w:t>1864</w:t>
      </w:r>
    </w:p>
    <w:p w:rsidR="00A30B57" w:rsidRDefault="00A30B57" w:rsidP="004C1B65">
      <w:pPr>
        <w:jc w:val="center"/>
        <w:rPr>
          <w:rFonts w:ascii="Times New Roman" w:hAnsi="Times New Roman" w:cs="Times New Roman"/>
          <w:sz w:val="32"/>
          <w:szCs w:val="32"/>
          <w:lang w:val="en-US"/>
        </w:rPr>
      </w:pPr>
    </w:p>
    <w:p w:rsidR="00C23AFB" w:rsidRDefault="00A30B57" w:rsidP="004C1B65">
      <w:pPr>
        <w:jc w:val="center"/>
        <w:rPr>
          <w:rFonts w:ascii="Times New Roman" w:hAnsi="Times New Roman" w:cs="Times New Roman"/>
          <w:sz w:val="32"/>
          <w:szCs w:val="32"/>
          <w:lang w:val="en-US"/>
        </w:rPr>
      </w:pPr>
      <w:r>
        <w:rPr>
          <w:rFonts w:ascii="Times New Roman" w:hAnsi="Times New Roman" w:cs="Times New Roman"/>
          <w:noProof/>
          <w:sz w:val="32"/>
          <w:szCs w:val="32"/>
          <w:lang w:val="en-IN" w:eastAsia="en-IN"/>
        </w:rPr>
        <w:drawing>
          <wp:inline distT="0" distB="0" distL="0" distR="0">
            <wp:extent cx="3829050" cy="3553358"/>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7">
                      <a:extLst>
                        <a:ext uri="{28A0092B-C50C-407E-A947-70E740481C1C}">
                          <a14:useLocalDpi xmlns:a14="http://schemas.microsoft.com/office/drawing/2010/main" val="0"/>
                        </a:ext>
                      </a:extLst>
                    </a:blip>
                    <a:stretch>
                      <a:fillRect/>
                    </a:stretch>
                  </pic:blipFill>
                  <pic:spPr>
                    <a:xfrm>
                      <a:off x="0" y="0"/>
                      <a:ext cx="3849349" cy="3572196"/>
                    </a:xfrm>
                    <a:prstGeom prst="rect">
                      <a:avLst/>
                    </a:prstGeom>
                  </pic:spPr>
                </pic:pic>
              </a:graphicData>
            </a:graphic>
          </wp:inline>
        </w:drawing>
      </w:r>
    </w:p>
    <w:p w:rsidR="00A30B57" w:rsidRPr="00A30B57" w:rsidRDefault="00FE666E" w:rsidP="00A30B57">
      <w:pPr>
        <w:jc w:val="center"/>
        <w:rPr>
          <w:rFonts w:ascii="Times New Roman" w:hAnsi="Times New Roman" w:cs="Times New Roman"/>
          <w:sz w:val="32"/>
          <w:szCs w:val="32"/>
          <w:lang w:val="en-US"/>
        </w:rPr>
      </w:pPr>
      <w:r w:rsidRPr="00A30B57">
        <w:rPr>
          <w:rFonts w:ascii="Times New Roman" w:hAnsi="Times New Roman" w:cs="Times New Roman"/>
          <w:sz w:val="32"/>
          <w:szCs w:val="32"/>
          <w:lang w:val="en-US"/>
        </w:rPr>
        <w:t>IITM ONLINE BS DEGREE PROGRAM,</w:t>
      </w:r>
    </w:p>
    <w:p w:rsidR="00A30B57" w:rsidRPr="00A30B57" w:rsidRDefault="00FE666E" w:rsidP="00A30B57">
      <w:pPr>
        <w:jc w:val="center"/>
        <w:rPr>
          <w:rFonts w:ascii="Times New Roman" w:hAnsi="Times New Roman" w:cs="Times New Roman"/>
          <w:sz w:val="32"/>
          <w:szCs w:val="32"/>
          <w:lang w:val="en-US"/>
        </w:rPr>
      </w:pPr>
      <w:r w:rsidRPr="00A30B57">
        <w:rPr>
          <w:rFonts w:ascii="Times New Roman" w:hAnsi="Times New Roman" w:cs="Times New Roman"/>
          <w:sz w:val="32"/>
          <w:szCs w:val="32"/>
          <w:lang w:val="en-US"/>
        </w:rPr>
        <w:t xml:space="preserve"> INDIAN INSTITUTE OF TECHNOLOGY, MADRAS, CHENNAI</w:t>
      </w:r>
    </w:p>
    <w:p w:rsidR="00FE666E" w:rsidRDefault="00FE666E" w:rsidP="00D23C78">
      <w:pPr>
        <w:jc w:val="center"/>
        <w:rPr>
          <w:rFonts w:ascii="Times New Roman" w:hAnsi="Times New Roman" w:cs="Times New Roman"/>
          <w:sz w:val="32"/>
          <w:szCs w:val="32"/>
          <w:lang w:val="en-US"/>
        </w:rPr>
      </w:pPr>
      <w:r w:rsidRPr="00A30B57">
        <w:rPr>
          <w:rFonts w:ascii="Times New Roman" w:hAnsi="Times New Roman" w:cs="Times New Roman"/>
          <w:sz w:val="32"/>
          <w:szCs w:val="32"/>
          <w:lang w:val="en-US"/>
        </w:rPr>
        <w:t xml:space="preserve"> TAMIL NADU, INDIA, 600036</w:t>
      </w:r>
    </w:p>
    <w:p w:rsidR="00A30B57" w:rsidRDefault="00FE666E" w:rsidP="00FE666E">
      <w:pPr>
        <w:rPr>
          <w:rFonts w:ascii="Times New Roman" w:hAnsi="Times New Roman" w:cs="Times New Roman"/>
          <w:sz w:val="36"/>
          <w:szCs w:val="36"/>
          <w:lang w:val="en-US"/>
        </w:rPr>
      </w:pPr>
      <w:r>
        <w:rPr>
          <w:rFonts w:ascii="Times New Roman" w:hAnsi="Times New Roman" w:cs="Times New Roman"/>
          <w:sz w:val="36"/>
          <w:szCs w:val="36"/>
          <w:lang w:val="en-US"/>
        </w:rPr>
        <w:lastRenderedPageBreak/>
        <w:t>Contents</w:t>
      </w:r>
    </w:p>
    <w:tbl>
      <w:tblPr>
        <w:tblStyle w:val="TableGrid"/>
        <w:tblW w:w="0" w:type="auto"/>
        <w:tblLook w:val="04A0" w:firstRow="1" w:lastRow="0" w:firstColumn="1" w:lastColumn="0" w:noHBand="0" w:noVBand="1"/>
      </w:tblPr>
      <w:tblGrid>
        <w:gridCol w:w="4508"/>
        <w:gridCol w:w="4508"/>
      </w:tblGrid>
      <w:tr w:rsidR="00FE666E" w:rsidTr="00FE666E">
        <w:tc>
          <w:tcPr>
            <w:tcW w:w="4508" w:type="dxa"/>
          </w:tcPr>
          <w:p w:rsidR="00FE666E" w:rsidRPr="00FE666E" w:rsidRDefault="00FE666E" w:rsidP="00FE666E">
            <w:pPr>
              <w:pStyle w:val="ListParagraph"/>
              <w:numPr>
                <w:ilvl w:val="0"/>
                <w:numId w:val="2"/>
              </w:numPr>
              <w:rPr>
                <w:rFonts w:ascii="Times New Roman" w:hAnsi="Times New Roman" w:cs="Times New Roman"/>
                <w:sz w:val="28"/>
                <w:szCs w:val="28"/>
                <w:lang w:val="en-US"/>
              </w:rPr>
            </w:pPr>
          </w:p>
        </w:tc>
        <w:tc>
          <w:tcPr>
            <w:tcW w:w="4508" w:type="dxa"/>
          </w:tcPr>
          <w:p w:rsidR="00FE666E" w:rsidRDefault="00FE666E" w:rsidP="00FE666E">
            <w:pPr>
              <w:rPr>
                <w:rFonts w:ascii="Times New Roman" w:hAnsi="Times New Roman" w:cs="Times New Roman"/>
                <w:sz w:val="28"/>
                <w:szCs w:val="28"/>
                <w:lang w:val="en-US"/>
              </w:rPr>
            </w:pPr>
          </w:p>
        </w:tc>
      </w:tr>
    </w:tbl>
    <w:p w:rsidR="00FE666E" w:rsidRPr="00FE666E" w:rsidRDefault="00FE666E" w:rsidP="00FE666E">
      <w:pPr>
        <w:rPr>
          <w:rFonts w:ascii="Times New Roman" w:hAnsi="Times New Roman" w:cs="Times New Roman"/>
          <w:sz w:val="28"/>
          <w:szCs w:val="28"/>
          <w:lang w:val="en-US"/>
        </w:rPr>
      </w:pPr>
    </w:p>
    <w:p w:rsidR="00FE666E" w:rsidRPr="00FE666E" w:rsidRDefault="00FE666E" w:rsidP="00FE666E">
      <w:pPr>
        <w:rPr>
          <w:rFonts w:ascii="Times New Roman" w:hAnsi="Times New Roman" w:cs="Times New Roman"/>
          <w:sz w:val="24"/>
          <w:szCs w:val="24"/>
          <w:lang w:val="en-US"/>
        </w:rPr>
      </w:pPr>
    </w:p>
    <w:p w:rsidR="00FE666E" w:rsidRDefault="00FE666E" w:rsidP="00FE666E">
      <w:pPr>
        <w:rPr>
          <w:rFonts w:ascii="Times New Roman" w:hAnsi="Times New Roman" w:cs="Times New Roman"/>
          <w:sz w:val="36"/>
          <w:szCs w:val="36"/>
          <w:lang w:val="en-US"/>
        </w:rPr>
      </w:pPr>
    </w:p>
    <w:p w:rsidR="00FE666E" w:rsidRDefault="00FE666E">
      <w:pPr>
        <w:rPr>
          <w:rFonts w:ascii="Times New Roman" w:hAnsi="Times New Roman" w:cs="Times New Roman"/>
          <w:sz w:val="36"/>
          <w:szCs w:val="36"/>
          <w:lang w:val="en-US"/>
        </w:rPr>
      </w:pPr>
      <w:r>
        <w:rPr>
          <w:rFonts w:ascii="Times New Roman" w:hAnsi="Times New Roman" w:cs="Times New Roman"/>
          <w:sz w:val="36"/>
          <w:szCs w:val="36"/>
          <w:lang w:val="en-US"/>
        </w:rPr>
        <w:br w:type="page"/>
      </w:r>
    </w:p>
    <w:p w:rsidR="00FE666E" w:rsidRDefault="00FE666E" w:rsidP="00FE666E">
      <w:pPr>
        <w:jc w:val="center"/>
        <w:rPr>
          <w:rFonts w:ascii="Times New Roman" w:hAnsi="Times New Roman" w:cs="Times New Roman"/>
          <w:sz w:val="36"/>
          <w:szCs w:val="36"/>
          <w:lang w:val="en-US"/>
        </w:rPr>
      </w:pPr>
      <w:r>
        <w:rPr>
          <w:rFonts w:ascii="Times New Roman" w:hAnsi="Times New Roman" w:cs="Times New Roman"/>
          <w:sz w:val="36"/>
          <w:szCs w:val="36"/>
          <w:lang w:val="en-US"/>
        </w:rPr>
        <w:lastRenderedPageBreak/>
        <w:t>Declaration Statement</w:t>
      </w:r>
    </w:p>
    <w:p w:rsidR="00FE666E" w:rsidRDefault="00FE666E" w:rsidP="00FE666E">
      <w:pPr>
        <w:rPr>
          <w:rFonts w:ascii="Times New Roman" w:hAnsi="Times New Roman" w:cs="Times New Roman"/>
          <w:sz w:val="24"/>
          <w:szCs w:val="24"/>
          <w:lang w:val="en-US"/>
        </w:rPr>
      </w:pPr>
    </w:p>
    <w:p w:rsidR="008843B5" w:rsidRDefault="008843B5"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 am working on a Project Titled “DEFAULTER </w:t>
      </w:r>
      <w:r w:rsidR="00D23C78">
        <w:rPr>
          <w:rFonts w:ascii="Times New Roman" w:hAnsi="Times New Roman" w:cs="Times New Roman"/>
          <w:sz w:val="24"/>
          <w:szCs w:val="24"/>
          <w:lang w:val="en-US"/>
        </w:rPr>
        <w:t xml:space="preserve">ANALISIS AND </w:t>
      </w:r>
      <w:r>
        <w:rPr>
          <w:rFonts w:ascii="Times New Roman" w:hAnsi="Times New Roman" w:cs="Times New Roman"/>
          <w:sz w:val="24"/>
          <w:szCs w:val="24"/>
          <w:lang w:val="en-US"/>
        </w:rPr>
        <w:t xml:space="preserve">CLASSIFICATION FOR A MONEY LENDING COMPANY”. </w:t>
      </w:r>
      <w:r w:rsidR="00D23C78">
        <w:rPr>
          <w:rFonts w:ascii="Times New Roman" w:hAnsi="Times New Roman" w:cs="Times New Roman"/>
          <w:sz w:val="24"/>
          <w:szCs w:val="24"/>
          <w:lang w:val="en-US"/>
        </w:rPr>
        <w:t xml:space="preserve"> I extend my appreciation to Home Credit </w:t>
      </w:r>
      <w:r w:rsidR="00EC40A8">
        <w:rPr>
          <w:rFonts w:ascii="Times New Roman" w:hAnsi="Times New Roman" w:cs="Times New Roman"/>
          <w:sz w:val="24"/>
          <w:szCs w:val="24"/>
          <w:lang w:val="en-US"/>
        </w:rPr>
        <w:t xml:space="preserve">Group </w:t>
      </w:r>
      <w:r w:rsidR="00D23C78">
        <w:rPr>
          <w:rFonts w:ascii="Times New Roman" w:hAnsi="Times New Roman" w:cs="Times New Roman"/>
          <w:sz w:val="24"/>
          <w:szCs w:val="24"/>
          <w:lang w:val="en-US"/>
        </w:rPr>
        <w:t xml:space="preserve">and </w:t>
      </w:r>
      <w:proofErr w:type="spellStart"/>
      <w:r w:rsidR="00D23C78">
        <w:rPr>
          <w:rFonts w:ascii="Times New Roman" w:hAnsi="Times New Roman" w:cs="Times New Roman"/>
          <w:sz w:val="24"/>
          <w:szCs w:val="24"/>
          <w:lang w:val="en-US"/>
        </w:rPr>
        <w:t>Kaggle</w:t>
      </w:r>
      <w:proofErr w:type="spellEnd"/>
      <w:r w:rsidR="00D23C78">
        <w:rPr>
          <w:rFonts w:ascii="Times New Roman" w:hAnsi="Times New Roman" w:cs="Times New Roman"/>
          <w:sz w:val="24"/>
          <w:szCs w:val="24"/>
          <w:lang w:val="en-US"/>
        </w:rPr>
        <w:t xml:space="preserve"> for providing the necessary resources that enabled me to conduct my project.</w:t>
      </w:r>
    </w:p>
    <w:p w:rsidR="003B5C9A" w:rsidRDefault="005C7ECB"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 hereby assert that the data presented and assessed in this project is genuine and precise to the utmost extent of my knowledge and capabilities.</w:t>
      </w:r>
      <w:r w:rsidR="00400C13">
        <w:rPr>
          <w:rFonts w:ascii="Times New Roman" w:hAnsi="Times New Roman" w:cs="Times New Roman"/>
          <w:sz w:val="24"/>
          <w:szCs w:val="24"/>
          <w:lang w:val="en-US"/>
        </w:rPr>
        <w:t xml:space="preserve"> I affirm that all procedures employed for data analysis have been duly explained in this report. The outcomes and inferences derived from the data are an accurate depiction of the findings acquired through thorough analytical procedures.</w:t>
      </w:r>
    </w:p>
    <w:p w:rsidR="00400C13" w:rsidRDefault="00400C13"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 am dedicated to adhering to the information of academic honesty and integrity, and I am receptive to any additional examination or validation of the data contained in this project report.</w:t>
      </w:r>
    </w:p>
    <w:p w:rsidR="00C30E2D" w:rsidRDefault="00C30E2D"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 understand that the execution of this project is intended for individual completion and is not to be undertaken collectively. I thus affirm that I am not engaged in any form of collaboration with other individuals, and that all the work undertaken has been solely conducted by me. In the event that plagiarism is detected in the report at any stage of the project’s completion, I am fully aware and prepared to accept disciplinary measures imposed by the relevant authority.</w:t>
      </w:r>
    </w:p>
    <w:p w:rsidR="00C30E2D" w:rsidRDefault="00C30E2D"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 agree that all the recommendations are business-specific and limited to this project exclusively, and cannot be utilized for any other purpose with an IIT Madras tag. I understand that IIT Madras does not endorse this.</w:t>
      </w:r>
    </w:p>
    <w:p w:rsidR="00C30E2D" w:rsidRDefault="00C30E2D" w:rsidP="00400C13">
      <w:pPr>
        <w:spacing w:line="360" w:lineRule="auto"/>
        <w:jc w:val="both"/>
        <w:rPr>
          <w:rFonts w:ascii="Times New Roman" w:hAnsi="Times New Roman" w:cs="Times New Roman"/>
          <w:sz w:val="24"/>
          <w:szCs w:val="24"/>
          <w:lang w:val="en-US"/>
        </w:rPr>
      </w:pPr>
    </w:p>
    <w:p w:rsidR="00C30E2D" w:rsidRDefault="00C30E2D" w:rsidP="00400C13">
      <w:pPr>
        <w:spacing w:line="360" w:lineRule="auto"/>
        <w:jc w:val="both"/>
        <w:rPr>
          <w:rFonts w:ascii="Times New Roman" w:hAnsi="Times New Roman" w:cs="Times New Roman"/>
          <w:sz w:val="24"/>
          <w:szCs w:val="24"/>
          <w:lang w:val="en-US"/>
        </w:rPr>
      </w:pPr>
    </w:p>
    <w:p w:rsidR="005E79DA" w:rsidRDefault="005E79DA" w:rsidP="00400C13">
      <w:pPr>
        <w:spacing w:line="360" w:lineRule="auto"/>
        <w:jc w:val="both"/>
        <w:rPr>
          <w:rFonts w:ascii="Times New Roman" w:hAnsi="Times New Roman" w:cs="Times New Roman"/>
          <w:sz w:val="24"/>
          <w:szCs w:val="24"/>
          <w:lang w:val="en-US"/>
        </w:rPr>
      </w:pPr>
    </w:p>
    <w:p w:rsidR="005E79DA" w:rsidRDefault="005E79DA"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Signature</w:t>
      </w:r>
    </w:p>
    <w:p w:rsidR="005E79DA" w:rsidRDefault="005E79DA"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Name: Harshil Pandey</w:t>
      </w:r>
    </w:p>
    <w:p w:rsidR="005E79DA" w:rsidRDefault="005E79DA"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Date: </w:t>
      </w:r>
    </w:p>
    <w:p w:rsidR="00C30E2D" w:rsidRDefault="00C30E2D" w:rsidP="00400C13">
      <w:pPr>
        <w:spacing w:line="360" w:lineRule="auto"/>
        <w:jc w:val="both"/>
        <w:rPr>
          <w:rFonts w:ascii="Times New Roman" w:hAnsi="Times New Roman" w:cs="Times New Roman"/>
          <w:sz w:val="24"/>
          <w:szCs w:val="24"/>
          <w:lang w:val="en-US"/>
        </w:rPr>
      </w:pPr>
    </w:p>
    <w:p w:rsidR="005E79DA" w:rsidRDefault="005E79DA" w:rsidP="003B5C9A">
      <w:pPr>
        <w:rPr>
          <w:rFonts w:ascii="Times New Roman" w:hAnsi="Times New Roman" w:cs="Times New Roman"/>
          <w:sz w:val="24"/>
          <w:szCs w:val="24"/>
          <w:lang w:val="en-US"/>
        </w:rPr>
      </w:pPr>
    </w:p>
    <w:p w:rsidR="00D43FF8" w:rsidRDefault="003B5C9A" w:rsidP="00892A48">
      <w:pPr>
        <w:spacing w:line="360" w:lineRule="auto"/>
        <w:jc w:val="both"/>
        <w:rPr>
          <w:rFonts w:ascii="Times New Roman" w:hAnsi="Times New Roman" w:cs="Times New Roman"/>
          <w:sz w:val="48"/>
          <w:szCs w:val="48"/>
          <w:lang w:val="en-US"/>
        </w:rPr>
      </w:pPr>
      <w:r w:rsidRPr="005E79DA">
        <w:rPr>
          <w:rFonts w:ascii="Times New Roman" w:hAnsi="Times New Roman" w:cs="Times New Roman"/>
          <w:sz w:val="48"/>
          <w:szCs w:val="48"/>
          <w:lang w:val="en-US"/>
        </w:rPr>
        <w:lastRenderedPageBreak/>
        <w:t>Executive Summary</w:t>
      </w:r>
    </w:p>
    <w:p w:rsidR="003B5C9A" w:rsidRPr="00D43FF8" w:rsidRDefault="00495743" w:rsidP="00892A48">
      <w:pPr>
        <w:spacing w:line="360" w:lineRule="auto"/>
        <w:jc w:val="both"/>
        <w:rPr>
          <w:rFonts w:ascii="Times New Roman" w:hAnsi="Times New Roman" w:cs="Times New Roman"/>
          <w:sz w:val="48"/>
          <w:szCs w:val="48"/>
          <w:lang w:val="en-US"/>
        </w:rPr>
      </w:pPr>
      <w:r>
        <w:rPr>
          <w:rFonts w:ascii="Times New Roman" w:hAnsi="Times New Roman" w:cs="Times New Roman"/>
          <w:sz w:val="24"/>
          <w:szCs w:val="24"/>
          <w:lang w:val="en-US"/>
        </w:rPr>
        <w:t>The project focuses on an international non-bank financial company called Home Credit</w:t>
      </w:r>
      <w:r w:rsidR="00EC40A8">
        <w:rPr>
          <w:rFonts w:ascii="Times New Roman" w:hAnsi="Times New Roman" w:cs="Times New Roman"/>
          <w:sz w:val="24"/>
          <w:szCs w:val="24"/>
          <w:lang w:val="en-US"/>
        </w:rPr>
        <w:t xml:space="preserve"> Group</w:t>
      </w:r>
      <w:r>
        <w:rPr>
          <w:rFonts w:ascii="Times New Roman" w:hAnsi="Times New Roman" w:cs="Times New Roman"/>
          <w:sz w:val="24"/>
          <w:szCs w:val="24"/>
          <w:lang w:val="en-US"/>
        </w:rPr>
        <w:t>.</w:t>
      </w:r>
      <w:r w:rsidR="00E404D5">
        <w:rPr>
          <w:rFonts w:ascii="Times New Roman" w:hAnsi="Times New Roman" w:cs="Times New Roman"/>
          <w:sz w:val="24"/>
          <w:szCs w:val="24"/>
          <w:lang w:val="en-US"/>
        </w:rPr>
        <w:t xml:space="preserve"> It provides financial solutions</w:t>
      </w:r>
      <w:r w:rsidR="00E70DD7">
        <w:rPr>
          <w:rFonts w:ascii="Times New Roman" w:hAnsi="Times New Roman" w:cs="Times New Roman"/>
          <w:sz w:val="24"/>
          <w:szCs w:val="24"/>
          <w:lang w:val="en-US"/>
        </w:rPr>
        <w:t xml:space="preserve"> like loans and EMI based payments</w:t>
      </w:r>
      <w:r w:rsidR="00E404D5">
        <w:rPr>
          <w:rFonts w:ascii="Times New Roman" w:hAnsi="Times New Roman" w:cs="Times New Roman"/>
          <w:sz w:val="24"/>
          <w:szCs w:val="24"/>
          <w:lang w:val="en-US"/>
        </w:rPr>
        <w:t xml:space="preserve"> to both </w:t>
      </w:r>
      <w:r w:rsidR="00022DB9">
        <w:rPr>
          <w:rFonts w:ascii="Times New Roman" w:hAnsi="Times New Roman" w:cs="Times New Roman"/>
          <w:sz w:val="24"/>
          <w:szCs w:val="24"/>
          <w:lang w:val="en-US"/>
        </w:rPr>
        <w:t xml:space="preserve">individual </w:t>
      </w:r>
      <w:r w:rsidR="00E404D5">
        <w:rPr>
          <w:rFonts w:ascii="Times New Roman" w:hAnsi="Times New Roman" w:cs="Times New Roman"/>
          <w:sz w:val="24"/>
          <w:szCs w:val="24"/>
          <w:lang w:val="en-US"/>
        </w:rPr>
        <w:t xml:space="preserve">customers and businesses which makes it </w:t>
      </w:r>
      <w:r w:rsidR="00022DB9">
        <w:rPr>
          <w:rFonts w:ascii="Times New Roman" w:hAnsi="Times New Roman" w:cs="Times New Roman"/>
          <w:sz w:val="24"/>
          <w:szCs w:val="24"/>
          <w:lang w:val="en-US"/>
        </w:rPr>
        <w:t xml:space="preserve">a </w:t>
      </w:r>
      <w:r w:rsidR="00E404D5">
        <w:rPr>
          <w:rFonts w:ascii="Times New Roman" w:hAnsi="Times New Roman" w:cs="Times New Roman"/>
          <w:sz w:val="24"/>
          <w:szCs w:val="24"/>
          <w:lang w:val="en-US"/>
        </w:rPr>
        <w:t xml:space="preserve">B2C as well as </w:t>
      </w:r>
      <w:r w:rsidR="00022DB9">
        <w:rPr>
          <w:rFonts w:ascii="Times New Roman" w:hAnsi="Times New Roman" w:cs="Times New Roman"/>
          <w:sz w:val="24"/>
          <w:szCs w:val="24"/>
          <w:lang w:val="en-US"/>
        </w:rPr>
        <w:t xml:space="preserve">a </w:t>
      </w:r>
      <w:r w:rsidR="00E404D5">
        <w:rPr>
          <w:rFonts w:ascii="Times New Roman" w:hAnsi="Times New Roman" w:cs="Times New Roman"/>
          <w:sz w:val="24"/>
          <w:szCs w:val="24"/>
          <w:lang w:val="en-US"/>
        </w:rPr>
        <w:t>B2B</w:t>
      </w:r>
      <w:r w:rsidR="00022DB9">
        <w:rPr>
          <w:rFonts w:ascii="Times New Roman" w:hAnsi="Times New Roman" w:cs="Times New Roman"/>
          <w:sz w:val="24"/>
          <w:szCs w:val="24"/>
          <w:lang w:val="en-US"/>
        </w:rPr>
        <w:t xml:space="preserve"> business</w:t>
      </w:r>
      <w:r w:rsidR="00E404D5">
        <w:rPr>
          <w:rFonts w:ascii="Times New Roman" w:hAnsi="Times New Roman" w:cs="Times New Roman"/>
          <w:sz w:val="24"/>
          <w:szCs w:val="24"/>
          <w:lang w:val="en-US"/>
        </w:rPr>
        <w:t>.</w:t>
      </w:r>
    </w:p>
    <w:p w:rsidR="00E70DD7" w:rsidRDefault="006A2209"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Since the company’s main objective is to provide financial solutions to those who have no or insufficient credit histories, the m</w:t>
      </w:r>
      <w:r w:rsidR="001C0D6F">
        <w:rPr>
          <w:rFonts w:ascii="Times New Roman" w:hAnsi="Times New Roman" w:cs="Times New Roman"/>
          <w:sz w:val="24"/>
          <w:szCs w:val="24"/>
          <w:lang w:val="en-US"/>
        </w:rPr>
        <w:t>ajor</w:t>
      </w:r>
      <w:r>
        <w:rPr>
          <w:rFonts w:ascii="Times New Roman" w:hAnsi="Times New Roman" w:cs="Times New Roman"/>
          <w:sz w:val="24"/>
          <w:szCs w:val="24"/>
          <w:lang w:val="en-US"/>
        </w:rPr>
        <w:t xml:space="preserve"> problem which the business faces is to identify potential defaulters who</w:t>
      </w:r>
      <w:r w:rsidR="00E70DD7">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fail to </w:t>
      </w:r>
      <w:r w:rsidR="00F3489F">
        <w:rPr>
          <w:rFonts w:ascii="Times New Roman" w:hAnsi="Times New Roman" w:cs="Times New Roman"/>
          <w:sz w:val="24"/>
          <w:szCs w:val="24"/>
          <w:lang w:val="en-US"/>
        </w:rPr>
        <w:t>re</w:t>
      </w:r>
      <w:r>
        <w:rPr>
          <w:rFonts w:ascii="Times New Roman" w:hAnsi="Times New Roman" w:cs="Times New Roman"/>
          <w:sz w:val="24"/>
          <w:szCs w:val="24"/>
          <w:lang w:val="en-US"/>
        </w:rPr>
        <w:t>pay the loan</w:t>
      </w:r>
      <w:r w:rsidR="00F3489F">
        <w:rPr>
          <w:rFonts w:ascii="Times New Roman" w:hAnsi="Times New Roman" w:cs="Times New Roman"/>
          <w:sz w:val="24"/>
          <w:szCs w:val="24"/>
          <w:lang w:val="en-US"/>
        </w:rPr>
        <w:t xml:space="preserve"> amount either</w:t>
      </w:r>
      <w:r w:rsidR="00E70DD7">
        <w:rPr>
          <w:rFonts w:ascii="Times New Roman" w:hAnsi="Times New Roman" w:cs="Times New Roman"/>
          <w:sz w:val="24"/>
          <w:szCs w:val="24"/>
          <w:lang w:val="en-US"/>
        </w:rPr>
        <w:t xml:space="preserve"> </w:t>
      </w:r>
      <w:r w:rsidR="00F3489F">
        <w:rPr>
          <w:rFonts w:ascii="Times New Roman" w:hAnsi="Times New Roman" w:cs="Times New Roman"/>
          <w:sz w:val="24"/>
          <w:szCs w:val="24"/>
          <w:lang w:val="en-US"/>
        </w:rPr>
        <w:t>partially</w:t>
      </w:r>
      <w:r w:rsidR="00E70DD7">
        <w:rPr>
          <w:rFonts w:ascii="Times New Roman" w:hAnsi="Times New Roman" w:cs="Times New Roman"/>
          <w:sz w:val="24"/>
          <w:szCs w:val="24"/>
          <w:lang w:val="en-US"/>
        </w:rPr>
        <w:t xml:space="preserve"> or completely</w:t>
      </w:r>
      <w:r>
        <w:rPr>
          <w:rFonts w:ascii="Times New Roman" w:hAnsi="Times New Roman" w:cs="Times New Roman"/>
          <w:sz w:val="24"/>
          <w:szCs w:val="24"/>
          <w:lang w:val="en-US"/>
        </w:rPr>
        <w:t>.</w:t>
      </w:r>
      <w:r w:rsidR="00F3489F">
        <w:rPr>
          <w:rFonts w:ascii="Times New Roman" w:hAnsi="Times New Roman" w:cs="Times New Roman"/>
          <w:sz w:val="24"/>
          <w:szCs w:val="24"/>
          <w:lang w:val="en-US"/>
        </w:rPr>
        <w:t xml:space="preserve"> </w:t>
      </w:r>
      <w:r w:rsidR="00684A0A">
        <w:rPr>
          <w:rFonts w:ascii="Times New Roman" w:hAnsi="Times New Roman" w:cs="Times New Roman"/>
          <w:sz w:val="24"/>
          <w:szCs w:val="24"/>
          <w:lang w:val="en-US"/>
        </w:rPr>
        <w:t>On the other hand, the</w:t>
      </w:r>
      <w:r w:rsidR="00F3489F">
        <w:rPr>
          <w:rFonts w:ascii="Times New Roman" w:hAnsi="Times New Roman" w:cs="Times New Roman"/>
          <w:sz w:val="24"/>
          <w:szCs w:val="24"/>
          <w:lang w:val="en-US"/>
        </w:rPr>
        <w:t xml:space="preserve"> loan approval criteria </w:t>
      </w:r>
      <w:r w:rsidR="00E70DD7">
        <w:rPr>
          <w:rFonts w:ascii="Times New Roman" w:hAnsi="Times New Roman" w:cs="Times New Roman"/>
          <w:sz w:val="24"/>
          <w:szCs w:val="24"/>
          <w:lang w:val="en-US"/>
        </w:rPr>
        <w:t xml:space="preserve">cannot be </w:t>
      </w:r>
      <w:r w:rsidR="00F3489F">
        <w:rPr>
          <w:rFonts w:ascii="Times New Roman" w:hAnsi="Times New Roman" w:cs="Times New Roman"/>
          <w:sz w:val="24"/>
          <w:szCs w:val="24"/>
          <w:lang w:val="en-US"/>
        </w:rPr>
        <w:t xml:space="preserve">made too strict </w:t>
      </w:r>
      <w:r w:rsidR="00E70DD7">
        <w:rPr>
          <w:rFonts w:ascii="Times New Roman" w:hAnsi="Times New Roman" w:cs="Times New Roman"/>
          <w:sz w:val="24"/>
          <w:szCs w:val="24"/>
          <w:lang w:val="en-US"/>
        </w:rPr>
        <w:t>as</w:t>
      </w:r>
      <w:r w:rsidR="00F3489F">
        <w:rPr>
          <w:rFonts w:ascii="Times New Roman" w:hAnsi="Times New Roman" w:cs="Times New Roman"/>
          <w:sz w:val="24"/>
          <w:szCs w:val="24"/>
          <w:lang w:val="en-US"/>
        </w:rPr>
        <w:t xml:space="preserve"> the company may reject </w:t>
      </w:r>
      <w:r w:rsidR="00E70DD7">
        <w:rPr>
          <w:rFonts w:ascii="Times New Roman" w:hAnsi="Times New Roman" w:cs="Times New Roman"/>
          <w:sz w:val="24"/>
          <w:szCs w:val="24"/>
          <w:lang w:val="en-US"/>
        </w:rPr>
        <w:t>loans of valuable</w:t>
      </w:r>
      <w:r w:rsidR="00F3489F">
        <w:rPr>
          <w:rFonts w:ascii="Times New Roman" w:hAnsi="Times New Roman" w:cs="Times New Roman"/>
          <w:sz w:val="24"/>
          <w:szCs w:val="24"/>
          <w:lang w:val="en-US"/>
        </w:rPr>
        <w:t xml:space="preserve"> non-defaulter customers.</w:t>
      </w:r>
    </w:p>
    <w:p w:rsidR="00E404D5" w:rsidRDefault="00684A0A"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The i</w:t>
      </w:r>
      <w:r w:rsidR="001C0D6F">
        <w:rPr>
          <w:rFonts w:ascii="Times New Roman" w:hAnsi="Times New Roman" w:cs="Times New Roman"/>
          <w:sz w:val="24"/>
          <w:szCs w:val="24"/>
          <w:lang w:val="en-US"/>
        </w:rPr>
        <w:t xml:space="preserve">ssues will be addressed by analyzing the data through different analytical procedures </w:t>
      </w:r>
      <w:r w:rsidR="004E062C">
        <w:rPr>
          <w:rFonts w:ascii="Times New Roman" w:hAnsi="Times New Roman" w:cs="Times New Roman"/>
          <w:sz w:val="24"/>
          <w:szCs w:val="24"/>
          <w:lang w:val="en-US"/>
        </w:rPr>
        <w:t>like data cleaning, identifying important attributes for defaulter classifica</w:t>
      </w:r>
      <w:r w:rsidR="002569D4">
        <w:rPr>
          <w:rFonts w:ascii="Times New Roman" w:hAnsi="Times New Roman" w:cs="Times New Roman"/>
          <w:sz w:val="24"/>
          <w:szCs w:val="24"/>
          <w:lang w:val="en-US"/>
        </w:rPr>
        <w:t>tion and tuning a machine learning</w:t>
      </w:r>
      <w:r w:rsidR="004E062C">
        <w:rPr>
          <w:rFonts w:ascii="Times New Roman" w:hAnsi="Times New Roman" w:cs="Times New Roman"/>
          <w:sz w:val="24"/>
          <w:szCs w:val="24"/>
          <w:lang w:val="en-US"/>
        </w:rPr>
        <w:t xml:space="preserve"> model on the data.</w:t>
      </w:r>
      <w:r w:rsidR="00D43FF8">
        <w:rPr>
          <w:rFonts w:ascii="Times New Roman" w:hAnsi="Times New Roman" w:cs="Times New Roman"/>
          <w:sz w:val="24"/>
          <w:szCs w:val="24"/>
          <w:lang w:val="en-US"/>
        </w:rPr>
        <w:t xml:space="preserve"> </w:t>
      </w:r>
      <w:r w:rsidR="004E062C">
        <w:rPr>
          <w:rFonts w:ascii="Times New Roman" w:hAnsi="Times New Roman" w:cs="Times New Roman"/>
          <w:sz w:val="24"/>
          <w:szCs w:val="24"/>
          <w:lang w:val="en-US"/>
        </w:rPr>
        <w:t xml:space="preserve"> </w:t>
      </w:r>
      <w:r w:rsidR="00892A48">
        <w:rPr>
          <w:rFonts w:ascii="Times New Roman" w:hAnsi="Times New Roman" w:cs="Times New Roman"/>
          <w:sz w:val="24"/>
          <w:szCs w:val="24"/>
          <w:lang w:val="en-US"/>
        </w:rPr>
        <w:t xml:space="preserve">For the customers that do have some credit history, efforts to aggregate it and include past data in the analysis will also be made. </w:t>
      </w:r>
      <w:r w:rsidR="00E72017">
        <w:rPr>
          <w:rFonts w:ascii="Times New Roman" w:hAnsi="Times New Roman" w:cs="Times New Roman"/>
          <w:sz w:val="24"/>
          <w:szCs w:val="24"/>
          <w:lang w:val="en-US"/>
        </w:rPr>
        <w:t>Tools like MS Excel, Python and its various libraries will extensively be used for data preprocessing, analysis and visualization.</w:t>
      </w:r>
    </w:p>
    <w:p w:rsidR="002569D4" w:rsidRDefault="00E72017"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expected outcome helps the company to classify potential </w:t>
      </w:r>
      <w:r w:rsidR="00587234">
        <w:rPr>
          <w:rFonts w:ascii="Times New Roman" w:hAnsi="Times New Roman" w:cs="Times New Roman"/>
          <w:sz w:val="24"/>
          <w:szCs w:val="24"/>
          <w:lang w:val="en-US"/>
        </w:rPr>
        <w:t>defaulters accurately based on relevant attributes and past data if available</w:t>
      </w:r>
      <w:r w:rsidR="00D43FF8">
        <w:rPr>
          <w:rFonts w:ascii="Times New Roman" w:hAnsi="Times New Roman" w:cs="Times New Roman"/>
          <w:sz w:val="24"/>
          <w:szCs w:val="24"/>
          <w:lang w:val="en-US"/>
        </w:rPr>
        <w:t xml:space="preserve"> </w:t>
      </w:r>
      <w:r w:rsidR="00587234">
        <w:rPr>
          <w:rFonts w:ascii="Times New Roman" w:hAnsi="Times New Roman" w:cs="Times New Roman"/>
          <w:sz w:val="24"/>
          <w:szCs w:val="24"/>
          <w:lang w:val="en-US"/>
        </w:rPr>
        <w:t>which assists in minimizing lo</w:t>
      </w:r>
      <w:r w:rsidR="00D43FF8">
        <w:rPr>
          <w:rFonts w:ascii="Times New Roman" w:hAnsi="Times New Roman" w:cs="Times New Roman"/>
          <w:sz w:val="24"/>
          <w:szCs w:val="24"/>
          <w:lang w:val="en-US"/>
        </w:rPr>
        <w:t>s</w:t>
      </w:r>
      <w:r w:rsidR="00587234">
        <w:rPr>
          <w:rFonts w:ascii="Times New Roman" w:hAnsi="Times New Roman" w:cs="Times New Roman"/>
          <w:sz w:val="24"/>
          <w:szCs w:val="24"/>
          <w:lang w:val="en-US"/>
        </w:rPr>
        <w:t>ses</w:t>
      </w:r>
      <w:r w:rsidR="00D43FF8">
        <w:rPr>
          <w:rFonts w:ascii="Times New Roman" w:hAnsi="Times New Roman" w:cs="Times New Roman"/>
          <w:sz w:val="24"/>
          <w:szCs w:val="24"/>
          <w:lang w:val="en-US"/>
        </w:rPr>
        <w:t>.</w:t>
      </w:r>
    </w:p>
    <w:p w:rsidR="002569D4" w:rsidRDefault="002569D4" w:rsidP="00892A48">
      <w:pPr>
        <w:spacing w:line="360" w:lineRule="auto"/>
        <w:jc w:val="both"/>
        <w:rPr>
          <w:rFonts w:ascii="Times New Roman" w:hAnsi="Times New Roman" w:cs="Times New Roman"/>
          <w:sz w:val="24"/>
          <w:szCs w:val="24"/>
          <w:lang w:val="en-US"/>
        </w:rPr>
      </w:pPr>
    </w:p>
    <w:p w:rsidR="002569D4" w:rsidRDefault="002569D4" w:rsidP="00892A48">
      <w:pPr>
        <w:spacing w:line="360" w:lineRule="auto"/>
        <w:jc w:val="both"/>
        <w:rPr>
          <w:rFonts w:ascii="Times New Roman" w:hAnsi="Times New Roman" w:cs="Times New Roman"/>
          <w:sz w:val="48"/>
          <w:szCs w:val="48"/>
          <w:lang w:val="en-US"/>
        </w:rPr>
      </w:pPr>
      <w:r>
        <w:rPr>
          <w:rFonts w:ascii="Times New Roman" w:hAnsi="Times New Roman" w:cs="Times New Roman"/>
          <w:sz w:val="48"/>
          <w:szCs w:val="48"/>
          <w:lang w:val="en-US"/>
        </w:rPr>
        <w:t>Organization Background</w:t>
      </w:r>
    </w:p>
    <w:p w:rsidR="005433E5" w:rsidRDefault="00E50B6E"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Home Credit </w:t>
      </w:r>
      <w:r w:rsidR="00EC40A8">
        <w:rPr>
          <w:rFonts w:ascii="Times New Roman" w:hAnsi="Times New Roman" w:cs="Times New Roman"/>
          <w:sz w:val="24"/>
          <w:szCs w:val="24"/>
          <w:lang w:val="en-US"/>
        </w:rPr>
        <w:t xml:space="preserve">Group </w:t>
      </w:r>
      <w:r>
        <w:rPr>
          <w:rFonts w:ascii="Times New Roman" w:hAnsi="Times New Roman" w:cs="Times New Roman"/>
          <w:sz w:val="24"/>
          <w:szCs w:val="24"/>
          <w:lang w:val="en-US"/>
        </w:rPr>
        <w:t xml:space="preserve">was founded in 1997 in the Czech Republic. </w:t>
      </w:r>
      <w:r w:rsidR="007055BD">
        <w:rPr>
          <w:rFonts w:ascii="Times New Roman" w:hAnsi="Times New Roman" w:cs="Times New Roman"/>
          <w:sz w:val="24"/>
          <w:szCs w:val="24"/>
          <w:lang w:val="en-US"/>
        </w:rPr>
        <w:t xml:space="preserve">It is a financial company that aims to provide credit solutions to individual consumers and businesses that have insufficient credit history. </w:t>
      </w:r>
      <w:r w:rsidR="00BC1BA9">
        <w:rPr>
          <w:rFonts w:ascii="Times New Roman" w:hAnsi="Times New Roman" w:cs="Times New Roman"/>
          <w:sz w:val="24"/>
          <w:szCs w:val="24"/>
          <w:lang w:val="en-US"/>
        </w:rPr>
        <w:t>PPF, an international investment group based in the Czech Republic is a major shareholder of Home Credit Group.</w:t>
      </w:r>
    </w:p>
    <w:p w:rsidR="002569D4" w:rsidRDefault="00775D6C"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The company expanded to Slovakia in 1999 and a</w:t>
      </w:r>
      <w:r w:rsidR="007055BD">
        <w:rPr>
          <w:rFonts w:ascii="Times New Roman" w:hAnsi="Times New Roman" w:cs="Times New Roman"/>
          <w:sz w:val="24"/>
          <w:szCs w:val="24"/>
          <w:lang w:val="en-US"/>
        </w:rPr>
        <w:t xml:space="preserve">s of 2024, Home Credit </w:t>
      </w:r>
      <w:r w:rsidR="00EC40A8">
        <w:rPr>
          <w:rFonts w:ascii="Times New Roman" w:hAnsi="Times New Roman" w:cs="Times New Roman"/>
          <w:sz w:val="24"/>
          <w:szCs w:val="24"/>
          <w:lang w:val="en-US"/>
        </w:rPr>
        <w:t xml:space="preserve">Group </w:t>
      </w:r>
      <w:r w:rsidR="007055BD">
        <w:rPr>
          <w:rFonts w:ascii="Times New Roman" w:hAnsi="Times New Roman" w:cs="Times New Roman"/>
          <w:sz w:val="24"/>
          <w:szCs w:val="24"/>
          <w:lang w:val="en-US"/>
        </w:rPr>
        <w:t>has major p</w:t>
      </w:r>
      <w:r w:rsidR="00916E40">
        <w:rPr>
          <w:rFonts w:ascii="Times New Roman" w:hAnsi="Times New Roman" w:cs="Times New Roman"/>
          <w:sz w:val="24"/>
          <w:szCs w:val="24"/>
          <w:lang w:val="en-US"/>
        </w:rPr>
        <w:t>resence in Asian countries like Kazakhstan, China, India, Philippines, and Indonesia</w:t>
      </w:r>
      <w:r w:rsidR="007055BD">
        <w:rPr>
          <w:rFonts w:ascii="Times New Roman" w:hAnsi="Times New Roman" w:cs="Times New Roman"/>
          <w:sz w:val="24"/>
          <w:szCs w:val="24"/>
          <w:lang w:val="en-US"/>
        </w:rPr>
        <w:t>.</w:t>
      </w:r>
      <w:r w:rsidR="00022DB9">
        <w:rPr>
          <w:rFonts w:ascii="Times New Roman" w:hAnsi="Times New Roman" w:cs="Times New Roman"/>
          <w:sz w:val="24"/>
          <w:szCs w:val="24"/>
          <w:lang w:val="en-US"/>
        </w:rPr>
        <w:t xml:space="preserve"> </w:t>
      </w:r>
      <w:r w:rsidR="00AC236D">
        <w:rPr>
          <w:rFonts w:ascii="Times New Roman" w:hAnsi="Times New Roman" w:cs="Times New Roman"/>
          <w:sz w:val="24"/>
          <w:szCs w:val="24"/>
          <w:lang w:val="en-US"/>
        </w:rPr>
        <w:t xml:space="preserve">In India itself, the company </w:t>
      </w:r>
      <w:r w:rsidR="0015295E">
        <w:rPr>
          <w:rFonts w:ascii="Times New Roman" w:hAnsi="Times New Roman" w:cs="Times New Roman"/>
          <w:sz w:val="24"/>
          <w:szCs w:val="24"/>
          <w:lang w:val="en-US"/>
        </w:rPr>
        <w:t>has over 5000 employees and has served over 1.6 Cr customers.</w:t>
      </w:r>
    </w:p>
    <w:p w:rsidR="0015295E" w:rsidRDefault="0015295E"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Services offered by Home Credit include personal loans, credit cards, home loans</w:t>
      </w:r>
      <w:r w:rsidR="00BD7D67">
        <w:rPr>
          <w:rFonts w:ascii="Times New Roman" w:hAnsi="Times New Roman" w:cs="Times New Roman"/>
          <w:sz w:val="24"/>
          <w:szCs w:val="24"/>
          <w:lang w:val="en-US"/>
        </w:rPr>
        <w:t>, and EMI based payments on products like mobile phones and home appliances.</w:t>
      </w:r>
      <w:r w:rsidR="00FB0E58">
        <w:rPr>
          <w:rFonts w:ascii="Times New Roman" w:hAnsi="Times New Roman" w:cs="Times New Roman"/>
          <w:sz w:val="24"/>
          <w:szCs w:val="24"/>
          <w:lang w:val="en-US"/>
        </w:rPr>
        <w:t xml:space="preserve"> </w:t>
      </w:r>
      <w:r w:rsidR="00DD1968">
        <w:rPr>
          <w:rFonts w:ascii="Times New Roman" w:hAnsi="Times New Roman" w:cs="Times New Roman"/>
          <w:sz w:val="24"/>
          <w:szCs w:val="24"/>
          <w:lang w:val="en-US"/>
        </w:rPr>
        <w:t xml:space="preserve">Customers are required </w:t>
      </w:r>
      <w:r w:rsidR="00DD1968">
        <w:rPr>
          <w:rFonts w:ascii="Times New Roman" w:hAnsi="Times New Roman" w:cs="Times New Roman"/>
          <w:sz w:val="24"/>
          <w:szCs w:val="24"/>
          <w:lang w:val="en-US"/>
        </w:rPr>
        <w:lastRenderedPageBreak/>
        <w:t>to download the Home Credit Mobile Application to apply for loans and pay installments. Th</w:t>
      </w:r>
      <w:r w:rsidR="0009182F">
        <w:rPr>
          <w:rFonts w:ascii="Times New Roman" w:hAnsi="Times New Roman" w:cs="Times New Roman"/>
          <w:sz w:val="24"/>
          <w:szCs w:val="24"/>
          <w:lang w:val="en-US"/>
        </w:rPr>
        <w:t>us, the process is completely online and needs minimal documentation.</w:t>
      </w:r>
      <w:r w:rsidR="005433E5">
        <w:rPr>
          <w:rFonts w:ascii="Times New Roman" w:hAnsi="Times New Roman" w:cs="Times New Roman"/>
          <w:sz w:val="24"/>
          <w:szCs w:val="24"/>
          <w:lang w:val="en-US"/>
        </w:rPr>
        <w:t xml:space="preserve"> </w:t>
      </w:r>
      <w:r w:rsidR="00BC1BA9">
        <w:rPr>
          <w:rFonts w:ascii="Times New Roman" w:hAnsi="Times New Roman" w:cs="Times New Roman"/>
          <w:sz w:val="24"/>
          <w:szCs w:val="24"/>
          <w:lang w:val="en-US"/>
        </w:rPr>
        <w:t xml:space="preserve">All relevant </w:t>
      </w:r>
      <w:r w:rsidR="00B12947">
        <w:rPr>
          <w:rFonts w:ascii="Times New Roman" w:hAnsi="Times New Roman" w:cs="Times New Roman"/>
          <w:sz w:val="24"/>
          <w:szCs w:val="24"/>
          <w:lang w:val="en-US"/>
        </w:rPr>
        <w:t>information</w:t>
      </w:r>
      <w:r w:rsidR="00BC1BA9">
        <w:rPr>
          <w:rFonts w:ascii="Times New Roman" w:hAnsi="Times New Roman" w:cs="Times New Roman"/>
          <w:sz w:val="24"/>
          <w:szCs w:val="24"/>
          <w:lang w:val="en-US"/>
        </w:rPr>
        <w:t xml:space="preserve"> for the customers is provided through the mobile application but </w:t>
      </w:r>
      <w:r w:rsidR="00B12947">
        <w:rPr>
          <w:rFonts w:ascii="Times New Roman" w:hAnsi="Times New Roman" w:cs="Times New Roman"/>
          <w:sz w:val="24"/>
          <w:szCs w:val="24"/>
          <w:lang w:val="en-US"/>
        </w:rPr>
        <w:t>further</w:t>
      </w:r>
      <w:r w:rsidR="00BC1BA9">
        <w:rPr>
          <w:rFonts w:ascii="Times New Roman" w:hAnsi="Times New Roman" w:cs="Times New Roman"/>
          <w:sz w:val="24"/>
          <w:szCs w:val="24"/>
          <w:lang w:val="en-US"/>
        </w:rPr>
        <w:t xml:space="preserve"> information can be accessed through the website: </w:t>
      </w:r>
      <w:hyperlink r:id="rId8" w:history="1">
        <w:r w:rsidR="00BC1BA9" w:rsidRPr="00BC1BA9">
          <w:rPr>
            <w:rStyle w:val="Hyperlink"/>
            <w:rFonts w:ascii="Times New Roman" w:hAnsi="Times New Roman" w:cs="Times New Roman"/>
            <w:sz w:val="24"/>
            <w:szCs w:val="24"/>
            <w:lang w:val="en-US"/>
          </w:rPr>
          <w:t>https://www.h</w:t>
        </w:r>
        <w:r w:rsidR="00BC1BA9" w:rsidRPr="00BC1BA9">
          <w:rPr>
            <w:rStyle w:val="Hyperlink"/>
            <w:rFonts w:ascii="Times New Roman" w:hAnsi="Times New Roman" w:cs="Times New Roman"/>
            <w:sz w:val="24"/>
            <w:szCs w:val="24"/>
            <w:lang w:val="en-US"/>
          </w:rPr>
          <w:t>omecredit.net/</w:t>
        </w:r>
      </w:hyperlink>
      <w:r w:rsidR="00BC1BA9">
        <w:rPr>
          <w:rFonts w:ascii="Times New Roman" w:hAnsi="Times New Roman" w:cs="Times New Roman"/>
          <w:sz w:val="24"/>
          <w:szCs w:val="24"/>
          <w:lang w:val="en-US"/>
        </w:rPr>
        <w:t>.</w:t>
      </w:r>
    </w:p>
    <w:p w:rsidR="00B12947" w:rsidRDefault="00B12947" w:rsidP="00892A48">
      <w:pPr>
        <w:spacing w:line="360" w:lineRule="auto"/>
        <w:jc w:val="both"/>
        <w:rPr>
          <w:rFonts w:ascii="Times New Roman" w:hAnsi="Times New Roman" w:cs="Times New Roman"/>
          <w:sz w:val="24"/>
          <w:szCs w:val="24"/>
          <w:lang w:val="en-US"/>
        </w:rPr>
      </w:pPr>
    </w:p>
    <w:p w:rsidR="00B12947" w:rsidRPr="003B5C9A" w:rsidRDefault="00B12947" w:rsidP="00892A48">
      <w:pPr>
        <w:spacing w:line="360" w:lineRule="auto"/>
        <w:jc w:val="both"/>
        <w:rPr>
          <w:rFonts w:ascii="Times New Roman" w:hAnsi="Times New Roman" w:cs="Times New Roman"/>
          <w:sz w:val="24"/>
          <w:szCs w:val="24"/>
          <w:lang w:val="en-US"/>
        </w:rPr>
      </w:pPr>
      <w:bookmarkStart w:id="0" w:name="_GoBack"/>
      <w:bookmarkEnd w:id="0"/>
    </w:p>
    <w:sectPr w:rsidR="00B12947" w:rsidRPr="003B5C9A" w:rsidSect="009B3294">
      <w:footerReference w:type="default" r:id="rId9"/>
      <w:pgSz w:w="11906" w:h="16838"/>
      <w:pgMar w:top="1440" w:right="1440" w:bottom="1440" w:left="1440" w:header="510" w:footer="567"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73814" w:rsidRDefault="00B73814" w:rsidP="00C23AFB">
      <w:pPr>
        <w:spacing w:after="0" w:line="240" w:lineRule="auto"/>
      </w:pPr>
      <w:r>
        <w:separator/>
      </w:r>
    </w:p>
  </w:endnote>
  <w:endnote w:type="continuationSeparator" w:id="0">
    <w:p w:rsidR="00B73814" w:rsidRDefault="00B73814" w:rsidP="00C23A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88486384"/>
      <w:docPartObj>
        <w:docPartGallery w:val="Page Numbers (Bottom of Page)"/>
        <w:docPartUnique/>
      </w:docPartObj>
    </w:sdtPr>
    <w:sdtEndPr>
      <w:rPr>
        <w:noProof/>
      </w:rPr>
    </w:sdtEndPr>
    <w:sdtContent>
      <w:p w:rsidR="00FB0E58" w:rsidRDefault="00FB0E58">
        <w:pPr>
          <w:pStyle w:val="Footer"/>
          <w:jc w:val="center"/>
        </w:pPr>
        <w:r>
          <w:fldChar w:fldCharType="begin"/>
        </w:r>
        <w:r>
          <w:instrText xml:space="preserve"> PAGE   \* MERGEFORMAT </w:instrText>
        </w:r>
        <w:r>
          <w:fldChar w:fldCharType="separate"/>
        </w:r>
        <w:r w:rsidR="00B12947">
          <w:rPr>
            <w:noProof/>
          </w:rPr>
          <w:t>3</w:t>
        </w:r>
        <w:r>
          <w:rPr>
            <w:noProof/>
          </w:rPr>
          <w:fldChar w:fldCharType="end"/>
        </w:r>
      </w:p>
    </w:sdtContent>
  </w:sdt>
  <w:p w:rsidR="00FB0E58" w:rsidRDefault="00FB0E5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73814" w:rsidRDefault="00B73814" w:rsidP="00C23AFB">
      <w:pPr>
        <w:spacing w:after="0" w:line="240" w:lineRule="auto"/>
      </w:pPr>
      <w:r>
        <w:separator/>
      </w:r>
    </w:p>
  </w:footnote>
  <w:footnote w:type="continuationSeparator" w:id="0">
    <w:p w:rsidR="00B73814" w:rsidRDefault="00B73814" w:rsidP="00C23AF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B3B3C49"/>
    <w:multiLevelType w:val="hybridMultilevel"/>
    <w:tmpl w:val="1702FC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5D111846"/>
    <w:multiLevelType w:val="hybridMultilevel"/>
    <w:tmpl w:val="AF8066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56FC"/>
    <w:rsid w:val="00022DB9"/>
    <w:rsid w:val="0009182F"/>
    <w:rsid w:val="0015295E"/>
    <w:rsid w:val="001777A5"/>
    <w:rsid w:val="001C0D6F"/>
    <w:rsid w:val="002569D4"/>
    <w:rsid w:val="002E211B"/>
    <w:rsid w:val="003B5C9A"/>
    <w:rsid w:val="00400C13"/>
    <w:rsid w:val="00476C6E"/>
    <w:rsid w:val="00495743"/>
    <w:rsid w:val="004C1B65"/>
    <w:rsid w:val="004D30DA"/>
    <w:rsid w:val="004E062C"/>
    <w:rsid w:val="005312C2"/>
    <w:rsid w:val="005433E5"/>
    <w:rsid w:val="00587234"/>
    <w:rsid w:val="005C7ECB"/>
    <w:rsid w:val="005E79DA"/>
    <w:rsid w:val="00684A0A"/>
    <w:rsid w:val="006A2209"/>
    <w:rsid w:val="006D1A0B"/>
    <w:rsid w:val="007055BD"/>
    <w:rsid w:val="0071070F"/>
    <w:rsid w:val="00775D6C"/>
    <w:rsid w:val="0083692B"/>
    <w:rsid w:val="008843B5"/>
    <w:rsid w:val="00892A48"/>
    <w:rsid w:val="00916E40"/>
    <w:rsid w:val="009B0A3E"/>
    <w:rsid w:val="009B3294"/>
    <w:rsid w:val="00A25C26"/>
    <w:rsid w:val="00A30B57"/>
    <w:rsid w:val="00AC236D"/>
    <w:rsid w:val="00B12947"/>
    <w:rsid w:val="00B73814"/>
    <w:rsid w:val="00B7669B"/>
    <w:rsid w:val="00BA417C"/>
    <w:rsid w:val="00BC1BA9"/>
    <w:rsid w:val="00BD7D67"/>
    <w:rsid w:val="00C23AFB"/>
    <w:rsid w:val="00C30E2D"/>
    <w:rsid w:val="00CF16A6"/>
    <w:rsid w:val="00D23C78"/>
    <w:rsid w:val="00D43FF8"/>
    <w:rsid w:val="00DD1968"/>
    <w:rsid w:val="00E404D5"/>
    <w:rsid w:val="00E50B6E"/>
    <w:rsid w:val="00E70DD7"/>
    <w:rsid w:val="00E72017"/>
    <w:rsid w:val="00EC40A8"/>
    <w:rsid w:val="00F3489F"/>
    <w:rsid w:val="00F456FC"/>
    <w:rsid w:val="00FB0E58"/>
    <w:rsid w:val="00FE66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8BBBBF8-C076-4D1C-9A08-783470531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23A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C23AFB"/>
    <w:rPr>
      <w:lang w:val="en-GB"/>
    </w:rPr>
  </w:style>
  <w:style w:type="paragraph" w:styleId="Footer">
    <w:name w:val="footer"/>
    <w:basedOn w:val="Normal"/>
    <w:link w:val="FooterChar"/>
    <w:uiPriority w:val="99"/>
    <w:unhideWhenUsed/>
    <w:rsid w:val="00C23A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3AFB"/>
    <w:rPr>
      <w:lang w:val="en-GB"/>
    </w:rPr>
  </w:style>
  <w:style w:type="table" w:styleId="TableGrid">
    <w:name w:val="Table Grid"/>
    <w:basedOn w:val="TableNormal"/>
    <w:uiPriority w:val="39"/>
    <w:rsid w:val="00FE666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FE666E"/>
    <w:pPr>
      <w:ind w:left="720"/>
      <w:contextualSpacing/>
    </w:pPr>
  </w:style>
  <w:style w:type="character" w:styleId="Hyperlink">
    <w:name w:val="Hyperlink"/>
    <w:basedOn w:val="DefaultParagraphFont"/>
    <w:uiPriority w:val="99"/>
    <w:unhideWhenUsed/>
    <w:rsid w:val="00BC1BA9"/>
    <w:rPr>
      <w:color w:val="0563C1" w:themeColor="hyperlink"/>
      <w:u w:val="single"/>
    </w:rPr>
  </w:style>
  <w:style w:type="character" w:styleId="FollowedHyperlink">
    <w:name w:val="FollowedHyperlink"/>
    <w:basedOn w:val="DefaultParagraphFont"/>
    <w:uiPriority w:val="99"/>
    <w:semiHidden/>
    <w:unhideWhenUsed/>
    <w:rsid w:val="00BC1BA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omecredit.net/"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854</TotalTime>
  <Pages>5</Pages>
  <Words>646</Words>
  <Characters>3688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8</cp:revision>
  <dcterms:created xsi:type="dcterms:W3CDTF">2024-07-05T12:06:00Z</dcterms:created>
  <dcterms:modified xsi:type="dcterms:W3CDTF">2024-07-06T18:12:00Z</dcterms:modified>
</cp:coreProperties>
</file>