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70F" w:rsidRPr="009B3294" w:rsidRDefault="004C1B65" w:rsidP="004C1B65">
      <w:pPr>
        <w:jc w:val="center"/>
        <w:rPr>
          <w:rFonts w:ascii="Times New Roman" w:hAnsi="Times New Roman" w:cs="Times New Roman"/>
          <w:sz w:val="48"/>
          <w:szCs w:val="48"/>
          <w:lang w:val="en-US"/>
        </w:rPr>
      </w:pPr>
      <w:r w:rsidRPr="009B3294">
        <w:rPr>
          <w:rFonts w:ascii="Times New Roman" w:hAnsi="Times New Roman" w:cs="Times New Roman"/>
          <w:sz w:val="48"/>
          <w:szCs w:val="48"/>
          <w:lang w:val="en-US"/>
        </w:rPr>
        <w:t xml:space="preserve">DEFAULTER </w:t>
      </w:r>
      <w:r w:rsidR="00D23C78">
        <w:rPr>
          <w:rFonts w:ascii="Times New Roman" w:hAnsi="Times New Roman" w:cs="Times New Roman"/>
          <w:sz w:val="48"/>
          <w:szCs w:val="48"/>
          <w:lang w:val="en-US"/>
        </w:rPr>
        <w:t xml:space="preserve">ANALYSIS AND </w:t>
      </w:r>
      <w:r w:rsidRPr="009B3294">
        <w:rPr>
          <w:rFonts w:ascii="Times New Roman" w:hAnsi="Times New Roman" w:cs="Times New Roman"/>
          <w:sz w:val="48"/>
          <w:szCs w:val="48"/>
          <w:lang w:val="en-US"/>
        </w:rPr>
        <w:t>CLA</w:t>
      </w:r>
      <w:r w:rsidR="009B3294" w:rsidRPr="009B3294">
        <w:rPr>
          <w:rFonts w:ascii="Times New Roman" w:hAnsi="Times New Roman" w:cs="Times New Roman"/>
          <w:sz w:val="48"/>
          <w:szCs w:val="48"/>
          <w:lang w:val="en-US"/>
        </w:rPr>
        <w:t>SSIFICATION</w:t>
      </w:r>
      <w:r w:rsidRPr="009B3294">
        <w:rPr>
          <w:rFonts w:ascii="Times New Roman" w:hAnsi="Times New Roman" w:cs="Times New Roman"/>
          <w:sz w:val="48"/>
          <w:szCs w:val="48"/>
          <w:lang w:val="en-US"/>
        </w:rPr>
        <w:t xml:space="preserve"> FOR A MONEY LENDING COMPANY</w:t>
      </w:r>
    </w:p>
    <w:p w:rsidR="009B3294" w:rsidRDefault="009B3294" w:rsidP="004C1B65">
      <w:pPr>
        <w:jc w:val="center"/>
        <w:rPr>
          <w:rFonts w:ascii="Times New Roman" w:hAnsi="Times New Roman" w:cs="Times New Roman"/>
          <w:sz w:val="36"/>
          <w:szCs w:val="36"/>
          <w:lang w:val="en-US"/>
        </w:rPr>
      </w:pPr>
    </w:p>
    <w:p w:rsidR="004C1B65" w:rsidRPr="009B3294" w:rsidRDefault="004C1B65" w:rsidP="004C1B65">
      <w:pPr>
        <w:jc w:val="center"/>
        <w:rPr>
          <w:rFonts w:ascii="Times New Roman" w:hAnsi="Times New Roman" w:cs="Times New Roman"/>
          <w:sz w:val="40"/>
          <w:szCs w:val="36"/>
          <w:lang w:val="en-US"/>
        </w:rPr>
      </w:pPr>
      <w:r w:rsidRPr="009B3294">
        <w:rPr>
          <w:rFonts w:ascii="Times New Roman" w:hAnsi="Times New Roman" w:cs="Times New Roman"/>
          <w:sz w:val="40"/>
          <w:szCs w:val="36"/>
          <w:lang w:val="en-US"/>
        </w:rPr>
        <w:t>PROPOSAL</w:t>
      </w:r>
    </w:p>
    <w:p w:rsidR="004C1B65" w:rsidRPr="009B3294" w:rsidRDefault="006D1A0B" w:rsidP="004C1B65">
      <w:pPr>
        <w:jc w:val="center"/>
        <w:rPr>
          <w:rFonts w:ascii="Times New Roman" w:hAnsi="Times New Roman" w:cs="Times New Roman"/>
          <w:sz w:val="40"/>
          <w:szCs w:val="36"/>
          <w:lang w:val="en-US"/>
        </w:rPr>
      </w:pPr>
      <w:r w:rsidRPr="009B3294">
        <w:rPr>
          <w:rFonts w:ascii="Times New Roman" w:hAnsi="Times New Roman" w:cs="Times New Roman"/>
          <w:sz w:val="40"/>
          <w:szCs w:val="36"/>
          <w:lang w:val="en-US"/>
        </w:rPr>
        <w:t xml:space="preserve">BDM </w:t>
      </w:r>
      <w:r w:rsidR="00BA417C" w:rsidRPr="009B3294">
        <w:rPr>
          <w:rFonts w:ascii="Times New Roman" w:hAnsi="Times New Roman" w:cs="Times New Roman"/>
          <w:sz w:val="40"/>
          <w:szCs w:val="36"/>
          <w:lang w:val="en-US"/>
        </w:rPr>
        <w:t>CAPSTONE PROJECT</w:t>
      </w:r>
    </w:p>
    <w:p w:rsidR="00BA417C" w:rsidRDefault="00BA417C" w:rsidP="004C1B65">
      <w:pPr>
        <w:jc w:val="center"/>
        <w:rPr>
          <w:rFonts w:ascii="Times New Roman" w:hAnsi="Times New Roman" w:cs="Times New Roman"/>
          <w:sz w:val="36"/>
          <w:szCs w:val="36"/>
          <w:lang w:val="en-US"/>
        </w:rPr>
      </w:pP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HARSHIL PANDEY</w:t>
      </w:r>
    </w:p>
    <w:p w:rsidR="00BA417C" w:rsidRDefault="00BA417C" w:rsidP="004C1B65">
      <w:pPr>
        <w:jc w:val="center"/>
        <w:rPr>
          <w:rFonts w:ascii="Times New Roman" w:hAnsi="Times New Roman" w:cs="Times New Roman"/>
          <w:sz w:val="32"/>
          <w:szCs w:val="32"/>
          <w:lang w:val="en-US"/>
        </w:rPr>
      </w:pPr>
      <w:r>
        <w:rPr>
          <w:rFonts w:ascii="Times New Roman" w:hAnsi="Times New Roman" w:cs="Times New Roman"/>
          <w:sz w:val="32"/>
          <w:szCs w:val="32"/>
          <w:lang w:val="en-US"/>
        </w:rPr>
        <w:t>22F100</w:t>
      </w:r>
      <w:r w:rsidR="00C23AFB">
        <w:rPr>
          <w:rFonts w:ascii="Times New Roman" w:hAnsi="Times New Roman" w:cs="Times New Roman"/>
          <w:sz w:val="32"/>
          <w:szCs w:val="32"/>
          <w:lang w:val="en-US"/>
        </w:rPr>
        <w:t>1864</w:t>
      </w:r>
    </w:p>
    <w:p w:rsidR="00A30B57" w:rsidRDefault="00A30B57" w:rsidP="004C1B65">
      <w:pPr>
        <w:jc w:val="center"/>
        <w:rPr>
          <w:rFonts w:ascii="Times New Roman" w:hAnsi="Times New Roman" w:cs="Times New Roman"/>
          <w:sz w:val="32"/>
          <w:szCs w:val="32"/>
          <w:lang w:val="en-US"/>
        </w:rPr>
      </w:pPr>
    </w:p>
    <w:p w:rsidR="00C23AFB" w:rsidRDefault="00A30B57" w:rsidP="004C1B65">
      <w:pPr>
        <w:jc w:val="center"/>
        <w:rPr>
          <w:rFonts w:ascii="Times New Roman" w:hAnsi="Times New Roman" w:cs="Times New Roman"/>
          <w:sz w:val="32"/>
          <w:szCs w:val="32"/>
          <w:lang w:val="en-US"/>
        </w:rPr>
      </w:pPr>
      <w:r>
        <w:rPr>
          <w:rFonts w:ascii="Times New Roman" w:hAnsi="Times New Roman" w:cs="Times New Roman"/>
          <w:noProof/>
          <w:sz w:val="32"/>
          <w:szCs w:val="32"/>
          <w:lang w:val="en-IN" w:eastAsia="en-IN"/>
        </w:rPr>
        <w:drawing>
          <wp:inline distT="0" distB="0" distL="0" distR="0">
            <wp:extent cx="3829050" cy="355335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3849349" cy="3572196"/>
                    </a:xfrm>
                    <a:prstGeom prst="rect">
                      <a:avLst/>
                    </a:prstGeom>
                  </pic:spPr>
                </pic:pic>
              </a:graphicData>
            </a:graphic>
          </wp:inline>
        </w:drawing>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IITM ONLINE BS DEGREE PROGRAM,</w:t>
      </w:r>
    </w:p>
    <w:p w:rsidR="00A30B57" w:rsidRPr="00A30B57" w:rsidRDefault="00FE666E" w:rsidP="00A30B57">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INDIAN INSTITUTE OF TECHNOLOGY, MADRAS, CHENNAI</w:t>
      </w:r>
    </w:p>
    <w:p w:rsidR="00FE666E" w:rsidRDefault="00FE666E" w:rsidP="00D23C78">
      <w:pPr>
        <w:jc w:val="center"/>
        <w:rPr>
          <w:rFonts w:ascii="Times New Roman" w:hAnsi="Times New Roman" w:cs="Times New Roman"/>
          <w:sz w:val="32"/>
          <w:szCs w:val="32"/>
          <w:lang w:val="en-US"/>
        </w:rPr>
      </w:pPr>
      <w:r w:rsidRPr="00A30B57">
        <w:rPr>
          <w:rFonts w:ascii="Times New Roman" w:hAnsi="Times New Roman" w:cs="Times New Roman"/>
          <w:sz w:val="32"/>
          <w:szCs w:val="32"/>
          <w:lang w:val="en-US"/>
        </w:rPr>
        <w:t xml:space="preserve"> TAMIL NADU, INDIA, 600036</w:t>
      </w:r>
    </w:p>
    <w:p w:rsidR="00A30B57" w:rsidRDefault="00FE666E" w:rsidP="00FE666E">
      <w:pPr>
        <w:rPr>
          <w:rFonts w:ascii="Times New Roman" w:hAnsi="Times New Roman" w:cs="Times New Roman"/>
          <w:sz w:val="40"/>
          <w:szCs w:val="36"/>
          <w:lang w:val="en-US"/>
        </w:rPr>
      </w:pPr>
      <w:r w:rsidRPr="00B32DAC">
        <w:rPr>
          <w:rFonts w:ascii="Times New Roman" w:hAnsi="Times New Roman" w:cs="Times New Roman"/>
          <w:sz w:val="40"/>
          <w:szCs w:val="36"/>
          <w:lang w:val="en-US"/>
        </w:rPr>
        <w:lastRenderedPageBreak/>
        <w:t>Contents</w:t>
      </w:r>
    </w:p>
    <w:p w:rsidR="00B32DAC" w:rsidRDefault="00B32DAC" w:rsidP="00FE666E">
      <w:pPr>
        <w:rPr>
          <w:rFonts w:ascii="Times New Roman" w:hAnsi="Times New Roman" w:cs="Times New Roman"/>
          <w:sz w:val="36"/>
          <w:szCs w:val="36"/>
          <w:lang w:val="en-US"/>
        </w:rPr>
      </w:pPr>
    </w:p>
    <w:tbl>
      <w:tblPr>
        <w:tblStyle w:val="TableGrid"/>
        <w:tblW w:w="950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537"/>
      </w:tblGrid>
      <w:tr w:rsidR="00FE666E" w:rsidTr="009E77BE">
        <w:trPr>
          <w:trHeight w:val="798"/>
        </w:trPr>
        <w:tc>
          <w:tcPr>
            <w:tcW w:w="4963" w:type="dxa"/>
          </w:tcPr>
          <w:p w:rsidR="00FE666E" w:rsidRPr="00FE666E"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Declaration Statement</w:t>
            </w:r>
          </w:p>
        </w:tc>
        <w:tc>
          <w:tcPr>
            <w:tcW w:w="4537" w:type="dxa"/>
          </w:tcPr>
          <w:p w:rsidR="00FE666E" w:rsidRDefault="00B32DAC" w:rsidP="00B32DAC">
            <w:pPr>
              <w:tabs>
                <w:tab w:val="left" w:pos="1365"/>
              </w:tabs>
              <w:jc w:val="right"/>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Executive Summary</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Organization Background</w:t>
            </w:r>
          </w:p>
        </w:tc>
        <w:tc>
          <w:tcPr>
            <w:tcW w:w="4537" w:type="dxa"/>
          </w:tcPr>
          <w:p w:rsidR="00B32DAC" w:rsidRDefault="00B32DAC" w:rsidP="00B32DAC">
            <w:pPr>
              <w:tabs>
                <w:tab w:val="center" w:pos="2146"/>
              </w:tabs>
              <w:jc w:val="right"/>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B32DAC" w:rsidTr="009E77BE">
        <w:trPr>
          <w:trHeight w:val="836"/>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Problem Statement</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Background of the Problem</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Problem Solving Approach</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Expected Timeline</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B32DAC" w:rsidTr="009E77BE">
        <w:trPr>
          <w:trHeight w:val="798"/>
        </w:trPr>
        <w:tc>
          <w:tcPr>
            <w:tcW w:w="4963" w:type="dxa"/>
          </w:tcPr>
          <w:p w:rsidR="00B32DAC" w:rsidRDefault="00B32DAC" w:rsidP="00FE666E">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Expected Outcome</w:t>
            </w:r>
          </w:p>
        </w:tc>
        <w:tc>
          <w:tcPr>
            <w:tcW w:w="4537" w:type="dxa"/>
          </w:tcPr>
          <w:p w:rsidR="00B32DAC" w:rsidRDefault="00B32DAC" w:rsidP="00B32DAC">
            <w:pPr>
              <w:tabs>
                <w:tab w:val="right" w:pos="4292"/>
              </w:tabs>
              <w:jc w:val="right"/>
              <w:rPr>
                <w:rFonts w:ascii="Times New Roman" w:hAnsi="Times New Roman" w:cs="Times New Roman"/>
                <w:sz w:val="28"/>
                <w:szCs w:val="28"/>
                <w:lang w:val="en-US"/>
              </w:rPr>
            </w:pPr>
            <w:r>
              <w:rPr>
                <w:rFonts w:ascii="Times New Roman" w:hAnsi="Times New Roman" w:cs="Times New Roman"/>
                <w:sz w:val="28"/>
                <w:szCs w:val="28"/>
                <w:lang w:val="en-US"/>
              </w:rPr>
              <w:t>8</w:t>
            </w:r>
          </w:p>
        </w:tc>
      </w:tr>
    </w:tbl>
    <w:p w:rsidR="00FE666E" w:rsidRPr="00FE666E" w:rsidRDefault="00FE666E" w:rsidP="00FE666E">
      <w:pPr>
        <w:rPr>
          <w:rFonts w:ascii="Times New Roman" w:hAnsi="Times New Roman" w:cs="Times New Roman"/>
          <w:sz w:val="28"/>
          <w:szCs w:val="28"/>
          <w:lang w:val="en-US"/>
        </w:rPr>
      </w:pPr>
    </w:p>
    <w:p w:rsidR="00FE666E" w:rsidRPr="00FE666E" w:rsidRDefault="00FE666E" w:rsidP="00FE666E">
      <w:pPr>
        <w:rPr>
          <w:rFonts w:ascii="Times New Roman" w:hAnsi="Times New Roman" w:cs="Times New Roman"/>
          <w:sz w:val="24"/>
          <w:szCs w:val="24"/>
          <w:lang w:val="en-US"/>
        </w:rPr>
      </w:pPr>
    </w:p>
    <w:p w:rsidR="00FE666E" w:rsidRDefault="00FE666E" w:rsidP="00FE666E">
      <w:pPr>
        <w:rPr>
          <w:rFonts w:ascii="Times New Roman" w:hAnsi="Times New Roman" w:cs="Times New Roman"/>
          <w:sz w:val="36"/>
          <w:szCs w:val="36"/>
          <w:lang w:val="en-US"/>
        </w:rPr>
      </w:pPr>
    </w:p>
    <w:p w:rsidR="00FE666E" w:rsidRDefault="00FE666E">
      <w:pPr>
        <w:rPr>
          <w:rFonts w:ascii="Times New Roman" w:hAnsi="Times New Roman" w:cs="Times New Roman"/>
          <w:sz w:val="36"/>
          <w:szCs w:val="36"/>
          <w:lang w:val="en-US"/>
        </w:rPr>
      </w:pPr>
      <w:r>
        <w:rPr>
          <w:rFonts w:ascii="Times New Roman" w:hAnsi="Times New Roman" w:cs="Times New Roman"/>
          <w:sz w:val="36"/>
          <w:szCs w:val="36"/>
          <w:lang w:val="en-US"/>
        </w:rPr>
        <w:br w:type="page"/>
      </w:r>
    </w:p>
    <w:p w:rsidR="00FE666E" w:rsidRDefault="00FE666E" w:rsidP="00FE666E">
      <w:pPr>
        <w:jc w:val="center"/>
        <w:rPr>
          <w:rFonts w:ascii="Times New Roman" w:hAnsi="Times New Roman" w:cs="Times New Roman"/>
          <w:sz w:val="36"/>
          <w:szCs w:val="36"/>
          <w:lang w:val="en-US"/>
        </w:rPr>
      </w:pPr>
      <w:r>
        <w:rPr>
          <w:rFonts w:ascii="Times New Roman" w:hAnsi="Times New Roman" w:cs="Times New Roman"/>
          <w:sz w:val="36"/>
          <w:szCs w:val="36"/>
          <w:lang w:val="en-US"/>
        </w:rPr>
        <w:lastRenderedPageBreak/>
        <w:t>Declaration Statement</w:t>
      </w:r>
    </w:p>
    <w:p w:rsidR="00FE666E" w:rsidRDefault="00FE666E" w:rsidP="00FE666E">
      <w:pPr>
        <w:rPr>
          <w:rFonts w:ascii="Times New Roman" w:hAnsi="Times New Roman" w:cs="Times New Roman"/>
          <w:sz w:val="24"/>
          <w:szCs w:val="24"/>
          <w:lang w:val="en-US"/>
        </w:rPr>
      </w:pPr>
    </w:p>
    <w:p w:rsidR="008843B5" w:rsidRDefault="008843B5"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am working on a Project Titled “DEFAULTER </w:t>
      </w:r>
      <w:r w:rsidR="00D23C78">
        <w:rPr>
          <w:rFonts w:ascii="Times New Roman" w:hAnsi="Times New Roman" w:cs="Times New Roman"/>
          <w:sz w:val="24"/>
          <w:szCs w:val="24"/>
          <w:lang w:val="en-US"/>
        </w:rPr>
        <w:t xml:space="preserve">ANALISIS AND </w:t>
      </w:r>
      <w:r>
        <w:rPr>
          <w:rFonts w:ascii="Times New Roman" w:hAnsi="Times New Roman" w:cs="Times New Roman"/>
          <w:sz w:val="24"/>
          <w:szCs w:val="24"/>
          <w:lang w:val="en-US"/>
        </w:rPr>
        <w:t xml:space="preserve">CLASSIFICATION FOR A MONEY LENDING COMPANY”. </w:t>
      </w:r>
      <w:r w:rsidR="00D23C78">
        <w:rPr>
          <w:rFonts w:ascii="Times New Roman" w:hAnsi="Times New Roman" w:cs="Times New Roman"/>
          <w:sz w:val="24"/>
          <w:szCs w:val="24"/>
          <w:lang w:val="en-US"/>
        </w:rPr>
        <w:t xml:space="preserve"> I extend my appreciation to Home Credit </w:t>
      </w:r>
      <w:r w:rsidR="00EC40A8">
        <w:rPr>
          <w:rFonts w:ascii="Times New Roman" w:hAnsi="Times New Roman" w:cs="Times New Roman"/>
          <w:sz w:val="24"/>
          <w:szCs w:val="24"/>
          <w:lang w:val="en-US"/>
        </w:rPr>
        <w:t xml:space="preserve">Group </w:t>
      </w:r>
      <w:r w:rsidR="00D23C78">
        <w:rPr>
          <w:rFonts w:ascii="Times New Roman" w:hAnsi="Times New Roman" w:cs="Times New Roman"/>
          <w:sz w:val="24"/>
          <w:szCs w:val="24"/>
          <w:lang w:val="en-US"/>
        </w:rPr>
        <w:t xml:space="preserve">and </w:t>
      </w:r>
      <w:proofErr w:type="spellStart"/>
      <w:r w:rsidR="00D23C78">
        <w:rPr>
          <w:rFonts w:ascii="Times New Roman" w:hAnsi="Times New Roman" w:cs="Times New Roman"/>
          <w:sz w:val="24"/>
          <w:szCs w:val="24"/>
          <w:lang w:val="en-US"/>
        </w:rPr>
        <w:t>Kaggle</w:t>
      </w:r>
      <w:proofErr w:type="spellEnd"/>
      <w:r w:rsidR="00D23C78">
        <w:rPr>
          <w:rFonts w:ascii="Times New Roman" w:hAnsi="Times New Roman" w:cs="Times New Roman"/>
          <w:sz w:val="24"/>
          <w:szCs w:val="24"/>
          <w:lang w:val="en-US"/>
        </w:rPr>
        <w:t xml:space="preserve"> for providing the necessary resources that enabled me to conduct my project.</w:t>
      </w:r>
    </w:p>
    <w:p w:rsidR="003B5C9A" w:rsidRDefault="005C7ECB"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hereby assert that the data presented and assessed in this project is genuine and precise to the utmost extent of my knowledge and capabilities.</w:t>
      </w:r>
      <w:r w:rsidR="00400C13">
        <w:rPr>
          <w:rFonts w:ascii="Times New Roman" w:hAnsi="Times New Roman" w:cs="Times New Roman"/>
          <w:sz w:val="24"/>
          <w:szCs w:val="24"/>
          <w:lang w:val="en-US"/>
        </w:rPr>
        <w:t xml:space="preserve"> I affirm that all procedures employed for data analysis have been duly explained in this report. The outcomes and inferences derived from the data are an accurate depiction of the findings acquired through thorough analytical procedures.</w:t>
      </w:r>
    </w:p>
    <w:p w:rsidR="00400C13" w:rsidRDefault="00400C13"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am dedicated to adhering to the information of academic honesty and integrity, and I am receptive to any additional examination or validation of the data contained in this project report.</w:t>
      </w:r>
    </w:p>
    <w:p w:rsidR="00C30E2D"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p>
    <w:p w:rsidR="00C30E2D" w:rsidRDefault="00C30E2D"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agree that all the recommendations are business-specific and limited to this project exclusively, and cannot be utilized for any other purpose with an IIT Madras tag. I understand that IIT Madras does not endorse this.</w:t>
      </w:r>
    </w:p>
    <w:p w:rsidR="00C30E2D" w:rsidRDefault="00C30E2D" w:rsidP="00400C13">
      <w:pPr>
        <w:spacing w:line="360" w:lineRule="auto"/>
        <w:jc w:val="both"/>
        <w:rPr>
          <w:rFonts w:ascii="Times New Roman" w:hAnsi="Times New Roman" w:cs="Times New Roman"/>
          <w:sz w:val="24"/>
          <w:szCs w:val="24"/>
          <w:lang w:val="en-US"/>
        </w:rPr>
      </w:pP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Signature</w:t>
      </w: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 Harshil Pandey</w:t>
      </w:r>
    </w:p>
    <w:p w:rsidR="005E79DA" w:rsidRDefault="005E79DA" w:rsidP="00400C1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p>
    <w:p w:rsidR="00C30E2D" w:rsidRDefault="00C30E2D" w:rsidP="00400C13">
      <w:pPr>
        <w:spacing w:line="360" w:lineRule="auto"/>
        <w:jc w:val="both"/>
        <w:rPr>
          <w:rFonts w:ascii="Times New Roman" w:hAnsi="Times New Roman" w:cs="Times New Roman"/>
          <w:sz w:val="24"/>
          <w:szCs w:val="24"/>
          <w:lang w:val="en-US"/>
        </w:rPr>
      </w:pPr>
    </w:p>
    <w:p w:rsidR="005E79DA" w:rsidRDefault="005E79DA" w:rsidP="003B5C9A">
      <w:pPr>
        <w:rPr>
          <w:rFonts w:ascii="Times New Roman" w:hAnsi="Times New Roman" w:cs="Times New Roman"/>
          <w:sz w:val="24"/>
          <w:szCs w:val="24"/>
          <w:lang w:val="en-US"/>
        </w:rPr>
      </w:pPr>
    </w:p>
    <w:p w:rsidR="00D43FF8" w:rsidRDefault="003B5C9A" w:rsidP="00892A48">
      <w:pPr>
        <w:spacing w:line="360" w:lineRule="auto"/>
        <w:jc w:val="both"/>
        <w:rPr>
          <w:rFonts w:ascii="Times New Roman" w:hAnsi="Times New Roman" w:cs="Times New Roman"/>
          <w:sz w:val="48"/>
          <w:szCs w:val="48"/>
          <w:lang w:val="en-US"/>
        </w:rPr>
      </w:pPr>
      <w:r w:rsidRPr="005E79DA">
        <w:rPr>
          <w:rFonts w:ascii="Times New Roman" w:hAnsi="Times New Roman" w:cs="Times New Roman"/>
          <w:sz w:val="48"/>
          <w:szCs w:val="48"/>
          <w:lang w:val="en-US"/>
        </w:rPr>
        <w:lastRenderedPageBreak/>
        <w:t>Executive Summary</w:t>
      </w:r>
    </w:p>
    <w:p w:rsidR="003B5C9A" w:rsidRPr="00D43FF8" w:rsidRDefault="00495743" w:rsidP="00892A48">
      <w:pPr>
        <w:spacing w:line="360" w:lineRule="auto"/>
        <w:jc w:val="both"/>
        <w:rPr>
          <w:rFonts w:ascii="Times New Roman" w:hAnsi="Times New Roman" w:cs="Times New Roman"/>
          <w:sz w:val="48"/>
          <w:szCs w:val="48"/>
          <w:lang w:val="en-US"/>
        </w:rPr>
      </w:pPr>
      <w:r>
        <w:rPr>
          <w:rFonts w:ascii="Times New Roman" w:hAnsi="Times New Roman" w:cs="Times New Roman"/>
          <w:sz w:val="24"/>
          <w:szCs w:val="24"/>
          <w:lang w:val="en-US"/>
        </w:rPr>
        <w:t>The project focuses on an international non-bank financial company called Home Credit</w:t>
      </w:r>
      <w:r w:rsidR="00EC40A8">
        <w:rPr>
          <w:rFonts w:ascii="Times New Roman" w:hAnsi="Times New Roman" w:cs="Times New Roman"/>
          <w:sz w:val="24"/>
          <w:szCs w:val="24"/>
          <w:lang w:val="en-US"/>
        </w:rPr>
        <w:t xml:space="preserve"> Group</w:t>
      </w:r>
      <w:r>
        <w:rPr>
          <w:rFonts w:ascii="Times New Roman" w:hAnsi="Times New Roman" w:cs="Times New Roman"/>
          <w:sz w:val="24"/>
          <w:szCs w:val="24"/>
          <w:lang w:val="en-US"/>
        </w:rPr>
        <w:t>.</w:t>
      </w:r>
      <w:r w:rsidR="00E404D5">
        <w:rPr>
          <w:rFonts w:ascii="Times New Roman" w:hAnsi="Times New Roman" w:cs="Times New Roman"/>
          <w:sz w:val="24"/>
          <w:szCs w:val="24"/>
          <w:lang w:val="en-US"/>
        </w:rPr>
        <w:t xml:space="preserve"> It provides financial solutions</w:t>
      </w:r>
      <w:r w:rsidR="00E70DD7">
        <w:rPr>
          <w:rFonts w:ascii="Times New Roman" w:hAnsi="Times New Roman" w:cs="Times New Roman"/>
          <w:sz w:val="24"/>
          <w:szCs w:val="24"/>
          <w:lang w:val="en-US"/>
        </w:rPr>
        <w:t xml:space="preserve"> like loans and EMI based payments</w:t>
      </w:r>
      <w:r w:rsidR="00E404D5">
        <w:rPr>
          <w:rFonts w:ascii="Times New Roman" w:hAnsi="Times New Roman" w:cs="Times New Roman"/>
          <w:sz w:val="24"/>
          <w:szCs w:val="24"/>
          <w:lang w:val="en-US"/>
        </w:rPr>
        <w:t xml:space="preserve"> to both </w:t>
      </w:r>
      <w:r w:rsidR="00022DB9">
        <w:rPr>
          <w:rFonts w:ascii="Times New Roman" w:hAnsi="Times New Roman" w:cs="Times New Roman"/>
          <w:sz w:val="24"/>
          <w:szCs w:val="24"/>
          <w:lang w:val="en-US"/>
        </w:rPr>
        <w:t xml:space="preserve">individual </w:t>
      </w:r>
      <w:r w:rsidR="00E404D5">
        <w:rPr>
          <w:rFonts w:ascii="Times New Roman" w:hAnsi="Times New Roman" w:cs="Times New Roman"/>
          <w:sz w:val="24"/>
          <w:szCs w:val="24"/>
          <w:lang w:val="en-US"/>
        </w:rPr>
        <w:t xml:space="preserve">customers and businesses which makes it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 xml:space="preserve">B2C as well as </w:t>
      </w:r>
      <w:r w:rsidR="00022DB9">
        <w:rPr>
          <w:rFonts w:ascii="Times New Roman" w:hAnsi="Times New Roman" w:cs="Times New Roman"/>
          <w:sz w:val="24"/>
          <w:szCs w:val="24"/>
          <w:lang w:val="en-US"/>
        </w:rPr>
        <w:t xml:space="preserve">a </w:t>
      </w:r>
      <w:r w:rsidR="00E404D5">
        <w:rPr>
          <w:rFonts w:ascii="Times New Roman" w:hAnsi="Times New Roman" w:cs="Times New Roman"/>
          <w:sz w:val="24"/>
          <w:szCs w:val="24"/>
          <w:lang w:val="en-US"/>
        </w:rPr>
        <w:t>B2B</w:t>
      </w:r>
      <w:r w:rsidR="00022DB9">
        <w:rPr>
          <w:rFonts w:ascii="Times New Roman" w:hAnsi="Times New Roman" w:cs="Times New Roman"/>
          <w:sz w:val="24"/>
          <w:szCs w:val="24"/>
          <w:lang w:val="en-US"/>
        </w:rPr>
        <w:t xml:space="preserve"> business</w:t>
      </w:r>
      <w:r w:rsidR="00E404D5">
        <w:rPr>
          <w:rFonts w:ascii="Times New Roman" w:hAnsi="Times New Roman" w:cs="Times New Roman"/>
          <w:sz w:val="24"/>
          <w:szCs w:val="24"/>
          <w:lang w:val="en-US"/>
        </w:rPr>
        <w:t>.</w:t>
      </w:r>
    </w:p>
    <w:p w:rsidR="00E70DD7" w:rsidRDefault="006A2209"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Since the company’s main objective is to provide financial solutions to those who have no or insufficient credit histories, the m</w:t>
      </w:r>
      <w:r w:rsidR="001C0D6F">
        <w:rPr>
          <w:rFonts w:ascii="Times New Roman" w:hAnsi="Times New Roman" w:cs="Times New Roman"/>
          <w:sz w:val="24"/>
          <w:szCs w:val="24"/>
          <w:lang w:val="en-US"/>
        </w:rPr>
        <w:t>ajor</w:t>
      </w:r>
      <w:r>
        <w:rPr>
          <w:rFonts w:ascii="Times New Roman" w:hAnsi="Times New Roman" w:cs="Times New Roman"/>
          <w:sz w:val="24"/>
          <w:szCs w:val="24"/>
          <w:lang w:val="en-US"/>
        </w:rPr>
        <w:t xml:space="preserve"> problem which the business faces is to identify potential defaulters who</w:t>
      </w:r>
      <w:r w:rsidR="00E70DD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fail to </w:t>
      </w:r>
      <w:r w:rsidR="00F3489F">
        <w:rPr>
          <w:rFonts w:ascii="Times New Roman" w:hAnsi="Times New Roman" w:cs="Times New Roman"/>
          <w:sz w:val="24"/>
          <w:szCs w:val="24"/>
          <w:lang w:val="en-US"/>
        </w:rPr>
        <w:t>re</w:t>
      </w:r>
      <w:r>
        <w:rPr>
          <w:rFonts w:ascii="Times New Roman" w:hAnsi="Times New Roman" w:cs="Times New Roman"/>
          <w:sz w:val="24"/>
          <w:szCs w:val="24"/>
          <w:lang w:val="en-US"/>
        </w:rPr>
        <w:t>pay the loan</w:t>
      </w:r>
      <w:r w:rsidR="00F3489F">
        <w:rPr>
          <w:rFonts w:ascii="Times New Roman" w:hAnsi="Times New Roman" w:cs="Times New Roman"/>
          <w:sz w:val="24"/>
          <w:szCs w:val="24"/>
          <w:lang w:val="en-US"/>
        </w:rPr>
        <w:t xml:space="preserve"> amount either</w:t>
      </w:r>
      <w:r w:rsidR="00E70DD7">
        <w:rPr>
          <w:rFonts w:ascii="Times New Roman" w:hAnsi="Times New Roman" w:cs="Times New Roman"/>
          <w:sz w:val="24"/>
          <w:szCs w:val="24"/>
          <w:lang w:val="en-US"/>
        </w:rPr>
        <w:t xml:space="preserve"> </w:t>
      </w:r>
      <w:r w:rsidR="00F3489F">
        <w:rPr>
          <w:rFonts w:ascii="Times New Roman" w:hAnsi="Times New Roman" w:cs="Times New Roman"/>
          <w:sz w:val="24"/>
          <w:szCs w:val="24"/>
          <w:lang w:val="en-US"/>
        </w:rPr>
        <w:t>partially</w:t>
      </w:r>
      <w:r w:rsidR="00E70DD7">
        <w:rPr>
          <w:rFonts w:ascii="Times New Roman" w:hAnsi="Times New Roman" w:cs="Times New Roman"/>
          <w:sz w:val="24"/>
          <w:szCs w:val="24"/>
          <w:lang w:val="en-US"/>
        </w:rPr>
        <w:t xml:space="preserve"> or completely</w:t>
      </w:r>
      <w:r>
        <w:rPr>
          <w:rFonts w:ascii="Times New Roman" w:hAnsi="Times New Roman" w:cs="Times New Roman"/>
          <w:sz w:val="24"/>
          <w:szCs w:val="24"/>
          <w:lang w:val="en-US"/>
        </w:rPr>
        <w:t>.</w:t>
      </w:r>
      <w:r w:rsidR="00F3489F">
        <w:rPr>
          <w:rFonts w:ascii="Times New Roman" w:hAnsi="Times New Roman" w:cs="Times New Roman"/>
          <w:sz w:val="24"/>
          <w:szCs w:val="24"/>
          <w:lang w:val="en-US"/>
        </w:rPr>
        <w:t xml:space="preserve"> </w:t>
      </w:r>
      <w:r w:rsidR="00684A0A">
        <w:rPr>
          <w:rFonts w:ascii="Times New Roman" w:hAnsi="Times New Roman" w:cs="Times New Roman"/>
          <w:sz w:val="24"/>
          <w:szCs w:val="24"/>
          <w:lang w:val="en-US"/>
        </w:rPr>
        <w:t>On the other hand, the</w:t>
      </w:r>
      <w:r w:rsidR="00F3489F">
        <w:rPr>
          <w:rFonts w:ascii="Times New Roman" w:hAnsi="Times New Roman" w:cs="Times New Roman"/>
          <w:sz w:val="24"/>
          <w:szCs w:val="24"/>
          <w:lang w:val="en-US"/>
        </w:rPr>
        <w:t xml:space="preserve"> loan approval criteria </w:t>
      </w:r>
      <w:r w:rsidR="00E70DD7">
        <w:rPr>
          <w:rFonts w:ascii="Times New Roman" w:hAnsi="Times New Roman" w:cs="Times New Roman"/>
          <w:sz w:val="24"/>
          <w:szCs w:val="24"/>
          <w:lang w:val="en-US"/>
        </w:rPr>
        <w:t xml:space="preserve">cannot be </w:t>
      </w:r>
      <w:r w:rsidR="00F3489F">
        <w:rPr>
          <w:rFonts w:ascii="Times New Roman" w:hAnsi="Times New Roman" w:cs="Times New Roman"/>
          <w:sz w:val="24"/>
          <w:szCs w:val="24"/>
          <w:lang w:val="en-US"/>
        </w:rPr>
        <w:t xml:space="preserve">made too strict </w:t>
      </w:r>
      <w:r w:rsidR="00E70DD7">
        <w:rPr>
          <w:rFonts w:ascii="Times New Roman" w:hAnsi="Times New Roman" w:cs="Times New Roman"/>
          <w:sz w:val="24"/>
          <w:szCs w:val="24"/>
          <w:lang w:val="en-US"/>
        </w:rPr>
        <w:t>as</w:t>
      </w:r>
      <w:r w:rsidR="00F3489F">
        <w:rPr>
          <w:rFonts w:ascii="Times New Roman" w:hAnsi="Times New Roman" w:cs="Times New Roman"/>
          <w:sz w:val="24"/>
          <w:szCs w:val="24"/>
          <w:lang w:val="en-US"/>
        </w:rPr>
        <w:t xml:space="preserve"> the company may reject </w:t>
      </w:r>
      <w:r w:rsidR="00E70DD7">
        <w:rPr>
          <w:rFonts w:ascii="Times New Roman" w:hAnsi="Times New Roman" w:cs="Times New Roman"/>
          <w:sz w:val="24"/>
          <w:szCs w:val="24"/>
          <w:lang w:val="en-US"/>
        </w:rPr>
        <w:t>loans of valuable</w:t>
      </w:r>
      <w:r w:rsidR="00F3489F">
        <w:rPr>
          <w:rFonts w:ascii="Times New Roman" w:hAnsi="Times New Roman" w:cs="Times New Roman"/>
          <w:sz w:val="24"/>
          <w:szCs w:val="24"/>
          <w:lang w:val="en-US"/>
        </w:rPr>
        <w:t xml:space="preserve"> non-defaulter customers.</w:t>
      </w:r>
    </w:p>
    <w:p w:rsidR="00E404D5" w:rsidRDefault="00684A0A"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i</w:t>
      </w:r>
      <w:r w:rsidR="001C0D6F">
        <w:rPr>
          <w:rFonts w:ascii="Times New Roman" w:hAnsi="Times New Roman" w:cs="Times New Roman"/>
          <w:sz w:val="24"/>
          <w:szCs w:val="24"/>
          <w:lang w:val="en-US"/>
        </w:rPr>
        <w:t xml:space="preserve">ssues will be addressed by analyzing the data through different analytical procedures </w:t>
      </w:r>
      <w:r w:rsidR="004E062C">
        <w:rPr>
          <w:rFonts w:ascii="Times New Roman" w:hAnsi="Times New Roman" w:cs="Times New Roman"/>
          <w:sz w:val="24"/>
          <w:szCs w:val="24"/>
          <w:lang w:val="en-US"/>
        </w:rPr>
        <w:t>like data cleaning, identifying important attributes for defaulter classifica</w:t>
      </w:r>
      <w:r w:rsidR="002569D4">
        <w:rPr>
          <w:rFonts w:ascii="Times New Roman" w:hAnsi="Times New Roman" w:cs="Times New Roman"/>
          <w:sz w:val="24"/>
          <w:szCs w:val="24"/>
          <w:lang w:val="en-US"/>
        </w:rPr>
        <w:t>tion and tuning a machine learning</w:t>
      </w:r>
      <w:r w:rsidR="004E062C">
        <w:rPr>
          <w:rFonts w:ascii="Times New Roman" w:hAnsi="Times New Roman" w:cs="Times New Roman"/>
          <w:sz w:val="24"/>
          <w:szCs w:val="24"/>
          <w:lang w:val="en-US"/>
        </w:rPr>
        <w:t xml:space="preserve"> model on the data.</w:t>
      </w:r>
      <w:r w:rsidR="00D43FF8">
        <w:rPr>
          <w:rFonts w:ascii="Times New Roman" w:hAnsi="Times New Roman" w:cs="Times New Roman"/>
          <w:sz w:val="24"/>
          <w:szCs w:val="24"/>
          <w:lang w:val="en-US"/>
        </w:rPr>
        <w:t xml:space="preserve"> </w:t>
      </w:r>
      <w:r w:rsidR="004E062C">
        <w:rPr>
          <w:rFonts w:ascii="Times New Roman" w:hAnsi="Times New Roman" w:cs="Times New Roman"/>
          <w:sz w:val="24"/>
          <w:szCs w:val="24"/>
          <w:lang w:val="en-US"/>
        </w:rPr>
        <w:t xml:space="preserve"> </w:t>
      </w:r>
      <w:r w:rsidR="00892A48">
        <w:rPr>
          <w:rFonts w:ascii="Times New Roman" w:hAnsi="Times New Roman" w:cs="Times New Roman"/>
          <w:sz w:val="24"/>
          <w:szCs w:val="24"/>
          <w:lang w:val="en-US"/>
        </w:rPr>
        <w:t xml:space="preserve">For the customers that do have some credit history, efforts to aggregate it and include past data in the analysis will also be made. </w:t>
      </w:r>
      <w:r w:rsidR="00E72017">
        <w:rPr>
          <w:rFonts w:ascii="Times New Roman" w:hAnsi="Times New Roman" w:cs="Times New Roman"/>
          <w:sz w:val="24"/>
          <w:szCs w:val="24"/>
          <w:lang w:val="en-US"/>
        </w:rPr>
        <w:t>Tools like MS Excel, Python and its various libraries will extensively be used for data preprocessing, analysis and visualization.</w:t>
      </w:r>
    </w:p>
    <w:p w:rsidR="002569D4" w:rsidRDefault="00E72017"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outcome helps the company to classify potential </w:t>
      </w:r>
      <w:r w:rsidR="00587234">
        <w:rPr>
          <w:rFonts w:ascii="Times New Roman" w:hAnsi="Times New Roman" w:cs="Times New Roman"/>
          <w:sz w:val="24"/>
          <w:szCs w:val="24"/>
          <w:lang w:val="en-US"/>
        </w:rPr>
        <w:t>defaulters accurately based on relevant attributes and past data if available</w:t>
      </w:r>
      <w:r w:rsidR="00D43FF8">
        <w:rPr>
          <w:rFonts w:ascii="Times New Roman" w:hAnsi="Times New Roman" w:cs="Times New Roman"/>
          <w:sz w:val="24"/>
          <w:szCs w:val="24"/>
          <w:lang w:val="en-US"/>
        </w:rPr>
        <w:t xml:space="preserve"> </w:t>
      </w:r>
      <w:r w:rsidR="00587234">
        <w:rPr>
          <w:rFonts w:ascii="Times New Roman" w:hAnsi="Times New Roman" w:cs="Times New Roman"/>
          <w:sz w:val="24"/>
          <w:szCs w:val="24"/>
          <w:lang w:val="en-US"/>
        </w:rPr>
        <w:t>which assists in minimizing lo</w:t>
      </w:r>
      <w:r w:rsidR="00D43FF8">
        <w:rPr>
          <w:rFonts w:ascii="Times New Roman" w:hAnsi="Times New Roman" w:cs="Times New Roman"/>
          <w:sz w:val="24"/>
          <w:szCs w:val="24"/>
          <w:lang w:val="en-US"/>
        </w:rPr>
        <w:t>s</w:t>
      </w:r>
      <w:r w:rsidR="00587234">
        <w:rPr>
          <w:rFonts w:ascii="Times New Roman" w:hAnsi="Times New Roman" w:cs="Times New Roman"/>
          <w:sz w:val="24"/>
          <w:szCs w:val="24"/>
          <w:lang w:val="en-US"/>
        </w:rPr>
        <w:t>ses</w:t>
      </w:r>
      <w:r w:rsidR="00D43FF8">
        <w:rPr>
          <w:rFonts w:ascii="Times New Roman" w:hAnsi="Times New Roman" w:cs="Times New Roman"/>
          <w:sz w:val="24"/>
          <w:szCs w:val="24"/>
          <w:lang w:val="en-US"/>
        </w:rPr>
        <w:t>.</w:t>
      </w:r>
    </w:p>
    <w:p w:rsidR="002569D4" w:rsidRDefault="002569D4" w:rsidP="00892A48">
      <w:pPr>
        <w:spacing w:line="360" w:lineRule="auto"/>
        <w:jc w:val="both"/>
        <w:rPr>
          <w:rFonts w:ascii="Times New Roman" w:hAnsi="Times New Roman" w:cs="Times New Roman"/>
          <w:sz w:val="24"/>
          <w:szCs w:val="24"/>
          <w:lang w:val="en-US"/>
        </w:rPr>
      </w:pPr>
    </w:p>
    <w:p w:rsidR="002569D4" w:rsidRDefault="002569D4" w:rsidP="00892A48">
      <w:pPr>
        <w:spacing w:line="360" w:lineRule="auto"/>
        <w:jc w:val="both"/>
        <w:rPr>
          <w:rFonts w:ascii="Times New Roman" w:hAnsi="Times New Roman" w:cs="Times New Roman"/>
          <w:sz w:val="48"/>
          <w:szCs w:val="48"/>
          <w:lang w:val="en-US"/>
        </w:rPr>
      </w:pPr>
      <w:r>
        <w:rPr>
          <w:rFonts w:ascii="Times New Roman" w:hAnsi="Times New Roman" w:cs="Times New Roman"/>
          <w:sz w:val="48"/>
          <w:szCs w:val="48"/>
          <w:lang w:val="en-US"/>
        </w:rPr>
        <w:t>Organization Background</w:t>
      </w:r>
    </w:p>
    <w:p w:rsidR="005433E5" w:rsidRDefault="00E50B6E"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Home Credit </w:t>
      </w:r>
      <w:r w:rsidR="00EC40A8">
        <w:rPr>
          <w:rFonts w:ascii="Times New Roman" w:hAnsi="Times New Roman" w:cs="Times New Roman"/>
          <w:sz w:val="24"/>
          <w:szCs w:val="24"/>
          <w:lang w:val="en-US"/>
        </w:rPr>
        <w:t xml:space="preserve">Group </w:t>
      </w:r>
      <w:r>
        <w:rPr>
          <w:rFonts w:ascii="Times New Roman" w:hAnsi="Times New Roman" w:cs="Times New Roman"/>
          <w:sz w:val="24"/>
          <w:szCs w:val="24"/>
          <w:lang w:val="en-US"/>
        </w:rPr>
        <w:t xml:space="preserve">was founded in 1997 in the Czech Republic. </w:t>
      </w:r>
      <w:r w:rsidR="007055BD">
        <w:rPr>
          <w:rFonts w:ascii="Times New Roman" w:hAnsi="Times New Roman" w:cs="Times New Roman"/>
          <w:sz w:val="24"/>
          <w:szCs w:val="24"/>
          <w:lang w:val="en-US"/>
        </w:rPr>
        <w:t xml:space="preserve">It is a financial company that aims to provide credit solutions to individual consumers and businesses that have insufficient credit history. </w:t>
      </w:r>
      <w:r w:rsidR="00BC1BA9">
        <w:rPr>
          <w:rFonts w:ascii="Times New Roman" w:hAnsi="Times New Roman" w:cs="Times New Roman"/>
          <w:sz w:val="24"/>
          <w:szCs w:val="24"/>
          <w:lang w:val="en-US"/>
        </w:rPr>
        <w:t xml:space="preserve">PPF, an international investment group based in the Czech Republic is a major shareholder of </w:t>
      </w:r>
      <w:r w:rsidR="005B7CCD">
        <w:rPr>
          <w:rFonts w:ascii="Times New Roman" w:hAnsi="Times New Roman" w:cs="Times New Roman"/>
          <w:sz w:val="24"/>
          <w:szCs w:val="24"/>
          <w:lang w:val="en-US"/>
        </w:rPr>
        <w:t xml:space="preserve">the </w:t>
      </w:r>
      <w:r w:rsidR="00BC1BA9">
        <w:rPr>
          <w:rFonts w:ascii="Times New Roman" w:hAnsi="Times New Roman" w:cs="Times New Roman"/>
          <w:sz w:val="24"/>
          <w:szCs w:val="24"/>
          <w:lang w:val="en-US"/>
        </w:rPr>
        <w:t>Home Credit Group.</w:t>
      </w:r>
    </w:p>
    <w:p w:rsidR="002569D4" w:rsidRDefault="00775D6C"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company expanded to Slovakia in 1999 and a</w:t>
      </w:r>
      <w:r w:rsidR="007055BD">
        <w:rPr>
          <w:rFonts w:ascii="Times New Roman" w:hAnsi="Times New Roman" w:cs="Times New Roman"/>
          <w:sz w:val="24"/>
          <w:szCs w:val="24"/>
          <w:lang w:val="en-US"/>
        </w:rPr>
        <w:t xml:space="preserve">s of 2024, Home Credit </w:t>
      </w:r>
      <w:r w:rsidR="00EC40A8">
        <w:rPr>
          <w:rFonts w:ascii="Times New Roman" w:hAnsi="Times New Roman" w:cs="Times New Roman"/>
          <w:sz w:val="24"/>
          <w:szCs w:val="24"/>
          <w:lang w:val="en-US"/>
        </w:rPr>
        <w:t xml:space="preserve">Group </w:t>
      </w:r>
      <w:r w:rsidR="007055BD">
        <w:rPr>
          <w:rFonts w:ascii="Times New Roman" w:hAnsi="Times New Roman" w:cs="Times New Roman"/>
          <w:sz w:val="24"/>
          <w:szCs w:val="24"/>
          <w:lang w:val="en-US"/>
        </w:rPr>
        <w:t>has major p</w:t>
      </w:r>
      <w:r w:rsidR="00916E40">
        <w:rPr>
          <w:rFonts w:ascii="Times New Roman" w:hAnsi="Times New Roman" w:cs="Times New Roman"/>
          <w:sz w:val="24"/>
          <w:szCs w:val="24"/>
          <w:lang w:val="en-US"/>
        </w:rPr>
        <w:t>resence in Asian countries like Kazakhstan, China, India, Philippines, and Indonesia</w:t>
      </w:r>
      <w:r w:rsidR="007055BD">
        <w:rPr>
          <w:rFonts w:ascii="Times New Roman" w:hAnsi="Times New Roman" w:cs="Times New Roman"/>
          <w:sz w:val="24"/>
          <w:szCs w:val="24"/>
          <w:lang w:val="en-US"/>
        </w:rPr>
        <w:t>.</w:t>
      </w:r>
      <w:r w:rsidR="00022DB9">
        <w:rPr>
          <w:rFonts w:ascii="Times New Roman" w:hAnsi="Times New Roman" w:cs="Times New Roman"/>
          <w:sz w:val="24"/>
          <w:szCs w:val="24"/>
          <w:lang w:val="en-US"/>
        </w:rPr>
        <w:t xml:space="preserve"> </w:t>
      </w:r>
      <w:r w:rsidR="00AC236D">
        <w:rPr>
          <w:rFonts w:ascii="Times New Roman" w:hAnsi="Times New Roman" w:cs="Times New Roman"/>
          <w:sz w:val="24"/>
          <w:szCs w:val="24"/>
          <w:lang w:val="en-US"/>
        </w:rPr>
        <w:t xml:space="preserve">In India itself, the company </w:t>
      </w:r>
      <w:r w:rsidR="0015295E">
        <w:rPr>
          <w:rFonts w:ascii="Times New Roman" w:hAnsi="Times New Roman" w:cs="Times New Roman"/>
          <w:sz w:val="24"/>
          <w:szCs w:val="24"/>
          <w:lang w:val="en-US"/>
        </w:rPr>
        <w:t>has over 5000 employees and has served over 1.6 Cr customers.</w:t>
      </w:r>
    </w:p>
    <w:p w:rsidR="00354C31" w:rsidRDefault="0015295E"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Services offered by Home Credit include personal loans, credit cards, home loans</w:t>
      </w:r>
      <w:r w:rsidR="00BD7D67">
        <w:rPr>
          <w:rFonts w:ascii="Times New Roman" w:hAnsi="Times New Roman" w:cs="Times New Roman"/>
          <w:sz w:val="24"/>
          <w:szCs w:val="24"/>
          <w:lang w:val="en-US"/>
        </w:rPr>
        <w:t>, and EMI based payments on products like mobile phones and home appliances.</w:t>
      </w:r>
      <w:r w:rsidR="00FB0E58">
        <w:rPr>
          <w:rFonts w:ascii="Times New Roman" w:hAnsi="Times New Roman" w:cs="Times New Roman"/>
          <w:sz w:val="24"/>
          <w:szCs w:val="24"/>
          <w:lang w:val="en-US"/>
        </w:rPr>
        <w:t xml:space="preserve"> </w:t>
      </w:r>
      <w:r w:rsidR="00A11A6A">
        <w:rPr>
          <w:rFonts w:ascii="Times New Roman" w:hAnsi="Times New Roman" w:cs="Times New Roman"/>
          <w:sz w:val="24"/>
          <w:szCs w:val="24"/>
          <w:lang w:val="en-US"/>
        </w:rPr>
        <w:t xml:space="preserve">Although customers can </w:t>
      </w:r>
      <w:r w:rsidR="00A11A6A">
        <w:rPr>
          <w:rFonts w:ascii="Times New Roman" w:hAnsi="Times New Roman" w:cs="Times New Roman"/>
          <w:sz w:val="24"/>
          <w:szCs w:val="24"/>
          <w:lang w:val="en-US"/>
        </w:rPr>
        <w:lastRenderedPageBreak/>
        <w:t>visit the nearby partner shops for application process, they can also</w:t>
      </w:r>
      <w:r w:rsidR="00DD1968">
        <w:rPr>
          <w:rFonts w:ascii="Times New Roman" w:hAnsi="Times New Roman" w:cs="Times New Roman"/>
          <w:sz w:val="24"/>
          <w:szCs w:val="24"/>
          <w:lang w:val="en-US"/>
        </w:rPr>
        <w:t xml:space="preserve"> download the Home Credit Mobile Application to apply for loans and pay installments. Th</w:t>
      </w:r>
      <w:r w:rsidR="0009182F">
        <w:rPr>
          <w:rFonts w:ascii="Times New Roman" w:hAnsi="Times New Roman" w:cs="Times New Roman"/>
          <w:sz w:val="24"/>
          <w:szCs w:val="24"/>
          <w:lang w:val="en-US"/>
        </w:rPr>
        <w:t>us, the process is completely online and needs minimal documentation.</w:t>
      </w:r>
      <w:r w:rsidR="005433E5">
        <w:rPr>
          <w:rFonts w:ascii="Times New Roman" w:hAnsi="Times New Roman" w:cs="Times New Roman"/>
          <w:sz w:val="24"/>
          <w:szCs w:val="24"/>
          <w:lang w:val="en-US"/>
        </w:rPr>
        <w:t xml:space="preserve"> </w:t>
      </w:r>
      <w:r w:rsidR="00BC1BA9">
        <w:rPr>
          <w:rFonts w:ascii="Times New Roman" w:hAnsi="Times New Roman" w:cs="Times New Roman"/>
          <w:sz w:val="24"/>
          <w:szCs w:val="24"/>
          <w:lang w:val="en-US"/>
        </w:rPr>
        <w:t xml:space="preserve">All relevant </w:t>
      </w:r>
      <w:r w:rsidR="00B12947">
        <w:rPr>
          <w:rFonts w:ascii="Times New Roman" w:hAnsi="Times New Roman" w:cs="Times New Roman"/>
          <w:sz w:val="24"/>
          <w:szCs w:val="24"/>
          <w:lang w:val="en-US"/>
        </w:rPr>
        <w:t>information</w:t>
      </w:r>
      <w:r w:rsidR="00BC1BA9">
        <w:rPr>
          <w:rFonts w:ascii="Times New Roman" w:hAnsi="Times New Roman" w:cs="Times New Roman"/>
          <w:sz w:val="24"/>
          <w:szCs w:val="24"/>
          <w:lang w:val="en-US"/>
        </w:rPr>
        <w:t xml:space="preserve"> for the customers is provided through the mobile application but </w:t>
      </w:r>
      <w:r w:rsidR="00B12947">
        <w:rPr>
          <w:rFonts w:ascii="Times New Roman" w:hAnsi="Times New Roman" w:cs="Times New Roman"/>
          <w:sz w:val="24"/>
          <w:szCs w:val="24"/>
          <w:lang w:val="en-US"/>
        </w:rPr>
        <w:t>further</w:t>
      </w:r>
      <w:r w:rsidR="00BC1BA9">
        <w:rPr>
          <w:rFonts w:ascii="Times New Roman" w:hAnsi="Times New Roman" w:cs="Times New Roman"/>
          <w:sz w:val="24"/>
          <w:szCs w:val="24"/>
          <w:lang w:val="en-US"/>
        </w:rPr>
        <w:t xml:space="preserve"> information can be accessed through the website: </w:t>
      </w:r>
      <w:hyperlink r:id="rId8" w:history="1">
        <w:r w:rsidR="00BC1BA9" w:rsidRPr="00BC1BA9">
          <w:rPr>
            <w:rStyle w:val="Hyperlink"/>
            <w:rFonts w:ascii="Times New Roman" w:hAnsi="Times New Roman" w:cs="Times New Roman"/>
            <w:sz w:val="24"/>
            <w:szCs w:val="24"/>
            <w:lang w:val="en-US"/>
          </w:rPr>
          <w:t>https://www.homecredit.net/</w:t>
        </w:r>
      </w:hyperlink>
      <w:r w:rsidR="00BC1BA9">
        <w:rPr>
          <w:rFonts w:ascii="Times New Roman" w:hAnsi="Times New Roman" w:cs="Times New Roman"/>
          <w:sz w:val="24"/>
          <w:szCs w:val="24"/>
          <w:lang w:val="en-US"/>
        </w:rPr>
        <w:t>.</w:t>
      </w:r>
    </w:p>
    <w:p w:rsidR="00354C31" w:rsidRDefault="00354C31" w:rsidP="00892A48">
      <w:pPr>
        <w:spacing w:line="360" w:lineRule="auto"/>
        <w:jc w:val="both"/>
        <w:rPr>
          <w:rFonts w:ascii="Times New Roman" w:hAnsi="Times New Roman" w:cs="Times New Roman"/>
          <w:sz w:val="24"/>
          <w:szCs w:val="24"/>
          <w:lang w:val="en-US"/>
        </w:rPr>
      </w:pPr>
    </w:p>
    <w:p w:rsidR="005B7CCD" w:rsidRPr="00354C31" w:rsidRDefault="005B7CCD" w:rsidP="00892A48">
      <w:pPr>
        <w:spacing w:line="360" w:lineRule="auto"/>
        <w:jc w:val="both"/>
        <w:rPr>
          <w:rFonts w:ascii="Times New Roman" w:hAnsi="Times New Roman" w:cs="Times New Roman"/>
          <w:sz w:val="24"/>
          <w:szCs w:val="24"/>
          <w:lang w:val="en-US"/>
        </w:rPr>
      </w:pPr>
      <w:r>
        <w:rPr>
          <w:rFonts w:ascii="Times New Roman" w:hAnsi="Times New Roman" w:cs="Times New Roman"/>
          <w:sz w:val="48"/>
          <w:szCs w:val="24"/>
          <w:lang w:val="en-US"/>
        </w:rPr>
        <w:t>Problem Statement</w:t>
      </w:r>
    </w:p>
    <w:p w:rsidR="005B7CCD" w:rsidRDefault="00CB4924" w:rsidP="00892A4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prob</w:t>
      </w:r>
      <w:r w:rsidR="00AF3418">
        <w:rPr>
          <w:rFonts w:ascii="Times New Roman" w:hAnsi="Times New Roman" w:cs="Times New Roman"/>
          <w:sz w:val="24"/>
          <w:szCs w:val="24"/>
          <w:lang w:val="en-US"/>
        </w:rPr>
        <w:t>lem statement can be listed as 2</w:t>
      </w:r>
      <w:r>
        <w:rPr>
          <w:rFonts w:ascii="Times New Roman" w:hAnsi="Times New Roman" w:cs="Times New Roman"/>
          <w:sz w:val="24"/>
          <w:szCs w:val="24"/>
          <w:lang w:val="en-US"/>
        </w:rPr>
        <w:t xml:space="preserve"> objectives:</w:t>
      </w:r>
    </w:p>
    <w:p w:rsidR="00CB4924" w:rsidRPr="0065207B" w:rsidRDefault="0030609C" w:rsidP="008D16D7">
      <w:pPr>
        <w:pStyle w:val="ListParagraph"/>
        <w:numPr>
          <w:ilvl w:val="0"/>
          <w:numId w:val="3"/>
        </w:numPr>
        <w:spacing w:line="360" w:lineRule="auto"/>
        <w:ind w:left="714" w:hanging="357"/>
        <w:contextualSpacing w:val="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t>Accurate defaulter classification</w:t>
      </w:r>
      <w:r w:rsidR="00CB4924">
        <w:rPr>
          <w:rFonts w:ascii="Times New Roman" w:hAnsi="Times New Roman" w:cs="Times New Roman"/>
          <w:sz w:val="24"/>
          <w:szCs w:val="24"/>
          <w:u w:val="single"/>
          <w:lang w:val="en-US"/>
        </w:rPr>
        <w:t>:</w:t>
      </w:r>
      <w:r>
        <w:rPr>
          <w:rFonts w:ascii="Times New Roman" w:hAnsi="Times New Roman" w:cs="Times New Roman"/>
          <w:sz w:val="24"/>
          <w:szCs w:val="24"/>
          <w:lang w:val="en-US"/>
        </w:rPr>
        <w:t xml:space="preserve"> </w:t>
      </w:r>
      <w:r w:rsidR="009B7B3F">
        <w:rPr>
          <w:rFonts w:ascii="Times New Roman" w:hAnsi="Times New Roman" w:cs="Times New Roman"/>
          <w:sz w:val="24"/>
          <w:szCs w:val="24"/>
          <w:lang w:val="en-US"/>
        </w:rPr>
        <w:t xml:space="preserve">The company records huge number of customer attributes. </w:t>
      </w:r>
      <w:r w:rsidR="005E48F0">
        <w:rPr>
          <w:rFonts w:ascii="Times New Roman" w:hAnsi="Times New Roman" w:cs="Times New Roman"/>
          <w:sz w:val="24"/>
          <w:szCs w:val="24"/>
          <w:lang w:val="en-US"/>
        </w:rPr>
        <w:t>O</w:t>
      </w:r>
      <w:r w:rsidR="009B7B3F">
        <w:rPr>
          <w:rFonts w:ascii="Times New Roman" w:hAnsi="Times New Roman" w:cs="Times New Roman"/>
          <w:sz w:val="24"/>
          <w:szCs w:val="24"/>
          <w:lang w:val="en-US"/>
        </w:rPr>
        <w:t xml:space="preserve">ut of all the </w:t>
      </w:r>
      <w:r w:rsidR="005E48F0">
        <w:rPr>
          <w:rFonts w:ascii="Times New Roman" w:hAnsi="Times New Roman" w:cs="Times New Roman"/>
          <w:sz w:val="24"/>
          <w:szCs w:val="24"/>
          <w:lang w:val="en-US"/>
        </w:rPr>
        <w:t>attributes, i</w:t>
      </w:r>
      <w:r w:rsidR="0065207B">
        <w:rPr>
          <w:rFonts w:ascii="Times New Roman" w:hAnsi="Times New Roman" w:cs="Times New Roman"/>
          <w:sz w:val="24"/>
          <w:szCs w:val="24"/>
          <w:lang w:val="en-US"/>
        </w:rPr>
        <w:t xml:space="preserve">dentifying the most important </w:t>
      </w:r>
      <w:r w:rsidR="005E48F0">
        <w:rPr>
          <w:rFonts w:ascii="Times New Roman" w:hAnsi="Times New Roman" w:cs="Times New Roman"/>
          <w:sz w:val="24"/>
          <w:szCs w:val="24"/>
          <w:lang w:val="en-US"/>
        </w:rPr>
        <w:t>ones</w:t>
      </w:r>
      <w:r w:rsidR="00354C31">
        <w:rPr>
          <w:rFonts w:ascii="Times New Roman" w:hAnsi="Times New Roman" w:cs="Times New Roman"/>
          <w:sz w:val="24"/>
          <w:szCs w:val="24"/>
          <w:lang w:val="en-US"/>
        </w:rPr>
        <w:t xml:space="preserve"> that lead to reliable </w:t>
      </w:r>
      <w:r>
        <w:rPr>
          <w:rFonts w:ascii="Times New Roman" w:hAnsi="Times New Roman" w:cs="Times New Roman"/>
          <w:sz w:val="24"/>
          <w:szCs w:val="24"/>
          <w:lang w:val="en-US"/>
        </w:rPr>
        <w:t>classification</w:t>
      </w:r>
      <w:r w:rsidR="005E48F0">
        <w:rPr>
          <w:rFonts w:ascii="Times New Roman" w:hAnsi="Times New Roman" w:cs="Times New Roman"/>
          <w:sz w:val="24"/>
          <w:szCs w:val="24"/>
          <w:lang w:val="en-US"/>
        </w:rPr>
        <w:t xml:space="preserve"> </w:t>
      </w:r>
      <w:r w:rsidR="0065207B">
        <w:rPr>
          <w:rFonts w:ascii="Times New Roman" w:hAnsi="Times New Roman" w:cs="Times New Roman"/>
          <w:sz w:val="24"/>
          <w:szCs w:val="24"/>
          <w:lang w:val="en-US"/>
        </w:rPr>
        <w:t xml:space="preserve">is a </w:t>
      </w:r>
      <w:r w:rsidR="005E48F0">
        <w:rPr>
          <w:rFonts w:ascii="Times New Roman" w:hAnsi="Times New Roman" w:cs="Times New Roman"/>
          <w:sz w:val="24"/>
          <w:szCs w:val="24"/>
          <w:lang w:val="en-US"/>
        </w:rPr>
        <w:t>challenge</w:t>
      </w:r>
      <w:r w:rsidR="009B7B3F">
        <w:rPr>
          <w:rFonts w:ascii="Times New Roman" w:hAnsi="Times New Roman" w:cs="Times New Roman"/>
          <w:sz w:val="24"/>
          <w:szCs w:val="24"/>
          <w:lang w:val="en-US"/>
        </w:rPr>
        <w:t>.</w:t>
      </w:r>
      <w:r w:rsidR="00354C31">
        <w:rPr>
          <w:rFonts w:ascii="Times New Roman" w:hAnsi="Times New Roman" w:cs="Times New Roman"/>
          <w:sz w:val="24"/>
          <w:szCs w:val="24"/>
          <w:lang w:val="en-US"/>
        </w:rPr>
        <w:t xml:space="preserve"> Moreover, it has to be kept in mind that </w:t>
      </w:r>
      <w:r w:rsidR="004D4CA3">
        <w:rPr>
          <w:rFonts w:ascii="Times New Roman" w:hAnsi="Times New Roman" w:cs="Times New Roman"/>
          <w:sz w:val="24"/>
          <w:szCs w:val="24"/>
          <w:lang w:val="en-US"/>
        </w:rPr>
        <w:t>too many loans are not rejected.</w:t>
      </w:r>
    </w:p>
    <w:p w:rsidR="008D16D7" w:rsidRPr="008D16D7" w:rsidRDefault="0030609C" w:rsidP="008D16D7">
      <w:pPr>
        <w:pStyle w:val="ListParagraph"/>
        <w:numPr>
          <w:ilvl w:val="0"/>
          <w:numId w:val="3"/>
        </w:numPr>
        <w:spacing w:line="360" w:lineRule="auto"/>
        <w:jc w:val="both"/>
        <w:rPr>
          <w:rFonts w:ascii="Times New Roman" w:hAnsi="Times New Roman" w:cs="Times New Roman"/>
          <w:sz w:val="24"/>
          <w:szCs w:val="24"/>
          <w:u w:val="single"/>
          <w:lang w:val="en-US"/>
        </w:rPr>
      </w:pPr>
      <w:r w:rsidRPr="0078329A">
        <w:rPr>
          <w:rFonts w:ascii="Times New Roman" w:hAnsi="Times New Roman" w:cs="Times New Roman"/>
          <w:sz w:val="24"/>
          <w:szCs w:val="24"/>
          <w:u w:val="single"/>
          <w:lang w:val="en-US"/>
        </w:rPr>
        <w:t>Utilizing</w:t>
      </w:r>
      <w:r w:rsidR="0065207B" w:rsidRPr="0078329A">
        <w:rPr>
          <w:rFonts w:ascii="Times New Roman" w:hAnsi="Times New Roman" w:cs="Times New Roman"/>
          <w:sz w:val="24"/>
          <w:szCs w:val="24"/>
          <w:u w:val="single"/>
          <w:lang w:val="en-US"/>
        </w:rPr>
        <w:t xml:space="preserve"> past data:</w:t>
      </w:r>
      <w:r w:rsidR="004D4CA3">
        <w:rPr>
          <w:rFonts w:ascii="Times New Roman" w:hAnsi="Times New Roman" w:cs="Times New Roman"/>
          <w:sz w:val="24"/>
          <w:szCs w:val="24"/>
          <w:lang w:val="en-US"/>
        </w:rPr>
        <w:t xml:space="preserve"> Utilizing past data</w:t>
      </w:r>
      <w:r w:rsidR="0001588B" w:rsidRPr="0078329A">
        <w:rPr>
          <w:rFonts w:ascii="Times New Roman" w:hAnsi="Times New Roman" w:cs="Times New Roman"/>
          <w:sz w:val="24"/>
          <w:szCs w:val="24"/>
          <w:lang w:val="en-US"/>
        </w:rPr>
        <w:t xml:space="preserve"> is also a major obstacle as </w:t>
      </w:r>
      <w:r w:rsidRPr="0078329A">
        <w:rPr>
          <w:rFonts w:ascii="Times New Roman" w:hAnsi="Times New Roman" w:cs="Times New Roman"/>
          <w:sz w:val="24"/>
          <w:szCs w:val="24"/>
          <w:lang w:val="en-US"/>
        </w:rPr>
        <w:t xml:space="preserve">not every customer has past data corresponding to them. </w:t>
      </w:r>
      <w:r w:rsidR="0078329A">
        <w:rPr>
          <w:rFonts w:ascii="Times New Roman" w:hAnsi="Times New Roman" w:cs="Times New Roman"/>
          <w:sz w:val="24"/>
          <w:szCs w:val="24"/>
          <w:lang w:val="en-US"/>
        </w:rPr>
        <w:t>Finding innovative ways to include such data into the analysis will be the main task.</w:t>
      </w:r>
    </w:p>
    <w:p w:rsidR="008D16D7" w:rsidRPr="008D16D7" w:rsidRDefault="008D16D7" w:rsidP="008D16D7">
      <w:pPr>
        <w:spacing w:line="360" w:lineRule="auto"/>
        <w:ind w:left="360"/>
        <w:jc w:val="both"/>
        <w:rPr>
          <w:rFonts w:ascii="Times New Roman" w:hAnsi="Times New Roman" w:cs="Times New Roman"/>
          <w:sz w:val="24"/>
          <w:szCs w:val="24"/>
          <w:u w:val="single"/>
          <w:lang w:val="en-US"/>
        </w:rPr>
      </w:pPr>
    </w:p>
    <w:p w:rsidR="0001588B" w:rsidRDefault="0001588B" w:rsidP="0001588B">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Background of the Problem</w:t>
      </w:r>
    </w:p>
    <w:p w:rsidR="00A11A6A" w:rsidRDefault="00231985"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Employment and credit history are among the most important factors that lenders consider for loan approvals.</w:t>
      </w:r>
      <w:r w:rsidR="00FA3567">
        <w:rPr>
          <w:rFonts w:ascii="Times New Roman" w:hAnsi="Times New Roman" w:cs="Times New Roman"/>
          <w:sz w:val="24"/>
          <w:szCs w:val="24"/>
          <w:lang w:val="en-US"/>
        </w:rPr>
        <w:t xml:space="preserve"> </w:t>
      </w:r>
      <w:r w:rsidR="00DD2EC9">
        <w:rPr>
          <w:rFonts w:ascii="Times New Roman" w:hAnsi="Times New Roman" w:cs="Times New Roman"/>
          <w:sz w:val="24"/>
          <w:szCs w:val="24"/>
          <w:lang w:val="en-US"/>
        </w:rPr>
        <w:t>Unfortunately, not everyone has a strong economic</w:t>
      </w:r>
      <w:r w:rsidR="00FA3567">
        <w:rPr>
          <w:rFonts w:ascii="Times New Roman" w:hAnsi="Times New Roman" w:cs="Times New Roman"/>
          <w:sz w:val="24"/>
          <w:szCs w:val="24"/>
          <w:lang w:val="en-US"/>
        </w:rPr>
        <w:t xml:space="preserve"> and employment</w:t>
      </w:r>
      <w:r w:rsidR="00DD2EC9">
        <w:rPr>
          <w:rFonts w:ascii="Times New Roman" w:hAnsi="Times New Roman" w:cs="Times New Roman"/>
          <w:sz w:val="24"/>
          <w:szCs w:val="24"/>
          <w:lang w:val="en-US"/>
        </w:rPr>
        <w:t xml:space="preserve"> background and this </w:t>
      </w:r>
      <w:r w:rsidR="00FA3567">
        <w:rPr>
          <w:rFonts w:ascii="Times New Roman" w:hAnsi="Times New Roman" w:cs="Times New Roman"/>
          <w:sz w:val="24"/>
          <w:szCs w:val="24"/>
          <w:lang w:val="en-US"/>
        </w:rPr>
        <w:t>gives rise to difficulty in getting loans from reputed banks. Small businesses, especially operating in unorganized sector also face this issue of credit exclusion.</w:t>
      </w:r>
      <w:r w:rsidR="00C404F0">
        <w:rPr>
          <w:rFonts w:ascii="Times New Roman" w:hAnsi="Times New Roman" w:cs="Times New Roman"/>
          <w:sz w:val="24"/>
          <w:szCs w:val="24"/>
          <w:lang w:val="en-US"/>
        </w:rPr>
        <w:t xml:space="preserve"> Home Credit </w:t>
      </w:r>
      <w:r w:rsidR="00775FB3">
        <w:rPr>
          <w:rFonts w:ascii="Times New Roman" w:hAnsi="Times New Roman" w:cs="Times New Roman"/>
          <w:sz w:val="24"/>
          <w:szCs w:val="24"/>
          <w:lang w:val="en-US"/>
        </w:rPr>
        <w:t>Group offers attractive solutions to deal with these issues</w:t>
      </w:r>
      <w:r w:rsidR="00A11A6A">
        <w:rPr>
          <w:rFonts w:ascii="Times New Roman" w:hAnsi="Times New Roman" w:cs="Times New Roman"/>
          <w:sz w:val="24"/>
          <w:szCs w:val="24"/>
          <w:lang w:val="en-US"/>
        </w:rPr>
        <w:t xml:space="preserve"> in the form of instant loan approvals requiring minimal documentation</w:t>
      </w:r>
      <w:r w:rsidR="00775FB3">
        <w:rPr>
          <w:rFonts w:ascii="Times New Roman" w:hAnsi="Times New Roman" w:cs="Times New Roman"/>
          <w:sz w:val="24"/>
          <w:szCs w:val="24"/>
          <w:lang w:val="en-US"/>
        </w:rPr>
        <w:t>.</w:t>
      </w:r>
      <w:r w:rsidR="00C404F0">
        <w:rPr>
          <w:rFonts w:ascii="Times New Roman" w:hAnsi="Times New Roman" w:cs="Times New Roman"/>
          <w:sz w:val="24"/>
          <w:szCs w:val="24"/>
          <w:lang w:val="en-US"/>
        </w:rPr>
        <w:t xml:space="preserve"> </w:t>
      </w:r>
    </w:p>
    <w:p w:rsidR="0001588B" w:rsidRDefault="00C21F2C"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But </w:t>
      </w:r>
      <w:r w:rsidR="006B6175">
        <w:rPr>
          <w:rFonts w:ascii="Times New Roman" w:hAnsi="Times New Roman" w:cs="Times New Roman"/>
          <w:sz w:val="24"/>
          <w:szCs w:val="24"/>
          <w:lang w:val="en-US"/>
        </w:rPr>
        <w:t xml:space="preserve">due to lack of credit history, </w:t>
      </w:r>
      <w:r w:rsidR="00A11A6A">
        <w:rPr>
          <w:rFonts w:ascii="Times New Roman" w:hAnsi="Times New Roman" w:cs="Times New Roman"/>
          <w:sz w:val="24"/>
          <w:szCs w:val="24"/>
          <w:lang w:val="en-US"/>
        </w:rPr>
        <w:t>the company faces a major problem of identifying</w:t>
      </w:r>
      <w:r w:rsidR="006B6175">
        <w:rPr>
          <w:rFonts w:ascii="Times New Roman" w:hAnsi="Times New Roman" w:cs="Times New Roman"/>
          <w:sz w:val="24"/>
          <w:szCs w:val="24"/>
          <w:lang w:val="en-US"/>
        </w:rPr>
        <w:t xml:space="preserve"> potential defaulters who </w:t>
      </w:r>
      <w:r>
        <w:rPr>
          <w:rFonts w:ascii="Times New Roman" w:hAnsi="Times New Roman" w:cs="Times New Roman"/>
          <w:sz w:val="24"/>
          <w:szCs w:val="24"/>
          <w:lang w:val="en-US"/>
        </w:rPr>
        <w:t xml:space="preserve">later on fail to repay the borrowed money either partially or completely. This not only leads to losses but also a feeling of distrust between the company and its customers. Furthermore, the loan approval criteria cannot be made too strict as it </w:t>
      </w:r>
      <w:r w:rsidR="00EA4E6C">
        <w:rPr>
          <w:rFonts w:ascii="Times New Roman" w:hAnsi="Times New Roman" w:cs="Times New Roman"/>
          <w:sz w:val="24"/>
          <w:szCs w:val="24"/>
          <w:lang w:val="en-US"/>
        </w:rPr>
        <w:t>may lead to loan rejection of customers who could have repaid the borrowed amount.</w:t>
      </w:r>
      <w:r w:rsidR="00E54044">
        <w:rPr>
          <w:rFonts w:ascii="Times New Roman" w:hAnsi="Times New Roman" w:cs="Times New Roman"/>
          <w:sz w:val="24"/>
          <w:szCs w:val="24"/>
          <w:lang w:val="en-US"/>
        </w:rPr>
        <w:t xml:space="preserve"> So, it is essential for the company </w:t>
      </w:r>
      <w:r w:rsidR="00E54044">
        <w:rPr>
          <w:rFonts w:ascii="Times New Roman" w:hAnsi="Times New Roman" w:cs="Times New Roman"/>
          <w:sz w:val="24"/>
          <w:szCs w:val="24"/>
          <w:lang w:val="en-US"/>
        </w:rPr>
        <w:lastRenderedPageBreak/>
        <w:t>to</w:t>
      </w:r>
      <w:r w:rsidR="00D0346E">
        <w:rPr>
          <w:rFonts w:ascii="Times New Roman" w:hAnsi="Times New Roman" w:cs="Times New Roman"/>
          <w:sz w:val="24"/>
          <w:szCs w:val="24"/>
          <w:lang w:val="en-US"/>
        </w:rPr>
        <w:t xml:space="preserve"> not reject too many loans </w:t>
      </w:r>
      <w:r w:rsidR="00540744">
        <w:rPr>
          <w:rFonts w:ascii="Times New Roman" w:hAnsi="Times New Roman" w:cs="Times New Roman"/>
          <w:sz w:val="24"/>
          <w:szCs w:val="24"/>
          <w:lang w:val="en-US"/>
        </w:rPr>
        <w:t>along with</w:t>
      </w:r>
      <w:r w:rsidR="00D0346E">
        <w:rPr>
          <w:rFonts w:ascii="Times New Roman" w:hAnsi="Times New Roman" w:cs="Times New Roman"/>
          <w:sz w:val="24"/>
          <w:szCs w:val="24"/>
          <w:lang w:val="en-US"/>
        </w:rPr>
        <w:t xml:space="preserve"> </w:t>
      </w:r>
      <w:r w:rsidR="00E54044">
        <w:rPr>
          <w:rFonts w:ascii="Times New Roman" w:hAnsi="Times New Roman" w:cs="Times New Roman"/>
          <w:sz w:val="24"/>
          <w:szCs w:val="24"/>
          <w:lang w:val="en-US"/>
        </w:rPr>
        <w:t>accurately classify</w:t>
      </w:r>
      <w:r w:rsidR="00540744">
        <w:rPr>
          <w:rFonts w:ascii="Times New Roman" w:hAnsi="Times New Roman" w:cs="Times New Roman"/>
          <w:sz w:val="24"/>
          <w:szCs w:val="24"/>
          <w:lang w:val="en-US"/>
        </w:rPr>
        <w:t>ing</w:t>
      </w:r>
      <w:r w:rsidR="00E54044">
        <w:rPr>
          <w:rFonts w:ascii="Times New Roman" w:hAnsi="Times New Roman" w:cs="Times New Roman"/>
          <w:sz w:val="24"/>
          <w:szCs w:val="24"/>
          <w:lang w:val="en-US"/>
        </w:rPr>
        <w:t xml:space="preserve"> probable defaulters</w:t>
      </w:r>
      <w:r w:rsidR="00D0346E">
        <w:rPr>
          <w:rFonts w:ascii="Times New Roman" w:hAnsi="Times New Roman" w:cs="Times New Roman"/>
          <w:sz w:val="24"/>
          <w:szCs w:val="24"/>
          <w:lang w:val="en-US"/>
        </w:rPr>
        <w:t>.</w:t>
      </w:r>
      <w:r w:rsidR="004D4CA3">
        <w:rPr>
          <w:rFonts w:ascii="Times New Roman" w:hAnsi="Times New Roman" w:cs="Times New Roman"/>
          <w:sz w:val="24"/>
          <w:szCs w:val="24"/>
          <w:lang w:val="en-US"/>
        </w:rPr>
        <w:t xml:space="preserve"> To achieve this, identifying the most important customer attributes is crucial.</w:t>
      </w:r>
    </w:p>
    <w:p w:rsidR="008D16D7" w:rsidRDefault="00AF3418"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Some customers do have </w:t>
      </w:r>
      <w:r w:rsidR="0078329A">
        <w:rPr>
          <w:rFonts w:ascii="Times New Roman" w:hAnsi="Times New Roman" w:cs="Times New Roman"/>
          <w:sz w:val="24"/>
          <w:szCs w:val="24"/>
          <w:lang w:val="en-US"/>
        </w:rPr>
        <w:t>reasonable</w:t>
      </w:r>
      <w:r>
        <w:rPr>
          <w:rFonts w:ascii="Times New Roman" w:hAnsi="Times New Roman" w:cs="Times New Roman"/>
          <w:sz w:val="24"/>
          <w:szCs w:val="24"/>
          <w:lang w:val="en-US"/>
        </w:rPr>
        <w:t xml:space="preserve"> credit history in the form previous transactional data or some of them being previous customers of the company. Utilizing this complex data into determining the repayment capability of the customer is also a major challenge for the company.  </w:t>
      </w:r>
    </w:p>
    <w:p w:rsidR="008D16D7" w:rsidRDefault="008D16D7" w:rsidP="0001588B">
      <w:pPr>
        <w:spacing w:line="360" w:lineRule="auto"/>
        <w:jc w:val="both"/>
        <w:rPr>
          <w:rFonts w:ascii="Times New Roman" w:hAnsi="Times New Roman" w:cs="Times New Roman"/>
          <w:sz w:val="24"/>
          <w:szCs w:val="24"/>
          <w:lang w:val="en-US"/>
        </w:rPr>
      </w:pPr>
    </w:p>
    <w:p w:rsidR="008D16D7" w:rsidRDefault="008D16D7" w:rsidP="0001588B">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Problem Solving Approach</w:t>
      </w:r>
    </w:p>
    <w:p w:rsidR="00B939E1" w:rsidRPr="007D7CDB" w:rsidRDefault="00B939E1" w:rsidP="0001588B">
      <w:pPr>
        <w:spacing w:line="360" w:lineRule="auto"/>
        <w:jc w:val="both"/>
        <w:rPr>
          <w:rFonts w:ascii="Times New Roman" w:hAnsi="Times New Roman" w:cs="Times New Roman"/>
          <w:sz w:val="34"/>
          <w:szCs w:val="34"/>
          <w:lang w:val="en-US"/>
        </w:rPr>
      </w:pPr>
      <w:r w:rsidRPr="007D7CDB">
        <w:rPr>
          <w:rFonts w:ascii="Times New Roman" w:hAnsi="Times New Roman" w:cs="Times New Roman"/>
          <w:sz w:val="34"/>
          <w:szCs w:val="34"/>
          <w:lang w:val="en-US"/>
        </w:rPr>
        <w:t>Methods Used</w:t>
      </w:r>
    </w:p>
    <w:p w:rsidR="008D16D7" w:rsidRDefault="00B939E1" w:rsidP="0001588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CE078D">
        <w:rPr>
          <w:rFonts w:ascii="Times New Roman" w:hAnsi="Times New Roman" w:cs="Times New Roman"/>
          <w:sz w:val="24"/>
          <w:szCs w:val="24"/>
          <w:lang w:val="en-US"/>
        </w:rPr>
        <w:t xml:space="preserve">he data has </w:t>
      </w:r>
      <w:r>
        <w:rPr>
          <w:rFonts w:ascii="Times New Roman" w:hAnsi="Times New Roman" w:cs="Times New Roman"/>
          <w:sz w:val="24"/>
          <w:szCs w:val="24"/>
          <w:lang w:val="en-US"/>
        </w:rPr>
        <w:t>already</w:t>
      </w:r>
      <w:r w:rsidR="00CE078D">
        <w:rPr>
          <w:rFonts w:ascii="Times New Roman" w:hAnsi="Times New Roman" w:cs="Times New Roman"/>
          <w:sz w:val="24"/>
          <w:szCs w:val="24"/>
          <w:lang w:val="en-US"/>
        </w:rPr>
        <w:t xml:space="preserve"> been</w:t>
      </w:r>
      <w:r>
        <w:rPr>
          <w:rFonts w:ascii="Times New Roman" w:hAnsi="Times New Roman" w:cs="Times New Roman"/>
          <w:sz w:val="24"/>
          <w:szCs w:val="24"/>
          <w:lang w:val="en-US"/>
        </w:rPr>
        <w:t xml:space="preserve"> collected by the company and stored in the form of various comma separated files. A data driven approach will be used to solve the problems mentioned above which can be divided into the following main steps:</w:t>
      </w:r>
    </w:p>
    <w:p w:rsidR="00C23673" w:rsidRDefault="00271D5C" w:rsidP="009C6FEF">
      <w:pPr>
        <w:pStyle w:val="ListParagraph"/>
        <w:numPr>
          <w:ilvl w:val="0"/>
          <w:numId w:val="4"/>
        </w:numPr>
        <w:spacing w:line="360" w:lineRule="auto"/>
        <w:ind w:left="714" w:hanging="357"/>
        <w:contextualSpacing w:val="0"/>
        <w:jc w:val="both"/>
        <w:rPr>
          <w:rFonts w:ascii="Times New Roman" w:hAnsi="Times New Roman" w:cs="Times New Roman"/>
          <w:sz w:val="24"/>
          <w:szCs w:val="24"/>
          <w:lang w:val="en-US"/>
        </w:rPr>
      </w:pPr>
      <w:r w:rsidRPr="00271D5C">
        <w:rPr>
          <w:rFonts w:ascii="Times New Roman" w:hAnsi="Times New Roman" w:cs="Times New Roman"/>
          <w:sz w:val="24"/>
          <w:szCs w:val="24"/>
          <w:u w:val="single"/>
          <w:lang w:val="en-US"/>
        </w:rPr>
        <w:t>Exploratory Data Analysis</w:t>
      </w:r>
      <w:r w:rsidR="00C23673" w:rsidRPr="00271D5C">
        <w:rPr>
          <w:rFonts w:ascii="Times New Roman" w:hAnsi="Times New Roman" w:cs="Times New Roman"/>
          <w:sz w:val="24"/>
          <w:szCs w:val="24"/>
          <w:u w:val="single"/>
          <w:lang w:val="en-US"/>
        </w:rPr>
        <w:t>:</w:t>
      </w:r>
      <w:r w:rsidR="00C23673">
        <w:rPr>
          <w:rFonts w:ascii="Times New Roman" w:hAnsi="Times New Roman" w:cs="Times New Roman"/>
          <w:sz w:val="24"/>
          <w:szCs w:val="24"/>
          <w:lang w:val="en-US"/>
        </w:rPr>
        <w:t xml:space="preserve"> This step will involve understanding the nature and meaning of different recorded customer attributes</w:t>
      </w:r>
      <w:r w:rsidR="00F57733">
        <w:rPr>
          <w:rFonts w:ascii="Times New Roman" w:hAnsi="Times New Roman" w:cs="Times New Roman"/>
          <w:sz w:val="24"/>
          <w:szCs w:val="24"/>
          <w:lang w:val="en-US"/>
        </w:rPr>
        <w:t xml:space="preserve"> by performing basic descriptive statistics over them.</w:t>
      </w:r>
      <w:r>
        <w:rPr>
          <w:rFonts w:ascii="Times New Roman" w:hAnsi="Times New Roman" w:cs="Times New Roman"/>
          <w:sz w:val="24"/>
          <w:szCs w:val="24"/>
          <w:lang w:val="en-US"/>
        </w:rPr>
        <w:t xml:space="preserve"> This will act as an initial filter and aid in dropping those attributes that have highly skewed distributions or provide no insight when related to t</w:t>
      </w:r>
      <w:r w:rsidR="009C6FEF">
        <w:rPr>
          <w:rFonts w:ascii="Times New Roman" w:hAnsi="Times New Roman" w:cs="Times New Roman"/>
          <w:sz w:val="24"/>
          <w:szCs w:val="24"/>
          <w:lang w:val="en-US"/>
        </w:rPr>
        <w:t>he repayment capability of the customer.</w:t>
      </w:r>
    </w:p>
    <w:p w:rsidR="001B3981" w:rsidRDefault="00E71C9E" w:rsidP="001B3981">
      <w:pPr>
        <w:pStyle w:val="ListParagraph"/>
        <w:numPr>
          <w:ilvl w:val="0"/>
          <w:numId w:val="4"/>
        </w:numPr>
        <w:spacing w:line="360" w:lineRule="auto"/>
        <w:ind w:left="714" w:hanging="357"/>
        <w:contextualSpacing w:val="0"/>
        <w:jc w:val="both"/>
        <w:rPr>
          <w:rFonts w:ascii="Times New Roman" w:hAnsi="Times New Roman" w:cs="Times New Roman"/>
          <w:sz w:val="24"/>
          <w:szCs w:val="24"/>
          <w:lang w:val="en-US"/>
        </w:rPr>
      </w:pPr>
      <w:r w:rsidRPr="00967BEB">
        <w:rPr>
          <w:rFonts w:ascii="Times New Roman" w:hAnsi="Times New Roman" w:cs="Times New Roman"/>
          <w:sz w:val="24"/>
          <w:szCs w:val="24"/>
          <w:u w:val="single"/>
          <w:lang w:val="en-US"/>
        </w:rPr>
        <w:t>Cleaning:</w:t>
      </w:r>
      <w:r>
        <w:rPr>
          <w:rFonts w:ascii="Times New Roman" w:hAnsi="Times New Roman" w:cs="Times New Roman"/>
          <w:sz w:val="24"/>
          <w:szCs w:val="24"/>
          <w:lang w:val="en-US"/>
        </w:rPr>
        <w:t xml:space="preserve"> Cleaning will involve data manipulations like </w:t>
      </w:r>
      <w:r w:rsidR="00967BEB">
        <w:rPr>
          <w:rFonts w:ascii="Times New Roman" w:hAnsi="Times New Roman" w:cs="Times New Roman"/>
          <w:sz w:val="24"/>
          <w:szCs w:val="24"/>
          <w:lang w:val="en-US"/>
        </w:rPr>
        <w:t xml:space="preserve">normalization and imputation of null values. Features having high percentage of null values may also be dropped as they may not be useful. Normalization makes sure that </w:t>
      </w:r>
      <w:r w:rsidR="00437852">
        <w:rPr>
          <w:rFonts w:ascii="Times New Roman" w:hAnsi="Times New Roman" w:cs="Times New Roman"/>
          <w:sz w:val="24"/>
          <w:szCs w:val="24"/>
          <w:lang w:val="en-US"/>
        </w:rPr>
        <w:t xml:space="preserve">different features have the same scale and it helps in visualization and comparing different features. Imputation </w:t>
      </w:r>
      <w:r w:rsidR="001B3981">
        <w:rPr>
          <w:rFonts w:ascii="Times New Roman" w:hAnsi="Times New Roman" w:cs="Times New Roman"/>
          <w:sz w:val="24"/>
          <w:szCs w:val="24"/>
          <w:lang w:val="en-US"/>
        </w:rPr>
        <w:t xml:space="preserve">of null values prevents loss of valuable data and it is known that machine </w:t>
      </w:r>
      <w:r w:rsidR="00997EF0">
        <w:rPr>
          <w:rFonts w:ascii="Times New Roman" w:hAnsi="Times New Roman" w:cs="Times New Roman"/>
          <w:sz w:val="24"/>
          <w:szCs w:val="24"/>
          <w:lang w:val="en-US"/>
        </w:rPr>
        <w:t xml:space="preserve">learning </w:t>
      </w:r>
      <w:r w:rsidR="001B3981">
        <w:rPr>
          <w:rFonts w:ascii="Times New Roman" w:hAnsi="Times New Roman" w:cs="Times New Roman"/>
          <w:sz w:val="24"/>
          <w:szCs w:val="24"/>
          <w:lang w:val="en-US"/>
        </w:rPr>
        <w:t>algorithms perform well with clean data as input.</w:t>
      </w:r>
    </w:p>
    <w:p w:rsidR="001B3981" w:rsidRPr="00774138" w:rsidRDefault="00F23E11" w:rsidP="00774138">
      <w:pPr>
        <w:pStyle w:val="ListParagraph"/>
        <w:numPr>
          <w:ilvl w:val="0"/>
          <w:numId w:val="4"/>
        </w:numPr>
        <w:spacing w:line="360" w:lineRule="auto"/>
        <w:ind w:left="714" w:hanging="357"/>
        <w:contextualSpacing w:val="0"/>
        <w:jc w:val="both"/>
        <w:rPr>
          <w:rFonts w:ascii="Times New Roman" w:hAnsi="Times New Roman" w:cs="Times New Roman"/>
          <w:sz w:val="24"/>
          <w:szCs w:val="24"/>
          <w:u w:val="single"/>
          <w:lang w:val="en-US"/>
        </w:rPr>
      </w:pPr>
      <w:r w:rsidRPr="00F23E11">
        <w:rPr>
          <w:rFonts w:ascii="Times New Roman" w:hAnsi="Times New Roman" w:cs="Times New Roman"/>
          <w:sz w:val="24"/>
          <w:szCs w:val="24"/>
          <w:u w:val="single"/>
          <w:lang w:val="en-US"/>
        </w:rPr>
        <w:t>Feature Selection and Engineering:</w:t>
      </w:r>
      <w:r w:rsidR="00463C8E">
        <w:rPr>
          <w:rFonts w:ascii="Times New Roman" w:hAnsi="Times New Roman" w:cs="Times New Roman"/>
          <w:sz w:val="24"/>
          <w:szCs w:val="24"/>
          <w:lang w:val="en-US"/>
        </w:rPr>
        <w:t xml:space="preserve"> In this step the features that are not dropped will be further explored </w:t>
      </w:r>
      <w:r w:rsidR="004408A0">
        <w:rPr>
          <w:rFonts w:ascii="Times New Roman" w:hAnsi="Times New Roman" w:cs="Times New Roman"/>
          <w:sz w:val="24"/>
          <w:szCs w:val="24"/>
          <w:lang w:val="en-US"/>
        </w:rPr>
        <w:t xml:space="preserve">and new features may be created </w:t>
      </w:r>
      <w:r w:rsidR="00997EF0">
        <w:rPr>
          <w:rFonts w:ascii="Times New Roman" w:hAnsi="Times New Roman" w:cs="Times New Roman"/>
          <w:sz w:val="24"/>
          <w:szCs w:val="24"/>
          <w:lang w:val="en-US"/>
        </w:rPr>
        <w:t>using the already given featur</w:t>
      </w:r>
      <w:r w:rsidR="007E4E17">
        <w:rPr>
          <w:rFonts w:ascii="Times New Roman" w:hAnsi="Times New Roman" w:cs="Times New Roman"/>
          <w:sz w:val="24"/>
          <w:szCs w:val="24"/>
          <w:lang w:val="en-US"/>
        </w:rPr>
        <w:t xml:space="preserve">es that may aid in </w:t>
      </w:r>
      <w:r w:rsidR="004408A0">
        <w:rPr>
          <w:rFonts w:ascii="Times New Roman" w:hAnsi="Times New Roman" w:cs="Times New Roman"/>
          <w:sz w:val="24"/>
          <w:szCs w:val="24"/>
          <w:lang w:val="en-US"/>
        </w:rPr>
        <w:t xml:space="preserve">revealing significant trends and </w:t>
      </w:r>
      <w:r w:rsidR="007E4E17">
        <w:rPr>
          <w:rFonts w:ascii="Times New Roman" w:hAnsi="Times New Roman" w:cs="Times New Roman"/>
          <w:sz w:val="24"/>
          <w:szCs w:val="24"/>
          <w:lang w:val="en-US"/>
        </w:rPr>
        <w:t xml:space="preserve">more accurate </w:t>
      </w:r>
      <w:r w:rsidR="00997EF0">
        <w:rPr>
          <w:rFonts w:ascii="Times New Roman" w:hAnsi="Times New Roman" w:cs="Times New Roman"/>
          <w:sz w:val="24"/>
          <w:szCs w:val="24"/>
          <w:lang w:val="en-US"/>
        </w:rPr>
        <w:t xml:space="preserve">classification. Efforts to fit a simple machine learning model on the transformed data will also be made to </w:t>
      </w:r>
      <w:r w:rsidR="00774138">
        <w:rPr>
          <w:rFonts w:ascii="Times New Roman" w:hAnsi="Times New Roman" w:cs="Times New Roman"/>
          <w:sz w:val="24"/>
          <w:szCs w:val="24"/>
          <w:lang w:val="en-US"/>
        </w:rPr>
        <w:t>unlock the full potential of data.</w:t>
      </w:r>
    </w:p>
    <w:p w:rsidR="00774138" w:rsidRPr="004408A0" w:rsidRDefault="00774138" w:rsidP="004408A0">
      <w:pPr>
        <w:pStyle w:val="ListParagraph"/>
        <w:numPr>
          <w:ilvl w:val="0"/>
          <w:numId w:val="4"/>
        </w:numPr>
        <w:spacing w:line="360" w:lineRule="auto"/>
        <w:ind w:left="714" w:hanging="357"/>
        <w:contextualSpacing w:val="0"/>
        <w:jc w:val="both"/>
        <w:rPr>
          <w:rFonts w:ascii="Times New Roman" w:hAnsi="Times New Roman" w:cs="Times New Roman"/>
          <w:sz w:val="24"/>
          <w:szCs w:val="24"/>
          <w:u w:val="single"/>
          <w:lang w:val="en-US"/>
        </w:rPr>
      </w:pPr>
      <w:r>
        <w:rPr>
          <w:rFonts w:ascii="Times New Roman" w:hAnsi="Times New Roman" w:cs="Times New Roman"/>
          <w:sz w:val="24"/>
          <w:szCs w:val="24"/>
          <w:u w:val="single"/>
          <w:lang w:val="en-US"/>
        </w:rPr>
        <w:lastRenderedPageBreak/>
        <w:t>Aggregating Past Data:</w:t>
      </w:r>
      <w:r>
        <w:rPr>
          <w:rFonts w:ascii="Times New Roman" w:hAnsi="Times New Roman" w:cs="Times New Roman"/>
          <w:sz w:val="24"/>
          <w:szCs w:val="24"/>
          <w:lang w:val="en-US"/>
        </w:rPr>
        <w:t xml:space="preserve"> Past data in the form of previous transactions and applications will be aggregated carefully in order to include it in the analysis. Such data may give an intuition on the behavior of the customer and may reveal meaningful insights</w:t>
      </w:r>
      <w:r w:rsidR="007E4E17">
        <w:rPr>
          <w:rFonts w:ascii="Times New Roman" w:hAnsi="Times New Roman" w:cs="Times New Roman"/>
          <w:sz w:val="24"/>
          <w:szCs w:val="24"/>
          <w:lang w:val="en-US"/>
        </w:rPr>
        <w:t>.</w:t>
      </w:r>
    </w:p>
    <w:p w:rsidR="007D7CDB" w:rsidRPr="007D7CDB" w:rsidRDefault="007D7CDB" w:rsidP="007D7CDB">
      <w:pPr>
        <w:spacing w:line="240" w:lineRule="auto"/>
        <w:jc w:val="both"/>
        <w:rPr>
          <w:rFonts w:ascii="Times New Roman" w:hAnsi="Times New Roman" w:cs="Times New Roman"/>
          <w:sz w:val="20"/>
          <w:szCs w:val="24"/>
          <w:lang w:val="en-US"/>
        </w:rPr>
      </w:pPr>
    </w:p>
    <w:p w:rsidR="004408A0" w:rsidRPr="007D7CDB" w:rsidRDefault="004408A0" w:rsidP="004408A0">
      <w:pPr>
        <w:spacing w:line="360" w:lineRule="auto"/>
        <w:jc w:val="both"/>
        <w:rPr>
          <w:rFonts w:ascii="Times New Roman" w:hAnsi="Times New Roman" w:cs="Times New Roman"/>
          <w:sz w:val="34"/>
          <w:szCs w:val="34"/>
          <w:lang w:val="en-US"/>
        </w:rPr>
      </w:pPr>
      <w:r w:rsidRPr="007D7CDB">
        <w:rPr>
          <w:rFonts w:ascii="Times New Roman" w:hAnsi="Times New Roman" w:cs="Times New Roman"/>
          <w:sz w:val="34"/>
          <w:szCs w:val="34"/>
          <w:lang w:val="en-US"/>
        </w:rPr>
        <w:t>Analysis Tools</w:t>
      </w:r>
    </w:p>
    <w:p w:rsidR="004408A0" w:rsidRDefault="00B15FD6" w:rsidP="004408A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principle analysis tool will be Python. Python is a general-purpose </w:t>
      </w:r>
      <w:r w:rsidR="00BE22C0">
        <w:rPr>
          <w:rFonts w:ascii="Times New Roman" w:hAnsi="Times New Roman" w:cs="Times New Roman"/>
          <w:sz w:val="24"/>
          <w:szCs w:val="24"/>
          <w:lang w:val="en-US"/>
        </w:rPr>
        <w:t xml:space="preserve">programming </w:t>
      </w:r>
      <w:r>
        <w:rPr>
          <w:rFonts w:ascii="Times New Roman" w:hAnsi="Times New Roman" w:cs="Times New Roman"/>
          <w:sz w:val="24"/>
          <w:szCs w:val="24"/>
          <w:lang w:val="en-US"/>
        </w:rPr>
        <w:t xml:space="preserve">language that has tremendous support for data analysis tasks. For </w:t>
      </w:r>
      <w:r w:rsidR="005614DD">
        <w:rPr>
          <w:rFonts w:ascii="Times New Roman" w:hAnsi="Times New Roman" w:cs="Times New Roman"/>
          <w:sz w:val="24"/>
          <w:szCs w:val="24"/>
          <w:lang w:val="en-US"/>
        </w:rPr>
        <w:t xml:space="preserve">numerical computations and data manipulation, Python libraries like </w:t>
      </w:r>
      <w:proofErr w:type="spellStart"/>
      <w:r w:rsidR="005614DD">
        <w:rPr>
          <w:rFonts w:ascii="Times New Roman" w:hAnsi="Times New Roman" w:cs="Times New Roman"/>
          <w:sz w:val="24"/>
          <w:szCs w:val="24"/>
          <w:lang w:val="en-US"/>
        </w:rPr>
        <w:t>NumPy</w:t>
      </w:r>
      <w:proofErr w:type="spellEnd"/>
      <w:r w:rsidR="005614DD">
        <w:rPr>
          <w:rFonts w:ascii="Times New Roman" w:hAnsi="Times New Roman" w:cs="Times New Roman"/>
          <w:sz w:val="24"/>
          <w:szCs w:val="24"/>
          <w:lang w:val="en-US"/>
        </w:rPr>
        <w:t xml:space="preserve"> and Pandas will be used. These are powerful libraries that have useful functionalities to perform efficient analysis on large datasets. For visualization</w:t>
      </w:r>
      <w:r w:rsidR="00BE22C0">
        <w:rPr>
          <w:rFonts w:ascii="Times New Roman" w:hAnsi="Times New Roman" w:cs="Times New Roman"/>
          <w:sz w:val="24"/>
          <w:szCs w:val="24"/>
          <w:lang w:val="en-US"/>
        </w:rPr>
        <w:t>, libraries like</w:t>
      </w:r>
      <w:r w:rsidR="005614DD">
        <w:rPr>
          <w:rFonts w:ascii="Times New Roman" w:hAnsi="Times New Roman" w:cs="Times New Roman"/>
          <w:sz w:val="24"/>
          <w:szCs w:val="24"/>
          <w:lang w:val="en-US"/>
        </w:rPr>
        <w:t xml:space="preserve"> </w:t>
      </w:r>
      <w:proofErr w:type="spellStart"/>
      <w:r w:rsidR="005614DD">
        <w:rPr>
          <w:rFonts w:ascii="Times New Roman" w:hAnsi="Times New Roman" w:cs="Times New Roman"/>
          <w:sz w:val="24"/>
          <w:szCs w:val="24"/>
          <w:lang w:val="en-US"/>
        </w:rPr>
        <w:t>Matplotlib</w:t>
      </w:r>
      <w:proofErr w:type="spellEnd"/>
      <w:r w:rsidR="005614DD">
        <w:rPr>
          <w:rFonts w:ascii="Times New Roman" w:hAnsi="Times New Roman" w:cs="Times New Roman"/>
          <w:sz w:val="24"/>
          <w:szCs w:val="24"/>
          <w:lang w:val="en-US"/>
        </w:rPr>
        <w:t xml:space="preserve"> and </w:t>
      </w:r>
      <w:proofErr w:type="spellStart"/>
      <w:r w:rsidR="005614DD">
        <w:rPr>
          <w:rFonts w:ascii="Times New Roman" w:hAnsi="Times New Roman" w:cs="Times New Roman"/>
          <w:sz w:val="24"/>
          <w:szCs w:val="24"/>
          <w:lang w:val="en-US"/>
        </w:rPr>
        <w:t>Seaborn</w:t>
      </w:r>
      <w:proofErr w:type="spellEnd"/>
      <w:r w:rsidR="005614DD">
        <w:rPr>
          <w:rFonts w:ascii="Times New Roman" w:hAnsi="Times New Roman" w:cs="Times New Roman"/>
          <w:sz w:val="24"/>
          <w:szCs w:val="24"/>
          <w:lang w:val="en-US"/>
        </w:rPr>
        <w:t xml:space="preserve"> will be used </w:t>
      </w:r>
      <w:r w:rsidR="00BE22C0">
        <w:rPr>
          <w:rFonts w:ascii="Times New Roman" w:hAnsi="Times New Roman" w:cs="Times New Roman"/>
          <w:sz w:val="24"/>
          <w:szCs w:val="24"/>
          <w:lang w:val="en-US"/>
        </w:rPr>
        <w:t xml:space="preserve">as they have a wide array of built-in plots and charts which provide full control over the visualization process. </w:t>
      </w:r>
      <w:proofErr w:type="spellStart"/>
      <w:r w:rsidR="00BE22C0">
        <w:rPr>
          <w:rFonts w:ascii="Times New Roman" w:hAnsi="Times New Roman" w:cs="Times New Roman"/>
          <w:sz w:val="24"/>
          <w:szCs w:val="24"/>
          <w:lang w:val="en-US"/>
        </w:rPr>
        <w:t>Scikit</w:t>
      </w:r>
      <w:proofErr w:type="spellEnd"/>
      <w:r w:rsidR="00BE22C0">
        <w:rPr>
          <w:rFonts w:ascii="Times New Roman" w:hAnsi="Times New Roman" w:cs="Times New Roman"/>
          <w:sz w:val="24"/>
          <w:szCs w:val="24"/>
          <w:lang w:val="en-US"/>
        </w:rPr>
        <w:t>-Learn library may also be used which provides support to run various machine learning algorithm</w:t>
      </w:r>
      <w:r w:rsidR="00E17B38">
        <w:rPr>
          <w:rFonts w:ascii="Times New Roman" w:hAnsi="Times New Roman" w:cs="Times New Roman"/>
          <w:sz w:val="24"/>
          <w:szCs w:val="24"/>
          <w:lang w:val="en-US"/>
        </w:rPr>
        <w:t xml:space="preserve">s </w:t>
      </w:r>
      <w:r w:rsidR="00BE22C0">
        <w:rPr>
          <w:rFonts w:ascii="Times New Roman" w:hAnsi="Times New Roman" w:cs="Times New Roman"/>
          <w:sz w:val="24"/>
          <w:szCs w:val="24"/>
          <w:lang w:val="en-US"/>
        </w:rPr>
        <w:t>on structured data.</w:t>
      </w:r>
    </w:p>
    <w:p w:rsidR="00BE22C0" w:rsidRDefault="00BE22C0" w:rsidP="004408A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analysis on smaller subsets of data, MS Excel may also be used since it is easy to work with and provides useful </w:t>
      </w:r>
      <w:r w:rsidR="00E17B38">
        <w:rPr>
          <w:rFonts w:ascii="Times New Roman" w:hAnsi="Times New Roman" w:cs="Times New Roman"/>
          <w:sz w:val="24"/>
          <w:szCs w:val="24"/>
          <w:lang w:val="en-US"/>
        </w:rPr>
        <w:t xml:space="preserve">plotting and </w:t>
      </w:r>
      <w:r>
        <w:rPr>
          <w:rFonts w:ascii="Times New Roman" w:hAnsi="Times New Roman" w:cs="Times New Roman"/>
          <w:sz w:val="24"/>
          <w:szCs w:val="24"/>
          <w:lang w:val="en-US"/>
        </w:rPr>
        <w:t xml:space="preserve">aggregation features like </w:t>
      </w:r>
      <w:r w:rsidR="003A5ADC">
        <w:rPr>
          <w:rFonts w:ascii="Times New Roman" w:hAnsi="Times New Roman" w:cs="Times New Roman"/>
          <w:sz w:val="24"/>
          <w:szCs w:val="24"/>
          <w:lang w:val="en-US"/>
        </w:rPr>
        <w:t xml:space="preserve">bar charts, histograms and </w:t>
      </w:r>
      <w:r>
        <w:rPr>
          <w:rFonts w:ascii="Times New Roman" w:hAnsi="Times New Roman" w:cs="Times New Roman"/>
          <w:sz w:val="24"/>
          <w:szCs w:val="24"/>
          <w:lang w:val="en-US"/>
        </w:rPr>
        <w:t>pivot tables</w:t>
      </w:r>
      <w:r w:rsidR="003A5ADC">
        <w:rPr>
          <w:rFonts w:ascii="Times New Roman" w:hAnsi="Times New Roman" w:cs="Times New Roman"/>
          <w:sz w:val="24"/>
          <w:szCs w:val="24"/>
          <w:lang w:val="en-US"/>
        </w:rPr>
        <w:t>.</w:t>
      </w:r>
    </w:p>
    <w:p w:rsidR="003A5ADC" w:rsidRDefault="003A5ADC" w:rsidP="004408A0">
      <w:pPr>
        <w:spacing w:line="360" w:lineRule="auto"/>
        <w:jc w:val="both"/>
        <w:rPr>
          <w:rFonts w:ascii="Times New Roman" w:hAnsi="Times New Roman" w:cs="Times New Roman"/>
          <w:sz w:val="24"/>
          <w:szCs w:val="24"/>
          <w:lang w:val="en-US"/>
        </w:rPr>
      </w:pPr>
    </w:p>
    <w:p w:rsidR="004408A0" w:rsidRDefault="003A5ADC" w:rsidP="00463356">
      <w:pPr>
        <w:spacing w:line="360" w:lineRule="auto"/>
        <w:jc w:val="both"/>
        <w:rPr>
          <w:rFonts w:ascii="Times New Roman" w:hAnsi="Times New Roman" w:cs="Times New Roman"/>
          <w:sz w:val="48"/>
          <w:szCs w:val="24"/>
          <w:lang w:val="en-US"/>
        </w:rPr>
      </w:pPr>
      <w:r>
        <w:rPr>
          <w:rFonts w:ascii="Times New Roman" w:hAnsi="Times New Roman" w:cs="Times New Roman"/>
          <w:sz w:val="48"/>
          <w:szCs w:val="24"/>
          <w:lang w:val="en-US"/>
        </w:rPr>
        <w:t>Expected Timeline</w:t>
      </w:r>
    </w:p>
    <w:p w:rsidR="0004316B" w:rsidRDefault="009E77BE" w:rsidP="00463356">
      <w:pPr>
        <w:spacing w:line="360" w:lineRule="auto"/>
        <w:jc w:val="both"/>
        <w:rPr>
          <w:rFonts w:ascii="Times New Roman" w:hAnsi="Times New Roman" w:cs="Times New Roman"/>
          <w:sz w:val="34"/>
          <w:szCs w:val="34"/>
          <w:lang w:val="en-US"/>
        </w:rPr>
      </w:pPr>
      <w:r>
        <w:rPr>
          <w:rFonts w:ascii="Times New Roman" w:hAnsi="Times New Roman" w:cs="Times New Roman"/>
          <w:noProof/>
          <w:sz w:val="34"/>
          <w:szCs w:val="34"/>
          <w:lang w:val="en-IN" w:eastAsia="en-IN"/>
        </w:rPr>
        <w:drawing>
          <wp:anchor distT="0" distB="0" distL="114300" distR="114300" simplePos="0" relativeHeight="251658240" behindDoc="1" locked="0" layoutInCell="1" allowOverlap="1" wp14:anchorId="297C6C91" wp14:editId="255DBFBC">
            <wp:simplePos x="0" y="0"/>
            <wp:positionH relativeFrom="margin">
              <wp:align>center</wp:align>
            </wp:positionH>
            <wp:positionV relativeFrom="paragraph">
              <wp:posOffset>397510</wp:posOffset>
            </wp:positionV>
            <wp:extent cx="4600575" cy="2924673"/>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bs4.png"/>
                    <pic:cNvPicPr/>
                  </pic:nvPicPr>
                  <pic:blipFill>
                    <a:blip r:embed="rId9">
                      <a:extLst>
                        <a:ext uri="{28A0092B-C50C-407E-A947-70E740481C1C}">
                          <a14:useLocalDpi xmlns:a14="http://schemas.microsoft.com/office/drawing/2010/main" val="0"/>
                        </a:ext>
                      </a:extLst>
                    </a:blip>
                    <a:stretch>
                      <a:fillRect/>
                    </a:stretch>
                  </pic:blipFill>
                  <pic:spPr>
                    <a:xfrm>
                      <a:off x="0" y="0"/>
                      <a:ext cx="4600575" cy="2924673"/>
                    </a:xfrm>
                    <a:prstGeom prst="rect">
                      <a:avLst/>
                    </a:prstGeom>
                  </pic:spPr>
                </pic:pic>
              </a:graphicData>
            </a:graphic>
            <wp14:sizeRelH relativeFrom="margin">
              <wp14:pctWidth>0</wp14:pctWidth>
            </wp14:sizeRelH>
            <wp14:sizeRelV relativeFrom="margin">
              <wp14:pctHeight>0</wp14:pctHeight>
            </wp14:sizeRelV>
          </wp:anchor>
        </w:drawing>
      </w:r>
      <w:r w:rsidR="0004316B">
        <w:rPr>
          <w:rFonts w:ascii="Times New Roman" w:hAnsi="Times New Roman" w:cs="Times New Roman"/>
          <w:sz w:val="34"/>
          <w:szCs w:val="34"/>
          <w:lang w:val="en-US"/>
        </w:rPr>
        <w:t>Work Breakdown Structure</w:t>
      </w:r>
    </w:p>
    <w:p w:rsidR="00463356" w:rsidRDefault="00463356"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p>
    <w:p w:rsidR="0088360A" w:rsidRDefault="0088360A" w:rsidP="0088360A">
      <w:pPr>
        <w:rPr>
          <w:rFonts w:ascii="Times New Roman" w:hAnsi="Times New Roman" w:cs="Times New Roman"/>
          <w:sz w:val="34"/>
          <w:szCs w:val="34"/>
          <w:lang w:val="en-US"/>
        </w:rPr>
      </w:pPr>
      <w:r>
        <w:rPr>
          <w:rFonts w:ascii="Times New Roman" w:hAnsi="Times New Roman" w:cs="Times New Roman"/>
          <w:sz w:val="34"/>
          <w:szCs w:val="34"/>
          <w:lang w:val="en-US"/>
        </w:rPr>
        <w:lastRenderedPageBreak/>
        <w:t xml:space="preserve">Gantt </w:t>
      </w:r>
      <w:proofErr w:type="gramStart"/>
      <w:r>
        <w:rPr>
          <w:rFonts w:ascii="Times New Roman" w:hAnsi="Times New Roman" w:cs="Times New Roman"/>
          <w:sz w:val="34"/>
          <w:szCs w:val="34"/>
          <w:lang w:val="en-US"/>
        </w:rPr>
        <w:t>Chart</w:t>
      </w:r>
      <w:proofErr w:type="gramEnd"/>
    </w:p>
    <w:tbl>
      <w:tblPr>
        <w:tblStyle w:val="TableGrid"/>
        <w:tblpPr w:leftFromText="180" w:rightFromText="180" w:horzAnchor="margin" w:tblpXSpec="center" w:tblpY="675"/>
        <w:tblW w:w="10333" w:type="dxa"/>
        <w:tblLayout w:type="fixed"/>
        <w:tblLook w:val="04A0" w:firstRow="1" w:lastRow="0" w:firstColumn="1" w:lastColumn="0" w:noHBand="0" w:noVBand="1"/>
      </w:tblPr>
      <w:tblGrid>
        <w:gridCol w:w="1887"/>
        <w:gridCol w:w="2764"/>
        <w:gridCol w:w="672"/>
        <w:gridCol w:w="608"/>
        <w:gridCol w:w="709"/>
        <w:gridCol w:w="8"/>
        <w:gridCol w:w="700"/>
        <w:gridCol w:w="811"/>
        <w:gridCol w:w="890"/>
        <w:gridCol w:w="713"/>
        <w:gridCol w:w="571"/>
      </w:tblGrid>
      <w:tr w:rsidR="009D2D2F" w:rsidTr="002973FE">
        <w:trPr>
          <w:trHeight w:val="429"/>
        </w:trPr>
        <w:tc>
          <w:tcPr>
            <w:tcW w:w="1887" w:type="dxa"/>
            <w:tcBorders>
              <w:top w:val="nil"/>
              <w:left w:val="nil"/>
              <w:bottom w:val="single" w:sz="12" w:space="0" w:color="auto"/>
              <w:right w:val="nil"/>
            </w:tcBorders>
          </w:tcPr>
          <w:p w:rsidR="00FA4E7B" w:rsidRDefault="00FA4E7B" w:rsidP="009D2D2F">
            <w:pPr>
              <w:rPr>
                <w:rFonts w:ascii="Times New Roman" w:hAnsi="Times New Roman" w:cs="Times New Roman"/>
                <w:sz w:val="34"/>
                <w:szCs w:val="34"/>
                <w:lang w:val="en-US"/>
              </w:rPr>
            </w:pPr>
          </w:p>
        </w:tc>
        <w:tc>
          <w:tcPr>
            <w:tcW w:w="2764" w:type="dxa"/>
            <w:tcBorders>
              <w:top w:val="nil"/>
              <w:left w:val="nil"/>
              <w:bottom w:val="nil"/>
              <w:right w:val="single" w:sz="12" w:space="0" w:color="auto"/>
            </w:tcBorders>
          </w:tcPr>
          <w:p w:rsidR="00FA4E7B" w:rsidRDefault="00FA4E7B" w:rsidP="009D2D2F">
            <w:pPr>
              <w:jc w:val="center"/>
              <w:rPr>
                <w:rFonts w:ascii="Times New Roman" w:hAnsi="Times New Roman" w:cs="Times New Roman"/>
                <w:sz w:val="34"/>
                <w:szCs w:val="34"/>
                <w:lang w:val="en-US"/>
              </w:rPr>
            </w:pPr>
          </w:p>
        </w:tc>
        <w:tc>
          <w:tcPr>
            <w:tcW w:w="2697" w:type="dxa"/>
            <w:gridSpan w:val="5"/>
            <w:tcBorders>
              <w:top w:val="single" w:sz="12" w:space="0" w:color="auto"/>
              <w:left w:val="single" w:sz="12" w:space="0" w:color="auto"/>
              <w:right w:val="single" w:sz="12" w:space="0" w:color="auto"/>
            </w:tcBorders>
          </w:tcPr>
          <w:p w:rsidR="00FA4E7B" w:rsidRDefault="00FA4E7B" w:rsidP="009D2D2F">
            <w:pPr>
              <w:jc w:val="center"/>
              <w:rPr>
                <w:rFonts w:ascii="Times New Roman" w:hAnsi="Times New Roman" w:cs="Times New Roman"/>
                <w:sz w:val="34"/>
                <w:szCs w:val="34"/>
                <w:lang w:val="en-US"/>
              </w:rPr>
            </w:pPr>
            <w:r>
              <w:rPr>
                <w:rFonts w:ascii="Times New Roman" w:hAnsi="Times New Roman" w:cs="Times New Roman"/>
                <w:sz w:val="34"/>
                <w:szCs w:val="34"/>
                <w:lang w:val="en-US"/>
              </w:rPr>
              <w:t>June 2024</w:t>
            </w:r>
          </w:p>
        </w:tc>
        <w:tc>
          <w:tcPr>
            <w:tcW w:w="2985" w:type="dxa"/>
            <w:gridSpan w:val="4"/>
            <w:tcBorders>
              <w:top w:val="single" w:sz="12" w:space="0" w:color="auto"/>
              <w:left w:val="single" w:sz="12" w:space="0" w:color="auto"/>
              <w:right w:val="single" w:sz="12" w:space="0" w:color="auto"/>
            </w:tcBorders>
          </w:tcPr>
          <w:p w:rsidR="00FA4E7B" w:rsidRDefault="00FA4E7B" w:rsidP="009D2D2F">
            <w:pPr>
              <w:jc w:val="center"/>
              <w:rPr>
                <w:rFonts w:ascii="Times New Roman" w:hAnsi="Times New Roman" w:cs="Times New Roman"/>
                <w:sz w:val="34"/>
                <w:szCs w:val="34"/>
                <w:lang w:val="en-US"/>
              </w:rPr>
            </w:pPr>
            <w:r>
              <w:rPr>
                <w:rFonts w:ascii="Times New Roman" w:hAnsi="Times New Roman" w:cs="Times New Roman"/>
                <w:sz w:val="34"/>
                <w:szCs w:val="34"/>
                <w:lang w:val="en-US"/>
              </w:rPr>
              <w:t>July 2024</w:t>
            </w:r>
          </w:p>
        </w:tc>
      </w:tr>
      <w:tr w:rsidR="002973FE" w:rsidTr="002973FE">
        <w:trPr>
          <w:trHeight w:val="299"/>
        </w:trPr>
        <w:tc>
          <w:tcPr>
            <w:tcW w:w="4651" w:type="dxa"/>
            <w:gridSpan w:val="2"/>
            <w:tcBorders>
              <w:top w:val="single" w:sz="12" w:space="0" w:color="auto"/>
              <w:left w:val="single" w:sz="12" w:space="0" w:color="auto"/>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34"/>
                <w:szCs w:val="34"/>
                <w:lang w:val="en-US"/>
              </w:rPr>
              <w:t>Task</w:t>
            </w:r>
          </w:p>
        </w:tc>
        <w:tc>
          <w:tcPr>
            <w:tcW w:w="672" w:type="dxa"/>
            <w:tcBorders>
              <w:left w:val="single" w:sz="12" w:space="0" w:color="auto"/>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W1</w:t>
            </w:r>
          </w:p>
        </w:tc>
        <w:tc>
          <w:tcPr>
            <w:tcW w:w="608"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W2</w:t>
            </w:r>
          </w:p>
        </w:tc>
        <w:tc>
          <w:tcPr>
            <w:tcW w:w="709"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W3</w:t>
            </w:r>
          </w:p>
        </w:tc>
        <w:tc>
          <w:tcPr>
            <w:tcW w:w="708" w:type="dxa"/>
            <w:gridSpan w:val="2"/>
            <w:tcBorders>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W4</w:t>
            </w:r>
          </w:p>
        </w:tc>
        <w:tc>
          <w:tcPr>
            <w:tcW w:w="811" w:type="dxa"/>
            <w:tcBorders>
              <w:left w:val="single" w:sz="12" w:space="0" w:color="auto"/>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W1</w:t>
            </w:r>
          </w:p>
        </w:tc>
        <w:tc>
          <w:tcPr>
            <w:tcW w:w="890"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W2</w:t>
            </w:r>
          </w:p>
        </w:tc>
        <w:tc>
          <w:tcPr>
            <w:tcW w:w="713" w:type="dxa"/>
            <w:tcBorders>
              <w:bottom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W3</w:t>
            </w:r>
          </w:p>
        </w:tc>
        <w:tc>
          <w:tcPr>
            <w:tcW w:w="571" w:type="dxa"/>
            <w:tcBorders>
              <w:bottom w:val="single" w:sz="12" w:space="0" w:color="auto"/>
              <w:right w:val="single" w:sz="12" w:space="0" w:color="auto"/>
            </w:tcBorders>
          </w:tcPr>
          <w:p w:rsidR="009D2D2F" w:rsidRPr="00FA4E7B" w:rsidRDefault="009D2D2F" w:rsidP="009D2D2F">
            <w:pPr>
              <w:jc w:val="center"/>
              <w:rPr>
                <w:rFonts w:ascii="Times New Roman" w:hAnsi="Times New Roman" w:cs="Times New Roman"/>
                <w:sz w:val="24"/>
                <w:szCs w:val="24"/>
                <w:lang w:val="en-US"/>
              </w:rPr>
            </w:pPr>
            <w:r w:rsidRPr="00FA4E7B">
              <w:rPr>
                <w:rFonts w:ascii="Times New Roman" w:hAnsi="Times New Roman" w:cs="Times New Roman"/>
                <w:sz w:val="24"/>
                <w:szCs w:val="24"/>
                <w:lang w:val="en-US"/>
              </w:rPr>
              <w:t>W4</w:t>
            </w:r>
          </w:p>
        </w:tc>
      </w:tr>
      <w:tr w:rsidR="0047196B" w:rsidTr="002973FE">
        <w:trPr>
          <w:trHeight w:val="353"/>
        </w:trPr>
        <w:tc>
          <w:tcPr>
            <w:tcW w:w="1887" w:type="dxa"/>
            <w:vMerge w:val="restart"/>
            <w:tcBorders>
              <w:top w:val="single" w:sz="12" w:space="0" w:color="auto"/>
              <w:left w:val="single" w:sz="12" w:space="0" w:color="auto"/>
              <w:right w:val="single" w:sz="4" w:space="0" w:color="auto"/>
            </w:tcBorders>
            <w:shd w:val="clear" w:color="auto" w:fill="A8D08D" w:themeFill="accent6" w:themeFillTint="99"/>
          </w:tcPr>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lang w:val="en-US"/>
              </w:rPr>
              <w:t>Exploratory Data Analysis</w:t>
            </w:r>
          </w:p>
        </w:tc>
        <w:tc>
          <w:tcPr>
            <w:tcW w:w="2764" w:type="dxa"/>
            <w:tcBorders>
              <w:top w:val="single" w:sz="12" w:space="0" w:color="auto"/>
              <w:left w:val="single" w:sz="4"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sidRPr="009D2D2F">
              <w:rPr>
                <w:rFonts w:ascii="Times New Roman" w:hAnsi="Times New Roman" w:cs="Times New Roman"/>
                <w:sz w:val="24"/>
                <w:szCs w:val="24"/>
                <w:lang w:val="en-US"/>
              </w:rPr>
              <w:t>Visualize attribute distributions</w:t>
            </w:r>
          </w:p>
        </w:tc>
        <w:tc>
          <w:tcPr>
            <w:tcW w:w="672" w:type="dxa"/>
            <w:tcBorders>
              <w:top w:val="single" w:sz="12" w:space="0" w:color="auto"/>
              <w:left w:val="single" w:sz="12"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608" w:type="dxa"/>
            <w:tcBorders>
              <w:top w:val="single" w:sz="12" w:space="0" w:color="auto"/>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717" w:type="dxa"/>
            <w:gridSpan w:val="2"/>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00" w:type="dxa"/>
            <w:tcBorders>
              <w:top w:val="single" w:sz="12" w:space="0" w:color="auto"/>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811" w:type="dxa"/>
            <w:tcBorders>
              <w:top w:val="single" w:sz="12" w:space="0" w:color="auto"/>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890" w:type="dxa"/>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13" w:type="dxa"/>
            <w:tcBorders>
              <w:top w:val="single" w:sz="12" w:space="0" w:color="auto"/>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single" w:sz="12" w:space="0" w:color="auto"/>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2973FE">
        <w:trPr>
          <w:trHeight w:val="353"/>
        </w:trPr>
        <w:tc>
          <w:tcPr>
            <w:tcW w:w="1887" w:type="dxa"/>
            <w:vMerge/>
            <w:tcBorders>
              <w:left w:val="single" w:sz="12" w:space="0" w:color="auto"/>
              <w:right w:val="single" w:sz="4" w:space="0" w:color="auto"/>
            </w:tcBorders>
            <w:shd w:val="clear" w:color="auto" w:fill="A8D08D" w:themeFill="accent6" w:themeFillTint="99"/>
          </w:tcPr>
          <w:p w:rsidR="004D60A4" w:rsidRPr="009D2D2F" w:rsidRDefault="004D60A4" w:rsidP="009D2D2F">
            <w:pPr>
              <w:rPr>
                <w:rFonts w:ascii="Times New Roman" w:hAnsi="Times New Roman" w:cs="Times New Roman"/>
                <w:sz w:val="24"/>
                <w:szCs w:val="24"/>
                <w:lang w:val="en-US"/>
              </w:rPr>
            </w:pPr>
          </w:p>
        </w:tc>
        <w:tc>
          <w:tcPr>
            <w:tcW w:w="2764" w:type="dxa"/>
            <w:tcBorders>
              <w:left w:val="single" w:sz="4"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Pr>
                <w:rFonts w:ascii="Times New Roman" w:hAnsi="Times New Roman" w:cs="Times New Roman"/>
                <w:sz w:val="24"/>
                <w:szCs w:val="24"/>
                <w:lang w:val="en-US"/>
              </w:rPr>
              <w:t>Spot and mark outlier records</w:t>
            </w:r>
          </w:p>
        </w:tc>
        <w:tc>
          <w:tcPr>
            <w:tcW w:w="672"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2973FE">
        <w:trPr>
          <w:trHeight w:val="340"/>
        </w:trPr>
        <w:tc>
          <w:tcPr>
            <w:tcW w:w="1887" w:type="dxa"/>
            <w:vMerge/>
            <w:tcBorders>
              <w:left w:val="single" w:sz="12" w:space="0" w:color="auto"/>
              <w:bottom w:val="single" w:sz="12" w:space="0" w:color="auto"/>
              <w:right w:val="single" w:sz="4" w:space="0" w:color="auto"/>
            </w:tcBorders>
            <w:shd w:val="clear" w:color="auto" w:fill="A8D08D" w:themeFill="accent6" w:themeFillTint="99"/>
          </w:tcPr>
          <w:p w:rsidR="004D60A4" w:rsidRPr="009D2D2F" w:rsidRDefault="004D60A4" w:rsidP="009D2D2F">
            <w:pPr>
              <w:rPr>
                <w:rFonts w:ascii="Times New Roman" w:hAnsi="Times New Roman" w:cs="Times New Roman"/>
                <w:sz w:val="24"/>
                <w:szCs w:val="24"/>
                <w:lang w:val="en-US"/>
              </w:rPr>
            </w:pPr>
          </w:p>
        </w:tc>
        <w:tc>
          <w:tcPr>
            <w:tcW w:w="2764" w:type="dxa"/>
            <w:tcBorders>
              <w:left w:val="single" w:sz="4" w:space="0" w:color="auto"/>
              <w:bottom w:val="single" w:sz="12" w:space="0" w:color="auto"/>
              <w:right w:val="single" w:sz="12" w:space="0" w:color="auto"/>
            </w:tcBorders>
            <w:shd w:val="clear" w:color="auto" w:fill="E2EFD9" w:themeFill="accent6" w:themeFillTint="33"/>
          </w:tcPr>
          <w:p w:rsidR="004D60A4" w:rsidRPr="009D2D2F" w:rsidRDefault="004D60A4" w:rsidP="009D2D2F">
            <w:pPr>
              <w:rPr>
                <w:rFonts w:ascii="Times New Roman" w:hAnsi="Times New Roman" w:cs="Times New Roman"/>
                <w:sz w:val="24"/>
                <w:szCs w:val="24"/>
                <w:lang w:val="en-US"/>
              </w:rPr>
            </w:pPr>
            <w:r>
              <w:rPr>
                <w:rFonts w:ascii="Times New Roman" w:hAnsi="Times New Roman" w:cs="Times New Roman"/>
                <w:sz w:val="24"/>
                <w:szCs w:val="24"/>
                <w:lang w:val="en-US"/>
              </w:rPr>
              <w:t>Filter out redundant attributes</w:t>
            </w:r>
          </w:p>
        </w:tc>
        <w:tc>
          <w:tcPr>
            <w:tcW w:w="672"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2973FE">
        <w:trPr>
          <w:trHeight w:val="353"/>
        </w:trPr>
        <w:tc>
          <w:tcPr>
            <w:tcW w:w="1887" w:type="dxa"/>
            <w:vMerge w:val="restart"/>
            <w:tcBorders>
              <w:top w:val="single" w:sz="12" w:space="0" w:color="auto"/>
              <w:left w:val="single" w:sz="12" w:space="0" w:color="auto"/>
              <w:right w:val="single" w:sz="4" w:space="0" w:color="auto"/>
            </w:tcBorders>
            <w:shd w:val="clear" w:color="auto" w:fill="8EAADB" w:themeFill="accent5" w:themeFillTint="99"/>
          </w:tcPr>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rPr>
              <w:t>Cleaning</w:t>
            </w:r>
          </w:p>
        </w:tc>
        <w:tc>
          <w:tcPr>
            <w:tcW w:w="2764" w:type="dxa"/>
            <w:tcBorders>
              <w:top w:val="single" w:sz="12" w:space="0" w:color="auto"/>
              <w:left w:val="single" w:sz="4" w:space="0" w:color="auto"/>
              <w:right w:val="single" w:sz="12" w:space="0" w:color="auto"/>
            </w:tcBorders>
            <w:shd w:val="clear" w:color="auto" w:fill="D9E2F3" w:themeFill="accent5" w:themeFillTint="33"/>
          </w:tcPr>
          <w:p w:rsidR="004D60A4" w:rsidRPr="009D2D2F" w:rsidRDefault="004D60A4" w:rsidP="004D60A4">
            <w:pPr>
              <w:rPr>
                <w:rFonts w:ascii="Times New Roman" w:hAnsi="Times New Roman" w:cs="Times New Roman"/>
                <w:sz w:val="24"/>
                <w:szCs w:val="24"/>
                <w:lang w:val="en-US"/>
              </w:rPr>
            </w:pPr>
            <w:r>
              <w:rPr>
                <w:rFonts w:ascii="Times New Roman" w:hAnsi="Times New Roman" w:cs="Times New Roman"/>
                <w:sz w:val="24"/>
                <w:szCs w:val="24"/>
                <w:lang w:val="en-US"/>
              </w:rPr>
              <w:t>Normalize data</w:t>
            </w:r>
          </w:p>
        </w:tc>
        <w:tc>
          <w:tcPr>
            <w:tcW w:w="672"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shd w:val="clear" w:color="auto" w:fill="FFFFFF" w:themeFill="background1"/>
          </w:tcPr>
          <w:p w:rsidR="004D60A4" w:rsidRPr="009D2D2F" w:rsidRDefault="004D60A4"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2973FE">
        <w:trPr>
          <w:trHeight w:val="353"/>
        </w:trPr>
        <w:tc>
          <w:tcPr>
            <w:tcW w:w="1887" w:type="dxa"/>
            <w:vMerge/>
            <w:tcBorders>
              <w:left w:val="single" w:sz="12" w:space="0" w:color="auto"/>
              <w:bottom w:val="single" w:sz="12" w:space="0" w:color="auto"/>
              <w:right w:val="single" w:sz="4" w:space="0" w:color="auto"/>
            </w:tcBorders>
            <w:shd w:val="clear" w:color="auto" w:fill="8EAADB" w:themeFill="accent5" w:themeFillTint="99"/>
          </w:tcPr>
          <w:p w:rsidR="004D60A4" w:rsidRPr="004D60A4" w:rsidRDefault="004D60A4" w:rsidP="004D60A4">
            <w:pPr>
              <w:rPr>
                <w:rFonts w:ascii="Times New Roman" w:hAnsi="Times New Roman" w:cs="Times New Roman"/>
                <w:sz w:val="24"/>
                <w:szCs w:val="24"/>
                <w:lang w:val="en-US"/>
              </w:rPr>
            </w:pPr>
          </w:p>
        </w:tc>
        <w:tc>
          <w:tcPr>
            <w:tcW w:w="2764" w:type="dxa"/>
            <w:tcBorders>
              <w:left w:val="single" w:sz="4" w:space="0" w:color="auto"/>
              <w:bottom w:val="single" w:sz="12" w:space="0" w:color="auto"/>
              <w:right w:val="single" w:sz="12" w:space="0" w:color="auto"/>
            </w:tcBorders>
            <w:shd w:val="clear" w:color="auto" w:fill="D9E2F3" w:themeFill="accent5" w:themeFillTint="33"/>
          </w:tcPr>
          <w:p w:rsidR="004D60A4" w:rsidRPr="004D60A4" w:rsidRDefault="004D60A4" w:rsidP="004D60A4">
            <w:pPr>
              <w:rPr>
                <w:rFonts w:ascii="Times New Roman" w:hAnsi="Times New Roman" w:cs="Times New Roman"/>
                <w:sz w:val="24"/>
                <w:szCs w:val="24"/>
                <w:lang w:val="en-US"/>
              </w:rPr>
            </w:pPr>
            <w:r w:rsidRPr="004D60A4">
              <w:rPr>
                <w:rFonts w:ascii="Times New Roman" w:hAnsi="Times New Roman" w:cs="Times New Roman"/>
                <w:sz w:val="24"/>
                <w:szCs w:val="24"/>
              </w:rPr>
              <w:t>Impute null values</w:t>
            </w:r>
          </w:p>
        </w:tc>
        <w:tc>
          <w:tcPr>
            <w:tcW w:w="672"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shd w:val="clear" w:color="auto" w:fill="5B9BD5" w:themeFill="accent1"/>
          </w:tcPr>
          <w:p w:rsidR="004D60A4" w:rsidRPr="009D2D2F" w:rsidRDefault="004D60A4"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shd w:val="clear" w:color="auto" w:fill="FFFFFF" w:themeFill="background1"/>
          </w:tcPr>
          <w:p w:rsidR="004D60A4" w:rsidRPr="009D2D2F" w:rsidRDefault="004D60A4"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4D60A4" w:rsidRPr="009D2D2F" w:rsidRDefault="004D60A4"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4D60A4" w:rsidRPr="009D2D2F" w:rsidRDefault="004D60A4" w:rsidP="009D2D2F">
            <w:pPr>
              <w:rPr>
                <w:rFonts w:ascii="Times New Roman" w:hAnsi="Times New Roman" w:cs="Times New Roman"/>
                <w:sz w:val="24"/>
                <w:szCs w:val="24"/>
                <w:lang w:val="en-US"/>
              </w:rPr>
            </w:pPr>
          </w:p>
        </w:tc>
      </w:tr>
      <w:tr w:rsidR="002973FE" w:rsidTr="002973FE">
        <w:trPr>
          <w:trHeight w:val="340"/>
        </w:trPr>
        <w:tc>
          <w:tcPr>
            <w:tcW w:w="1887" w:type="dxa"/>
            <w:vMerge w:val="restart"/>
            <w:tcBorders>
              <w:top w:val="single" w:sz="12" w:space="0" w:color="auto"/>
              <w:left w:val="single" w:sz="12" w:space="0" w:color="auto"/>
              <w:right w:val="single" w:sz="4" w:space="0" w:color="auto"/>
            </w:tcBorders>
            <w:shd w:val="clear" w:color="auto" w:fill="FFD966" w:themeFill="accent4" w:themeFillTint="99"/>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Feature Selection and Engineering</w:t>
            </w:r>
          </w:p>
        </w:tc>
        <w:tc>
          <w:tcPr>
            <w:tcW w:w="2764" w:type="dxa"/>
            <w:tcBorders>
              <w:top w:val="single" w:sz="12" w:space="0" w:color="auto"/>
              <w:left w:val="single" w:sz="4"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Further analysis using binning and density plots</w:t>
            </w:r>
          </w:p>
        </w:tc>
        <w:tc>
          <w:tcPr>
            <w:tcW w:w="672"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2973FE">
        <w:trPr>
          <w:trHeight w:val="353"/>
        </w:trPr>
        <w:tc>
          <w:tcPr>
            <w:tcW w:w="1887" w:type="dxa"/>
            <w:vMerge/>
            <w:tcBorders>
              <w:left w:val="single" w:sz="12" w:space="0" w:color="auto"/>
              <w:right w:val="single" w:sz="4" w:space="0" w:color="auto"/>
            </w:tcBorders>
            <w:shd w:val="clear" w:color="auto" w:fill="FFD966" w:themeFill="accent4" w:themeFillTint="99"/>
          </w:tcPr>
          <w:p w:rsidR="002973FE" w:rsidRPr="004D60A4" w:rsidRDefault="002973FE" w:rsidP="002973FE">
            <w:pPr>
              <w:rPr>
                <w:rFonts w:ascii="Times New Roman" w:hAnsi="Times New Roman" w:cs="Times New Roman"/>
                <w:sz w:val="24"/>
                <w:szCs w:val="24"/>
                <w:lang w:val="en-US"/>
              </w:rPr>
            </w:pPr>
          </w:p>
        </w:tc>
        <w:tc>
          <w:tcPr>
            <w:tcW w:w="2764" w:type="dxa"/>
            <w:tcBorders>
              <w:left w:val="single" w:sz="4"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Create new meaningful attributes</w:t>
            </w:r>
          </w:p>
        </w:tc>
        <w:tc>
          <w:tcPr>
            <w:tcW w:w="672"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2973FE">
        <w:trPr>
          <w:trHeight w:val="353"/>
        </w:trPr>
        <w:tc>
          <w:tcPr>
            <w:tcW w:w="1887" w:type="dxa"/>
            <w:vMerge/>
            <w:tcBorders>
              <w:left w:val="single" w:sz="12" w:space="0" w:color="auto"/>
              <w:bottom w:val="single" w:sz="12" w:space="0" w:color="auto"/>
              <w:right w:val="single" w:sz="4" w:space="0" w:color="auto"/>
            </w:tcBorders>
            <w:shd w:val="clear" w:color="auto" w:fill="FFD966" w:themeFill="accent4" w:themeFillTint="99"/>
          </w:tcPr>
          <w:p w:rsidR="002973FE" w:rsidRPr="004D60A4" w:rsidRDefault="002973FE" w:rsidP="002973FE">
            <w:pPr>
              <w:rPr>
                <w:rFonts w:ascii="Times New Roman" w:hAnsi="Times New Roman" w:cs="Times New Roman"/>
                <w:sz w:val="24"/>
                <w:szCs w:val="24"/>
                <w:lang w:val="en-US"/>
              </w:rPr>
            </w:pPr>
          </w:p>
        </w:tc>
        <w:tc>
          <w:tcPr>
            <w:tcW w:w="2764" w:type="dxa"/>
            <w:tcBorders>
              <w:left w:val="single" w:sz="4" w:space="0" w:color="auto"/>
              <w:bottom w:val="single" w:sz="12" w:space="0" w:color="auto"/>
              <w:right w:val="single" w:sz="12" w:space="0" w:color="auto"/>
            </w:tcBorders>
            <w:shd w:val="clear" w:color="auto" w:fill="FFF2CC" w:themeFill="accent4" w:themeFillTint="33"/>
          </w:tcPr>
          <w:p w:rsidR="002973FE" w:rsidRPr="004D60A4" w:rsidRDefault="002973FE" w:rsidP="002973FE">
            <w:pPr>
              <w:rPr>
                <w:rFonts w:ascii="Times New Roman" w:hAnsi="Times New Roman" w:cs="Times New Roman"/>
                <w:sz w:val="24"/>
                <w:szCs w:val="24"/>
                <w:lang w:val="en-US"/>
              </w:rPr>
            </w:pPr>
            <w:r w:rsidRPr="004D60A4">
              <w:rPr>
                <w:rFonts w:ascii="Times New Roman" w:hAnsi="Times New Roman" w:cs="Times New Roman"/>
                <w:sz w:val="24"/>
                <w:szCs w:val="24"/>
              </w:rPr>
              <w:t>Fit a classification model</w:t>
            </w:r>
          </w:p>
        </w:tc>
        <w:tc>
          <w:tcPr>
            <w:tcW w:w="672" w:type="dxa"/>
            <w:tcBorders>
              <w:top w:val="nil"/>
              <w:left w:val="single" w:sz="12"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shd w:val="clear" w:color="auto" w:fill="5B9BD5" w:themeFill="accent1"/>
          </w:tcPr>
          <w:p w:rsidR="002973FE" w:rsidRPr="009D2D2F" w:rsidRDefault="002973FE" w:rsidP="002973FE">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shd w:val="clear" w:color="auto" w:fill="FFFFFF" w:themeFill="background1"/>
          </w:tcPr>
          <w:p w:rsidR="002973FE" w:rsidRPr="009D2D2F" w:rsidRDefault="002973FE" w:rsidP="002973FE">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2973FE" w:rsidRPr="009D2D2F" w:rsidRDefault="002973FE" w:rsidP="002973FE">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2973FE" w:rsidRPr="009D2D2F" w:rsidRDefault="002973FE" w:rsidP="002973FE">
            <w:pPr>
              <w:rPr>
                <w:rFonts w:ascii="Times New Roman" w:hAnsi="Times New Roman" w:cs="Times New Roman"/>
                <w:sz w:val="24"/>
                <w:szCs w:val="24"/>
                <w:lang w:val="en-US"/>
              </w:rPr>
            </w:pPr>
          </w:p>
        </w:tc>
      </w:tr>
      <w:tr w:rsidR="002973FE" w:rsidTr="002973FE">
        <w:trPr>
          <w:trHeight w:val="353"/>
        </w:trPr>
        <w:tc>
          <w:tcPr>
            <w:tcW w:w="1887" w:type="dxa"/>
            <w:vMerge w:val="restart"/>
            <w:tcBorders>
              <w:top w:val="single" w:sz="12" w:space="0" w:color="auto"/>
              <w:left w:val="single" w:sz="12" w:space="0" w:color="auto"/>
              <w:right w:val="single" w:sz="4" w:space="0" w:color="auto"/>
            </w:tcBorders>
            <w:shd w:val="clear" w:color="auto" w:fill="F4B083" w:themeFill="accent2" w:themeFillTint="99"/>
          </w:tcPr>
          <w:p w:rsidR="005413BD" w:rsidRPr="004D60A4" w:rsidRDefault="005413BD" w:rsidP="004D60A4">
            <w:pPr>
              <w:rPr>
                <w:rFonts w:ascii="Times New Roman" w:hAnsi="Times New Roman" w:cs="Times New Roman"/>
                <w:sz w:val="24"/>
                <w:szCs w:val="24"/>
                <w:lang w:val="en-US"/>
              </w:rPr>
            </w:pPr>
            <w:r w:rsidRPr="004D60A4">
              <w:rPr>
                <w:rFonts w:ascii="Times New Roman" w:hAnsi="Times New Roman" w:cs="Times New Roman"/>
                <w:sz w:val="24"/>
                <w:szCs w:val="24"/>
              </w:rPr>
              <w:t>Aggregate Past Data</w:t>
            </w:r>
          </w:p>
        </w:tc>
        <w:tc>
          <w:tcPr>
            <w:tcW w:w="2764" w:type="dxa"/>
            <w:tcBorders>
              <w:top w:val="single" w:sz="12" w:space="0" w:color="auto"/>
              <w:left w:val="single" w:sz="4" w:space="0" w:color="auto"/>
              <w:right w:val="single" w:sz="12" w:space="0" w:color="auto"/>
            </w:tcBorders>
            <w:shd w:val="clear" w:color="auto" w:fill="FBE4D5" w:themeFill="accent2" w:themeFillTint="33"/>
          </w:tcPr>
          <w:p w:rsidR="005413BD" w:rsidRPr="004D60A4" w:rsidRDefault="005413BD" w:rsidP="004D60A4">
            <w:pPr>
              <w:rPr>
                <w:rFonts w:ascii="Times New Roman" w:hAnsi="Times New Roman" w:cs="Times New Roman"/>
                <w:sz w:val="24"/>
                <w:szCs w:val="24"/>
                <w:lang w:val="en-US"/>
              </w:rPr>
            </w:pPr>
            <w:r w:rsidRPr="004D60A4">
              <w:rPr>
                <w:rFonts w:ascii="Times New Roman" w:hAnsi="Times New Roman" w:cs="Times New Roman"/>
                <w:sz w:val="24"/>
                <w:szCs w:val="24"/>
              </w:rPr>
              <w:t>Grouping and aggregation</w:t>
            </w:r>
          </w:p>
        </w:tc>
        <w:tc>
          <w:tcPr>
            <w:tcW w:w="672"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5413BD" w:rsidRPr="009D2D2F" w:rsidRDefault="005413BD" w:rsidP="009D2D2F">
            <w:pPr>
              <w:rPr>
                <w:rFonts w:ascii="Times New Roman" w:hAnsi="Times New Roman" w:cs="Times New Roman"/>
                <w:sz w:val="24"/>
                <w:szCs w:val="24"/>
                <w:lang w:val="en-US"/>
              </w:rPr>
            </w:pPr>
          </w:p>
        </w:tc>
      </w:tr>
      <w:tr w:rsidR="0047196B" w:rsidTr="002973FE">
        <w:trPr>
          <w:trHeight w:val="340"/>
        </w:trPr>
        <w:tc>
          <w:tcPr>
            <w:tcW w:w="1887" w:type="dxa"/>
            <w:vMerge/>
            <w:tcBorders>
              <w:left w:val="single" w:sz="12" w:space="0" w:color="auto"/>
              <w:bottom w:val="single" w:sz="12" w:space="0" w:color="auto"/>
              <w:right w:val="single" w:sz="4" w:space="0" w:color="auto"/>
            </w:tcBorders>
            <w:shd w:val="clear" w:color="auto" w:fill="F4B083" w:themeFill="accent2" w:themeFillTint="99"/>
          </w:tcPr>
          <w:p w:rsidR="005413BD" w:rsidRPr="009D2D2F" w:rsidRDefault="005413BD" w:rsidP="009D2D2F">
            <w:pPr>
              <w:rPr>
                <w:rFonts w:ascii="Times New Roman" w:hAnsi="Times New Roman" w:cs="Times New Roman"/>
                <w:sz w:val="24"/>
                <w:szCs w:val="24"/>
                <w:lang w:val="en-US"/>
              </w:rPr>
            </w:pPr>
          </w:p>
        </w:tc>
        <w:tc>
          <w:tcPr>
            <w:tcW w:w="2764" w:type="dxa"/>
            <w:tcBorders>
              <w:left w:val="single" w:sz="4" w:space="0" w:color="auto"/>
              <w:bottom w:val="single" w:sz="12" w:space="0" w:color="auto"/>
              <w:right w:val="single" w:sz="12" w:space="0" w:color="auto"/>
            </w:tcBorders>
            <w:shd w:val="clear" w:color="auto" w:fill="FBE4D5" w:themeFill="accent2" w:themeFillTint="33"/>
          </w:tcPr>
          <w:p w:rsidR="005413BD" w:rsidRPr="009D2D2F" w:rsidRDefault="005413BD" w:rsidP="004D60A4">
            <w:pPr>
              <w:rPr>
                <w:rFonts w:ascii="Times New Roman" w:hAnsi="Times New Roman" w:cs="Times New Roman"/>
                <w:sz w:val="24"/>
                <w:szCs w:val="24"/>
                <w:lang w:val="en-US"/>
              </w:rPr>
            </w:pPr>
            <w:r w:rsidRPr="005413BD">
              <w:rPr>
                <w:rFonts w:ascii="Times New Roman" w:hAnsi="Times New Roman" w:cs="Times New Roman"/>
                <w:sz w:val="24"/>
                <w:szCs w:val="24"/>
                <w:lang w:val="en-US"/>
              </w:rPr>
              <w:t>Analyze</w:t>
            </w:r>
            <w:r w:rsidRPr="004D60A4">
              <w:rPr>
                <w:rFonts w:ascii="Times New Roman" w:hAnsi="Times New Roman" w:cs="Times New Roman"/>
                <w:sz w:val="24"/>
                <w:szCs w:val="24"/>
              </w:rPr>
              <w:t xml:space="preserve"> grouped data</w:t>
            </w:r>
          </w:p>
        </w:tc>
        <w:tc>
          <w:tcPr>
            <w:tcW w:w="672" w:type="dxa"/>
            <w:tcBorders>
              <w:top w:val="nil"/>
              <w:left w:val="single" w:sz="12"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608"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717" w:type="dxa"/>
            <w:gridSpan w:val="2"/>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700" w:type="dxa"/>
            <w:tcBorders>
              <w:top w:val="nil"/>
              <w:left w:val="single" w:sz="4" w:space="0" w:color="auto"/>
              <w:bottom w:val="nil"/>
              <w:right w:val="single" w:sz="12" w:space="0" w:color="auto"/>
            </w:tcBorders>
            <w:shd w:val="clear" w:color="auto" w:fill="FFFFFF" w:themeFill="background1"/>
          </w:tcPr>
          <w:p w:rsidR="005413BD" w:rsidRPr="009D2D2F" w:rsidRDefault="005413BD" w:rsidP="009D2D2F">
            <w:pPr>
              <w:rPr>
                <w:rFonts w:ascii="Times New Roman" w:hAnsi="Times New Roman" w:cs="Times New Roman"/>
                <w:sz w:val="24"/>
                <w:szCs w:val="24"/>
                <w:lang w:val="en-US"/>
              </w:rPr>
            </w:pPr>
          </w:p>
        </w:tc>
        <w:tc>
          <w:tcPr>
            <w:tcW w:w="811" w:type="dxa"/>
            <w:tcBorders>
              <w:top w:val="nil"/>
              <w:left w:val="single" w:sz="12"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890" w:type="dxa"/>
            <w:tcBorders>
              <w:top w:val="nil"/>
              <w:left w:val="single" w:sz="4" w:space="0" w:color="auto"/>
              <w:bottom w:val="nil"/>
              <w:right w:val="single" w:sz="4" w:space="0" w:color="auto"/>
            </w:tcBorders>
            <w:shd w:val="clear" w:color="auto" w:fill="5B9BD5" w:themeFill="accent1"/>
          </w:tcPr>
          <w:p w:rsidR="005413BD" w:rsidRPr="009D2D2F" w:rsidRDefault="005413BD" w:rsidP="009D2D2F">
            <w:pPr>
              <w:rPr>
                <w:rFonts w:ascii="Times New Roman" w:hAnsi="Times New Roman" w:cs="Times New Roman"/>
                <w:sz w:val="24"/>
                <w:szCs w:val="24"/>
                <w:lang w:val="en-US"/>
              </w:rPr>
            </w:pPr>
          </w:p>
        </w:tc>
        <w:tc>
          <w:tcPr>
            <w:tcW w:w="713" w:type="dxa"/>
            <w:tcBorders>
              <w:top w:val="nil"/>
              <w:left w:val="single" w:sz="4" w:space="0" w:color="auto"/>
              <w:bottom w:val="nil"/>
              <w:right w:val="single" w:sz="4" w:space="0" w:color="auto"/>
            </w:tcBorders>
          </w:tcPr>
          <w:p w:rsidR="005413BD" w:rsidRPr="009D2D2F" w:rsidRDefault="005413BD" w:rsidP="009D2D2F">
            <w:pPr>
              <w:rPr>
                <w:rFonts w:ascii="Times New Roman" w:hAnsi="Times New Roman" w:cs="Times New Roman"/>
                <w:sz w:val="24"/>
                <w:szCs w:val="24"/>
                <w:lang w:val="en-US"/>
              </w:rPr>
            </w:pPr>
          </w:p>
        </w:tc>
        <w:tc>
          <w:tcPr>
            <w:tcW w:w="571" w:type="dxa"/>
            <w:tcBorders>
              <w:top w:val="nil"/>
              <w:left w:val="single" w:sz="4" w:space="0" w:color="auto"/>
              <w:bottom w:val="nil"/>
              <w:right w:val="single" w:sz="12" w:space="0" w:color="auto"/>
            </w:tcBorders>
          </w:tcPr>
          <w:p w:rsidR="005413BD" w:rsidRPr="009D2D2F" w:rsidRDefault="005413BD" w:rsidP="009D2D2F">
            <w:pPr>
              <w:rPr>
                <w:rFonts w:ascii="Times New Roman" w:hAnsi="Times New Roman" w:cs="Times New Roman"/>
                <w:sz w:val="24"/>
                <w:szCs w:val="24"/>
                <w:lang w:val="en-US"/>
              </w:rPr>
            </w:pPr>
          </w:p>
        </w:tc>
      </w:tr>
      <w:tr w:rsidR="002973FE" w:rsidTr="002973FE">
        <w:trPr>
          <w:trHeight w:val="340"/>
        </w:trPr>
        <w:tc>
          <w:tcPr>
            <w:tcW w:w="1887" w:type="dxa"/>
            <w:tcBorders>
              <w:top w:val="single" w:sz="12" w:space="0" w:color="auto"/>
              <w:left w:val="single" w:sz="12" w:space="0" w:color="auto"/>
              <w:bottom w:val="single" w:sz="12" w:space="0" w:color="auto"/>
              <w:right w:val="single" w:sz="4" w:space="0" w:color="auto"/>
            </w:tcBorders>
            <w:shd w:val="clear" w:color="auto" w:fill="62F1F8"/>
          </w:tcPr>
          <w:p w:rsidR="0047196B" w:rsidRPr="009D2D2F" w:rsidRDefault="002973FE" w:rsidP="009D2D2F">
            <w:pPr>
              <w:rPr>
                <w:rFonts w:ascii="Times New Roman" w:hAnsi="Times New Roman" w:cs="Times New Roman"/>
                <w:sz w:val="24"/>
                <w:szCs w:val="24"/>
                <w:lang w:val="en-US"/>
              </w:rPr>
            </w:pPr>
            <w:r>
              <w:rPr>
                <w:rFonts w:ascii="Times New Roman" w:hAnsi="Times New Roman" w:cs="Times New Roman"/>
                <w:sz w:val="24"/>
                <w:szCs w:val="24"/>
                <w:lang w:val="en-US"/>
              </w:rPr>
              <w:t>Final Report</w:t>
            </w:r>
          </w:p>
        </w:tc>
        <w:tc>
          <w:tcPr>
            <w:tcW w:w="2764" w:type="dxa"/>
            <w:tcBorders>
              <w:top w:val="single" w:sz="12" w:space="0" w:color="auto"/>
              <w:left w:val="single" w:sz="4" w:space="0" w:color="auto"/>
              <w:bottom w:val="single" w:sz="12" w:space="0" w:color="auto"/>
              <w:right w:val="single" w:sz="12" w:space="0" w:color="auto"/>
            </w:tcBorders>
            <w:shd w:val="clear" w:color="auto" w:fill="B2F8FC"/>
          </w:tcPr>
          <w:p w:rsidR="0047196B" w:rsidRPr="005413BD" w:rsidRDefault="002973FE" w:rsidP="004D60A4">
            <w:pPr>
              <w:rPr>
                <w:rFonts w:ascii="Times New Roman" w:hAnsi="Times New Roman" w:cs="Times New Roman"/>
                <w:sz w:val="24"/>
                <w:szCs w:val="24"/>
                <w:lang w:val="en-US"/>
              </w:rPr>
            </w:pPr>
            <w:r>
              <w:rPr>
                <w:rFonts w:ascii="Times New Roman" w:hAnsi="Times New Roman" w:cs="Times New Roman"/>
                <w:sz w:val="24"/>
                <w:szCs w:val="24"/>
                <w:lang w:val="en-US"/>
              </w:rPr>
              <w:t>Writing and presentation</w:t>
            </w:r>
          </w:p>
        </w:tc>
        <w:tc>
          <w:tcPr>
            <w:tcW w:w="672" w:type="dxa"/>
            <w:tcBorders>
              <w:top w:val="nil"/>
              <w:left w:val="single" w:sz="12"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608" w:type="dxa"/>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717" w:type="dxa"/>
            <w:gridSpan w:val="2"/>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700" w:type="dxa"/>
            <w:tcBorders>
              <w:top w:val="nil"/>
              <w:left w:val="single" w:sz="4" w:space="0" w:color="auto"/>
              <w:bottom w:val="single" w:sz="12" w:space="0" w:color="auto"/>
              <w:right w:val="single" w:sz="12" w:space="0" w:color="auto"/>
            </w:tcBorders>
            <w:shd w:val="clear" w:color="auto" w:fill="FFFFFF" w:themeFill="background1"/>
          </w:tcPr>
          <w:p w:rsidR="0047196B" w:rsidRPr="009D2D2F" w:rsidRDefault="0047196B" w:rsidP="009D2D2F">
            <w:pPr>
              <w:rPr>
                <w:rFonts w:ascii="Times New Roman" w:hAnsi="Times New Roman" w:cs="Times New Roman"/>
                <w:sz w:val="24"/>
                <w:szCs w:val="24"/>
                <w:lang w:val="en-US"/>
              </w:rPr>
            </w:pPr>
          </w:p>
        </w:tc>
        <w:tc>
          <w:tcPr>
            <w:tcW w:w="811" w:type="dxa"/>
            <w:tcBorders>
              <w:top w:val="nil"/>
              <w:left w:val="single" w:sz="12" w:space="0" w:color="auto"/>
              <w:bottom w:val="single" w:sz="12" w:space="0" w:color="auto"/>
              <w:right w:val="single" w:sz="4" w:space="0" w:color="auto"/>
            </w:tcBorders>
            <w:shd w:val="clear" w:color="auto" w:fill="FFFFFF" w:themeFill="background1"/>
          </w:tcPr>
          <w:p w:rsidR="0047196B" w:rsidRPr="009D2D2F" w:rsidRDefault="0047196B" w:rsidP="009D2D2F">
            <w:pPr>
              <w:rPr>
                <w:rFonts w:ascii="Times New Roman" w:hAnsi="Times New Roman" w:cs="Times New Roman"/>
                <w:sz w:val="24"/>
                <w:szCs w:val="24"/>
                <w:lang w:val="en-US"/>
              </w:rPr>
            </w:pPr>
          </w:p>
        </w:tc>
        <w:tc>
          <w:tcPr>
            <w:tcW w:w="890" w:type="dxa"/>
            <w:tcBorders>
              <w:top w:val="nil"/>
              <w:left w:val="single" w:sz="4" w:space="0" w:color="auto"/>
              <w:bottom w:val="single" w:sz="12" w:space="0" w:color="auto"/>
              <w:right w:val="single" w:sz="4" w:space="0" w:color="auto"/>
            </w:tcBorders>
          </w:tcPr>
          <w:p w:rsidR="0047196B" w:rsidRPr="009D2D2F" w:rsidRDefault="0047196B" w:rsidP="009D2D2F">
            <w:pPr>
              <w:rPr>
                <w:rFonts w:ascii="Times New Roman" w:hAnsi="Times New Roman" w:cs="Times New Roman"/>
                <w:sz w:val="24"/>
                <w:szCs w:val="24"/>
                <w:lang w:val="en-US"/>
              </w:rPr>
            </w:pPr>
          </w:p>
        </w:tc>
        <w:tc>
          <w:tcPr>
            <w:tcW w:w="713" w:type="dxa"/>
            <w:tcBorders>
              <w:top w:val="nil"/>
              <w:left w:val="single" w:sz="4" w:space="0" w:color="auto"/>
              <w:bottom w:val="single" w:sz="12" w:space="0" w:color="auto"/>
              <w:right w:val="single" w:sz="4" w:space="0" w:color="auto"/>
            </w:tcBorders>
            <w:shd w:val="clear" w:color="auto" w:fill="5B9BD5" w:themeFill="accent1"/>
          </w:tcPr>
          <w:p w:rsidR="0047196B" w:rsidRPr="009D2D2F" w:rsidRDefault="0047196B" w:rsidP="009D2D2F">
            <w:pPr>
              <w:rPr>
                <w:rFonts w:ascii="Times New Roman" w:hAnsi="Times New Roman" w:cs="Times New Roman"/>
                <w:sz w:val="24"/>
                <w:szCs w:val="24"/>
                <w:lang w:val="en-US"/>
              </w:rPr>
            </w:pPr>
          </w:p>
        </w:tc>
        <w:tc>
          <w:tcPr>
            <w:tcW w:w="571" w:type="dxa"/>
            <w:tcBorders>
              <w:top w:val="nil"/>
              <w:left w:val="single" w:sz="4" w:space="0" w:color="auto"/>
              <w:bottom w:val="single" w:sz="12" w:space="0" w:color="auto"/>
              <w:right w:val="single" w:sz="12" w:space="0" w:color="auto"/>
            </w:tcBorders>
            <w:shd w:val="clear" w:color="auto" w:fill="5B9BD5" w:themeFill="accent1"/>
          </w:tcPr>
          <w:p w:rsidR="0047196B" w:rsidRPr="009D2D2F" w:rsidRDefault="0047196B" w:rsidP="009D2D2F">
            <w:pPr>
              <w:rPr>
                <w:rFonts w:ascii="Times New Roman" w:hAnsi="Times New Roman" w:cs="Times New Roman"/>
                <w:sz w:val="24"/>
                <w:szCs w:val="24"/>
                <w:lang w:val="en-US"/>
              </w:rPr>
            </w:pPr>
          </w:p>
        </w:tc>
      </w:tr>
    </w:tbl>
    <w:p w:rsidR="009E77BE" w:rsidRDefault="009E77BE" w:rsidP="0088360A">
      <w:pPr>
        <w:rPr>
          <w:rFonts w:ascii="Times New Roman" w:hAnsi="Times New Roman" w:cs="Times New Roman"/>
          <w:sz w:val="34"/>
          <w:szCs w:val="34"/>
          <w:lang w:val="en-US"/>
        </w:rPr>
      </w:pPr>
    </w:p>
    <w:p w:rsidR="009E77BE" w:rsidRDefault="009E77BE" w:rsidP="0088360A">
      <w:pPr>
        <w:rPr>
          <w:rFonts w:ascii="Times New Roman" w:hAnsi="Times New Roman" w:cs="Times New Roman"/>
          <w:sz w:val="34"/>
          <w:szCs w:val="34"/>
          <w:lang w:val="en-US"/>
        </w:rPr>
      </w:pPr>
    </w:p>
    <w:p w:rsidR="00FA4E7B" w:rsidRDefault="002973FE" w:rsidP="00612E6E">
      <w:pPr>
        <w:spacing w:line="360" w:lineRule="auto"/>
        <w:rPr>
          <w:rFonts w:ascii="Times New Roman" w:hAnsi="Times New Roman" w:cs="Times New Roman"/>
          <w:sz w:val="48"/>
          <w:szCs w:val="34"/>
          <w:lang w:val="en-US"/>
        </w:rPr>
      </w:pPr>
      <w:r>
        <w:rPr>
          <w:rFonts w:ascii="Times New Roman" w:hAnsi="Times New Roman" w:cs="Times New Roman"/>
          <w:sz w:val="48"/>
          <w:szCs w:val="34"/>
          <w:lang w:val="en-US"/>
        </w:rPr>
        <w:t>Expected Outcomes</w:t>
      </w:r>
    </w:p>
    <w:p w:rsidR="00612E6E" w:rsidRDefault="00612E6E" w:rsidP="00612E6E">
      <w:pPr>
        <w:spacing w:line="360" w:lineRule="auto"/>
        <w:jc w:val="both"/>
        <w:rPr>
          <w:rFonts w:ascii="Times New Roman" w:hAnsi="Times New Roman" w:cs="Times New Roman"/>
          <w:sz w:val="24"/>
          <w:szCs w:val="34"/>
          <w:lang w:val="en-US"/>
        </w:rPr>
      </w:pPr>
      <w:r>
        <w:rPr>
          <w:rFonts w:ascii="Times New Roman" w:hAnsi="Times New Roman" w:cs="Times New Roman"/>
          <w:sz w:val="24"/>
          <w:szCs w:val="34"/>
          <w:lang w:val="en-US"/>
        </w:rPr>
        <w:t>There are two expected outcomes of this project:</w:t>
      </w:r>
    </w:p>
    <w:p w:rsidR="00612E6E" w:rsidRDefault="00612E6E" w:rsidP="00612E6E">
      <w:pPr>
        <w:pStyle w:val="ListParagraph"/>
        <w:numPr>
          <w:ilvl w:val="0"/>
          <w:numId w:val="8"/>
        </w:numPr>
        <w:spacing w:line="360" w:lineRule="auto"/>
        <w:ind w:left="714" w:hanging="357"/>
        <w:contextualSpacing w:val="0"/>
        <w:jc w:val="both"/>
        <w:rPr>
          <w:rFonts w:ascii="Times New Roman" w:hAnsi="Times New Roman" w:cs="Times New Roman"/>
          <w:sz w:val="24"/>
          <w:szCs w:val="34"/>
          <w:lang w:val="en-US"/>
        </w:rPr>
      </w:pPr>
      <w:r>
        <w:rPr>
          <w:rFonts w:ascii="Times New Roman" w:hAnsi="Times New Roman" w:cs="Times New Roman"/>
          <w:sz w:val="24"/>
          <w:szCs w:val="34"/>
          <w:lang w:val="en-US"/>
        </w:rPr>
        <w:t>First expected outcome is that the company will be able to identify and classify potential defaulters more accurately</w:t>
      </w:r>
      <w:r w:rsidR="000230D5">
        <w:rPr>
          <w:rFonts w:ascii="Times New Roman" w:hAnsi="Times New Roman" w:cs="Times New Roman"/>
          <w:sz w:val="24"/>
          <w:szCs w:val="34"/>
          <w:lang w:val="en-US"/>
        </w:rPr>
        <w:t>,</w:t>
      </w:r>
      <w:r>
        <w:rPr>
          <w:rFonts w:ascii="Times New Roman" w:hAnsi="Times New Roman" w:cs="Times New Roman"/>
          <w:sz w:val="24"/>
          <w:szCs w:val="34"/>
          <w:lang w:val="en-US"/>
        </w:rPr>
        <w:t xml:space="preserve"> and </w:t>
      </w:r>
      <w:r w:rsidR="000230D5">
        <w:rPr>
          <w:rFonts w:ascii="Times New Roman" w:hAnsi="Times New Roman" w:cs="Times New Roman"/>
          <w:sz w:val="24"/>
          <w:szCs w:val="34"/>
          <w:lang w:val="en-US"/>
        </w:rPr>
        <w:t xml:space="preserve">also </w:t>
      </w:r>
      <w:r>
        <w:rPr>
          <w:rFonts w:ascii="Times New Roman" w:hAnsi="Times New Roman" w:cs="Times New Roman"/>
          <w:sz w:val="24"/>
          <w:szCs w:val="34"/>
          <w:lang w:val="en-US"/>
        </w:rPr>
        <w:t xml:space="preserve">making sure that </w:t>
      </w:r>
      <w:r w:rsidR="000230D5">
        <w:rPr>
          <w:rFonts w:ascii="Times New Roman" w:hAnsi="Times New Roman" w:cs="Times New Roman"/>
          <w:sz w:val="24"/>
          <w:szCs w:val="34"/>
          <w:lang w:val="en-US"/>
        </w:rPr>
        <w:t xml:space="preserve">it </w:t>
      </w:r>
      <w:r>
        <w:rPr>
          <w:rFonts w:ascii="Times New Roman" w:hAnsi="Times New Roman" w:cs="Times New Roman"/>
          <w:sz w:val="24"/>
          <w:szCs w:val="34"/>
          <w:lang w:val="en-US"/>
        </w:rPr>
        <w:t xml:space="preserve">does not reject </w:t>
      </w:r>
      <w:r w:rsidR="000230D5">
        <w:rPr>
          <w:rFonts w:ascii="Times New Roman" w:hAnsi="Times New Roman" w:cs="Times New Roman"/>
          <w:sz w:val="24"/>
          <w:szCs w:val="34"/>
          <w:lang w:val="en-US"/>
        </w:rPr>
        <w:t>too many capable customers in the process.</w:t>
      </w:r>
      <w:r>
        <w:rPr>
          <w:rFonts w:ascii="Times New Roman" w:hAnsi="Times New Roman" w:cs="Times New Roman"/>
          <w:sz w:val="24"/>
          <w:szCs w:val="34"/>
          <w:lang w:val="en-US"/>
        </w:rPr>
        <w:t xml:space="preserve"> </w:t>
      </w:r>
    </w:p>
    <w:p w:rsidR="000230D5" w:rsidRDefault="000230D5" w:rsidP="00612E6E">
      <w:pPr>
        <w:pStyle w:val="ListParagraph"/>
        <w:numPr>
          <w:ilvl w:val="0"/>
          <w:numId w:val="8"/>
        </w:numPr>
        <w:spacing w:line="360" w:lineRule="auto"/>
        <w:ind w:left="714" w:hanging="357"/>
        <w:contextualSpacing w:val="0"/>
        <w:jc w:val="both"/>
        <w:rPr>
          <w:rFonts w:ascii="Times New Roman" w:hAnsi="Times New Roman" w:cs="Times New Roman"/>
          <w:sz w:val="24"/>
          <w:szCs w:val="34"/>
          <w:lang w:val="en-US"/>
        </w:rPr>
      </w:pPr>
      <w:r>
        <w:rPr>
          <w:rFonts w:ascii="Times New Roman" w:hAnsi="Times New Roman" w:cs="Times New Roman"/>
          <w:sz w:val="24"/>
          <w:szCs w:val="34"/>
          <w:lang w:val="en-US"/>
        </w:rPr>
        <w:t>Second expected outcome is that the company will be able to utilize the past transactional data of previous customers more meaningfully</w:t>
      </w:r>
      <w:r w:rsidR="00433222">
        <w:rPr>
          <w:rFonts w:ascii="Times New Roman" w:hAnsi="Times New Roman" w:cs="Times New Roman"/>
          <w:sz w:val="24"/>
          <w:szCs w:val="34"/>
          <w:lang w:val="en-US"/>
        </w:rPr>
        <w:t>.</w:t>
      </w:r>
      <w:bookmarkStart w:id="0" w:name="_GoBack"/>
      <w:bookmarkEnd w:id="0"/>
    </w:p>
    <w:p w:rsidR="000230D5" w:rsidRPr="000230D5" w:rsidRDefault="000230D5" w:rsidP="000230D5">
      <w:pPr>
        <w:spacing w:line="360" w:lineRule="auto"/>
        <w:ind w:left="357"/>
        <w:jc w:val="both"/>
        <w:rPr>
          <w:rFonts w:ascii="Times New Roman" w:hAnsi="Times New Roman" w:cs="Times New Roman"/>
          <w:sz w:val="24"/>
          <w:szCs w:val="34"/>
          <w:lang w:val="en-US"/>
        </w:rPr>
      </w:pPr>
      <w:r>
        <w:rPr>
          <w:rFonts w:ascii="Times New Roman" w:hAnsi="Times New Roman" w:cs="Times New Roman"/>
          <w:sz w:val="24"/>
          <w:szCs w:val="34"/>
          <w:lang w:val="en-US"/>
        </w:rPr>
        <w:t xml:space="preserve">Both these outcomes may help the company to not only </w:t>
      </w:r>
      <w:r w:rsidR="00165B59">
        <w:rPr>
          <w:rFonts w:ascii="Times New Roman" w:hAnsi="Times New Roman" w:cs="Times New Roman"/>
          <w:sz w:val="24"/>
          <w:szCs w:val="34"/>
          <w:lang w:val="en-US"/>
        </w:rPr>
        <w:t>reduce</w:t>
      </w:r>
      <w:r>
        <w:rPr>
          <w:rFonts w:ascii="Times New Roman" w:hAnsi="Times New Roman" w:cs="Times New Roman"/>
          <w:sz w:val="24"/>
          <w:szCs w:val="34"/>
          <w:lang w:val="en-US"/>
        </w:rPr>
        <w:t xml:space="preserve"> </w:t>
      </w:r>
      <w:r w:rsidR="00165B59">
        <w:rPr>
          <w:rFonts w:ascii="Times New Roman" w:hAnsi="Times New Roman" w:cs="Times New Roman"/>
          <w:sz w:val="24"/>
          <w:szCs w:val="34"/>
          <w:lang w:val="en-US"/>
        </w:rPr>
        <w:t xml:space="preserve">its </w:t>
      </w:r>
      <w:r>
        <w:rPr>
          <w:rFonts w:ascii="Times New Roman" w:hAnsi="Times New Roman" w:cs="Times New Roman"/>
          <w:sz w:val="24"/>
          <w:szCs w:val="34"/>
          <w:lang w:val="en-US"/>
        </w:rPr>
        <w:t>losses but also to achieve its main objective of credit inclusion.</w:t>
      </w:r>
    </w:p>
    <w:sectPr w:rsidR="000230D5" w:rsidRPr="000230D5" w:rsidSect="009B3294">
      <w:footerReference w:type="default" r:id="rId10"/>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10C" w:rsidRDefault="004A110C" w:rsidP="00C23AFB">
      <w:pPr>
        <w:spacing w:after="0" w:line="240" w:lineRule="auto"/>
      </w:pPr>
      <w:r>
        <w:separator/>
      </w:r>
    </w:p>
  </w:endnote>
  <w:endnote w:type="continuationSeparator" w:id="0">
    <w:p w:rsidR="004A110C" w:rsidRDefault="004A110C" w:rsidP="00C23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8486384"/>
      <w:docPartObj>
        <w:docPartGallery w:val="Page Numbers (Bottom of Page)"/>
        <w:docPartUnique/>
      </w:docPartObj>
    </w:sdtPr>
    <w:sdtEndPr>
      <w:rPr>
        <w:noProof/>
      </w:rPr>
    </w:sdtEndPr>
    <w:sdtContent>
      <w:p w:rsidR="0004316B" w:rsidRDefault="0004316B">
        <w:pPr>
          <w:pStyle w:val="Footer"/>
          <w:jc w:val="center"/>
        </w:pPr>
        <w:r>
          <w:fldChar w:fldCharType="begin"/>
        </w:r>
        <w:r>
          <w:instrText xml:space="preserve"> PAGE   \* MERGEFORMAT </w:instrText>
        </w:r>
        <w:r>
          <w:fldChar w:fldCharType="separate"/>
        </w:r>
        <w:r w:rsidR="00433222">
          <w:rPr>
            <w:noProof/>
          </w:rPr>
          <w:t>6</w:t>
        </w:r>
        <w:r>
          <w:rPr>
            <w:noProof/>
          </w:rPr>
          <w:fldChar w:fldCharType="end"/>
        </w:r>
      </w:p>
    </w:sdtContent>
  </w:sdt>
  <w:p w:rsidR="0004316B" w:rsidRDefault="000431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10C" w:rsidRDefault="004A110C" w:rsidP="00C23AFB">
      <w:pPr>
        <w:spacing w:after="0" w:line="240" w:lineRule="auto"/>
      </w:pPr>
      <w:r>
        <w:separator/>
      </w:r>
    </w:p>
  </w:footnote>
  <w:footnote w:type="continuationSeparator" w:id="0">
    <w:p w:rsidR="004A110C" w:rsidRDefault="004A110C" w:rsidP="00C23A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75EA6"/>
    <w:multiLevelType w:val="hybridMultilevel"/>
    <w:tmpl w:val="6FE88A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5C4772E"/>
    <w:multiLevelType w:val="hybridMultilevel"/>
    <w:tmpl w:val="D2C8B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CCD6F30"/>
    <w:multiLevelType w:val="hybridMultilevel"/>
    <w:tmpl w:val="DD9AE738"/>
    <w:lvl w:ilvl="0" w:tplc="3D3EE98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95D6511"/>
    <w:multiLevelType w:val="hybridMultilevel"/>
    <w:tmpl w:val="5D806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D81494"/>
    <w:multiLevelType w:val="hybridMultilevel"/>
    <w:tmpl w:val="8E5CE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B3B3C49"/>
    <w:multiLevelType w:val="hybridMultilevel"/>
    <w:tmpl w:val="1702F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D111846"/>
    <w:multiLevelType w:val="hybridMultilevel"/>
    <w:tmpl w:val="AF806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5857553"/>
    <w:multiLevelType w:val="hybridMultilevel"/>
    <w:tmpl w:val="194CC00C"/>
    <w:lvl w:ilvl="0" w:tplc="D8B662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1"/>
  </w:num>
  <w:num w:numId="5">
    <w:abstractNumId w:val="0"/>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6FC"/>
    <w:rsid w:val="0001588B"/>
    <w:rsid w:val="00022DB9"/>
    <w:rsid w:val="000230D5"/>
    <w:rsid w:val="0004316B"/>
    <w:rsid w:val="0009182F"/>
    <w:rsid w:val="000B64AA"/>
    <w:rsid w:val="000F093E"/>
    <w:rsid w:val="00102382"/>
    <w:rsid w:val="0015295E"/>
    <w:rsid w:val="00165B59"/>
    <w:rsid w:val="001777A5"/>
    <w:rsid w:val="001B3981"/>
    <w:rsid w:val="001C0D6F"/>
    <w:rsid w:val="001E6CDD"/>
    <w:rsid w:val="00231985"/>
    <w:rsid w:val="002569D4"/>
    <w:rsid w:val="00271D5C"/>
    <w:rsid w:val="002973FE"/>
    <w:rsid w:val="002D3AC6"/>
    <w:rsid w:val="002E211B"/>
    <w:rsid w:val="0030609C"/>
    <w:rsid w:val="00317331"/>
    <w:rsid w:val="00354C31"/>
    <w:rsid w:val="003835D6"/>
    <w:rsid w:val="003A5ADC"/>
    <w:rsid w:val="003B5C9A"/>
    <w:rsid w:val="00400C13"/>
    <w:rsid w:val="00433222"/>
    <w:rsid w:val="00437852"/>
    <w:rsid w:val="004408A0"/>
    <w:rsid w:val="00463356"/>
    <w:rsid w:val="00463C8E"/>
    <w:rsid w:val="0047196B"/>
    <w:rsid w:val="00476C6E"/>
    <w:rsid w:val="00495743"/>
    <w:rsid w:val="004A110C"/>
    <w:rsid w:val="004C1B65"/>
    <w:rsid w:val="004D30DA"/>
    <w:rsid w:val="004D4CA3"/>
    <w:rsid w:val="004D60A4"/>
    <w:rsid w:val="004E062C"/>
    <w:rsid w:val="005312C2"/>
    <w:rsid w:val="00540744"/>
    <w:rsid w:val="005413BD"/>
    <w:rsid w:val="005433E5"/>
    <w:rsid w:val="005614DD"/>
    <w:rsid w:val="00587234"/>
    <w:rsid w:val="005A3195"/>
    <w:rsid w:val="005B7CCD"/>
    <w:rsid w:val="005C7ECB"/>
    <w:rsid w:val="005E48F0"/>
    <w:rsid w:val="005E79DA"/>
    <w:rsid w:val="00612E6E"/>
    <w:rsid w:val="0065207B"/>
    <w:rsid w:val="00684A0A"/>
    <w:rsid w:val="006A2209"/>
    <w:rsid w:val="006B6175"/>
    <w:rsid w:val="006D1A0B"/>
    <w:rsid w:val="007055BD"/>
    <w:rsid w:val="0071070F"/>
    <w:rsid w:val="00774138"/>
    <w:rsid w:val="00775D6C"/>
    <w:rsid w:val="00775FB3"/>
    <w:rsid w:val="0078329A"/>
    <w:rsid w:val="007D7CDB"/>
    <w:rsid w:val="007E4E17"/>
    <w:rsid w:val="0083692B"/>
    <w:rsid w:val="0088360A"/>
    <w:rsid w:val="008843B5"/>
    <w:rsid w:val="00892A48"/>
    <w:rsid w:val="008D16D7"/>
    <w:rsid w:val="00916E40"/>
    <w:rsid w:val="00967BEB"/>
    <w:rsid w:val="00976268"/>
    <w:rsid w:val="00997EF0"/>
    <w:rsid w:val="009B0A3E"/>
    <w:rsid w:val="009B3294"/>
    <w:rsid w:val="009B7B3F"/>
    <w:rsid w:val="009C6FEF"/>
    <w:rsid w:val="009D2D2F"/>
    <w:rsid w:val="009E77BE"/>
    <w:rsid w:val="00A11A6A"/>
    <w:rsid w:val="00A25C26"/>
    <w:rsid w:val="00A30B57"/>
    <w:rsid w:val="00AC236D"/>
    <w:rsid w:val="00AF3418"/>
    <w:rsid w:val="00B12947"/>
    <w:rsid w:val="00B15FD6"/>
    <w:rsid w:val="00B253C1"/>
    <w:rsid w:val="00B32DAC"/>
    <w:rsid w:val="00B50F92"/>
    <w:rsid w:val="00B73814"/>
    <w:rsid w:val="00B7669B"/>
    <w:rsid w:val="00B939E1"/>
    <w:rsid w:val="00BA417C"/>
    <w:rsid w:val="00BC1BA9"/>
    <w:rsid w:val="00BD7D67"/>
    <w:rsid w:val="00BE22C0"/>
    <w:rsid w:val="00C21F2C"/>
    <w:rsid w:val="00C23673"/>
    <w:rsid w:val="00C23AFB"/>
    <w:rsid w:val="00C30E2D"/>
    <w:rsid w:val="00C404F0"/>
    <w:rsid w:val="00CB4924"/>
    <w:rsid w:val="00CE078D"/>
    <w:rsid w:val="00CF16A6"/>
    <w:rsid w:val="00D0346E"/>
    <w:rsid w:val="00D23C78"/>
    <w:rsid w:val="00D43FF8"/>
    <w:rsid w:val="00DA5254"/>
    <w:rsid w:val="00DD1968"/>
    <w:rsid w:val="00DD2EC9"/>
    <w:rsid w:val="00E17B38"/>
    <w:rsid w:val="00E404D5"/>
    <w:rsid w:val="00E50B6E"/>
    <w:rsid w:val="00E54044"/>
    <w:rsid w:val="00E64592"/>
    <w:rsid w:val="00E70DD7"/>
    <w:rsid w:val="00E71C9E"/>
    <w:rsid w:val="00E72017"/>
    <w:rsid w:val="00E82978"/>
    <w:rsid w:val="00EA4E6C"/>
    <w:rsid w:val="00EC40A8"/>
    <w:rsid w:val="00F23E11"/>
    <w:rsid w:val="00F3489F"/>
    <w:rsid w:val="00F456FC"/>
    <w:rsid w:val="00F567F3"/>
    <w:rsid w:val="00F57733"/>
    <w:rsid w:val="00F66FAB"/>
    <w:rsid w:val="00FA3567"/>
    <w:rsid w:val="00FA4E7B"/>
    <w:rsid w:val="00FB0E58"/>
    <w:rsid w:val="00FB677B"/>
    <w:rsid w:val="00FE6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8BBBBF8-C076-4D1C-9A08-78347053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AFB"/>
    <w:rPr>
      <w:lang w:val="en-GB"/>
    </w:rPr>
  </w:style>
  <w:style w:type="paragraph" w:styleId="Footer">
    <w:name w:val="footer"/>
    <w:basedOn w:val="Normal"/>
    <w:link w:val="FooterChar"/>
    <w:uiPriority w:val="99"/>
    <w:unhideWhenUsed/>
    <w:rsid w:val="00C2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AFB"/>
    <w:rPr>
      <w:lang w:val="en-GB"/>
    </w:rPr>
  </w:style>
  <w:style w:type="table" w:styleId="TableGrid">
    <w:name w:val="Table Grid"/>
    <w:basedOn w:val="TableNormal"/>
    <w:uiPriority w:val="39"/>
    <w:rsid w:val="00FE6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E666E"/>
    <w:pPr>
      <w:ind w:left="720"/>
      <w:contextualSpacing/>
    </w:pPr>
  </w:style>
  <w:style w:type="character" w:styleId="Hyperlink">
    <w:name w:val="Hyperlink"/>
    <w:basedOn w:val="DefaultParagraphFont"/>
    <w:uiPriority w:val="99"/>
    <w:unhideWhenUsed/>
    <w:rsid w:val="00BC1BA9"/>
    <w:rPr>
      <w:color w:val="0563C1" w:themeColor="hyperlink"/>
      <w:u w:val="single"/>
    </w:rPr>
  </w:style>
  <w:style w:type="character" w:styleId="FollowedHyperlink">
    <w:name w:val="FollowedHyperlink"/>
    <w:basedOn w:val="DefaultParagraphFont"/>
    <w:uiPriority w:val="99"/>
    <w:semiHidden/>
    <w:unhideWhenUsed/>
    <w:rsid w:val="00BC1B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mecredit.n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2140</TotalTime>
  <Pages>8</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2024-07-05T12:06:00Z</dcterms:created>
  <dcterms:modified xsi:type="dcterms:W3CDTF">2024-07-09T18:30:00Z</dcterms:modified>
</cp:coreProperties>
</file>