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F294" w14:textId="77777777" w:rsidR="0019564E" w:rsidRPr="0019564E" w:rsidRDefault="0019564E" w:rsidP="0019564E">
      <w:pPr>
        <w:spacing w:before="360" w:after="240" w:line="240" w:lineRule="auto"/>
        <w:outlineLvl w:val="1"/>
        <w:rPr>
          <w:rFonts w:ascii="Segoe UI" w:eastAsia="Times New Roman" w:hAnsi="Segoe UI" w:cs="Segoe UI"/>
          <w:b/>
          <w:bCs/>
          <w:kern w:val="0"/>
          <w:sz w:val="32"/>
          <w:szCs w:val="32"/>
          <w:lang w:eastAsia="es-MX"/>
          <w14:ligatures w14:val="none"/>
        </w:rPr>
      </w:pPr>
      <w:r w:rsidRPr="0019564E">
        <w:rPr>
          <w:rFonts w:ascii="Segoe UI" w:eastAsia="Times New Roman" w:hAnsi="Segoe UI" w:cs="Segoe UI"/>
          <w:b/>
          <w:bCs/>
          <w:kern w:val="0"/>
          <w:sz w:val="32"/>
          <w:szCs w:val="32"/>
          <w:lang w:eastAsia="es-MX"/>
          <w14:ligatures w14:val="none"/>
        </w:rPr>
        <w:t>1. Introducción</w:t>
      </w:r>
    </w:p>
    <w:p w14:paraId="193FF1C2"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1.1 ¿Qué hace la aplicación?</w:t>
      </w:r>
    </w:p>
    <w:p w14:paraId="452A58B9"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proyecto es un </w:t>
      </w:r>
      <w:r w:rsidRPr="0019564E">
        <w:rPr>
          <w:rFonts w:ascii="Segoe UI" w:eastAsia="Times New Roman" w:hAnsi="Segoe UI" w:cs="Segoe UI"/>
          <w:b/>
          <w:bCs/>
          <w:kern w:val="0"/>
          <w:sz w:val="21"/>
          <w:szCs w:val="21"/>
          <w:lang w:eastAsia="es-MX"/>
          <w14:ligatures w14:val="none"/>
        </w:rPr>
        <w:t>sistema CRM (</w:t>
      </w:r>
      <w:proofErr w:type="spellStart"/>
      <w:r w:rsidRPr="0019564E">
        <w:rPr>
          <w:rFonts w:ascii="Segoe UI" w:eastAsia="Times New Roman" w:hAnsi="Segoe UI" w:cs="Segoe UI"/>
          <w:b/>
          <w:bCs/>
          <w:kern w:val="0"/>
          <w:sz w:val="21"/>
          <w:szCs w:val="21"/>
          <w:lang w:eastAsia="es-MX"/>
          <w14:ligatures w14:val="none"/>
        </w:rPr>
        <w:t>Customer</w:t>
      </w:r>
      <w:proofErr w:type="spellEnd"/>
      <w:r w:rsidRPr="0019564E">
        <w:rPr>
          <w:rFonts w:ascii="Segoe UI" w:eastAsia="Times New Roman" w:hAnsi="Segoe UI" w:cs="Segoe UI"/>
          <w:b/>
          <w:bCs/>
          <w:kern w:val="0"/>
          <w:sz w:val="21"/>
          <w:szCs w:val="21"/>
          <w:lang w:eastAsia="es-MX"/>
          <w14:ligatures w14:val="none"/>
        </w:rPr>
        <w:t xml:space="preserve"> </w:t>
      </w:r>
      <w:proofErr w:type="spellStart"/>
      <w:r w:rsidRPr="0019564E">
        <w:rPr>
          <w:rFonts w:ascii="Segoe UI" w:eastAsia="Times New Roman" w:hAnsi="Segoe UI" w:cs="Segoe UI"/>
          <w:b/>
          <w:bCs/>
          <w:kern w:val="0"/>
          <w:sz w:val="21"/>
          <w:szCs w:val="21"/>
          <w:lang w:eastAsia="es-MX"/>
          <w14:ligatures w14:val="none"/>
        </w:rPr>
        <w:t>Relationship</w:t>
      </w:r>
      <w:proofErr w:type="spellEnd"/>
      <w:r w:rsidRPr="0019564E">
        <w:rPr>
          <w:rFonts w:ascii="Segoe UI" w:eastAsia="Times New Roman" w:hAnsi="Segoe UI" w:cs="Segoe UI"/>
          <w:b/>
          <w:bCs/>
          <w:kern w:val="0"/>
          <w:sz w:val="21"/>
          <w:szCs w:val="21"/>
          <w:lang w:eastAsia="es-MX"/>
          <w14:ligatures w14:val="none"/>
        </w:rPr>
        <w:t xml:space="preserve"> Management) especializado en reseñas de restaurantes</w:t>
      </w:r>
      <w:r w:rsidRPr="0019564E">
        <w:rPr>
          <w:rFonts w:ascii="Segoe UI" w:eastAsia="Times New Roman" w:hAnsi="Segoe UI" w:cs="Segoe UI"/>
          <w:kern w:val="0"/>
          <w:sz w:val="21"/>
          <w:szCs w:val="21"/>
          <w:lang w:eastAsia="es-MX"/>
          <w14:ligatures w14:val="none"/>
        </w:rPr>
        <w:t>. Recibe opiniones de comensales en dos formas, </w:t>
      </w:r>
      <w:r w:rsidRPr="0019564E">
        <w:rPr>
          <w:rFonts w:ascii="Segoe UI" w:eastAsia="Times New Roman" w:hAnsi="Segoe UI" w:cs="Segoe UI"/>
          <w:b/>
          <w:bCs/>
          <w:kern w:val="0"/>
          <w:sz w:val="21"/>
          <w:szCs w:val="21"/>
          <w:lang w:eastAsia="es-MX"/>
          <w14:ligatures w14:val="none"/>
        </w:rPr>
        <w:t>texto</w:t>
      </w:r>
      <w:r w:rsidRPr="0019564E">
        <w:rPr>
          <w:rFonts w:ascii="Segoe UI" w:eastAsia="Times New Roman" w:hAnsi="Segoe UI" w:cs="Segoe UI"/>
          <w:kern w:val="0"/>
          <w:sz w:val="21"/>
          <w:szCs w:val="21"/>
          <w:lang w:eastAsia="es-MX"/>
          <w14:ligatures w14:val="none"/>
        </w:rPr>
        <w:t xml:space="preserve"> (por ejemplo, copiado desde Google </w:t>
      </w:r>
      <w:proofErr w:type="spellStart"/>
      <w:r w:rsidRPr="0019564E">
        <w:rPr>
          <w:rFonts w:ascii="Segoe UI" w:eastAsia="Times New Roman" w:hAnsi="Segoe UI" w:cs="Segoe UI"/>
          <w:kern w:val="0"/>
          <w:sz w:val="21"/>
          <w:szCs w:val="21"/>
          <w:lang w:eastAsia="es-MX"/>
          <w14:ligatures w14:val="none"/>
        </w:rPr>
        <w:t>Maps</w:t>
      </w:r>
      <w:proofErr w:type="spellEnd"/>
      <w:r w:rsidRPr="0019564E">
        <w:rPr>
          <w:rFonts w:ascii="Segoe UI" w:eastAsia="Times New Roman" w:hAnsi="Segoe UI" w:cs="Segoe UI"/>
          <w:kern w:val="0"/>
          <w:sz w:val="21"/>
          <w:szCs w:val="21"/>
          <w:lang w:eastAsia="es-MX"/>
          <w14:ligatures w14:val="none"/>
        </w:rPr>
        <w:t>, TripAdvisor o WhatsApp) y </w:t>
      </w:r>
      <w:r w:rsidRPr="0019564E">
        <w:rPr>
          <w:rFonts w:ascii="Segoe UI" w:eastAsia="Times New Roman" w:hAnsi="Segoe UI" w:cs="Segoe UI"/>
          <w:b/>
          <w:bCs/>
          <w:kern w:val="0"/>
          <w:sz w:val="21"/>
          <w:szCs w:val="21"/>
          <w:lang w:eastAsia="es-MX"/>
          <w14:ligatures w14:val="none"/>
        </w:rPr>
        <w:t>voz</w:t>
      </w:r>
      <w:r w:rsidRPr="0019564E">
        <w:rPr>
          <w:rFonts w:ascii="Segoe UI" w:eastAsia="Times New Roman" w:hAnsi="Segoe UI" w:cs="Segoe UI"/>
          <w:kern w:val="0"/>
          <w:sz w:val="21"/>
          <w:szCs w:val="21"/>
          <w:lang w:eastAsia="es-MX"/>
          <w14:ligatures w14:val="none"/>
        </w:rPr>
        <w:t> (grabada desde el navegador). A partir de ellas, el sistema:</w:t>
      </w:r>
    </w:p>
    <w:p w14:paraId="049A825C" w14:textId="77777777" w:rsidR="0019564E" w:rsidRPr="0019564E" w:rsidRDefault="0019564E" w:rsidP="0019564E">
      <w:pPr>
        <w:numPr>
          <w:ilvl w:val="0"/>
          <w:numId w:val="2"/>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Transcribe</w:t>
      </w:r>
      <w:r w:rsidRPr="0019564E">
        <w:rPr>
          <w:rFonts w:ascii="Segoe UI" w:eastAsia="Times New Roman" w:hAnsi="Segoe UI" w:cs="Segoe UI"/>
          <w:kern w:val="0"/>
          <w:sz w:val="21"/>
          <w:szCs w:val="21"/>
          <w:lang w:eastAsia="es-MX"/>
          <w14:ligatures w14:val="none"/>
        </w:rPr>
        <w:t> el audio a texto (si la reseña es de voz).</w:t>
      </w:r>
    </w:p>
    <w:p w14:paraId="3687AC09" w14:textId="77777777" w:rsidR="0019564E" w:rsidRPr="0019564E" w:rsidRDefault="0019564E" w:rsidP="0019564E">
      <w:pPr>
        <w:numPr>
          <w:ilvl w:val="0"/>
          <w:numId w:val="2"/>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Identifica qué platillos del menú se mencionan</w:t>
      </w:r>
      <w:r w:rsidRPr="0019564E">
        <w:rPr>
          <w:rFonts w:ascii="Segoe UI" w:eastAsia="Times New Roman" w:hAnsi="Segoe UI" w:cs="Segoe UI"/>
          <w:kern w:val="0"/>
          <w:sz w:val="21"/>
          <w:szCs w:val="21"/>
          <w:lang w:eastAsia="es-MX"/>
          <w14:ligatures w14:val="none"/>
        </w:rPr>
        <w:t> y qué opinión se expresa sobre cada uno (positiva, neutral o negativa).</w:t>
      </w:r>
    </w:p>
    <w:p w14:paraId="0DDF99FB" w14:textId="77777777" w:rsidR="0019564E" w:rsidRPr="0019564E" w:rsidRDefault="0019564E" w:rsidP="0019564E">
      <w:pPr>
        <w:numPr>
          <w:ilvl w:val="0"/>
          <w:numId w:val="2"/>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Extrae atributos</w:t>
      </w:r>
      <w:r w:rsidRPr="0019564E">
        <w:rPr>
          <w:rFonts w:ascii="Segoe UI" w:eastAsia="Times New Roman" w:hAnsi="Segoe UI" w:cs="Segoe UI"/>
          <w:kern w:val="0"/>
          <w:sz w:val="21"/>
          <w:szCs w:val="21"/>
          <w:lang w:eastAsia="es-MX"/>
          <w14:ligatures w14:val="none"/>
        </w:rPr>
        <w:t> de cada mención: temperatura, sabor, porción, textura, precio o presentación.</w:t>
      </w:r>
    </w:p>
    <w:p w14:paraId="5622FB50" w14:textId="77777777" w:rsidR="0019564E" w:rsidRPr="0019564E" w:rsidRDefault="0019564E" w:rsidP="0019564E">
      <w:pPr>
        <w:numPr>
          <w:ilvl w:val="0"/>
          <w:numId w:val="2"/>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Guarda</w:t>
      </w:r>
      <w:r w:rsidRPr="0019564E">
        <w:rPr>
          <w:rFonts w:ascii="Segoe UI" w:eastAsia="Times New Roman" w:hAnsi="Segoe UI" w:cs="Segoe UI"/>
          <w:kern w:val="0"/>
          <w:sz w:val="21"/>
          <w:szCs w:val="21"/>
          <w:lang w:eastAsia="es-MX"/>
          <w14:ligatures w14:val="none"/>
        </w:rPr>
        <w:t> el análisis de forma estructurada en una base de datos relacional.</w:t>
      </w:r>
    </w:p>
    <w:p w14:paraId="171010B2" w14:textId="77777777" w:rsidR="0019564E" w:rsidRPr="0019564E" w:rsidRDefault="0019564E" w:rsidP="0019564E">
      <w:pPr>
        <w:numPr>
          <w:ilvl w:val="0"/>
          <w:numId w:val="2"/>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Calcula un ranking estadísticamente robusto</w:t>
      </w:r>
      <w:r w:rsidRPr="0019564E">
        <w:rPr>
          <w:rFonts w:ascii="Segoe UI" w:eastAsia="Times New Roman" w:hAnsi="Segoe UI" w:cs="Segoe UI"/>
          <w:kern w:val="0"/>
          <w:sz w:val="21"/>
          <w:szCs w:val="21"/>
          <w:lang w:eastAsia="es-MX"/>
          <w14:ligatures w14:val="none"/>
        </w:rPr>
        <w:t> de platillos y genera alertas de riesgo para el gerente.</w:t>
      </w:r>
    </w:p>
    <w:p w14:paraId="5E5D2DF7"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problema que resuelve es que la retroalimentación de los comensales llega como </w:t>
      </w:r>
      <w:r w:rsidRPr="0019564E">
        <w:rPr>
          <w:rFonts w:ascii="Segoe UI" w:eastAsia="Times New Roman" w:hAnsi="Segoe UI" w:cs="Segoe UI"/>
          <w:b/>
          <w:bCs/>
          <w:kern w:val="0"/>
          <w:sz w:val="21"/>
          <w:szCs w:val="21"/>
          <w:lang w:eastAsia="es-MX"/>
          <w14:ligatures w14:val="none"/>
        </w:rPr>
        <w:t>texto libre no estructurado</w:t>
      </w:r>
      <w:r w:rsidRPr="0019564E">
        <w:rPr>
          <w:rFonts w:ascii="Segoe UI" w:eastAsia="Times New Roman" w:hAnsi="Segoe UI" w:cs="Segoe UI"/>
          <w:kern w:val="0"/>
          <w:sz w:val="21"/>
          <w:szCs w:val="21"/>
          <w:lang w:eastAsia="es-MX"/>
          <w14:ligatures w14:val="none"/>
        </w:rPr>
        <w:t>. Leerla manualmente no escala, y los promedios simples de estrellas engañan cuando hay pocas reseñas.</w:t>
      </w:r>
    </w:p>
    <w:p w14:paraId="37B94A80"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1.2 Elementos que integran la aplicación</w:t>
      </w:r>
    </w:p>
    <w:tbl>
      <w:tblPr>
        <w:tblW w:w="0" w:type="auto"/>
        <w:tblCellMar>
          <w:top w:w="15" w:type="dxa"/>
          <w:left w:w="15" w:type="dxa"/>
          <w:bottom w:w="15" w:type="dxa"/>
          <w:right w:w="15" w:type="dxa"/>
        </w:tblCellMar>
        <w:tblLook w:val="04A0" w:firstRow="1" w:lastRow="0" w:firstColumn="1" w:lastColumn="0" w:noHBand="0" w:noVBand="1"/>
      </w:tblPr>
      <w:tblGrid>
        <w:gridCol w:w="2146"/>
        <w:gridCol w:w="3528"/>
        <w:gridCol w:w="3164"/>
      </w:tblGrid>
      <w:tr w:rsidR="0019564E" w:rsidRPr="0019564E" w14:paraId="51DE6232" w14:textId="77777777">
        <w:trPr>
          <w:tblHeader/>
        </w:trPr>
        <w:tc>
          <w:tcPr>
            <w:tcW w:w="0" w:type="auto"/>
            <w:tcMar>
              <w:top w:w="75" w:type="dxa"/>
              <w:left w:w="150" w:type="dxa"/>
              <w:bottom w:w="75" w:type="dxa"/>
              <w:right w:w="150" w:type="dxa"/>
            </w:tcMar>
            <w:vAlign w:val="center"/>
            <w:hideMark/>
          </w:tcPr>
          <w:p w14:paraId="5A6BEE4F"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Elemento</w:t>
            </w:r>
          </w:p>
        </w:tc>
        <w:tc>
          <w:tcPr>
            <w:tcW w:w="0" w:type="auto"/>
            <w:tcMar>
              <w:top w:w="75" w:type="dxa"/>
              <w:left w:w="150" w:type="dxa"/>
              <w:bottom w:w="75" w:type="dxa"/>
              <w:right w:w="150" w:type="dxa"/>
            </w:tcMar>
            <w:vAlign w:val="center"/>
            <w:hideMark/>
          </w:tcPr>
          <w:p w14:paraId="79A2366B"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Tecnología / Algoritmo</w:t>
            </w:r>
          </w:p>
        </w:tc>
        <w:tc>
          <w:tcPr>
            <w:tcW w:w="0" w:type="auto"/>
            <w:tcMar>
              <w:top w:w="75" w:type="dxa"/>
              <w:left w:w="150" w:type="dxa"/>
              <w:bottom w:w="75" w:type="dxa"/>
              <w:right w:w="150" w:type="dxa"/>
            </w:tcMar>
            <w:vAlign w:val="center"/>
            <w:hideMark/>
          </w:tcPr>
          <w:p w14:paraId="5F0EB263"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Función</w:t>
            </w:r>
          </w:p>
        </w:tc>
      </w:tr>
      <w:tr w:rsidR="0019564E" w:rsidRPr="0019564E" w14:paraId="441BBB35" w14:textId="77777777">
        <w:tc>
          <w:tcPr>
            <w:tcW w:w="0" w:type="auto"/>
            <w:tcMar>
              <w:top w:w="75" w:type="dxa"/>
              <w:left w:w="150" w:type="dxa"/>
              <w:bottom w:w="75" w:type="dxa"/>
              <w:right w:w="150" w:type="dxa"/>
            </w:tcMar>
            <w:vAlign w:val="center"/>
            <w:hideMark/>
          </w:tcPr>
          <w:p w14:paraId="5B69F706"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Transcripción de voz</w:t>
            </w:r>
          </w:p>
        </w:tc>
        <w:tc>
          <w:tcPr>
            <w:tcW w:w="0" w:type="auto"/>
            <w:tcMar>
              <w:top w:w="75" w:type="dxa"/>
              <w:left w:w="150" w:type="dxa"/>
              <w:bottom w:w="75" w:type="dxa"/>
              <w:right w:w="150" w:type="dxa"/>
            </w:tcMar>
            <w:vAlign w:val="center"/>
            <w:hideMark/>
          </w:tcPr>
          <w:p w14:paraId="0B36796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Faster-Whisper</w:t>
            </w:r>
            <w:r w:rsidRPr="0019564E">
              <w:rPr>
                <w:rFonts w:ascii="Times New Roman" w:eastAsia="Times New Roman" w:hAnsi="Times New Roman" w:cs="Times New Roman"/>
                <w:kern w:val="0"/>
                <w:lang w:eastAsia="es-MX"/>
                <w14:ligatures w14:val="none"/>
              </w:rPr>
              <w:t> (modelo </w:t>
            </w:r>
            <w:r w:rsidRPr="0019564E">
              <w:rPr>
                <w:rFonts w:ascii="Consolas" w:eastAsia="Times New Roman" w:hAnsi="Consolas" w:cs="Courier New"/>
                <w:kern w:val="0"/>
                <w:lang w:eastAsia="es-MX"/>
                <w14:ligatures w14:val="none"/>
              </w:rPr>
              <w:t>base</w:t>
            </w:r>
            <w:r w:rsidRPr="0019564E">
              <w:rPr>
                <w:rFonts w:ascii="Times New Roman" w:eastAsia="Times New Roman" w:hAnsi="Times New Roman" w:cs="Times New Roman"/>
                <w:kern w:val="0"/>
                <w:lang w:eastAsia="es-MX"/>
                <w14:ligatures w14:val="none"/>
              </w:rPr>
              <w:t>, cuantización </w:t>
            </w:r>
            <w:r w:rsidRPr="0019564E">
              <w:rPr>
                <w:rFonts w:ascii="Consolas" w:eastAsia="Times New Roman" w:hAnsi="Consolas" w:cs="Courier New"/>
                <w:kern w:val="0"/>
                <w:lang w:eastAsia="es-MX"/>
                <w14:ligatures w14:val="none"/>
              </w:rPr>
              <w:t>int8</w:t>
            </w:r>
            <w:r w:rsidRPr="0019564E">
              <w:rPr>
                <w:rFonts w:ascii="Times New Roman" w:eastAsia="Times New Roman" w:hAnsi="Times New Roman" w:cs="Times New Roman"/>
                <w:kern w:val="0"/>
                <w:lang w:eastAsia="es-MX"/>
                <w14:ligatures w14:val="none"/>
              </w:rPr>
              <w:t>, CPU)</w:t>
            </w:r>
          </w:p>
        </w:tc>
        <w:tc>
          <w:tcPr>
            <w:tcW w:w="0" w:type="auto"/>
            <w:tcMar>
              <w:top w:w="75" w:type="dxa"/>
              <w:left w:w="150" w:type="dxa"/>
              <w:bottom w:w="75" w:type="dxa"/>
              <w:right w:w="150" w:type="dxa"/>
            </w:tcMar>
            <w:vAlign w:val="center"/>
            <w:hideMark/>
          </w:tcPr>
          <w:p w14:paraId="43DB035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Convierte audio a texto en español</w:t>
            </w:r>
          </w:p>
        </w:tc>
      </w:tr>
      <w:tr w:rsidR="0019564E" w:rsidRPr="0019564E" w14:paraId="59EC7848" w14:textId="77777777">
        <w:tc>
          <w:tcPr>
            <w:tcW w:w="0" w:type="auto"/>
            <w:tcMar>
              <w:top w:w="75" w:type="dxa"/>
              <w:left w:w="150" w:type="dxa"/>
              <w:bottom w:w="75" w:type="dxa"/>
              <w:right w:w="150" w:type="dxa"/>
            </w:tcMar>
            <w:vAlign w:val="center"/>
            <w:hideMark/>
          </w:tcPr>
          <w:p w14:paraId="76E9A63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Extracción de entidades y sentimiento</w:t>
            </w:r>
          </w:p>
        </w:tc>
        <w:tc>
          <w:tcPr>
            <w:tcW w:w="0" w:type="auto"/>
            <w:tcMar>
              <w:top w:w="75" w:type="dxa"/>
              <w:left w:w="150" w:type="dxa"/>
              <w:bottom w:w="75" w:type="dxa"/>
              <w:right w:w="150" w:type="dxa"/>
            </w:tcMar>
            <w:vAlign w:val="center"/>
            <w:hideMark/>
          </w:tcPr>
          <w:p w14:paraId="7C9B3EA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Llama 3.2 (3B)</w:t>
            </w:r>
            <w:r w:rsidRPr="0019564E">
              <w:rPr>
                <w:rFonts w:ascii="Times New Roman" w:eastAsia="Times New Roman" w:hAnsi="Times New Roman" w:cs="Times New Roman"/>
                <w:kern w:val="0"/>
                <w:lang w:eastAsia="es-MX"/>
                <w14:ligatures w14:val="none"/>
              </w:rPr>
              <w:t> ejecutado con </w:t>
            </w:r>
            <w:proofErr w:type="spellStart"/>
            <w:r w:rsidRPr="0019564E">
              <w:rPr>
                <w:rFonts w:ascii="Times New Roman" w:eastAsia="Times New Roman" w:hAnsi="Times New Roman" w:cs="Times New Roman"/>
                <w:b/>
                <w:bCs/>
                <w:kern w:val="0"/>
                <w:lang w:eastAsia="es-MX"/>
                <w14:ligatures w14:val="none"/>
              </w:rPr>
              <w:t>Ollama</w:t>
            </w:r>
            <w:proofErr w:type="spellEnd"/>
          </w:p>
        </w:tc>
        <w:tc>
          <w:tcPr>
            <w:tcW w:w="0" w:type="auto"/>
            <w:tcMar>
              <w:top w:w="75" w:type="dxa"/>
              <w:left w:w="150" w:type="dxa"/>
              <w:bottom w:w="75" w:type="dxa"/>
              <w:right w:w="150" w:type="dxa"/>
            </w:tcMar>
            <w:vAlign w:val="center"/>
            <w:hideMark/>
          </w:tcPr>
          <w:p w14:paraId="6ABFC4C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Devuelve JSON estructurado con platillos, polaridad y atributos</w:t>
            </w:r>
          </w:p>
        </w:tc>
      </w:tr>
      <w:tr w:rsidR="0019564E" w:rsidRPr="0019564E" w14:paraId="3B56F307" w14:textId="77777777">
        <w:tc>
          <w:tcPr>
            <w:tcW w:w="0" w:type="auto"/>
            <w:tcMar>
              <w:top w:w="75" w:type="dxa"/>
              <w:left w:w="150" w:type="dxa"/>
              <w:bottom w:w="75" w:type="dxa"/>
              <w:right w:w="150" w:type="dxa"/>
            </w:tcMar>
            <w:vAlign w:val="center"/>
            <w:hideMark/>
          </w:tcPr>
          <w:p w14:paraId="5FCF3D4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Control de calidad del LLM</w:t>
            </w:r>
          </w:p>
        </w:tc>
        <w:tc>
          <w:tcPr>
            <w:tcW w:w="0" w:type="auto"/>
            <w:tcMar>
              <w:top w:w="75" w:type="dxa"/>
              <w:left w:w="150" w:type="dxa"/>
              <w:bottom w:w="75" w:type="dxa"/>
              <w:right w:w="150" w:type="dxa"/>
            </w:tcMar>
            <w:vAlign w:val="center"/>
            <w:hideMark/>
          </w:tcPr>
          <w:p w14:paraId="2C6E551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Guardrails</w:t>
            </w:r>
            <w:proofErr w:type="spellEnd"/>
            <w:r w:rsidRPr="0019564E">
              <w:rPr>
                <w:rFonts w:ascii="Times New Roman" w:eastAsia="Times New Roman" w:hAnsi="Times New Roman" w:cs="Times New Roman"/>
                <w:kern w:val="0"/>
                <w:lang w:eastAsia="es-MX"/>
                <w14:ligatures w14:val="none"/>
              </w:rPr>
              <w:t> deterministas en Python</w:t>
            </w:r>
          </w:p>
        </w:tc>
        <w:tc>
          <w:tcPr>
            <w:tcW w:w="0" w:type="auto"/>
            <w:tcMar>
              <w:top w:w="75" w:type="dxa"/>
              <w:left w:w="150" w:type="dxa"/>
              <w:bottom w:w="75" w:type="dxa"/>
              <w:right w:w="150" w:type="dxa"/>
            </w:tcMar>
            <w:vAlign w:val="center"/>
            <w:hideMark/>
          </w:tcPr>
          <w:p w14:paraId="1FC3F33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Valida que el platillo pertenezca al catálogo y detecta negaciones o exclusiones</w:t>
            </w:r>
          </w:p>
        </w:tc>
      </w:tr>
      <w:tr w:rsidR="0019564E" w:rsidRPr="0019564E" w14:paraId="7BFE4603" w14:textId="77777777">
        <w:tc>
          <w:tcPr>
            <w:tcW w:w="0" w:type="auto"/>
            <w:tcMar>
              <w:top w:w="75" w:type="dxa"/>
              <w:left w:w="150" w:type="dxa"/>
              <w:bottom w:w="75" w:type="dxa"/>
              <w:right w:w="150" w:type="dxa"/>
            </w:tcMar>
            <w:vAlign w:val="center"/>
            <w:hideMark/>
          </w:tcPr>
          <w:p w14:paraId="11B6302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Ranking</w:t>
            </w:r>
          </w:p>
        </w:tc>
        <w:tc>
          <w:tcPr>
            <w:tcW w:w="0" w:type="auto"/>
            <w:tcMar>
              <w:top w:w="75" w:type="dxa"/>
              <w:left w:w="150" w:type="dxa"/>
              <w:bottom w:w="75" w:type="dxa"/>
              <w:right w:w="150" w:type="dxa"/>
            </w:tcMar>
            <w:vAlign w:val="center"/>
            <w:hideMark/>
          </w:tcPr>
          <w:p w14:paraId="1562357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Wilson Score Interval</w:t>
            </w:r>
            <w:r w:rsidRPr="0019564E">
              <w:rPr>
                <w:rFonts w:ascii="Times New Roman" w:eastAsia="Times New Roman" w:hAnsi="Times New Roman" w:cs="Times New Roman"/>
                <w:kern w:val="0"/>
                <w:lang w:eastAsia="es-MX"/>
                <w14:ligatures w14:val="none"/>
              </w:rPr>
              <w:t> (límite inferior, 95 %)</w:t>
            </w:r>
          </w:p>
        </w:tc>
        <w:tc>
          <w:tcPr>
            <w:tcW w:w="0" w:type="auto"/>
            <w:tcMar>
              <w:top w:w="75" w:type="dxa"/>
              <w:left w:w="150" w:type="dxa"/>
              <w:bottom w:w="75" w:type="dxa"/>
              <w:right w:w="150" w:type="dxa"/>
            </w:tcMar>
            <w:vAlign w:val="center"/>
            <w:hideMark/>
          </w:tcPr>
          <w:p w14:paraId="73AAD6C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Ordena platillos considerando la incertidumbre por tamaño de muestra</w:t>
            </w:r>
          </w:p>
        </w:tc>
      </w:tr>
      <w:tr w:rsidR="0019564E" w:rsidRPr="0019564E" w14:paraId="33B9DCB2" w14:textId="77777777">
        <w:tc>
          <w:tcPr>
            <w:tcW w:w="0" w:type="auto"/>
            <w:tcMar>
              <w:top w:w="75" w:type="dxa"/>
              <w:left w:w="150" w:type="dxa"/>
              <w:bottom w:w="75" w:type="dxa"/>
              <w:right w:w="150" w:type="dxa"/>
            </w:tcMar>
            <w:vAlign w:val="center"/>
            <w:hideMark/>
          </w:tcPr>
          <w:p w14:paraId="64D0EA6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lastRenderedPageBreak/>
              <w:t>API</w:t>
            </w:r>
          </w:p>
        </w:tc>
        <w:tc>
          <w:tcPr>
            <w:tcW w:w="0" w:type="auto"/>
            <w:tcMar>
              <w:top w:w="75" w:type="dxa"/>
              <w:left w:w="150" w:type="dxa"/>
              <w:bottom w:w="75" w:type="dxa"/>
              <w:right w:w="150" w:type="dxa"/>
            </w:tcMar>
            <w:vAlign w:val="center"/>
            <w:hideMark/>
          </w:tcPr>
          <w:p w14:paraId="3DBE7C3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FastAPI</w:t>
            </w:r>
            <w:proofErr w:type="spellEnd"/>
            <w:r w:rsidRPr="0019564E">
              <w:rPr>
                <w:rFonts w:ascii="Times New Roman" w:eastAsia="Times New Roman" w:hAnsi="Times New Roman" w:cs="Times New Roman"/>
                <w:kern w:val="0"/>
                <w:lang w:eastAsia="es-MX"/>
                <w14:ligatures w14:val="none"/>
              </w:rPr>
              <w:t> + </w:t>
            </w:r>
            <w:proofErr w:type="spellStart"/>
            <w:r w:rsidRPr="0019564E">
              <w:rPr>
                <w:rFonts w:ascii="Times New Roman" w:eastAsia="Times New Roman" w:hAnsi="Times New Roman" w:cs="Times New Roman"/>
                <w:b/>
                <w:bCs/>
                <w:kern w:val="0"/>
                <w:lang w:eastAsia="es-MX"/>
                <w14:ligatures w14:val="none"/>
              </w:rPr>
              <w:t>Pydantic</w:t>
            </w:r>
            <w:proofErr w:type="spellEnd"/>
            <w:r w:rsidRPr="0019564E">
              <w:rPr>
                <w:rFonts w:ascii="Times New Roman" w:eastAsia="Times New Roman" w:hAnsi="Times New Roman" w:cs="Times New Roman"/>
                <w:b/>
                <w:bCs/>
                <w:kern w:val="0"/>
                <w:lang w:eastAsia="es-MX"/>
                <w14:ligatures w14:val="none"/>
              </w:rPr>
              <w:t xml:space="preserve"> v2</w:t>
            </w:r>
          </w:p>
        </w:tc>
        <w:tc>
          <w:tcPr>
            <w:tcW w:w="0" w:type="auto"/>
            <w:tcMar>
              <w:top w:w="75" w:type="dxa"/>
              <w:left w:w="150" w:type="dxa"/>
              <w:bottom w:w="75" w:type="dxa"/>
              <w:right w:w="150" w:type="dxa"/>
            </w:tcMar>
            <w:vAlign w:val="center"/>
            <w:hideMark/>
          </w:tcPr>
          <w:p w14:paraId="4FB0264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 xml:space="preserve">Expone los servicios mediante REST y documentación </w:t>
            </w:r>
            <w:proofErr w:type="spellStart"/>
            <w:r w:rsidRPr="0019564E">
              <w:rPr>
                <w:rFonts w:ascii="Times New Roman" w:eastAsia="Times New Roman" w:hAnsi="Times New Roman" w:cs="Times New Roman"/>
                <w:kern w:val="0"/>
                <w:lang w:eastAsia="es-MX"/>
                <w14:ligatures w14:val="none"/>
              </w:rPr>
              <w:t>OpenAPI</w:t>
            </w:r>
            <w:proofErr w:type="spellEnd"/>
          </w:p>
        </w:tc>
      </w:tr>
      <w:tr w:rsidR="0019564E" w:rsidRPr="0019564E" w14:paraId="7DA8D633" w14:textId="77777777">
        <w:tc>
          <w:tcPr>
            <w:tcW w:w="0" w:type="auto"/>
            <w:tcMar>
              <w:top w:w="75" w:type="dxa"/>
              <w:left w:w="150" w:type="dxa"/>
              <w:bottom w:w="75" w:type="dxa"/>
              <w:right w:w="150" w:type="dxa"/>
            </w:tcMar>
            <w:vAlign w:val="center"/>
            <w:hideMark/>
          </w:tcPr>
          <w:p w14:paraId="7C545D2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Persistencia</w:t>
            </w:r>
          </w:p>
        </w:tc>
        <w:tc>
          <w:tcPr>
            <w:tcW w:w="0" w:type="auto"/>
            <w:tcMar>
              <w:top w:w="75" w:type="dxa"/>
              <w:left w:w="150" w:type="dxa"/>
              <w:bottom w:w="75" w:type="dxa"/>
              <w:right w:w="150" w:type="dxa"/>
            </w:tcMar>
            <w:vAlign w:val="center"/>
            <w:hideMark/>
          </w:tcPr>
          <w:p w14:paraId="4B86556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SQLite</w:t>
            </w:r>
            <w:r w:rsidRPr="0019564E">
              <w:rPr>
                <w:rFonts w:ascii="Times New Roman" w:eastAsia="Times New Roman" w:hAnsi="Times New Roman" w:cs="Times New Roman"/>
                <w:kern w:val="0"/>
                <w:lang w:eastAsia="es-MX"/>
                <w14:ligatures w14:val="none"/>
              </w:rPr>
              <w:t> + </w:t>
            </w:r>
            <w:proofErr w:type="spellStart"/>
            <w:r w:rsidRPr="0019564E">
              <w:rPr>
                <w:rFonts w:ascii="Times New Roman" w:eastAsia="Times New Roman" w:hAnsi="Times New Roman" w:cs="Times New Roman"/>
                <w:b/>
                <w:bCs/>
                <w:kern w:val="0"/>
                <w:lang w:eastAsia="es-MX"/>
                <w14:ligatures w14:val="none"/>
              </w:rPr>
              <w:t>SQLAlchemy</w:t>
            </w:r>
            <w:proofErr w:type="spellEnd"/>
            <w:r w:rsidRPr="0019564E">
              <w:rPr>
                <w:rFonts w:ascii="Times New Roman" w:eastAsia="Times New Roman" w:hAnsi="Times New Roman" w:cs="Times New Roman"/>
                <w:b/>
                <w:bCs/>
                <w:kern w:val="0"/>
                <w:lang w:eastAsia="es-MX"/>
                <w14:ligatures w14:val="none"/>
              </w:rPr>
              <w:t xml:space="preserve"> 2.0</w:t>
            </w:r>
          </w:p>
        </w:tc>
        <w:tc>
          <w:tcPr>
            <w:tcW w:w="0" w:type="auto"/>
            <w:tcMar>
              <w:top w:w="75" w:type="dxa"/>
              <w:left w:w="150" w:type="dxa"/>
              <w:bottom w:w="75" w:type="dxa"/>
              <w:right w:w="150" w:type="dxa"/>
            </w:tcMar>
            <w:vAlign w:val="center"/>
            <w:hideMark/>
          </w:tcPr>
          <w:p w14:paraId="7B86CE6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Almacena reseñas, transcripciones, sentimientos y atributos</w:t>
            </w:r>
          </w:p>
        </w:tc>
      </w:tr>
      <w:tr w:rsidR="0019564E" w:rsidRPr="0019564E" w14:paraId="2BEC8ADA" w14:textId="77777777">
        <w:tc>
          <w:tcPr>
            <w:tcW w:w="0" w:type="auto"/>
            <w:tcMar>
              <w:top w:w="75" w:type="dxa"/>
              <w:left w:w="150" w:type="dxa"/>
              <w:bottom w:w="75" w:type="dxa"/>
              <w:right w:w="150" w:type="dxa"/>
            </w:tcMar>
            <w:vAlign w:val="center"/>
            <w:hideMark/>
          </w:tcPr>
          <w:p w14:paraId="512E56B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Interfaz</w:t>
            </w:r>
          </w:p>
        </w:tc>
        <w:tc>
          <w:tcPr>
            <w:tcW w:w="0" w:type="auto"/>
            <w:tcMar>
              <w:top w:w="75" w:type="dxa"/>
              <w:left w:w="150" w:type="dxa"/>
              <w:bottom w:w="75" w:type="dxa"/>
              <w:right w:w="150" w:type="dxa"/>
            </w:tcMar>
            <w:vAlign w:val="center"/>
            <w:hideMark/>
          </w:tcPr>
          <w:p w14:paraId="79C2865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React</w:t>
            </w:r>
            <w:proofErr w:type="spellEnd"/>
            <w:r w:rsidRPr="0019564E">
              <w:rPr>
                <w:rFonts w:ascii="Times New Roman" w:eastAsia="Times New Roman" w:hAnsi="Times New Roman" w:cs="Times New Roman"/>
                <w:b/>
                <w:bCs/>
                <w:kern w:val="0"/>
                <w:lang w:eastAsia="es-MX"/>
                <w14:ligatures w14:val="none"/>
              </w:rPr>
              <w:t xml:space="preserve"> 19</w:t>
            </w:r>
            <w:r w:rsidRPr="0019564E">
              <w:rPr>
                <w:rFonts w:ascii="Times New Roman" w:eastAsia="Times New Roman" w:hAnsi="Times New Roman" w:cs="Times New Roman"/>
                <w:kern w:val="0"/>
                <w:lang w:eastAsia="es-MX"/>
                <w14:ligatures w14:val="none"/>
              </w:rPr>
              <w:t xml:space="preserve"> + </w:t>
            </w:r>
            <w:proofErr w:type="spellStart"/>
            <w:r w:rsidRPr="0019564E">
              <w:rPr>
                <w:rFonts w:ascii="Times New Roman" w:eastAsia="Times New Roman" w:hAnsi="Times New Roman" w:cs="Times New Roman"/>
                <w:kern w:val="0"/>
                <w:lang w:eastAsia="es-MX"/>
                <w14:ligatures w14:val="none"/>
              </w:rPr>
              <w:t>TypeScript</w:t>
            </w:r>
            <w:proofErr w:type="spellEnd"/>
            <w:r w:rsidRPr="0019564E">
              <w:rPr>
                <w:rFonts w:ascii="Times New Roman" w:eastAsia="Times New Roman" w:hAnsi="Times New Roman" w:cs="Times New Roman"/>
                <w:kern w:val="0"/>
                <w:lang w:eastAsia="es-MX"/>
                <w14:ligatures w14:val="none"/>
              </w:rPr>
              <w:t xml:space="preserve"> + Vite + </w:t>
            </w:r>
            <w:proofErr w:type="spellStart"/>
            <w:r w:rsidRPr="0019564E">
              <w:rPr>
                <w:rFonts w:ascii="Times New Roman" w:eastAsia="Times New Roman" w:hAnsi="Times New Roman" w:cs="Times New Roman"/>
                <w:kern w:val="0"/>
                <w:lang w:eastAsia="es-MX"/>
                <w14:ligatures w14:val="none"/>
              </w:rPr>
              <w:t>Tailwind</w:t>
            </w:r>
            <w:proofErr w:type="spellEnd"/>
            <w:r w:rsidRPr="0019564E">
              <w:rPr>
                <w:rFonts w:ascii="Times New Roman" w:eastAsia="Times New Roman" w:hAnsi="Times New Roman" w:cs="Times New Roman"/>
                <w:kern w:val="0"/>
                <w:lang w:eastAsia="es-MX"/>
                <w14:ligatures w14:val="none"/>
              </w:rPr>
              <w:t xml:space="preserve"> CSS v4 + </w:t>
            </w:r>
            <w:proofErr w:type="spellStart"/>
            <w:r w:rsidRPr="0019564E">
              <w:rPr>
                <w:rFonts w:ascii="Times New Roman" w:eastAsia="Times New Roman" w:hAnsi="Times New Roman" w:cs="Times New Roman"/>
                <w:kern w:val="0"/>
                <w:lang w:eastAsia="es-MX"/>
                <w14:ligatures w14:val="none"/>
              </w:rPr>
              <w:t>Recharts</w:t>
            </w:r>
            <w:proofErr w:type="spellEnd"/>
          </w:p>
        </w:tc>
        <w:tc>
          <w:tcPr>
            <w:tcW w:w="0" w:type="auto"/>
            <w:tcMar>
              <w:top w:w="75" w:type="dxa"/>
              <w:left w:w="150" w:type="dxa"/>
              <w:bottom w:w="75" w:type="dxa"/>
              <w:right w:w="150" w:type="dxa"/>
            </w:tcMar>
            <w:vAlign w:val="center"/>
            <w:hideMark/>
          </w:tcPr>
          <w:p w14:paraId="36A9D21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 xml:space="preserve">Ingesta, </w:t>
            </w:r>
            <w:proofErr w:type="spellStart"/>
            <w:r w:rsidRPr="0019564E">
              <w:rPr>
                <w:rFonts w:ascii="Times New Roman" w:eastAsia="Times New Roman" w:hAnsi="Times New Roman" w:cs="Times New Roman"/>
                <w:kern w:val="0"/>
                <w:lang w:eastAsia="es-MX"/>
                <w14:ligatures w14:val="none"/>
              </w:rPr>
              <w:t>dashboard</w:t>
            </w:r>
            <w:proofErr w:type="spellEnd"/>
            <w:r w:rsidRPr="0019564E">
              <w:rPr>
                <w:rFonts w:ascii="Times New Roman" w:eastAsia="Times New Roman" w:hAnsi="Times New Roman" w:cs="Times New Roman"/>
                <w:kern w:val="0"/>
                <w:lang w:eastAsia="es-MX"/>
                <w14:ligatures w14:val="none"/>
              </w:rPr>
              <w:t xml:space="preserve"> y catálogo</w:t>
            </w:r>
          </w:p>
        </w:tc>
      </w:tr>
    </w:tbl>
    <w:p w14:paraId="2C979B46"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Idea central del proyecto:</w:t>
      </w:r>
      <w:r w:rsidRPr="0019564E">
        <w:rPr>
          <w:rFonts w:ascii="Segoe UI" w:eastAsia="Times New Roman" w:hAnsi="Segoe UI" w:cs="Segoe UI"/>
          <w:kern w:val="0"/>
          <w:sz w:val="21"/>
          <w:szCs w:val="21"/>
          <w:lang w:eastAsia="es-MX"/>
          <w14:ligatures w14:val="none"/>
        </w:rPr>
        <w:t> el LLM </w:t>
      </w:r>
      <w:r w:rsidRPr="0019564E">
        <w:rPr>
          <w:rFonts w:ascii="Segoe UI" w:eastAsia="Times New Roman" w:hAnsi="Segoe UI" w:cs="Segoe UI"/>
          <w:i/>
          <w:iCs/>
          <w:kern w:val="0"/>
          <w:sz w:val="21"/>
          <w:szCs w:val="21"/>
          <w:lang w:eastAsia="es-MX"/>
          <w14:ligatures w14:val="none"/>
        </w:rPr>
        <w:t>propone</w:t>
      </w:r>
      <w:r w:rsidRPr="0019564E">
        <w:rPr>
          <w:rFonts w:ascii="Segoe UI" w:eastAsia="Times New Roman" w:hAnsi="Segoe UI" w:cs="Segoe UI"/>
          <w:kern w:val="0"/>
          <w:sz w:val="21"/>
          <w:szCs w:val="21"/>
          <w:lang w:eastAsia="es-MX"/>
          <w14:ligatures w14:val="none"/>
        </w:rPr>
        <w:t> y el código determinista </w:t>
      </w:r>
      <w:r w:rsidRPr="0019564E">
        <w:rPr>
          <w:rFonts w:ascii="Segoe UI" w:eastAsia="Times New Roman" w:hAnsi="Segoe UI" w:cs="Segoe UI"/>
          <w:i/>
          <w:iCs/>
          <w:kern w:val="0"/>
          <w:sz w:val="21"/>
          <w:szCs w:val="21"/>
          <w:lang w:eastAsia="es-MX"/>
          <w14:ligatures w14:val="none"/>
        </w:rPr>
        <w:t>decide</w:t>
      </w:r>
      <w:r w:rsidRPr="0019564E">
        <w:rPr>
          <w:rFonts w:ascii="Segoe UI" w:eastAsia="Times New Roman" w:hAnsi="Segoe UI" w:cs="Segoe UI"/>
          <w:kern w:val="0"/>
          <w:sz w:val="21"/>
          <w:szCs w:val="21"/>
          <w:lang w:eastAsia="es-MX"/>
          <w14:ligatures w14:val="none"/>
        </w:rPr>
        <w:t>. La inteligencia artificial se combina con reglas verificables y con estadística inferencial para producir resultados confiables y auditables.</w:t>
      </w:r>
    </w:p>
    <w:p w14:paraId="4F2C8A3F" w14:textId="42F774CF" w:rsidR="001B4BDA" w:rsidRDefault="0019564E" w:rsidP="0019564E">
      <w:pPr>
        <w:spacing w:after="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pict w14:anchorId="33E3A2CF">
          <v:rect id="_x0000_i1027" style="width:0;height:.75pt" o:hralign="center" o:hrstd="t" o:hr="t" fillcolor="#a0a0a0" stroked="f"/>
        </w:pict>
      </w:r>
    </w:p>
    <w:p w14:paraId="2A48F960" w14:textId="77777777" w:rsidR="001B4BDA" w:rsidRDefault="001B4BDA">
      <w:pPr>
        <w:rPr>
          <w:rFonts w:ascii="Segoe UI" w:eastAsia="Times New Roman" w:hAnsi="Segoe UI" w:cs="Segoe UI"/>
          <w:kern w:val="0"/>
          <w:sz w:val="21"/>
          <w:szCs w:val="21"/>
          <w:lang w:eastAsia="es-MX"/>
          <w14:ligatures w14:val="none"/>
        </w:rPr>
      </w:pPr>
      <w:r>
        <w:rPr>
          <w:rFonts w:ascii="Segoe UI" w:eastAsia="Times New Roman" w:hAnsi="Segoe UI" w:cs="Segoe UI"/>
          <w:kern w:val="0"/>
          <w:sz w:val="21"/>
          <w:szCs w:val="21"/>
          <w:lang w:eastAsia="es-MX"/>
          <w14:ligatures w14:val="none"/>
        </w:rPr>
        <w:br w:type="page"/>
      </w:r>
    </w:p>
    <w:p w14:paraId="7AC0671A" w14:textId="77777777" w:rsidR="0019564E" w:rsidRPr="0019564E" w:rsidRDefault="0019564E" w:rsidP="0019564E">
      <w:pPr>
        <w:spacing w:before="360" w:after="240" w:line="240" w:lineRule="auto"/>
        <w:outlineLvl w:val="1"/>
        <w:rPr>
          <w:rFonts w:ascii="Segoe UI" w:eastAsia="Times New Roman" w:hAnsi="Segoe UI" w:cs="Segoe UI"/>
          <w:b/>
          <w:bCs/>
          <w:kern w:val="0"/>
          <w:sz w:val="32"/>
          <w:szCs w:val="32"/>
          <w:lang w:eastAsia="es-MX"/>
          <w14:ligatures w14:val="none"/>
        </w:rPr>
      </w:pPr>
      <w:r w:rsidRPr="0019564E">
        <w:rPr>
          <w:rFonts w:ascii="Segoe UI" w:eastAsia="Times New Roman" w:hAnsi="Segoe UI" w:cs="Segoe UI"/>
          <w:b/>
          <w:bCs/>
          <w:kern w:val="0"/>
          <w:sz w:val="32"/>
          <w:szCs w:val="32"/>
          <w:lang w:eastAsia="es-MX"/>
          <w14:ligatures w14:val="none"/>
        </w:rPr>
        <w:lastRenderedPageBreak/>
        <w:t>2. Marco teórico</w:t>
      </w:r>
    </w:p>
    <w:p w14:paraId="424056F1"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2.1 CRM y analítica de la voz del cliente</w:t>
      </w:r>
    </w:p>
    <w:p w14:paraId="39543730"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Definición.</w:t>
      </w:r>
      <w:r w:rsidRPr="0019564E">
        <w:rPr>
          <w:rFonts w:ascii="Segoe UI" w:eastAsia="Times New Roman" w:hAnsi="Segoe UI" w:cs="Segoe UI"/>
          <w:kern w:val="0"/>
          <w:sz w:val="21"/>
          <w:szCs w:val="21"/>
          <w:lang w:eastAsia="es-MX"/>
          <w14:ligatures w14:val="none"/>
        </w:rPr>
        <w:t> Un CRM es un conjunto de estrategias, procesos y sistemas para gestionar la relación con los clientes. Un componente moderno es la </w:t>
      </w:r>
      <w:r w:rsidRPr="0019564E">
        <w:rPr>
          <w:rFonts w:ascii="Segoe UI" w:eastAsia="Times New Roman" w:hAnsi="Segoe UI" w:cs="Segoe UI"/>
          <w:b/>
          <w:bCs/>
          <w:kern w:val="0"/>
          <w:sz w:val="21"/>
          <w:szCs w:val="21"/>
          <w:lang w:eastAsia="es-MX"/>
          <w14:ligatures w14:val="none"/>
        </w:rPr>
        <w:t>Voz del Cliente (</w:t>
      </w:r>
      <w:proofErr w:type="spellStart"/>
      <w:r w:rsidRPr="0019564E">
        <w:rPr>
          <w:rFonts w:ascii="Segoe UI" w:eastAsia="Times New Roman" w:hAnsi="Segoe UI" w:cs="Segoe UI"/>
          <w:b/>
          <w:bCs/>
          <w:kern w:val="0"/>
          <w:sz w:val="21"/>
          <w:szCs w:val="21"/>
          <w:lang w:eastAsia="es-MX"/>
          <w14:ligatures w14:val="none"/>
        </w:rPr>
        <w:t>VoC</w:t>
      </w:r>
      <w:proofErr w:type="spellEnd"/>
      <w:r w:rsidRPr="0019564E">
        <w:rPr>
          <w:rFonts w:ascii="Segoe UI" w:eastAsia="Times New Roman" w:hAnsi="Segoe UI" w:cs="Segoe UI"/>
          <w:b/>
          <w:bCs/>
          <w:kern w:val="0"/>
          <w:sz w:val="21"/>
          <w:szCs w:val="21"/>
          <w:lang w:eastAsia="es-MX"/>
          <w14:ligatures w14:val="none"/>
        </w:rPr>
        <w:t>)</w:t>
      </w:r>
      <w:r w:rsidRPr="0019564E">
        <w:rPr>
          <w:rFonts w:ascii="Segoe UI" w:eastAsia="Times New Roman" w:hAnsi="Segoe UI" w:cs="Segoe UI"/>
          <w:kern w:val="0"/>
          <w:sz w:val="21"/>
          <w:szCs w:val="21"/>
          <w:lang w:eastAsia="es-MX"/>
          <w14:ligatures w14:val="none"/>
        </w:rPr>
        <w:t>: el conjunto de opiniones expresadas por los clientes mediante reseñas, encuestas, llamadas o redes sociales.</w:t>
      </w:r>
    </w:p>
    <w:p w14:paraId="6ED60BE5"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Aplicación en restaurantes.</w:t>
      </w:r>
      <w:r w:rsidRPr="0019564E">
        <w:rPr>
          <w:rFonts w:ascii="Segoe UI" w:eastAsia="Times New Roman" w:hAnsi="Segoe UI" w:cs="Segoe UI"/>
          <w:kern w:val="0"/>
          <w:sz w:val="21"/>
          <w:szCs w:val="21"/>
          <w:lang w:eastAsia="es-MX"/>
          <w14:ligatures w14:val="none"/>
        </w:rPr>
        <w:t> En gastronomía, la opinión sobre el servicio es inseparable de la opinión sobre </w:t>
      </w:r>
      <w:r w:rsidRPr="0019564E">
        <w:rPr>
          <w:rFonts w:ascii="Segoe UI" w:eastAsia="Times New Roman" w:hAnsi="Segoe UI" w:cs="Segoe UI"/>
          <w:b/>
          <w:bCs/>
          <w:kern w:val="0"/>
          <w:sz w:val="21"/>
          <w:szCs w:val="21"/>
          <w:lang w:eastAsia="es-MX"/>
          <w14:ligatures w14:val="none"/>
        </w:rPr>
        <w:t>productos concretos</w:t>
      </w:r>
      <w:r w:rsidRPr="0019564E">
        <w:rPr>
          <w:rFonts w:ascii="Segoe UI" w:eastAsia="Times New Roman" w:hAnsi="Segoe UI" w:cs="Segoe UI"/>
          <w:kern w:val="0"/>
          <w:sz w:val="21"/>
          <w:szCs w:val="21"/>
          <w:lang w:eastAsia="es-MX"/>
          <w14:ligatures w14:val="none"/>
        </w:rPr>
        <w:t> (platillos). Una calificación global de "3 estrellas" no indica </w:t>
      </w:r>
      <w:r w:rsidRPr="0019564E">
        <w:rPr>
          <w:rFonts w:ascii="Segoe UI" w:eastAsia="Times New Roman" w:hAnsi="Segoe UI" w:cs="Segoe UI"/>
          <w:i/>
          <w:iCs/>
          <w:kern w:val="0"/>
          <w:sz w:val="21"/>
          <w:szCs w:val="21"/>
          <w:lang w:eastAsia="es-MX"/>
          <w14:ligatures w14:val="none"/>
        </w:rPr>
        <w:t>qué</w:t>
      </w:r>
      <w:r w:rsidRPr="0019564E">
        <w:rPr>
          <w:rFonts w:ascii="Segoe UI" w:eastAsia="Times New Roman" w:hAnsi="Segoe UI" w:cs="Segoe UI"/>
          <w:kern w:val="0"/>
          <w:sz w:val="21"/>
          <w:szCs w:val="21"/>
          <w:lang w:eastAsia="es-MX"/>
          <w14:ligatures w14:val="none"/>
        </w:rPr>
        <w:t> falló. El análisis útil es granular: </w:t>
      </w:r>
      <w:r w:rsidRPr="0019564E">
        <w:rPr>
          <w:rFonts w:ascii="Segoe UI" w:eastAsia="Times New Roman" w:hAnsi="Segoe UI" w:cs="Segoe UI"/>
          <w:i/>
          <w:iCs/>
          <w:kern w:val="0"/>
          <w:sz w:val="21"/>
          <w:szCs w:val="21"/>
          <w:lang w:eastAsia="es-MX"/>
          <w14:ligatures w14:val="none"/>
        </w:rPr>
        <w:t xml:space="preserve">"el </w:t>
      </w:r>
      <w:proofErr w:type="spellStart"/>
      <w:r w:rsidRPr="0019564E">
        <w:rPr>
          <w:rFonts w:ascii="Segoe UI" w:eastAsia="Times New Roman" w:hAnsi="Segoe UI" w:cs="Segoe UI"/>
          <w:i/>
          <w:iCs/>
          <w:kern w:val="0"/>
          <w:sz w:val="21"/>
          <w:szCs w:val="21"/>
          <w:lang w:eastAsia="es-MX"/>
          <w14:ligatures w14:val="none"/>
        </w:rPr>
        <w:t>ribeye</w:t>
      </w:r>
      <w:proofErr w:type="spellEnd"/>
      <w:r w:rsidRPr="0019564E">
        <w:rPr>
          <w:rFonts w:ascii="Segoe UI" w:eastAsia="Times New Roman" w:hAnsi="Segoe UI" w:cs="Segoe UI"/>
          <w:i/>
          <w:iCs/>
          <w:kern w:val="0"/>
          <w:sz w:val="21"/>
          <w:szCs w:val="21"/>
          <w:lang w:eastAsia="es-MX"/>
          <w14:ligatures w14:val="none"/>
        </w:rPr>
        <w:t xml:space="preserve"> llegó frío"</w:t>
      </w:r>
      <w:r w:rsidRPr="0019564E">
        <w:rPr>
          <w:rFonts w:ascii="Segoe UI" w:eastAsia="Times New Roman" w:hAnsi="Segoe UI" w:cs="Segoe UI"/>
          <w:kern w:val="0"/>
          <w:sz w:val="21"/>
          <w:szCs w:val="21"/>
          <w:lang w:eastAsia="es-MX"/>
          <w14:ligatures w14:val="none"/>
        </w:rPr>
        <w:t> es accionable para cocina, mientras que </w:t>
      </w:r>
      <w:r w:rsidRPr="0019564E">
        <w:rPr>
          <w:rFonts w:ascii="Segoe UI" w:eastAsia="Times New Roman" w:hAnsi="Segoe UI" w:cs="Segoe UI"/>
          <w:i/>
          <w:iCs/>
          <w:kern w:val="0"/>
          <w:sz w:val="21"/>
          <w:szCs w:val="21"/>
          <w:lang w:eastAsia="es-MX"/>
          <w14:ligatures w14:val="none"/>
        </w:rPr>
        <w:t>"3 estrellas"</w:t>
      </w:r>
      <w:r w:rsidRPr="0019564E">
        <w:rPr>
          <w:rFonts w:ascii="Segoe UI" w:eastAsia="Times New Roman" w:hAnsi="Segoe UI" w:cs="Segoe UI"/>
          <w:kern w:val="0"/>
          <w:sz w:val="21"/>
          <w:szCs w:val="21"/>
          <w:lang w:eastAsia="es-MX"/>
          <w14:ligatures w14:val="none"/>
        </w:rPr>
        <w:t> no lo es.</w:t>
      </w:r>
    </w:p>
    <w:p w14:paraId="249339C4"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Relación con el proyecto.</w:t>
      </w:r>
      <w:r w:rsidRPr="0019564E">
        <w:rPr>
          <w:rFonts w:ascii="Segoe UI" w:eastAsia="Times New Roman" w:hAnsi="Segoe UI" w:cs="Segoe UI"/>
          <w:kern w:val="0"/>
          <w:sz w:val="21"/>
          <w:szCs w:val="21"/>
          <w:lang w:eastAsia="es-MX"/>
          <w14:ligatures w14:val="none"/>
        </w:rPr>
        <w:t> El sistema convierte cada reseña en </w:t>
      </w:r>
      <w:r w:rsidRPr="0019564E">
        <w:rPr>
          <w:rFonts w:ascii="Segoe UI" w:eastAsia="Times New Roman" w:hAnsi="Segoe UI" w:cs="Segoe UI"/>
          <w:b/>
          <w:bCs/>
          <w:kern w:val="0"/>
          <w:sz w:val="21"/>
          <w:szCs w:val="21"/>
          <w:lang w:eastAsia="es-MX"/>
          <w14:ligatures w14:val="none"/>
        </w:rPr>
        <w:t>hechos estructurados</w:t>
      </w:r>
      <w:r w:rsidRPr="0019564E">
        <w:rPr>
          <w:rFonts w:ascii="Segoe UI" w:eastAsia="Times New Roman" w:hAnsi="Segoe UI" w:cs="Segoe UI"/>
          <w:kern w:val="0"/>
          <w:sz w:val="21"/>
          <w:szCs w:val="21"/>
          <w:lang w:eastAsia="es-MX"/>
          <w14:ligatures w14:val="none"/>
        </w:rPr>
        <w:t xml:space="preserve"> (platillo, polaridad, atributo). Con ellos puede responder consultas operativas como "¿cuántas quejas de temperatura tuvo el </w:t>
      </w:r>
      <w:proofErr w:type="spellStart"/>
      <w:r w:rsidRPr="0019564E">
        <w:rPr>
          <w:rFonts w:ascii="Segoe UI" w:eastAsia="Times New Roman" w:hAnsi="Segoe UI" w:cs="Segoe UI"/>
          <w:kern w:val="0"/>
          <w:sz w:val="21"/>
          <w:szCs w:val="21"/>
          <w:lang w:eastAsia="es-MX"/>
          <w14:ligatures w14:val="none"/>
        </w:rPr>
        <w:t>Ribeye</w:t>
      </w:r>
      <w:proofErr w:type="spellEnd"/>
      <w:r w:rsidRPr="0019564E">
        <w:rPr>
          <w:rFonts w:ascii="Segoe UI" w:eastAsia="Times New Roman" w:hAnsi="Segoe UI" w:cs="Segoe UI"/>
          <w:kern w:val="0"/>
          <w:sz w:val="21"/>
          <w:szCs w:val="21"/>
          <w:lang w:eastAsia="es-MX"/>
          <w14:ligatures w14:val="none"/>
        </w:rPr>
        <w:t xml:space="preserve"> esta semana?".</w:t>
      </w:r>
    </w:p>
    <w:p w14:paraId="3F1BEB7F"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2.2 Procesamiento de Lenguaje Natural y análisis de sentimiento</w:t>
      </w:r>
    </w:p>
    <w:p w14:paraId="2D263211"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Procesamiento de Lenguaje Natural (PLN o NLP).</w:t>
      </w:r>
      <w:r w:rsidRPr="0019564E">
        <w:rPr>
          <w:rFonts w:ascii="Segoe UI" w:eastAsia="Times New Roman" w:hAnsi="Segoe UI" w:cs="Segoe UI"/>
          <w:kern w:val="0"/>
          <w:sz w:val="21"/>
          <w:szCs w:val="21"/>
          <w:lang w:eastAsia="es-MX"/>
          <w14:ligatures w14:val="none"/>
        </w:rPr>
        <w:t> Es la rama de la inteligencia artificial que permite a las computadoras analizar y generar lenguaje humano. Las tareas relevantes para este proyecto son:</w:t>
      </w:r>
    </w:p>
    <w:tbl>
      <w:tblPr>
        <w:tblW w:w="0" w:type="auto"/>
        <w:tblCellMar>
          <w:top w:w="15" w:type="dxa"/>
          <w:left w:w="15" w:type="dxa"/>
          <w:bottom w:w="15" w:type="dxa"/>
          <w:right w:w="15" w:type="dxa"/>
        </w:tblCellMar>
        <w:tblLook w:val="04A0" w:firstRow="1" w:lastRow="0" w:firstColumn="1" w:lastColumn="0" w:noHBand="0" w:noVBand="1"/>
      </w:tblPr>
      <w:tblGrid>
        <w:gridCol w:w="2722"/>
        <w:gridCol w:w="3400"/>
        <w:gridCol w:w="2716"/>
      </w:tblGrid>
      <w:tr w:rsidR="0019564E" w:rsidRPr="0019564E" w14:paraId="45EC865F" w14:textId="77777777">
        <w:trPr>
          <w:tblHeader/>
        </w:trPr>
        <w:tc>
          <w:tcPr>
            <w:tcW w:w="0" w:type="auto"/>
            <w:tcMar>
              <w:top w:w="75" w:type="dxa"/>
              <w:left w:w="150" w:type="dxa"/>
              <w:bottom w:w="75" w:type="dxa"/>
              <w:right w:w="150" w:type="dxa"/>
            </w:tcMar>
            <w:vAlign w:val="center"/>
            <w:hideMark/>
          </w:tcPr>
          <w:p w14:paraId="2D5B823B"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Tarea</w:t>
            </w:r>
          </w:p>
        </w:tc>
        <w:tc>
          <w:tcPr>
            <w:tcW w:w="0" w:type="auto"/>
            <w:tcMar>
              <w:top w:w="75" w:type="dxa"/>
              <w:left w:w="150" w:type="dxa"/>
              <w:bottom w:w="75" w:type="dxa"/>
              <w:right w:w="150" w:type="dxa"/>
            </w:tcMar>
            <w:vAlign w:val="center"/>
            <w:hideMark/>
          </w:tcPr>
          <w:p w14:paraId="2A9FD2EC"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Descripción</w:t>
            </w:r>
          </w:p>
        </w:tc>
        <w:tc>
          <w:tcPr>
            <w:tcW w:w="0" w:type="auto"/>
            <w:tcMar>
              <w:top w:w="75" w:type="dxa"/>
              <w:left w:w="150" w:type="dxa"/>
              <w:bottom w:w="75" w:type="dxa"/>
              <w:right w:w="150" w:type="dxa"/>
            </w:tcMar>
            <w:vAlign w:val="center"/>
            <w:hideMark/>
          </w:tcPr>
          <w:p w14:paraId="506B7822"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Ejemplo en el proyecto</w:t>
            </w:r>
          </w:p>
        </w:tc>
      </w:tr>
      <w:tr w:rsidR="0019564E" w:rsidRPr="0019564E" w14:paraId="069FEFF6" w14:textId="77777777">
        <w:tc>
          <w:tcPr>
            <w:tcW w:w="0" w:type="auto"/>
            <w:tcMar>
              <w:top w:w="75" w:type="dxa"/>
              <w:left w:w="150" w:type="dxa"/>
              <w:bottom w:w="75" w:type="dxa"/>
              <w:right w:w="150" w:type="dxa"/>
            </w:tcMar>
            <w:vAlign w:val="center"/>
            <w:hideMark/>
          </w:tcPr>
          <w:p w14:paraId="1DEBB21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Análisis de sentimiento</w:t>
            </w:r>
          </w:p>
        </w:tc>
        <w:tc>
          <w:tcPr>
            <w:tcW w:w="0" w:type="auto"/>
            <w:tcMar>
              <w:top w:w="75" w:type="dxa"/>
              <w:left w:w="150" w:type="dxa"/>
              <w:bottom w:w="75" w:type="dxa"/>
              <w:right w:w="150" w:type="dxa"/>
            </w:tcMar>
            <w:vAlign w:val="center"/>
            <w:hideMark/>
          </w:tcPr>
          <w:p w14:paraId="761B21E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Determinar la polaridad de una opinión (positiva, neutral o negativa)</w:t>
            </w:r>
          </w:p>
        </w:tc>
        <w:tc>
          <w:tcPr>
            <w:tcW w:w="0" w:type="auto"/>
            <w:tcMar>
              <w:top w:w="75" w:type="dxa"/>
              <w:left w:w="150" w:type="dxa"/>
              <w:bottom w:w="75" w:type="dxa"/>
              <w:right w:w="150" w:type="dxa"/>
            </w:tcMar>
            <w:vAlign w:val="center"/>
            <w:hideMark/>
          </w:tcPr>
          <w:p w14:paraId="09F13C3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"estaba delicioso" → positivo</w:t>
            </w:r>
          </w:p>
        </w:tc>
      </w:tr>
      <w:tr w:rsidR="0019564E" w:rsidRPr="0019564E" w14:paraId="228F1513" w14:textId="77777777">
        <w:tc>
          <w:tcPr>
            <w:tcW w:w="0" w:type="auto"/>
            <w:tcMar>
              <w:top w:w="75" w:type="dxa"/>
              <w:left w:w="150" w:type="dxa"/>
              <w:bottom w:w="75" w:type="dxa"/>
              <w:right w:w="150" w:type="dxa"/>
            </w:tcMar>
            <w:vAlign w:val="center"/>
            <w:hideMark/>
          </w:tcPr>
          <w:p w14:paraId="40C56C0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Reconocimiento de entidades (NER)</w:t>
            </w:r>
          </w:p>
        </w:tc>
        <w:tc>
          <w:tcPr>
            <w:tcW w:w="0" w:type="auto"/>
            <w:tcMar>
              <w:top w:w="75" w:type="dxa"/>
              <w:left w:w="150" w:type="dxa"/>
              <w:bottom w:w="75" w:type="dxa"/>
              <w:right w:w="150" w:type="dxa"/>
            </w:tcMar>
            <w:vAlign w:val="center"/>
            <w:hideMark/>
          </w:tcPr>
          <w:p w14:paraId="70CD790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Localizar menciones de entidades concretas en el texto</w:t>
            </w:r>
          </w:p>
        </w:tc>
        <w:tc>
          <w:tcPr>
            <w:tcW w:w="0" w:type="auto"/>
            <w:tcMar>
              <w:top w:w="75" w:type="dxa"/>
              <w:left w:w="150" w:type="dxa"/>
              <w:bottom w:w="75" w:type="dxa"/>
              <w:right w:w="150" w:type="dxa"/>
            </w:tcMar>
            <w:vAlign w:val="center"/>
            <w:hideMark/>
          </w:tcPr>
          <w:p w14:paraId="15A97F8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"la sopa azteca" → entidad del catálogo</w:t>
            </w:r>
          </w:p>
        </w:tc>
      </w:tr>
      <w:tr w:rsidR="0019564E" w:rsidRPr="0019564E" w14:paraId="1ADF557C" w14:textId="77777777">
        <w:tc>
          <w:tcPr>
            <w:tcW w:w="0" w:type="auto"/>
            <w:tcMar>
              <w:top w:w="75" w:type="dxa"/>
              <w:left w:w="150" w:type="dxa"/>
              <w:bottom w:w="75" w:type="dxa"/>
              <w:right w:w="150" w:type="dxa"/>
            </w:tcMar>
            <w:vAlign w:val="center"/>
            <w:hideMark/>
          </w:tcPr>
          <w:p w14:paraId="66282D0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Vinculación de entidades (</w:t>
            </w:r>
            <w:proofErr w:type="spellStart"/>
            <w:r w:rsidRPr="0019564E">
              <w:rPr>
                <w:rFonts w:ascii="Times New Roman" w:eastAsia="Times New Roman" w:hAnsi="Times New Roman" w:cs="Times New Roman"/>
                <w:b/>
                <w:bCs/>
                <w:kern w:val="0"/>
                <w:lang w:eastAsia="es-MX"/>
                <w14:ligatures w14:val="none"/>
              </w:rPr>
              <w:t>entity</w:t>
            </w:r>
            <w:proofErr w:type="spellEnd"/>
            <w:r w:rsidRPr="0019564E">
              <w:rPr>
                <w:rFonts w:ascii="Times New Roman" w:eastAsia="Times New Roman" w:hAnsi="Times New Roman" w:cs="Times New Roman"/>
                <w:b/>
                <w:bCs/>
                <w:kern w:val="0"/>
                <w:lang w:eastAsia="es-MX"/>
                <w14:ligatures w14:val="none"/>
              </w:rPr>
              <w:t xml:space="preserve"> </w:t>
            </w:r>
            <w:proofErr w:type="spellStart"/>
            <w:r w:rsidRPr="0019564E">
              <w:rPr>
                <w:rFonts w:ascii="Times New Roman" w:eastAsia="Times New Roman" w:hAnsi="Times New Roman" w:cs="Times New Roman"/>
                <w:b/>
                <w:bCs/>
                <w:kern w:val="0"/>
                <w:lang w:eastAsia="es-MX"/>
                <w14:ligatures w14:val="none"/>
              </w:rPr>
              <w:t>linking</w:t>
            </w:r>
            <w:proofErr w:type="spellEnd"/>
            <w:r w:rsidRPr="0019564E">
              <w:rPr>
                <w:rFonts w:ascii="Times New Roman" w:eastAsia="Times New Roman" w:hAnsi="Times New Roman" w:cs="Times New Roman"/>
                <w:b/>
                <w:bCs/>
                <w:kern w:val="0"/>
                <w:lang w:eastAsia="es-MX"/>
                <w14:ligatures w14:val="none"/>
              </w:rPr>
              <w:t>)</w:t>
            </w:r>
          </w:p>
        </w:tc>
        <w:tc>
          <w:tcPr>
            <w:tcW w:w="0" w:type="auto"/>
            <w:tcMar>
              <w:top w:w="75" w:type="dxa"/>
              <w:left w:w="150" w:type="dxa"/>
              <w:bottom w:w="75" w:type="dxa"/>
              <w:right w:w="150" w:type="dxa"/>
            </w:tcMar>
            <w:vAlign w:val="center"/>
            <w:hideMark/>
          </w:tcPr>
          <w:p w14:paraId="2E53548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Asociar una mención con un elemento de un catálogo cerrado</w:t>
            </w:r>
          </w:p>
        </w:tc>
        <w:tc>
          <w:tcPr>
            <w:tcW w:w="0" w:type="auto"/>
            <w:tcMar>
              <w:top w:w="75" w:type="dxa"/>
              <w:left w:w="150" w:type="dxa"/>
              <w:bottom w:w="75" w:type="dxa"/>
              <w:right w:w="150" w:type="dxa"/>
            </w:tcMar>
            <w:vAlign w:val="center"/>
            <w:hideMark/>
          </w:tcPr>
          <w:p w14:paraId="4DDFB99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"los tacos de barbacoa" → ¿"Tacos de Res Braseada" o "Sin Clasificar"?</w:t>
            </w:r>
          </w:p>
        </w:tc>
      </w:tr>
      <w:tr w:rsidR="0019564E" w:rsidRPr="0019564E" w14:paraId="636E74BF" w14:textId="77777777">
        <w:tc>
          <w:tcPr>
            <w:tcW w:w="0" w:type="auto"/>
            <w:tcMar>
              <w:top w:w="75" w:type="dxa"/>
              <w:left w:w="150" w:type="dxa"/>
              <w:bottom w:w="75" w:type="dxa"/>
              <w:right w:w="150" w:type="dxa"/>
            </w:tcMar>
            <w:vAlign w:val="center"/>
            <w:hideMark/>
          </w:tcPr>
          <w:p w14:paraId="04DF2D0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Análisis de sentimiento basado en aspectos (ABSA)</w:t>
            </w:r>
          </w:p>
        </w:tc>
        <w:tc>
          <w:tcPr>
            <w:tcW w:w="0" w:type="auto"/>
            <w:tcMar>
              <w:top w:w="75" w:type="dxa"/>
              <w:left w:w="150" w:type="dxa"/>
              <w:bottom w:w="75" w:type="dxa"/>
              <w:right w:w="150" w:type="dxa"/>
            </w:tcMar>
            <w:vAlign w:val="center"/>
            <w:hideMark/>
          </w:tcPr>
          <w:p w14:paraId="00CFE54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Asociar una polaridad a </w:t>
            </w:r>
            <w:r w:rsidRPr="0019564E">
              <w:rPr>
                <w:rFonts w:ascii="Times New Roman" w:eastAsia="Times New Roman" w:hAnsi="Times New Roman" w:cs="Times New Roman"/>
                <w:i/>
                <w:iCs/>
                <w:kern w:val="0"/>
                <w:lang w:eastAsia="es-MX"/>
                <w14:ligatures w14:val="none"/>
              </w:rPr>
              <w:t>aspectos</w:t>
            </w:r>
            <w:r w:rsidRPr="0019564E">
              <w:rPr>
                <w:rFonts w:ascii="Times New Roman" w:eastAsia="Times New Roman" w:hAnsi="Times New Roman" w:cs="Times New Roman"/>
                <w:kern w:val="0"/>
                <w:lang w:eastAsia="es-MX"/>
                <w14:ligatures w14:val="none"/>
              </w:rPr>
              <w:t> específicos de una entidad</w:t>
            </w:r>
          </w:p>
        </w:tc>
        <w:tc>
          <w:tcPr>
            <w:tcW w:w="0" w:type="auto"/>
            <w:tcMar>
              <w:top w:w="75" w:type="dxa"/>
              <w:left w:w="150" w:type="dxa"/>
              <w:bottom w:w="75" w:type="dxa"/>
              <w:right w:w="150" w:type="dxa"/>
            </w:tcMar>
            <w:vAlign w:val="center"/>
            <w:hideMark/>
          </w:tcPr>
          <w:p w14:paraId="429B85F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 xml:space="preserve">"carne dura pero buen sabor" → </w:t>
            </w:r>
            <w:proofErr w:type="gramStart"/>
            <w:r w:rsidRPr="0019564E">
              <w:rPr>
                <w:rFonts w:ascii="Times New Roman" w:eastAsia="Times New Roman" w:hAnsi="Times New Roman" w:cs="Times New Roman"/>
                <w:kern w:val="0"/>
                <w:lang w:eastAsia="es-MX"/>
                <w14:ligatures w14:val="none"/>
              </w:rPr>
              <w:t>textura(</w:t>
            </w:r>
            <w:proofErr w:type="gramEnd"/>
            <w:r w:rsidRPr="0019564E">
              <w:rPr>
                <w:rFonts w:ascii="Times New Roman" w:eastAsia="Times New Roman" w:hAnsi="Times New Roman" w:cs="Times New Roman"/>
                <w:kern w:val="0"/>
                <w:lang w:eastAsia="es-MX"/>
                <w14:ligatures w14:val="none"/>
              </w:rPr>
              <w:t xml:space="preserve">−), </w:t>
            </w:r>
            <w:proofErr w:type="gramStart"/>
            <w:r w:rsidRPr="0019564E">
              <w:rPr>
                <w:rFonts w:ascii="Times New Roman" w:eastAsia="Times New Roman" w:hAnsi="Times New Roman" w:cs="Times New Roman"/>
                <w:kern w:val="0"/>
                <w:lang w:eastAsia="es-MX"/>
                <w14:ligatures w14:val="none"/>
              </w:rPr>
              <w:t>sabor(</w:t>
            </w:r>
            <w:proofErr w:type="gramEnd"/>
            <w:r w:rsidRPr="0019564E">
              <w:rPr>
                <w:rFonts w:ascii="Times New Roman" w:eastAsia="Times New Roman" w:hAnsi="Times New Roman" w:cs="Times New Roman"/>
                <w:kern w:val="0"/>
                <w:lang w:eastAsia="es-MX"/>
                <w14:ligatures w14:val="none"/>
              </w:rPr>
              <w:t>+)</w:t>
            </w:r>
          </w:p>
        </w:tc>
      </w:tr>
    </w:tbl>
    <w:p w14:paraId="1F81B4E8"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Liu (2012) describe el análisis de sentimiento como el estudio computacional de opiniones, sentimientos y emociones expresados en texto, y distingue tres niveles de análisis: documento, oración y </w:t>
      </w:r>
      <w:r w:rsidRPr="0019564E">
        <w:rPr>
          <w:rFonts w:ascii="Segoe UI" w:eastAsia="Times New Roman" w:hAnsi="Segoe UI" w:cs="Segoe UI"/>
          <w:b/>
          <w:bCs/>
          <w:kern w:val="0"/>
          <w:sz w:val="21"/>
          <w:szCs w:val="21"/>
          <w:lang w:eastAsia="es-MX"/>
          <w14:ligatures w14:val="none"/>
        </w:rPr>
        <w:t>aspecto</w:t>
      </w:r>
      <w:r w:rsidRPr="0019564E">
        <w:rPr>
          <w:rFonts w:ascii="Segoe UI" w:eastAsia="Times New Roman" w:hAnsi="Segoe UI" w:cs="Segoe UI"/>
          <w:kern w:val="0"/>
          <w:sz w:val="21"/>
          <w:szCs w:val="21"/>
          <w:lang w:eastAsia="es-MX"/>
          <w14:ligatures w14:val="none"/>
        </w:rPr>
        <w:t>. La tarea compartida </w:t>
      </w:r>
      <w:r w:rsidRPr="0019564E">
        <w:rPr>
          <w:rFonts w:ascii="Segoe UI" w:eastAsia="Times New Roman" w:hAnsi="Segoe UI" w:cs="Segoe UI"/>
          <w:b/>
          <w:bCs/>
          <w:kern w:val="0"/>
          <w:sz w:val="21"/>
          <w:szCs w:val="21"/>
          <w:lang w:eastAsia="es-MX"/>
          <w14:ligatures w14:val="none"/>
        </w:rPr>
        <w:t xml:space="preserve">SemEval-2014 </w:t>
      </w:r>
      <w:proofErr w:type="spellStart"/>
      <w:r w:rsidRPr="0019564E">
        <w:rPr>
          <w:rFonts w:ascii="Segoe UI" w:eastAsia="Times New Roman" w:hAnsi="Segoe UI" w:cs="Segoe UI"/>
          <w:b/>
          <w:bCs/>
          <w:kern w:val="0"/>
          <w:sz w:val="21"/>
          <w:szCs w:val="21"/>
          <w:lang w:eastAsia="es-MX"/>
          <w14:ligatures w14:val="none"/>
        </w:rPr>
        <w:t>Task</w:t>
      </w:r>
      <w:proofErr w:type="spellEnd"/>
      <w:r w:rsidRPr="0019564E">
        <w:rPr>
          <w:rFonts w:ascii="Segoe UI" w:eastAsia="Times New Roman" w:hAnsi="Segoe UI" w:cs="Segoe UI"/>
          <w:b/>
          <w:bCs/>
          <w:kern w:val="0"/>
          <w:sz w:val="21"/>
          <w:szCs w:val="21"/>
          <w:lang w:eastAsia="es-MX"/>
          <w14:ligatures w14:val="none"/>
        </w:rPr>
        <w:t xml:space="preserve"> 4</w:t>
      </w:r>
      <w:r w:rsidRPr="0019564E">
        <w:rPr>
          <w:rFonts w:ascii="Segoe UI" w:eastAsia="Times New Roman" w:hAnsi="Segoe UI" w:cs="Segoe UI"/>
          <w:kern w:val="0"/>
          <w:sz w:val="21"/>
          <w:szCs w:val="21"/>
          <w:lang w:eastAsia="es-MX"/>
          <w14:ligatures w14:val="none"/>
        </w:rPr>
        <w:t> (</w:t>
      </w:r>
      <w:proofErr w:type="spellStart"/>
      <w:r w:rsidRPr="0019564E">
        <w:rPr>
          <w:rFonts w:ascii="Segoe UI" w:eastAsia="Times New Roman" w:hAnsi="Segoe UI" w:cs="Segoe UI"/>
          <w:kern w:val="0"/>
          <w:sz w:val="21"/>
          <w:szCs w:val="21"/>
          <w:lang w:eastAsia="es-MX"/>
          <w14:ligatures w14:val="none"/>
        </w:rPr>
        <w:t>Pontiki</w:t>
      </w:r>
      <w:proofErr w:type="spellEnd"/>
      <w:r w:rsidRPr="0019564E">
        <w:rPr>
          <w:rFonts w:ascii="Segoe UI" w:eastAsia="Times New Roman" w:hAnsi="Segoe UI" w:cs="Segoe UI"/>
          <w:kern w:val="0"/>
          <w:sz w:val="21"/>
          <w:szCs w:val="21"/>
          <w:lang w:eastAsia="es-MX"/>
          <w14:ligatures w14:val="none"/>
        </w:rPr>
        <w:t xml:space="preserve"> et al., 2014) formalizó el </w:t>
      </w:r>
      <w:r w:rsidRPr="0019564E">
        <w:rPr>
          <w:rFonts w:ascii="Segoe UI" w:eastAsia="Times New Roman" w:hAnsi="Segoe UI" w:cs="Segoe UI"/>
          <w:kern w:val="0"/>
          <w:sz w:val="21"/>
          <w:szCs w:val="21"/>
          <w:lang w:eastAsia="es-MX"/>
          <w14:ligatures w14:val="none"/>
        </w:rPr>
        <w:lastRenderedPageBreak/>
        <w:t>ABSA con un conjunto de datos de reseñas de </w:t>
      </w:r>
      <w:r w:rsidRPr="0019564E">
        <w:rPr>
          <w:rFonts w:ascii="Segoe UI" w:eastAsia="Times New Roman" w:hAnsi="Segoe UI" w:cs="Segoe UI"/>
          <w:b/>
          <w:bCs/>
          <w:kern w:val="0"/>
          <w:sz w:val="21"/>
          <w:szCs w:val="21"/>
          <w:lang w:eastAsia="es-MX"/>
          <w14:ligatures w14:val="none"/>
        </w:rPr>
        <w:t>restaurantes</w:t>
      </w:r>
      <w:r w:rsidRPr="0019564E">
        <w:rPr>
          <w:rFonts w:ascii="Segoe UI" w:eastAsia="Times New Roman" w:hAnsi="Segoe UI" w:cs="Segoe UI"/>
          <w:kern w:val="0"/>
          <w:sz w:val="21"/>
          <w:szCs w:val="21"/>
          <w:lang w:eastAsia="es-MX"/>
          <w14:ligatures w14:val="none"/>
        </w:rPr>
        <w:t>, el mismo dominio de este proyecto.</w:t>
      </w:r>
    </w:p>
    <w:p w14:paraId="4E05E2E0"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Polaridad numérica.</w:t>
      </w:r>
      <w:r w:rsidRPr="0019564E">
        <w:rPr>
          <w:rFonts w:ascii="Segoe UI" w:eastAsia="Times New Roman" w:hAnsi="Segoe UI" w:cs="Segoe UI"/>
          <w:kern w:val="0"/>
          <w:sz w:val="21"/>
          <w:szCs w:val="21"/>
          <w:lang w:eastAsia="es-MX"/>
          <w14:ligatures w14:val="none"/>
        </w:rPr>
        <w:t> El sistema convierte la polaridad categórica en un puntaje numérico:</w:t>
      </w:r>
    </w:p>
    <w:p w14:paraId="52DD86DD" w14:textId="77777777" w:rsidR="0019564E" w:rsidRPr="0019564E" w:rsidRDefault="0019564E" w:rsidP="0019564E">
      <w:pPr>
        <w:spacing w:after="0" w:line="240" w:lineRule="auto"/>
        <w:rPr>
          <w:rFonts w:ascii="Segoe UI" w:eastAsia="Times New Roman" w:hAnsi="Segoe UI" w:cs="Segoe UI"/>
          <w:kern w:val="0"/>
          <w:sz w:val="21"/>
          <w:szCs w:val="21"/>
          <w:lang w:eastAsia="es-MX"/>
          <w14:ligatures w14:val="none"/>
        </w:rPr>
      </w:pPr>
      <m:oMathPara>
        <m:oMath>
          <m:r>
            <m:rPr>
              <m:nor/>
            </m:rPr>
            <w:rPr>
              <w:rFonts w:ascii="Times New Roman" w:eastAsia="Times New Roman" w:hAnsi="Times New Roman" w:cs="Times New Roman"/>
              <w:kern w:val="0"/>
              <w:lang w:eastAsia="es-MX"/>
              <w14:ligatures w14:val="none"/>
            </w:rPr>
            <m:t>score</m:t>
          </m:r>
          <m:d>
            <m:dPr>
              <m:ctrlPr>
                <w:rPr>
                  <w:rFonts w:ascii="Cambria Math" w:eastAsia="Times New Roman" w:hAnsi="Cambria Math" w:cs="Times New Roman"/>
                  <w:kern w:val="0"/>
                  <w:lang w:eastAsia="es-MX"/>
                  <w14:ligatures w14:val="none"/>
                </w:rPr>
              </m:ctrlPr>
            </m:dPr>
            <m:e>
              <m:r>
                <m:rPr>
                  <m:nor/>
                </m:rPr>
                <w:rPr>
                  <w:rFonts w:ascii="Times New Roman" w:eastAsia="Times New Roman" w:hAnsi="Times New Roman" w:cs="Times New Roman"/>
                  <w:kern w:val="0"/>
                  <w:lang w:eastAsia="es-MX"/>
                  <w14:ligatures w14:val="none"/>
                </w:rPr>
                <m:t>polaridad</m:t>
              </m:r>
            </m:e>
          </m:d>
          <m:r>
            <w:rPr>
              <w:rFonts w:ascii="Cambria Math" w:eastAsia="Times New Roman" w:hAnsi="Cambria Math" w:cs="Times New Roman"/>
              <w:kern w:val="0"/>
              <w:lang w:eastAsia="es-MX"/>
              <w14:ligatures w14:val="none"/>
            </w:rPr>
            <m:t>=</m:t>
          </m:r>
          <m:d>
            <m:dPr>
              <m:begChr m:val="{"/>
              <m:endChr m:val=""/>
              <m:ctrlPr>
                <w:rPr>
                  <w:rFonts w:ascii="Cambria Math" w:eastAsia="Times New Roman" w:hAnsi="Cambria Math" w:cs="Times New Roman"/>
                  <w:kern w:val="0"/>
                  <w:lang w:eastAsia="es-MX"/>
                  <w14:ligatures w14:val="none"/>
                </w:rPr>
              </m:ctrlPr>
            </m:dPr>
            <m:e>
              <m:m>
                <m:mPr>
                  <m:plcHide m:val="1"/>
                  <m:mcs>
                    <m:mc>
                      <m:mcPr>
                        <m:count m:val="2"/>
                        <m:mcJc m:val="center"/>
                      </m:mcPr>
                    </m:mc>
                  </m:mcs>
                  <m:ctrlPr>
                    <w:rPr>
                      <w:rFonts w:ascii="Cambria Math" w:eastAsia="Times New Roman" w:hAnsi="Cambria Math" w:cs="Times New Roman"/>
                      <w:kern w:val="0"/>
                      <w:lang w:eastAsia="es-MX"/>
                      <w14:ligatures w14:val="none"/>
                    </w:rPr>
                  </m:ctrlPr>
                </m:mPr>
                <m:mr>
                  <m:e>
                    <m:r>
                      <w:rPr>
                        <w:rFonts w:ascii="Cambria Math" w:eastAsia="Times New Roman" w:hAnsi="Cambria Math" w:cs="Times New Roman"/>
                        <w:kern w:val="0"/>
                        <w:lang w:eastAsia="es-MX"/>
                        <w14:ligatures w14:val="none"/>
                      </w:rPr>
                      <m:t>+1.0</m:t>
                    </m:r>
                  </m:e>
                  <m:e>
                    <m:r>
                      <m:rPr>
                        <m:nor/>
                      </m:rPr>
                      <w:rPr>
                        <w:rFonts w:ascii="Times New Roman" w:eastAsia="Times New Roman" w:hAnsi="Times New Roman" w:cs="Times New Roman"/>
                        <w:kern w:val="0"/>
                        <w:lang w:eastAsia="es-MX"/>
                        <w14:ligatures w14:val="none"/>
                      </w:rPr>
                      <m:t>positivo</m:t>
                    </m:r>
                  </m:e>
                </m:mr>
                <m:mr>
                  <m:e>
                    <m:r>
                      <w:rPr>
                        <w:rFonts w:ascii="Cambria Math" w:eastAsia="Times New Roman" w:hAnsi="Cambria Math" w:cs="Times New Roman"/>
                        <w:kern w:val="0"/>
                        <w:lang w:eastAsia="es-MX"/>
                        <w14:ligatures w14:val="none"/>
                      </w:rPr>
                      <m:t>0.0</m:t>
                    </m:r>
                  </m:e>
                  <m:e>
                    <m:r>
                      <m:rPr>
                        <m:nor/>
                      </m:rPr>
                      <w:rPr>
                        <w:rFonts w:ascii="Times New Roman" w:eastAsia="Times New Roman" w:hAnsi="Times New Roman" w:cs="Times New Roman"/>
                        <w:kern w:val="0"/>
                        <w:lang w:eastAsia="es-MX"/>
                        <w14:ligatures w14:val="none"/>
                      </w:rPr>
                      <m:t>neutral</m:t>
                    </m:r>
                  </m:e>
                </m:mr>
                <m:mr>
                  <m:e>
                    <m:r>
                      <w:rPr>
                        <w:rFonts w:ascii="Cambria Math" w:eastAsia="Times New Roman" w:hAnsi="Cambria Math" w:cs="Times New Roman"/>
                        <w:kern w:val="0"/>
                        <w:lang w:eastAsia="es-MX"/>
                        <w14:ligatures w14:val="none"/>
                      </w:rPr>
                      <m:t>-1.0</m:t>
                    </m:r>
                  </m:e>
                  <m:e>
                    <m:r>
                      <m:rPr>
                        <m:nor/>
                      </m:rPr>
                      <w:rPr>
                        <w:rFonts w:ascii="Times New Roman" w:eastAsia="Times New Roman" w:hAnsi="Times New Roman" w:cs="Times New Roman"/>
                        <w:kern w:val="0"/>
                        <w:lang w:eastAsia="es-MX"/>
                        <w14:ligatures w14:val="none"/>
                      </w:rPr>
                      <m:t>negativo</m:t>
                    </m:r>
                  </m:e>
                </m:mr>
              </m:m>
            </m:e>
          </m:d>
          <m:r>
            <w:rPr>
              <w:rFonts w:ascii="Cambria Math" w:eastAsia="Times New Roman" w:hAnsi="Cambria Math" w:cs="Times New Roman"/>
              <w:kern w:val="0"/>
              <w:lang w:eastAsia="es-MX"/>
              <w14:ligatures w14:val="none"/>
            </w:rPr>
            <w:br/>
          </m:r>
        </m:oMath>
      </m:oMathPara>
    </w:p>
    <w:p w14:paraId="178B9DCF"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Normalización de texto Unicode.</w:t>
      </w:r>
      <w:r w:rsidRPr="0019564E">
        <w:rPr>
          <w:rFonts w:ascii="Segoe UI" w:eastAsia="Times New Roman" w:hAnsi="Segoe UI" w:cs="Segoe UI"/>
          <w:kern w:val="0"/>
          <w:sz w:val="21"/>
          <w:szCs w:val="21"/>
          <w:lang w:eastAsia="es-MX"/>
          <w14:ligatures w14:val="none"/>
        </w:rPr>
        <w:t> Antes de comparar cadenas, el proyecto aplica la forma de normalización </w:t>
      </w:r>
      <w:r w:rsidRPr="0019564E">
        <w:rPr>
          <w:rFonts w:ascii="Segoe UI" w:eastAsia="Times New Roman" w:hAnsi="Segoe UI" w:cs="Segoe UI"/>
          <w:b/>
          <w:bCs/>
          <w:kern w:val="0"/>
          <w:sz w:val="21"/>
          <w:szCs w:val="21"/>
          <w:lang w:eastAsia="es-MX"/>
          <w14:ligatures w14:val="none"/>
        </w:rPr>
        <w:t>NFD</w:t>
      </w:r>
      <w:r w:rsidRPr="0019564E">
        <w:rPr>
          <w:rFonts w:ascii="Segoe UI" w:eastAsia="Times New Roman" w:hAnsi="Segoe UI" w:cs="Segoe UI"/>
          <w:kern w:val="0"/>
          <w:sz w:val="21"/>
          <w:szCs w:val="21"/>
          <w:lang w:eastAsia="es-MX"/>
          <w14:ligatures w14:val="none"/>
        </w:rPr>
        <w:t> (</w:t>
      </w:r>
      <w:r w:rsidRPr="0019564E">
        <w:rPr>
          <w:rFonts w:ascii="Segoe UI" w:eastAsia="Times New Roman" w:hAnsi="Segoe UI" w:cs="Segoe UI"/>
          <w:i/>
          <w:iCs/>
          <w:kern w:val="0"/>
          <w:sz w:val="21"/>
          <w:szCs w:val="21"/>
          <w:lang w:eastAsia="es-MX"/>
          <w14:ligatures w14:val="none"/>
        </w:rPr>
        <w:t xml:space="preserve">Canonical </w:t>
      </w:r>
      <w:proofErr w:type="spellStart"/>
      <w:r w:rsidRPr="0019564E">
        <w:rPr>
          <w:rFonts w:ascii="Segoe UI" w:eastAsia="Times New Roman" w:hAnsi="Segoe UI" w:cs="Segoe UI"/>
          <w:i/>
          <w:iCs/>
          <w:kern w:val="0"/>
          <w:sz w:val="21"/>
          <w:szCs w:val="21"/>
          <w:lang w:eastAsia="es-MX"/>
          <w14:ligatures w14:val="none"/>
        </w:rPr>
        <w:t>Decomposition</w:t>
      </w:r>
      <w:proofErr w:type="spellEnd"/>
      <w:r w:rsidRPr="0019564E">
        <w:rPr>
          <w:rFonts w:ascii="Segoe UI" w:eastAsia="Times New Roman" w:hAnsi="Segoe UI" w:cs="Segoe UI"/>
          <w:kern w:val="0"/>
          <w:sz w:val="21"/>
          <w:szCs w:val="21"/>
          <w:lang w:eastAsia="es-MX"/>
          <w14:ligatures w14:val="none"/>
        </w:rPr>
        <w:t>) de Unicode, que separa cada carácter acentuado en la letra base y la marca diacrítica (por ejemplo, </w:t>
      </w:r>
      <w:r w:rsidRPr="0019564E">
        <w:rPr>
          <w:rFonts w:ascii="Consolas" w:eastAsia="Times New Roman" w:hAnsi="Consolas" w:cs="Courier New"/>
          <w:kern w:val="0"/>
          <w:sz w:val="21"/>
          <w:szCs w:val="21"/>
          <w:lang w:eastAsia="es-MX"/>
          <w14:ligatures w14:val="none"/>
        </w:rPr>
        <w:t>é</w:t>
      </w:r>
      <w:r w:rsidRPr="0019564E">
        <w:rPr>
          <w:rFonts w:ascii="Segoe UI" w:eastAsia="Times New Roman" w:hAnsi="Segoe UI" w:cs="Segoe UI"/>
          <w:kern w:val="0"/>
          <w:sz w:val="21"/>
          <w:szCs w:val="21"/>
          <w:lang w:eastAsia="es-MX"/>
          <w14:ligatures w14:val="none"/>
        </w:rPr>
        <w:t> pasa a </w:t>
      </w:r>
      <w:r w:rsidRPr="0019564E">
        <w:rPr>
          <w:rFonts w:ascii="Consolas" w:eastAsia="Times New Roman" w:hAnsi="Consolas" w:cs="Courier New"/>
          <w:kern w:val="0"/>
          <w:sz w:val="21"/>
          <w:szCs w:val="21"/>
          <w:lang w:eastAsia="es-MX"/>
          <w14:ligatures w14:val="none"/>
        </w:rPr>
        <w:t>e</w:t>
      </w:r>
      <w:r w:rsidRPr="0019564E">
        <w:rPr>
          <w:rFonts w:ascii="Segoe UI" w:eastAsia="Times New Roman" w:hAnsi="Segoe UI" w:cs="Segoe UI"/>
          <w:kern w:val="0"/>
          <w:sz w:val="21"/>
          <w:szCs w:val="21"/>
          <w:lang w:eastAsia="es-MX"/>
          <w14:ligatures w14:val="none"/>
        </w:rPr>
        <w:t> + </w:t>
      </w:r>
      <w:r w:rsidRPr="0019564E">
        <w:rPr>
          <w:rFonts w:ascii="Consolas" w:eastAsia="Times New Roman" w:hAnsi="Consolas" w:cs="Courier New"/>
          <w:kern w:val="0"/>
          <w:sz w:val="21"/>
          <w:szCs w:val="21"/>
          <w:lang w:eastAsia="es-MX"/>
          <w14:ligatures w14:val="none"/>
        </w:rPr>
        <w:t>´</w:t>
      </w:r>
      <w:r w:rsidRPr="0019564E">
        <w:rPr>
          <w:rFonts w:ascii="Segoe UI" w:eastAsia="Times New Roman" w:hAnsi="Segoe UI" w:cs="Segoe UI"/>
          <w:kern w:val="0"/>
          <w:sz w:val="21"/>
          <w:szCs w:val="21"/>
          <w:lang w:eastAsia="es-MX"/>
          <w14:ligatures w14:val="none"/>
        </w:rPr>
        <w:t>). Después elimina las marcas (categoría Unicode </w:t>
      </w:r>
      <w:r w:rsidRPr="0019564E">
        <w:rPr>
          <w:rFonts w:ascii="Consolas" w:eastAsia="Times New Roman" w:hAnsi="Consolas" w:cs="Courier New"/>
          <w:kern w:val="0"/>
          <w:sz w:val="21"/>
          <w:szCs w:val="21"/>
          <w:lang w:eastAsia="es-MX"/>
          <w14:ligatures w14:val="none"/>
        </w:rPr>
        <w:t>Mn</w:t>
      </w:r>
      <w:r w:rsidRPr="0019564E">
        <w:rPr>
          <w:rFonts w:ascii="Segoe UI" w:eastAsia="Times New Roman" w:hAnsi="Segoe UI" w:cs="Segoe UI"/>
          <w:kern w:val="0"/>
          <w:sz w:val="21"/>
          <w:szCs w:val="21"/>
          <w:lang w:eastAsia="es-MX"/>
          <w14:ligatures w14:val="none"/>
        </w:rPr>
        <w:t>). Así, "frío", "frio" y "FRÍO" se comparan como iguales, lo que da robustez frente a transcripciones sin tildes. Este paso lo realiza la función </w:t>
      </w:r>
      <w:r w:rsidRPr="0019564E">
        <w:rPr>
          <w:rFonts w:ascii="Consolas" w:eastAsia="Times New Roman" w:hAnsi="Consolas" w:cs="Courier New"/>
          <w:kern w:val="0"/>
          <w:sz w:val="21"/>
          <w:szCs w:val="21"/>
          <w:lang w:eastAsia="es-MX"/>
          <w14:ligatures w14:val="none"/>
        </w:rPr>
        <w:t>_</w:t>
      </w:r>
      <w:proofErr w:type="spellStart"/>
      <w:r w:rsidRPr="0019564E">
        <w:rPr>
          <w:rFonts w:ascii="Consolas" w:eastAsia="Times New Roman" w:hAnsi="Consolas" w:cs="Courier New"/>
          <w:kern w:val="0"/>
          <w:sz w:val="21"/>
          <w:szCs w:val="21"/>
          <w:lang w:eastAsia="es-MX"/>
          <w14:ligatures w14:val="none"/>
        </w:rPr>
        <w:t>normalize_text</w:t>
      </w:r>
      <w:proofErr w:type="spellEnd"/>
      <w:r w:rsidRPr="0019564E">
        <w:rPr>
          <w:rFonts w:ascii="Segoe UI" w:eastAsia="Times New Roman" w:hAnsi="Segoe UI" w:cs="Segoe UI"/>
          <w:kern w:val="0"/>
          <w:sz w:val="21"/>
          <w:szCs w:val="21"/>
          <w:lang w:eastAsia="es-MX"/>
          <w14:ligatures w14:val="none"/>
        </w:rPr>
        <w:t> del servicio de NLP.</w:t>
      </w:r>
    </w:p>
    <w:p w14:paraId="6231D9A6"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2.3 Reconocimiento automático de voz (STT)</w:t>
      </w:r>
    </w:p>
    <w:p w14:paraId="2D77B223"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Definición.</w:t>
      </w:r>
      <w:r w:rsidRPr="0019564E">
        <w:rPr>
          <w:rFonts w:ascii="Segoe UI" w:eastAsia="Times New Roman" w:hAnsi="Segoe UI" w:cs="Segoe UI"/>
          <w:kern w:val="0"/>
          <w:sz w:val="21"/>
          <w:szCs w:val="21"/>
          <w:lang w:eastAsia="es-MX"/>
          <w14:ligatures w14:val="none"/>
        </w:rPr>
        <w:t> El reconocimiento automático de voz (</w:t>
      </w:r>
      <w:proofErr w:type="spellStart"/>
      <w:r w:rsidRPr="0019564E">
        <w:rPr>
          <w:rFonts w:ascii="Segoe UI" w:eastAsia="Times New Roman" w:hAnsi="Segoe UI" w:cs="Segoe UI"/>
          <w:i/>
          <w:iCs/>
          <w:kern w:val="0"/>
          <w:sz w:val="21"/>
          <w:szCs w:val="21"/>
          <w:lang w:eastAsia="es-MX"/>
          <w14:ligatures w14:val="none"/>
        </w:rPr>
        <w:t>Automatic</w:t>
      </w:r>
      <w:proofErr w:type="spellEnd"/>
      <w:r w:rsidRPr="0019564E">
        <w:rPr>
          <w:rFonts w:ascii="Segoe UI" w:eastAsia="Times New Roman" w:hAnsi="Segoe UI" w:cs="Segoe UI"/>
          <w:i/>
          <w:iCs/>
          <w:kern w:val="0"/>
          <w:sz w:val="21"/>
          <w:szCs w:val="21"/>
          <w:lang w:eastAsia="es-MX"/>
          <w14:ligatures w14:val="none"/>
        </w:rPr>
        <w:t xml:space="preserve"> Speech </w:t>
      </w:r>
      <w:proofErr w:type="spellStart"/>
      <w:r w:rsidRPr="0019564E">
        <w:rPr>
          <w:rFonts w:ascii="Segoe UI" w:eastAsia="Times New Roman" w:hAnsi="Segoe UI" w:cs="Segoe UI"/>
          <w:i/>
          <w:iCs/>
          <w:kern w:val="0"/>
          <w:sz w:val="21"/>
          <w:szCs w:val="21"/>
          <w:lang w:eastAsia="es-MX"/>
          <w14:ligatures w14:val="none"/>
        </w:rPr>
        <w:t>Recognition</w:t>
      </w:r>
      <w:proofErr w:type="spellEnd"/>
      <w:r w:rsidRPr="0019564E">
        <w:rPr>
          <w:rFonts w:ascii="Segoe UI" w:eastAsia="Times New Roman" w:hAnsi="Segoe UI" w:cs="Segoe UI"/>
          <w:kern w:val="0"/>
          <w:sz w:val="21"/>
          <w:szCs w:val="21"/>
          <w:lang w:eastAsia="es-MX"/>
          <w14:ligatures w14:val="none"/>
        </w:rPr>
        <w:t>, ASR, o </w:t>
      </w:r>
      <w:r w:rsidRPr="0019564E">
        <w:rPr>
          <w:rFonts w:ascii="Segoe UI" w:eastAsia="Times New Roman" w:hAnsi="Segoe UI" w:cs="Segoe UI"/>
          <w:i/>
          <w:iCs/>
          <w:kern w:val="0"/>
          <w:sz w:val="21"/>
          <w:szCs w:val="21"/>
          <w:lang w:eastAsia="es-MX"/>
          <w14:ligatures w14:val="none"/>
        </w:rPr>
        <w:t>Speech-</w:t>
      </w:r>
      <w:proofErr w:type="spellStart"/>
      <w:r w:rsidRPr="0019564E">
        <w:rPr>
          <w:rFonts w:ascii="Segoe UI" w:eastAsia="Times New Roman" w:hAnsi="Segoe UI" w:cs="Segoe UI"/>
          <w:i/>
          <w:iCs/>
          <w:kern w:val="0"/>
          <w:sz w:val="21"/>
          <w:szCs w:val="21"/>
          <w:lang w:eastAsia="es-MX"/>
          <w14:ligatures w14:val="none"/>
        </w:rPr>
        <w:t>to</w:t>
      </w:r>
      <w:proofErr w:type="spellEnd"/>
      <w:r w:rsidRPr="0019564E">
        <w:rPr>
          <w:rFonts w:ascii="Segoe UI" w:eastAsia="Times New Roman" w:hAnsi="Segoe UI" w:cs="Segoe UI"/>
          <w:i/>
          <w:iCs/>
          <w:kern w:val="0"/>
          <w:sz w:val="21"/>
          <w:szCs w:val="21"/>
          <w:lang w:eastAsia="es-MX"/>
          <w14:ligatures w14:val="none"/>
        </w:rPr>
        <w:t>-Text</w:t>
      </w:r>
      <w:r w:rsidRPr="0019564E">
        <w:rPr>
          <w:rFonts w:ascii="Segoe UI" w:eastAsia="Times New Roman" w:hAnsi="Segoe UI" w:cs="Segoe UI"/>
          <w:kern w:val="0"/>
          <w:sz w:val="21"/>
          <w:szCs w:val="21"/>
          <w:lang w:eastAsia="es-MX"/>
          <w14:ligatures w14:val="none"/>
        </w:rPr>
        <w:t>, STT) transforma una señal de audio en texto.</w:t>
      </w:r>
    </w:p>
    <w:p w14:paraId="63F9B3B7"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2.3.1 Whisper</w:t>
      </w:r>
    </w:p>
    <w:p w14:paraId="7D706CDC"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 xml:space="preserve">Whisper es un modelo de </w:t>
      </w:r>
      <w:proofErr w:type="spellStart"/>
      <w:r w:rsidRPr="0019564E">
        <w:rPr>
          <w:rFonts w:ascii="Segoe UI" w:eastAsia="Times New Roman" w:hAnsi="Segoe UI" w:cs="Segoe UI"/>
          <w:kern w:val="0"/>
          <w:sz w:val="21"/>
          <w:szCs w:val="21"/>
          <w:lang w:eastAsia="es-MX"/>
          <w14:ligatures w14:val="none"/>
        </w:rPr>
        <w:t>OpenAI</w:t>
      </w:r>
      <w:proofErr w:type="spellEnd"/>
      <w:r w:rsidRPr="0019564E">
        <w:rPr>
          <w:rFonts w:ascii="Segoe UI" w:eastAsia="Times New Roman" w:hAnsi="Segoe UI" w:cs="Segoe UI"/>
          <w:kern w:val="0"/>
          <w:sz w:val="21"/>
          <w:szCs w:val="21"/>
          <w:lang w:eastAsia="es-MX"/>
          <w14:ligatures w14:val="none"/>
        </w:rPr>
        <w:t xml:space="preserve"> entrenado con </w:t>
      </w:r>
      <w:r w:rsidRPr="0019564E">
        <w:rPr>
          <w:rFonts w:ascii="Segoe UI" w:eastAsia="Times New Roman" w:hAnsi="Segoe UI" w:cs="Segoe UI"/>
          <w:b/>
          <w:bCs/>
          <w:kern w:val="0"/>
          <w:sz w:val="21"/>
          <w:szCs w:val="21"/>
          <w:lang w:eastAsia="es-MX"/>
          <w14:ligatures w14:val="none"/>
        </w:rPr>
        <w:t>680 000 horas de audio multilingüe y multitarea</w:t>
      </w:r>
      <w:r w:rsidRPr="0019564E">
        <w:rPr>
          <w:rFonts w:ascii="Segoe UI" w:eastAsia="Times New Roman" w:hAnsi="Segoe UI" w:cs="Segoe UI"/>
          <w:kern w:val="0"/>
          <w:sz w:val="21"/>
          <w:szCs w:val="21"/>
          <w:lang w:eastAsia="es-MX"/>
          <w14:ligatures w14:val="none"/>
        </w:rPr>
        <w:t> supervisado de manera débil (</w:t>
      </w:r>
      <w:proofErr w:type="spellStart"/>
      <w:r w:rsidRPr="0019564E">
        <w:rPr>
          <w:rFonts w:ascii="Segoe UI" w:eastAsia="Times New Roman" w:hAnsi="Segoe UI" w:cs="Segoe UI"/>
          <w:i/>
          <w:iCs/>
          <w:kern w:val="0"/>
          <w:sz w:val="21"/>
          <w:szCs w:val="21"/>
          <w:lang w:eastAsia="es-MX"/>
          <w14:ligatures w14:val="none"/>
        </w:rPr>
        <w:t>weak</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supervision</w:t>
      </w:r>
      <w:proofErr w:type="spellEnd"/>
      <w:r w:rsidRPr="0019564E">
        <w:rPr>
          <w:rFonts w:ascii="Segoe UI" w:eastAsia="Times New Roman" w:hAnsi="Segoe UI" w:cs="Segoe UI"/>
          <w:kern w:val="0"/>
          <w:sz w:val="21"/>
          <w:szCs w:val="21"/>
          <w:lang w:eastAsia="es-MX"/>
          <w14:ligatures w14:val="none"/>
        </w:rPr>
        <w:t>), tomado de internet (Radford et al., 2022). Su arquitectura es un </w:t>
      </w:r>
      <w:proofErr w:type="spellStart"/>
      <w:r w:rsidRPr="0019564E">
        <w:rPr>
          <w:rFonts w:ascii="Segoe UI" w:eastAsia="Times New Roman" w:hAnsi="Segoe UI" w:cs="Segoe UI"/>
          <w:b/>
          <w:bCs/>
          <w:kern w:val="0"/>
          <w:sz w:val="21"/>
          <w:szCs w:val="21"/>
          <w:lang w:eastAsia="es-MX"/>
          <w14:ligatures w14:val="none"/>
        </w:rPr>
        <w:t>Transformer</w:t>
      </w:r>
      <w:proofErr w:type="spellEnd"/>
      <w:r w:rsidRPr="0019564E">
        <w:rPr>
          <w:rFonts w:ascii="Segoe UI" w:eastAsia="Times New Roman" w:hAnsi="Segoe UI" w:cs="Segoe UI"/>
          <w:b/>
          <w:bCs/>
          <w:kern w:val="0"/>
          <w:sz w:val="21"/>
          <w:szCs w:val="21"/>
          <w:lang w:eastAsia="es-MX"/>
          <w14:ligatures w14:val="none"/>
        </w:rPr>
        <w:t xml:space="preserve"> codificador-decodificador</w:t>
      </w:r>
      <w:r w:rsidRPr="0019564E">
        <w:rPr>
          <w:rFonts w:ascii="Segoe UI" w:eastAsia="Times New Roman" w:hAnsi="Segoe UI" w:cs="Segoe UI"/>
          <w:kern w:val="0"/>
          <w:sz w:val="21"/>
          <w:szCs w:val="21"/>
          <w:lang w:eastAsia="es-MX"/>
          <w14:ligatures w14:val="none"/>
        </w:rPr>
        <w:t> (Vaswani et al., 2017):</w:t>
      </w:r>
    </w:p>
    <w:p w14:paraId="5D0D3E03" w14:textId="77777777" w:rsidR="0019564E" w:rsidRPr="0019564E" w:rsidRDefault="0019564E" w:rsidP="0019564E">
      <w:pPr>
        <w:numPr>
          <w:ilvl w:val="0"/>
          <w:numId w:val="3"/>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w:t>
      </w:r>
      <w:r w:rsidRPr="0019564E">
        <w:rPr>
          <w:rFonts w:ascii="Segoe UI" w:eastAsia="Times New Roman" w:hAnsi="Segoe UI" w:cs="Segoe UI"/>
          <w:b/>
          <w:bCs/>
          <w:kern w:val="0"/>
          <w:sz w:val="21"/>
          <w:szCs w:val="21"/>
          <w:lang w:eastAsia="es-MX"/>
          <w14:ligatures w14:val="none"/>
        </w:rPr>
        <w:t>codificador</w:t>
      </w:r>
      <w:r w:rsidRPr="0019564E">
        <w:rPr>
          <w:rFonts w:ascii="Segoe UI" w:eastAsia="Times New Roman" w:hAnsi="Segoe UI" w:cs="Segoe UI"/>
          <w:kern w:val="0"/>
          <w:sz w:val="21"/>
          <w:szCs w:val="21"/>
          <w:lang w:eastAsia="es-MX"/>
          <w14:ligatures w14:val="none"/>
        </w:rPr>
        <w:t> recibe un espectrograma log-Mel del audio y produce una representación contextual.</w:t>
      </w:r>
    </w:p>
    <w:p w14:paraId="6010F04D" w14:textId="77777777" w:rsidR="0019564E" w:rsidRPr="0019564E" w:rsidRDefault="0019564E" w:rsidP="0019564E">
      <w:pPr>
        <w:numPr>
          <w:ilvl w:val="0"/>
          <w:numId w:val="3"/>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w:t>
      </w:r>
      <w:r w:rsidRPr="0019564E">
        <w:rPr>
          <w:rFonts w:ascii="Segoe UI" w:eastAsia="Times New Roman" w:hAnsi="Segoe UI" w:cs="Segoe UI"/>
          <w:b/>
          <w:bCs/>
          <w:kern w:val="0"/>
          <w:sz w:val="21"/>
          <w:szCs w:val="21"/>
          <w:lang w:eastAsia="es-MX"/>
          <w14:ligatures w14:val="none"/>
        </w:rPr>
        <w:t>decodificador</w:t>
      </w:r>
      <w:r w:rsidRPr="0019564E">
        <w:rPr>
          <w:rFonts w:ascii="Segoe UI" w:eastAsia="Times New Roman" w:hAnsi="Segoe UI" w:cs="Segoe UI"/>
          <w:kern w:val="0"/>
          <w:sz w:val="21"/>
          <w:szCs w:val="21"/>
          <w:lang w:eastAsia="es-MX"/>
          <w14:ligatures w14:val="none"/>
        </w:rPr>
        <w:t> genera el texto token por token, de forma autorregresiva y condicionado por esa representación y por tokens especiales (idioma, tarea).</w:t>
      </w:r>
    </w:p>
    <w:p w14:paraId="04DF9371"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Whisper puede transcribir, detectar el idioma y traducir. Su principal virtud es la </w:t>
      </w:r>
      <w:r w:rsidRPr="0019564E">
        <w:rPr>
          <w:rFonts w:ascii="Segoe UI" w:eastAsia="Times New Roman" w:hAnsi="Segoe UI" w:cs="Segoe UI"/>
          <w:b/>
          <w:bCs/>
          <w:kern w:val="0"/>
          <w:sz w:val="21"/>
          <w:szCs w:val="21"/>
          <w:lang w:eastAsia="es-MX"/>
          <w14:ligatures w14:val="none"/>
        </w:rPr>
        <w:t>generalización </w:t>
      </w:r>
      <w:proofErr w:type="spellStart"/>
      <w:r w:rsidRPr="0019564E">
        <w:rPr>
          <w:rFonts w:ascii="Segoe UI" w:eastAsia="Times New Roman" w:hAnsi="Segoe UI" w:cs="Segoe UI"/>
          <w:b/>
          <w:bCs/>
          <w:i/>
          <w:iCs/>
          <w:kern w:val="0"/>
          <w:sz w:val="21"/>
          <w:szCs w:val="21"/>
          <w:lang w:eastAsia="es-MX"/>
          <w14:ligatures w14:val="none"/>
        </w:rPr>
        <w:t>zero-shot</w:t>
      </w:r>
      <w:proofErr w:type="spellEnd"/>
      <w:r w:rsidRPr="0019564E">
        <w:rPr>
          <w:rFonts w:ascii="Segoe UI" w:eastAsia="Times New Roman" w:hAnsi="Segoe UI" w:cs="Segoe UI"/>
          <w:kern w:val="0"/>
          <w:sz w:val="21"/>
          <w:szCs w:val="21"/>
          <w:lang w:eastAsia="es-MX"/>
          <w14:ligatures w14:val="none"/>
        </w:rPr>
        <w:t>: funciona razonablemente bien sin ajuste fino para cada dominio.</w:t>
      </w:r>
    </w:p>
    <w:tbl>
      <w:tblPr>
        <w:tblW w:w="0" w:type="auto"/>
        <w:tblCellMar>
          <w:top w:w="15" w:type="dxa"/>
          <w:left w:w="15" w:type="dxa"/>
          <w:bottom w:w="15" w:type="dxa"/>
          <w:right w:w="15" w:type="dxa"/>
        </w:tblCellMar>
        <w:tblLook w:val="04A0" w:firstRow="1" w:lastRow="0" w:firstColumn="1" w:lastColumn="0" w:noHBand="0" w:noVBand="1"/>
      </w:tblPr>
      <w:tblGrid>
        <w:gridCol w:w="1939"/>
        <w:gridCol w:w="1786"/>
        <w:gridCol w:w="5113"/>
      </w:tblGrid>
      <w:tr w:rsidR="0019564E" w:rsidRPr="0019564E" w14:paraId="503076AA" w14:textId="77777777">
        <w:trPr>
          <w:tblHeader/>
        </w:trPr>
        <w:tc>
          <w:tcPr>
            <w:tcW w:w="0" w:type="auto"/>
            <w:tcMar>
              <w:top w:w="75" w:type="dxa"/>
              <w:left w:w="150" w:type="dxa"/>
              <w:bottom w:w="75" w:type="dxa"/>
              <w:right w:w="150" w:type="dxa"/>
            </w:tcMar>
            <w:vAlign w:val="center"/>
            <w:hideMark/>
          </w:tcPr>
          <w:p w14:paraId="102804E2"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Modelo</w:t>
            </w:r>
          </w:p>
        </w:tc>
        <w:tc>
          <w:tcPr>
            <w:tcW w:w="0" w:type="auto"/>
            <w:tcMar>
              <w:top w:w="75" w:type="dxa"/>
              <w:left w:w="150" w:type="dxa"/>
              <w:bottom w:w="75" w:type="dxa"/>
              <w:right w:w="150" w:type="dxa"/>
            </w:tcMar>
            <w:vAlign w:val="center"/>
            <w:hideMark/>
          </w:tcPr>
          <w:p w14:paraId="6A5019BB"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Tamaño relativo</w:t>
            </w:r>
          </w:p>
        </w:tc>
        <w:tc>
          <w:tcPr>
            <w:tcW w:w="0" w:type="auto"/>
            <w:tcMar>
              <w:top w:w="75" w:type="dxa"/>
              <w:left w:w="150" w:type="dxa"/>
              <w:bottom w:w="75" w:type="dxa"/>
              <w:right w:w="150" w:type="dxa"/>
            </w:tcMar>
            <w:vAlign w:val="center"/>
            <w:hideMark/>
          </w:tcPr>
          <w:p w14:paraId="1DF80DA7"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Uso típico</w:t>
            </w:r>
          </w:p>
        </w:tc>
      </w:tr>
      <w:tr w:rsidR="0019564E" w:rsidRPr="0019564E" w14:paraId="3CDDBD53" w14:textId="77777777">
        <w:tc>
          <w:tcPr>
            <w:tcW w:w="0" w:type="auto"/>
            <w:tcMar>
              <w:top w:w="75" w:type="dxa"/>
              <w:left w:w="150" w:type="dxa"/>
              <w:bottom w:w="75" w:type="dxa"/>
              <w:right w:w="150" w:type="dxa"/>
            </w:tcMar>
            <w:vAlign w:val="center"/>
            <w:hideMark/>
          </w:tcPr>
          <w:p w14:paraId="6E453E0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tiny</w:t>
            </w:r>
            <w:proofErr w:type="spellEnd"/>
            <w:r w:rsidRPr="0019564E">
              <w:rPr>
                <w:rFonts w:ascii="Times New Roman" w:eastAsia="Times New Roman" w:hAnsi="Times New Roman" w:cs="Times New Roman"/>
                <w:kern w:val="0"/>
                <w:lang w:eastAsia="es-MX"/>
                <w14:ligatures w14:val="none"/>
              </w:rPr>
              <w:t> / </w:t>
            </w:r>
            <w:r w:rsidRPr="0019564E">
              <w:rPr>
                <w:rFonts w:ascii="Consolas" w:eastAsia="Times New Roman" w:hAnsi="Consolas" w:cs="Courier New"/>
                <w:kern w:val="0"/>
                <w:lang w:eastAsia="es-MX"/>
                <w14:ligatures w14:val="none"/>
              </w:rPr>
              <w:t>base</w:t>
            </w:r>
          </w:p>
        </w:tc>
        <w:tc>
          <w:tcPr>
            <w:tcW w:w="0" w:type="auto"/>
            <w:tcMar>
              <w:top w:w="75" w:type="dxa"/>
              <w:left w:w="150" w:type="dxa"/>
              <w:bottom w:w="75" w:type="dxa"/>
              <w:right w:w="150" w:type="dxa"/>
            </w:tcMar>
            <w:vAlign w:val="center"/>
            <w:hideMark/>
          </w:tcPr>
          <w:p w14:paraId="7169B6C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Pequeño</w:t>
            </w:r>
          </w:p>
        </w:tc>
        <w:tc>
          <w:tcPr>
            <w:tcW w:w="0" w:type="auto"/>
            <w:tcMar>
              <w:top w:w="75" w:type="dxa"/>
              <w:left w:w="150" w:type="dxa"/>
              <w:bottom w:w="75" w:type="dxa"/>
              <w:right w:w="150" w:type="dxa"/>
            </w:tcMar>
            <w:vAlign w:val="center"/>
            <w:hideMark/>
          </w:tcPr>
          <w:p w14:paraId="7F961CD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Baja latencia, hardware limitado (</w:t>
            </w:r>
            <w:r w:rsidRPr="0019564E">
              <w:rPr>
                <w:rFonts w:ascii="Consolas" w:eastAsia="Times New Roman" w:hAnsi="Consolas" w:cs="Courier New"/>
                <w:b/>
                <w:bCs/>
                <w:kern w:val="0"/>
                <w:lang w:eastAsia="es-MX"/>
                <w14:ligatures w14:val="none"/>
              </w:rPr>
              <w:t>base</w:t>
            </w:r>
            <w:r w:rsidRPr="0019564E">
              <w:rPr>
                <w:rFonts w:ascii="Times New Roman" w:eastAsia="Times New Roman" w:hAnsi="Times New Roman" w:cs="Times New Roman"/>
                <w:b/>
                <w:bCs/>
                <w:kern w:val="0"/>
                <w:lang w:eastAsia="es-MX"/>
                <w14:ligatures w14:val="none"/>
              </w:rPr>
              <w:t> usado en el proyecto</w:t>
            </w:r>
            <w:r w:rsidRPr="0019564E">
              <w:rPr>
                <w:rFonts w:ascii="Times New Roman" w:eastAsia="Times New Roman" w:hAnsi="Times New Roman" w:cs="Times New Roman"/>
                <w:kern w:val="0"/>
                <w:lang w:eastAsia="es-MX"/>
                <w14:ligatures w14:val="none"/>
              </w:rPr>
              <w:t>)</w:t>
            </w:r>
          </w:p>
        </w:tc>
      </w:tr>
      <w:tr w:rsidR="0019564E" w:rsidRPr="0019564E" w14:paraId="4382BEC3" w14:textId="77777777">
        <w:tc>
          <w:tcPr>
            <w:tcW w:w="0" w:type="auto"/>
            <w:tcMar>
              <w:top w:w="75" w:type="dxa"/>
              <w:left w:w="150" w:type="dxa"/>
              <w:bottom w:w="75" w:type="dxa"/>
              <w:right w:w="150" w:type="dxa"/>
            </w:tcMar>
            <w:vAlign w:val="center"/>
            <w:hideMark/>
          </w:tcPr>
          <w:p w14:paraId="21B4E2C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small</w:t>
            </w:r>
            <w:proofErr w:type="spellEnd"/>
            <w:r w:rsidRPr="0019564E">
              <w:rPr>
                <w:rFonts w:ascii="Times New Roman" w:eastAsia="Times New Roman" w:hAnsi="Times New Roman" w:cs="Times New Roman"/>
                <w:kern w:val="0"/>
                <w:lang w:eastAsia="es-MX"/>
                <w14:ligatures w14:val="none"/>
              </w:rPr>
              <w:t> / </w:t>
            </w:r>
            <w:proofErr w:type="spellStart"/>
            <w:r w:rsidRPr="0019564E">
              <w:rPr>
                <w:rFonts w:ascii="Consolas" w:eastAsia="Times New Roman" w:hAnsi="Consolas" w:cs="Courier New"/>
                <w:kern w:val="0"/>
                <w:lang w:eastAsia="es-MX"/>
                <w14:ligatures w14:val="none"/>
              </w:rPr>
              <w:t>medium</w:t>
            </w:r>
            <w:proofErr w:type="spellEnd"/>
          </w:p>
        </w:tc>
        <w:tc>
          <w:tcPr>
            <w:tcW w:w="0" w:type="auto"/>
            <w:tcMar>
              <w:top w:w="75" w:type="dxa"/>
              <w:left w:w="150" w:type="dxa"/>
              <w:bottom w:w="75" w:type="dxa"/>
              <w:right w:w="150" w:type="dxa"/>
            </w:tcMar>
            <w:vAlign w:val="center"/>
            <w:hideMark/>
          </w:tcPr>
          <w:p w14:paraId="336DE7E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Medio</w:t>
            </w:r>
          </w:p>
        </w:tc>
        <w:tc>
          <w:tcPr>
            <w:tcW w:w="0" w:type="auto"/>
            <w:tcMar>
              <w:top w:w="75" w:type="dxa"/>
              <w:left w:w="150" w:type="dxa"/>
              <w:bottom w:w="75" w:type="dxa"/>
              <w:right w:w="150" w:type="dxa"/>
            </w:tcMar>
            <w:vAlign w:val="center"/>
            <w:hideMark/>
          </w:tcPr>
          <w:p w14:paraId="1A6583E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Mayor precisión, más RAM y tiempo</w:t>
            </w:r>
          </w:p>
        </w:tc>
      </w:tr>
      <w:tr w:rsidR="0019564E" w:rsidRPr="0019564E" w14:paraId="4C8A96DA" w14:textId="77777777">
        <w:tc>
          <w:tcPr>
            <w:tcW w:w="0" w:type="auto"/>
            <w:tcMar>
              <w:top w:w="75" w:type="dxa"/>
              <w:left w:w="150" w:type="dxa"/>
              <w:bottom w:w="75" w:type="dxa"/>
              <w:right w:w="150" w:type="dxa"/>
            </w:tcMar>
            <w:vAlign w:val="center"/>
            <w:hideMark/>
          </w:tcPr>
          <w:p w14:paraId="09DD2A5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large</w:t>
            </w:r>
            <w:proofErr w:type="spellEnd"/>
          </w:p>
        </w:tc>
        <w:tc>
          <w:tcPr>
            <w:tcW w:w="0" w:type="auto"/>
            <w:tcMar>
              <w:top w:w="75" w:type="dxa"/>
              <w:left w:w="150" w:type="dxa"/>
              <w:bottom w:w="75" w:type="dxa"/>
              <w:right w:w="150" w:type="dxa"/>
            </w:tcMar>
            <w:vAlign w:val="center"/>
            <w:hideMark/>
          </w:tcPr>
          <w:p w14:paraId="04AEFE5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Grande</w:t>
            </w:r>
          </w:p>
        </w:tc>
        <w:tc>
          <w:tcPr>
            <w:tcW w:w="0" w:type="auto"/>
            <w:tcMar>
              <w:top w:w="75" w:type="dxa"/>
              <w:left w:w="150" w:type="dxa"/>
              <w:bottom w:w="75" w:type="dxa"/>
              <w:right w:w="150" w:type="dxa"/>
            </w:tcMar>
            <w:vAlign w:val="center"/>
            <w:hideMark/>
          </w:tcPr>
          <w:p w14:paraId="486101B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Máxima precisión, requiere GPU</w:t>
            </w:r>
          </w:p>
        </w:tc>
      </w:tr>
    </w:tbl>
    <w:p w14:paraId="7BCA01D5"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lastRenderedPageBreak/>
        <w:t>2.3.2 Faster-Whisper y CTranslate2</w:t>
      </w:r>
    </w:p>
    <w:p w14:paraId="0FB54404"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Faster-Whisper</w:t>
      </w:r>
      <w:r w:rsidRPr="0019564E">
        <w:rPr>
          <w:rFonts w:ascii="Segoe UI" w:eastAsia="Times New Roman" w:hAnsi="Segoe UI" w:cs="Segoe UI"/>
          <w:kern w:val="0"/>
          <w:sz w:val="21"/>
          <w:szCs w:val="21"/>
          <w:lang w:eastAsia="es-MX"/>
          <w14:ligatures w14:val="none"/>
        </w:rPr>
        <w:t> (SYSTRAN, s. f.) es una reimplementación de Whisper sobre </w:t>
      </w:r>
      <w:r w:rsidRPr="0019564E">
        <w:rPr>
          <w:rFonts w:ascii="Segoe UI" w:eastAsia="Times New Roman" w:hAnsi="Segoe UI" w:cs="Segoe UI"/>
          <w:b/>
          <w:bCs/>
          <w:kern w:val="0"/>
          <w:sz w:val="21"/>
          <w:szCs w:val="21"/>
          <w:lang w:eastAsia="es-MX"/>
          <w14:ligatures w14:val="none"/>
        </w:rPr>
        <w:t>CTranslate2</w:t>
      </w:r>
      <w:r w:rsidRPr="0019564E">
        <w:rPr>
          <w:rFonts w:ascii="Segoe UI" w:eastAsia="Times New Roman" w:hAnsi="Segoe UI" w:cs="Segoe UI"/>
          <w:kern w:val="0"/>
          <w:sz w:val="21"/>
          <w:szCs w:val="21"/>
          <w:lang w:eastAsia="es-MX"/>
          <w14:ligatures w14:val="none"/>
        </w:rPr>
        <w:t>, un motor de inferencia optimizado para Transformers. Según sus autores, logra velocidades de hasta 4 veces las de la implementación original con menor consumo de memoria. El proyecto lo ejecuta en </w:t>
      </w:r>
      <w:r w:rsidRPr="0019564E">
        <w:rPr>
          <w:rFonts w:ascii="Segoe UI" w:eastAsia="Times New Roman" w:hAnsi="Segoe UI" w:cs="Segoe UI"/>
          <w:b/>
          <w:bCs/>
          <w:kern w:val="0"/>
          <w:sz w:val="21"/>
          <w:szCs w:val="21"/>
          <w:lang w:eastAsia="es-MX"/>
          <w14:ligatures w14:val="none"/>
        </w:rPr>
        <w:t>CPU</w:t>
      </w:r>
      <w:r w:rsidRPr="0019564E">
        <w:rPr>
          <w:rFonts w:ascii="Segoe UI" w:eastAsia="Times New Roman" w:hAnsi="Segoe UI" w:cs="Segoe UI"/>
          <w:kern w:val="0"/>
          <w:sz w:val="21"/>
          <w:szCs w:val="21"/>
          <w:lang w:eastAsia="es-MX"/>
          <w14:ligatures w14:val="none"/>
        </w:rPr>
        <w:t> con </w:t>
      </w:r>
      <w:proofErr w:type="spellStart"/>
      <w:r w:rsidRPr="0019564E">
        <w:rPr>
          <w:rFonts w:ascii="Consolas" w:eastAsia="Times New Roman" w:hAnsi="Consolas" w:cs="Courier New"/>
          <w:kern w:val="0"/>
          <w:sz w:val="21"/>
          <w:szCs w:val="21"/>
          <w:lang w:eastAsia="es-MX"/>
          <w14:ligatures w14:val="none"/>
        </w:rPr>
        <w:t>compute_type</w:t>
      </w:r>
      <w:proofErr w:type="spellEnd"/>
      <w:r w:rsidRPr="0019564E">
        <w:rPr>
          <w:rFonts w:ascii="Consolas" w:eastAsia="Times New Roman" w:hAnsi="Consolas" w:cs="Courier New"/>
          <w:kern w:val="0"/>
          <w:sz w:val="21"/>
          <w:szCs w:val="21"/>
          <w:lang w:eastAsia="es-MX"/>
          <w14:ligatures w14:val="none"/>
        </w:rPr>
        <w:t>="int8"</w:t>
      </w:r>
      <w:r w:rsidRPr="0019564E">
        <w:rPr>
          <w:rFonts w:ascii="Segoe UI" w:eastAsia="Times New Roman" w:hAnsi="Segoe UI" w:cs="Segoe UI"/>
          <w:kern w:val="0"/>
          <w:sz w:val="21"/>
          <w:szCs w:val="21"/>
          <w:lang w:eastAsia="es-MX"/>
          <w14:ligatures w14:val="none"/>
        </w:rPr>
        <w:t>.</w:t>
      </w:r>
    </w:p>
    <w:p w14:paraId="37FEF5D7"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2.3.3 Cuantización</w:t>
      </w:r>
    </w:p>
    <w:p w14:paraId="4B2A0F46"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La </w:t>
      </w:r>
      <w:r w:rsidRPr="0019564E">
        <w:rPr>
          <w:rFonts w:ascii="Segoe UI" w:eastAsia="Times New Roman" w:hAnsi="Segoe UI" w:cs="Segoe UI"/>
          <w:b/>
          <w:bCs/>
          <w:kern w:val="0"/>
          <w:sz w:val="21"/>
          <w:szCs w:val="21"/>
          <w:lang w:eastAsia="es-MX"/>
          <w14:ligatures w14:val="none"/>
        </w:rPr>
        <w:t>cuantización</w:t>
      </w:r>
      <w:r w:rsidRPr="0019564E">
        <w:rPr>
          <w:rFonts w:ascii="Segoe UI" w:eastAsia="Times New Roman" w:hAnsi="Segoe UI" w:cs="Segoe UI"/>
          <w:kern w:val="0"/>
          <w:sz w:val="21"/>
          <w:szCs w:val="21"/>
          <w:lang w:eastAsia="es-MX"/>
          <w14:ligatures w14:val="none"/>
        </w:rPr>
        <w:t> reduce la precisión numérica de los pesos y las activaciones (por ejemplo, de 32 bits de punto flotante a enteros de 8 bits). Jacob et al. (2018) demuestran que la inferencia solo con aritmética entera reduce el uso de memoria y mejora la latencia con una pérdida de exactitud pequeña.</w:t>
      </w:r>
    </w:p>
    <w:p w14:paraId="2798C5ED" w14:textId="77777777" w:rsidR="0019564E" w:rsidRPr="0019564E" w:rsidRDefault="0019564E" w:rsidP="0019564E">
      <w:pPr>
        <w:spacing w:after="0" w:line="240" w:lineRule="auto"/>
        <w:rPr>
          <w:rFonts w:ascii="Segoe UI" w:eastAsia="Times New Roman" w:hAnsi="Segoe UI" w:cs="Segoe UI"/>
          <w:kern w:val="0"/>
          <w:sz w:val="21"/>
          <w:szCs w:val="21"/>
          <w:lang w:eastAsia="es-MX"/>
          <w14:ligatures w14:val="none"/>
        </w:rPr>
      </w:pPr>
      <m:oMathPara>
        <m:oMath>
          <m:sSub>
            <m:sSubPr>
              <m:ctrlPr>
                <w:rPr>
                  <w:rFonts w:ascii="Cambria Math" w:eastAsia="Times New Roman" w:hAnsi="Cambria Math" w:cs="Times New Roman"/>
                  <w:kern w:val="0"/>
                  <w:lang w:eastAsia="es-MX"/>
                  <w14:ligatures w14:val="none"/>
                </w:rPr>
              </m:ctrlPr>
            </m:sSubPr>
            <m:e>
              <m:r>
                <m:rPr>
                  <m:nor/>
                </m:rPr>
                <w:rPr>
                  <w:rFonts w:ascii="Times New Roman" w:eastAsia="Times New Roman" w:hAnsi="Times New Roman" w:cs="Times New Roman"/>
                  <w:kern w:val="0"/>
                  <w:lang w:eastAsia="es-MX"/>
                  <w14:ligatures w14:val="none"/>
                </w:rPr>
                <m:t>memoria</m:t>
              </m:r>
            </m:e>
            <m:sub>
              <m:r>
                <w:rPr>
                  <w:rFonts w:ascii="Cambria Math" w:eastAsia="Times New Roman" w:hAnsi="Cambria Math" w:cs="Times New Roman"/>
                  <w:kern w:val="0"/>
                  <w:lang w:eastAsia="es-MX"/>
                  <w14:ligatures w14:val="none"/>
                </w:rPr>
                <m:t>int8</m:t>
              </m:r>
            </m:sub>
          </m:sSub>
          <m:r>
            <w:rPr>
              <w:rFonts w:ascii="Cambria Math" w:eastAsia="Times New Roman" w:hAnsi="Cambria Math" w:cs="Times New Roman"/>
              <w:kern w:val="0"/>
              <w:lang w:eastAsia="es-MX"/>
              <w14:ligatures w14:val="none"/>
            </w:rPr>
            <m:t>≈</m:t>
          </m:r>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1</m:t>
              </m:r>
            </m:num>
            <m:den>
              <m:r>
                <w:rPr>
                  <w:rFonts w:ascii="Cambria Math" w:eastAsia="Times New Roman" w:hAnsi="Cambria Math" w:cs="Times New Roman"/>
                  <w:kern w:val="0"/>
                  <w:lang w:eastAsia="es-MX"/>
                  <w14:ligatures w14:val="none"/>
                </w:rPr>
                <m:t>4</m:t>
              </m:r>
            </m:den>
          </m:f>
          <m:r>
            <m:rPr>
              <m:nor/>
            </m:rPr>
            <w:rPr>
              <w:rFonts w:ascii="Times New Roman" w:eastAsia="Times New Roman" w:hAnsi="Times New Roman" w:cs="Times New Roman"/>
              <w:kern w:val="0"/>
              <w:lang w:eastAsia="es-MX"/>
              <w14:ligatures w14:val="none"/>
            </w:rPr>
            <m:t> </m:t>
          </m:r>
          <m:sSub>
            <m:sSubPr>
              <m:ctrlPr>
                <w:rPr>
                  <w:rFonts w:ascii="Cambria Math" w:eastAsia="Times New Roman" w:hAnsi="Cambria Math" w:cs="Times New Roman"/>
                  <w:kern w:val="0"/>
                  <w:lang w:eastAsia="es-MX"/>
                  <w14:ligatures w14:val="none"/>
                </w:rPr>
              </m:ctrlPr>
            </m:sSubPr>
            <m:e>
              <m:r>
                <m:rPr>
                  <m:nor/>
                </m:rPr>
                <w:rPr>
                  <w:rFonts w:ascii="Times New Roman" w:eastAsia="Times New Roman" w:hAnsi="Times New Roman" w:cs="Times New Roman"/>
                  <w:kern w:val="0"/>
                  <w:lang w:eastAsia="es-MX"/>
                  <w14:ligatures w14:val="none"/>
                </w:rPr>
                <m:t>memoria</m:t>
              </m:r>
            </m:e>
            <m:sub>
              <m:r>
                <w:rPr>
                  <w:rFonts w:ascii="Cambria Math" w:eastAsia="Times New Roman" w:hAnsi="Cambria Math" w:cs="Times New Roman"/>
                  <w:kern w:val="0"/>
                  <w:lang w:eastAsia="es-MX"/>
                  <w14:ligatures w14:val="none"/>
                </w:rPr>
                <m:t>fp32</m:t>
              </m:r>
            </m:sub>
          </m:sSub>
          <m:r>
            <w:rPr>
              <w:rFonts w:ascii="Cambria Math" w:eastAsia="Times New Roman" w:hAnsi="Cambria Math" w:cs="Times New Roman"/>
              <w:kern w:val="0"/>
              <w:lang w:eastAsia="es-MX"/>
              <w14:ligatures w14:val="none"/>
            </w:rPr>
            <w:br/>
          </m:r>
        </m:oMath>
      </m:oMathPara>
    </w:p>
    <w:p w14:paraId="2AEDD23E"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2.3.4 Parámetros de decodificación usados</w:t>
      </w:r>
    </w:p>
    <w:tbl>
      <w:tblPr>
        <w:tblW w:w="0" w:type="auto"/>
        <w:tblCellMar>
          <w:top w:w="15" w:type="dxa"/>
          <w:left w:w="15" w:type="dxa"/>
          <w:bottom w:w="15" w:type="dxa"/>
          <w:right w:w="15" w:type="dxa"/>
        </w:tblCellMar>
        <w:tblLook w:val="04A0" w:firstRow="1" w:lastRow="0" w:firstColumn="1" w:lastColumn="0" w:noHBand="0" w:noVBand="1"/>
      </w:tblPr>
      <w:tblGrid>
        <w:gridCol w:w="2148"/>
        <w:gridCol w:w="1836"/>
        <w:gridCol w:w="4854"/>
      </w:tblGrid>
      <w:tr w:rsidR="0019564E" w:rsidRPr="0019564E" w14:paraId="5314C5D0" w14:textId="77777777">
        <w:trPr>
          <w:tblHeader/>
        </w:trPr>
        <w:tc>
          <w:tcPr>
            <w:tcW w:w="0" w:type="auto"/>
            <w:tcMar>
              <w:top w:w="75" w:type="dxa"/>
              <w:left w:w="150" w:type="dxa"/>
              <w:bottom w:w="75" w:type="dxa"/>
              <w:right w:w="150" w:type="dxa"/>
            </w:tcMar>
            <w:vAlign w:val="center"/>
            <w:hideMark/>
          </w:tcPr>
          <w:p w14:paraId="00A75065"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Parámetro</w:t>
            </w:r>
          </w:p>
        </w:tc>
        <w:tc>
          <w:tcPr>
            <w:tcW w:w="0" w:type="auto"/>
            <w:tcMar>
              <w:top w:w="75" w:type="dxa"/>
              <w:left w:w="150" w:type="dxa"/>
              <w:bottom w:w="75" w:type="dxa"/>
              <w:right w:w="150" w:type="dxa"/>
            </w:tcMar>
            <w:vAlign w:val="center"/>
            <w:hideMark/>
          </w:tcPr>
          <w:p w14:paraId="2DC3EB30"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Valor en el proyecto</w:t>
            </w:r>
          </w:p>
        </w:tc>
        <w:tc>
          <w:tcPr>
            <w:tcW w:w="0" w:type="auto"/>
            <w:tcMar>
              <w:top w:w="75" w:type="dxa"/>
              <w:left w:w="150" w:type="dxa"/>
              <w:bottom w:w="75" w:type="dxa"/>
              <w:right w:w="150" w:type="dxa"/>
            </w:tcMar>
            <w:vAlign w:val="center"/>
            <w:hideMark/>
          </w:tcPr>
          <w:p w14:paraId="502268A1"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Significado</w:t>
            </w:r>
          </w:p>
        </w:tc>
      </w:tr>
      <w:tr w:rsidR="0019564E" w:rsidRPr="0019564E" w14:paraId="1587B7D6" w14:textId="77777777">
        <w:tc>
          <w:tcPr>
            <w:tcW w:w="0" w:type="auto"/>
            <w:tcMar>
              <w:top w:w="75" w:type="dxa"/>
              <w:left w:w="150" w:type="dxa"/>
              <w:bottom w:w="75" w:type="dxa"/>
              <w:right w:w="150" w:type="dxa"/>
            </w:tcMar>
            <w:vAlign w:val="center"/>
            <w:hideMark/>
          </w:tcPr>
          <w:p w14:paraId="5EF58C2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language</w:t>
            </w:r>
            <w:proofErr w:type="spellEnd"/>
          </w:p>
        </w:tc>
        <w:tc>
          <w:tcPr>
            <w:tcW w:w="0" w:type="auto"/>
            <w:tcMar>
              <w:top w:w="75" w:type="dxa"/>
              <w:left w:w="150" w:type="dxa"/>
              <w:bottom w:w="75" w:type="dxa"/>
              <w:right w:w="150" w:type="dxa"/>
            </w:tcMar>
            <w:vAlign w:val="center"/>
            <w:hideMark/>
          </w:tcPr>
          <w:p w14:paraId="0D0DF0D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Consolas" w:eastAsia="Times New Roman" w:hAnsi="Consolas" w:cs="Courier New"/>
                <w:kern w:val="0"/>
                <w:lang w:eastAsia="es-MX"/>
                <w14:ligatures w14:val="none"/>
              </w:rPr>
              <w:t>"es"</w:t>
            </w:r>
          </w:p>
        </w:tc>
        <w:tc>
          <w:tcPr>
            <w:tcW w:w="0" w:type="auto"/>
            <w:tcMar>
              <w:top w:w="75" w:type="dxa"/>
              <w:left w:w="150" w:type="dxa"/>
              <w:bottom w:w="75" w:type="dxa"/>
              <w:right w:w="150" w:type="dxa"/>
            </w:tcMar>
            <w:vAlign w:val="center"/>
            <w:hideMark/>
          </w:tcPr>
          <w:p w14:paraId="6ADC03B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Fuerza el idioma español y evita la detección automática</w:t>
            </w:r>
          </w:p>
        </w:tc>
      </w:tr>
      <w:tr w:rsidR="0019564E" w:rsidRPr="0019564E" w14:paraId="77E81297" w14:textId="77777777">
        <w:tc>
          <w:tcPr>
            <w:tcW w:w="0" w:type="auto"/>
            <w:tcMar>
              <w:top w:w="75" w:type="dxa"/>
              <w:left w:w="150" w:type="dxa"/>
              <w:bottom w:w="75" w:type="dxa"/>
              <w:right w:w="150" w:type="dxa"/>
            </w:tcMar>
            <w:vAlign w:val="center"/>
            <w:hideMark/>
          </w:tcPr>
          <w:p w14:paraId="12A4485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beam_size</w:t>
            </w:r>
            <w:proofErr w:type="spellEnd"/>
          </w:p>
        </w:tc>
        <w:tc>
          <w:tcPr>
            <w:tcW w:w="0" w:type="auto"/>
            <w:tcMar>
              <w:top w:w="75" w:type="dxa"/>
              <w:left w:w="150" w:type="dxa"/>
              <w:bottom w:w="75" w:type="dxa"/>
              <w:right w:w="150" w:type="dxa"/>
            </w:tcMar>
            <w:vAlign w:val="center"/>
            <w:hideMark/>
          </w:tcPr>
          <w:p w14:paraId="4376E80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Consolas" w:eastAsia="Times New Roman" w:hAnsi="Consolas" w:cs="Courier New"/>
                <w:kern w:val="0"/>
                <w:lang w:eastAsia="es-MX"/>
                <w14:ligatures w14:val="none"/>
              </w:rPr>
              <w:t>1</w:t>
            </w:r>
          </w:p>
        </w:tc>
        <w:tc>
          <w:tcPr>
            <w:tcW w:w="0" w:type="auto"/>
            <w:tcMar>
              <w:top w:w="75" w:type="dxa"/>
              <w:left w:w="150" w:type="dxa"/>
              <w:bottom w:w="75" w:type="dxa"/>
              <w:right w:w="150" w:type="dxa"/>
            </w:tcMar>
            <w:vAlign w:val="center"/>
            <w:hideMark/>
          </w:tcPr>
          <w:p w14:paraId="43B0FD0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Equivale a búsqueda voraz (</w:t>
            </w:r>
            <w:proofErr w:type="spellStart"/>
            <w:r w:rsidRPr="0019564E">
              <w:rPr>
                <w:rFonts w:ascii="Times New Roman" w:eastAsia="Times New Roman" w:hAnsi="Times New Roman" w:cs="Times New Roman"/>
                <w:i/>
                <w:iCs/>
                <w:kern w:val="0"/>
                <w:lang w:eastAsia="es-MX"/>
                <w14:ligatures w14:val="none"/>
              </w:rPr>
              <w:t>greedy</w:t>
            </w:r>
            <w:proofErr w:type="spellEnd"/>
            <w:r w:rsidRPr="0019564E">
              <w:rPr>
                <w:rFonts w:ascii="Times New Roman" w:eastAsia="Times New Roman" w:hAnsi="Times New Roman" w:cs="Times New Roman"/>
                <w:kern w:val="0"/>
                <w:lang w:eastAsia="es-MX"/>
                <w14:ligatures w14:val="none"/>
              </w:rPr>
              <w:t>). Prioriza velocidad en CPU. Un valor mayor explora más hipótesis</w:t>
            </w:r>
          </w:p>
        </w:tc>
      </w:tr>
      <w:tr w:rsidR="0019564E" w:rsidRPr="0019564E" w14:paraId="3E1E1796" w14:textId="77777777">
        <w:tc>
          <w:tcPr>
            <w:tcW w:w="0" w:type="auto"/>
            <w:tcMar>
              <w:top w:w="75" w:type="dxa"/>
              <w:left w:w="150" w:type="dxa"/>
              <w:bottom w:w="75" w:type="dxa"/>
              <w:right w:w="150" w:type="dxa"/>
            </w:tcMar>
            <w:vAlign w:val="center"/>
            <w:hideMark/>
          </w:tcPr>
          <w:p w14:paraId="1D1E204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vad_filter</w:t>
            </w:r>
            <w:proofErr w:type="spellEnd"/>
          </w:p>
        </w:tc>
        <w:tc>
          <w:tcPr>
            <w:tcW w:w="0" w:type="auto"/>
            <w:tcMar>
              <w:top w:w="75" w:type="dxa"/>
              <w:left w:w="150" w:type="dxa"/>
              <w:bottom w:w="75" w:type="dxa"/>
              <w:right w:w="150" w:type="dxa"/>
            </w:tcMar>
            <w:vAlign w:val="center"/>
            <w:hideMark/>
          </w:tcPr>
          <w:p w14:paraId="27C8C2D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Consolas" w:eastAsia="Times New Roman" w:hAnsi="Consolas" w:cs="Courier New"/>
                <w:kern w:val="0"/>
                <w:lang w:eastAsia="es-MX"/>
                <w14:ligatures w14:val="none"/>
              </w:rPr>
              <w:t>True</w:t>
            </w:r>
          </w:p>
        </w:tc>
        <w:tc>
          <w:tcPr>
            <w:tcW w:w="0" w:type="auto"/>
            <w:tcMar>
              <w:top w:w="75" w:type="dxa"/>
              <w:left w:w="150" w:type="dxa"/>
              <w:bottom w:w="75" w:type="dxa"/>
              <w:right w:w="150" w:type="dxa"/>
            </w:tcMar>
            <w:vAlign w:val="center"/>
            <w:hideMark/>
          </w:tcPr>
          <w:p w14:paraId="5BE6BE4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i/>
                <w:iCs/>
                <w:kern w:val="0"/>
                <w:lang w:eastAsia="es-MX"/>
                <w14:ligatures w14:val="none"/>
              </w:rPr>
              <w:t xml:space="preserve">Voice </w:t>
            </w:r>
            <w:proofErr w:type="spellStart"/>
            <w:r w:rsidRPr="0019564E">
              <w:rPr>
                <w:rFonts w:ascii="Times New Roman" w:eastAsia="Times New Roman" w:hAnsi="Times New Roman" w:cs="Times New Roman"/>
                <w:i/>
                <w:iCs/>
                <w:kern w:val="0"/>
                <w:lang w:eastAsia="es-MX"/>
                <w14:ligatures w14:val="none"/>
              </w:rPr>
              <w:t>Activity</w:t>
            </w:r>
            <w:proofErr w:type="spellEnd"/>
            <w:r w:rsidRPr="0019564E">
              <w:rPr>
                <w:rFonts w:ascii="Times New Roman" w:eastAsia="Times New Roman" w:hAnsi="Times New Roman" w:cs="Times New Roman"/>
                <w:i/>
                <w:iCs/>
                <w:kern w:val="0"/>
                <w:lang w:eastAsia="es-MX"/>
                <w14:ligatures w14:val="none"/>
              </w:rPr>
              <w:t xml:space="preserve"> </w:t>
            </w:r>
            <w:proofErr w:type="spellStart"/>
            <w:r w:rsidRPr="0019564E">
              <w:rPr>
                <w:rFonts w:ascii="Times New Roman" w:eastAsia="Times New Roman" w:hAnsi="Times New Roman" w:cs="Times New Roman"/>
                <w:i/>
                <w:iCs/>
                <w:kern w:val="0"/>
                <w:lang w:eastAsia="es-MX"/>
                <w14:ligatures w14:val="none"/>
              </w:rPr>
              <w:t>Detection</w:t>
            </w:r>
            <w:proofErr w:type="spellEnd"/>
            <w:r w:rsidRPr="0019564E">
              <w:rPr>
                <w:rFonts w:ascii="Times New Roman" w:eastAsia="Times New Roman" w:hAnsi="Times New Roman" w:cs="Times New Roman"/>
                <w:kern w:val="0"/>
                <w:lang w:eastAsia="es-MX"/>
                <w14:ligatures w14:val="none"/>
              </w:rPr>
              <w:t>: descarta segmentos sin voz</w:t>
            </w:r>
          </w:p>
        </w:tc>
      </w:tr>
      <w:tr w:rsidR="0019564E" w:rsidRPr="0019564E" w14:paraId="3D76D1DD" w14:textId="77777777">
        <w:tc>
          <w:tcPr>
            <w:tcW w:w="0" w:type="auto"/>
            <w:tcMar>
              <w:top w:w="75" w:type="dxa"/>
              <w:left w:w="150" w:type="dxa"/>
              <w:bottom w:w="75" w:type="dxa"/>
              <w:right w:w="150" w:type="dxa"/>
            </w:tcMar>
            <w:vAlign w:val="center"/>
            <w:hideMark/>
          </w:tcPr>
          <w:p w14:paraId="237BAA0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initial_prompt</w:t>
            </w:r>
            <w:proofErr w:type="spellEnd"/>
          </w:p>
        </w:tc>
        <w:tc>
          <w:tcPr>
            <w:tcW w:w="0" w:type="auto"/>
            <w:tcMar>
              <w:top w:w="75" w:type="dxa"/>
              <w:left w:w="150" w:type="dxa"/>
              <w:bottom w:w="75" w:type="dxa"/>
              <w:right w:w="150" w:type="dxa"/>
            </w:tcMar>
            <w:vAlign w:val="center"/>
            <w:hideMark/>
          </w:tcPr>
          <w:p w14:paraId="5A360AB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Vocabulario del menú</w:t>
            </w:r>
          </w:p>
        </w:tc>
        <w:tc>
          <w:tcPr>
            <w:tcW w:w="0" w:type="auto"/>
            <w:tcMar>
              <w:top w:w="75" w:type="dxa"/>
              <w:left w:w="150" w:type="dxa"/>
              <w:bottom w:w="75" w:type="dxa"/>
              <w:right w:w="150" w:type="dxa"/>
            </w:tcMar>
            <w:vAlign w:val="center"/>
            <w:hideMark/>
          </w:tcPr>
          <w:p w14:paraId="6646995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Sesga la decodificación hacia términos esperados</w:t>
            </w:r>
          </w:p>
        </w:tc>
      </w:tr>
    </w:tbl>
    <w:p w14:paraId="125DEAE6"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 xml:space="preserve">Beam </w:t>
      </w:r>
      <w:proofErr w:type="spellStart"/>
      <w:r w:rsidRPr="0019564E">
        <w:rPr>
          <w:rFonts w:ascii="Segoe UI" w:eastAsia="Times New Roman" w:hAnsi="Segoe UI" w:cs="Segoe UI"/>
          <w:b/>
          <w:bCs/>
          <w:kern w:val="0"/>
          <w:sz w:val="21"/>
          <w:szCs w:val="21"/>
          <w:lang w:eastAsia="es-MX"/>
          <w14:ligatures w14:val="none"/>
        </w:rPr>
        <w:t>search</w:t>
      </w:r>
      <w:proofErr w:type="spellEnd"/>
      <w:r w:rsidRPr="0019564E">
        <w:rPr>
          <w:rFonts w:ascii="Segoe UI" w:eastAsia="Times New Roman" w:hAnsi="Segoe UI" w:cs="Segoe UI"/>
          <w:b/>
          <w:bCs/>
          <w:kern w:val="0"/>
          <w:sz w:val="21"/>
          <w:szCs w:val="21"/>
          <w:lang w:eastAsia="es-MX"/>
          <w14:ligatures w14:val="none"/>
        </w:rPr>
        <w:t>.</w:t>
      </w:r>
      <w:r w:rsidRPr="0019564E">
        <w:rPr>
          <w:rFonts w:ascii="Segoe UI" w:eastAsia="Times New Roman" w:hAnsi="Segoe UI" w:cs="Segoe UI"/>
          <w:kern w:val="0"/>
          <w:sz w:val="21"/>
          <w:szCs w:val="21"/>
          <w:lang w:eastAsia="es-MX"/>
          <w14:ligatures w14:val="none"/>
        </w:rPr>
        <w:t> Es un algoritmo de búsqueda heurística que, en cada paso de generación, conserva las </w:t>
      </w:r>
      <w:r w:rsidRPr="0019564E">
        <w:rPr>
          <w:rFonts w:ascii="Segoe UI" w:eastAsia="Times New Roman" w:hAnsi="Segoe UI" w:cs="Segoe UI"/>
          <w:i/>
          <w:iCs/>
          <w:kern w:val="0"/>
          <w:sz w:val="21"/>
          <w:szCs w:val="21"/>
          <w:lang w:eastAsia="es-MX"/>
          <w14:ligatures w14:val="none"/>
        </w:rPr>
        <w:t>k</w:t>
      </w:r>
      <w:r w:rsidRPr="0019564E">
        <w:rPr>
          <w:rFonts w:ascii="Segoe UI" w:eastAsia="Times New Roman" w:hAnsi="Segoe UI" w:cs="Segoe UI"/>
          <w:kern w:val="0"/>
          <w:sz w:val="21"/>
          <w:szCs w:val="21"/>
          <w:lang w:eastAsia="es-MX"/>
          <w14:ligatures w14:val="none"/>
        </w:rPr>
        <w:t> hipótesis más probables (</w:t>
      </w:r>
      <w:r w:rsidRPr="0019564E">
        <w:rPr>
          <w:rFonts w:ascii="Segoe UI" w:eastAsia="Times New Roman" w:hAnsi="Segoe UI" w:cs="Segoe UI"/>
          <w:i/>
          <w:iCs/>
          <w:kern w:val="0"/>
          <w:sz w:val="21"/>
          <w:szCs w:val="21"/>
          <w:lang w:eastAsia="es-MX"/>
          <w14:ligatures w14:val="none"/>
        </w:rPr>
        <w:t>k</w:t>
      </w:r>
      <w:r w:rsidRPr="0019564E">
        <w:rPr>
          <w:rFonts w:ascii="Segoe UI" w:eastAsia="Times New Roman" w:hAnsi="Segoe UI" w:cs="Segoe UI"/>
          <w:kern w:val="0"/>
          <w:sz w:val="21"/>
          <w:szCs w:val="21"/>
          <w:lang w:eastAsia="es-MX"/>
          <w14:ligatures w14:val="none"/>
        </w:rPr>
        <w:t> = </w:t>
      </w:r>
      <w:proofErr w:type="spellStart"/>
      <w:r w:rsidRPr="0019564E">
        <w:rPr>
          <w:rFonts w:ascii="Consolas" w:eastAsia="Times New Roman" w:hAnsi="Consolas" w:cs="Courier New"/>
          <w:kern w:val="0"/>
          <w:sz w:val="21"/>
          <w:szCs w:val="21"/>
          <w:lang w:eastAsia="es-MX"/>
          <w14:ligatures w14:val="none"/>
        </w:rPr>
        <w:t>beam_size</w:t>
      </w:r>
      <w:proofErr w:type="spellEnd"/>
      <w:r w:rsidRPr="0019564E">
        <w:rPr>
          <w:rFonts w:ascii="Segoe UI" w:eastAsia="Times New Roman" w:hAnsi="Segoe UI" w:cs="Segoe UI"/>
          <w:kern w:val="0"/>
          <w:sz w:val="21"/>
          <w:szCs w:val="21"/>
          <w:lang w:eastAsia="es-MX"/>
          <w14:ligatures w14:val="none"/>
        </w:rPr>
        <w:t>). Con </w:t>
      </w:r>
      <w:r w:rsidRPr="0019564E">
        <w:rPr>
          <w:rFonts w:ascii="Segoe UI" w:eastAsia="Times New Roman" w:hAnsi="Segoe UI" w:cs="Segoe UI"/>
          <w:i/>
          <w:iCs/>
          <w:kern w:val="0"/>
          <w:sz w:val="21"/>
          <w:szCs w:val="21"/>
          <w:lang w:eastAsia="es-MX"/>
          <w14:ligatures w14:val="none"/>
        </w:rPr>
        <w:t>k</w:t>
      </w:r>
      <w:r w:rsidRPr="0019564E">
        <w:rPr>
          <w:rFonts w:ascii="Segoe UI" w:eastAsia="Times New Roman" w:hAnsi="Segoe UI" w:cs="Segoe UI"/>
          <w:kern w:val="0"/>
          <w:sz w:val="21"/>
          <w:szCs w:val="21"/>
          <w:lang w:eastAsia="es-MX"/>
          <w14:ligatures w14:val="none"/>
        </w:rPr>
        <w:t> = 1 se reduce a una búsqueda voraz: es más rápida, pero puede perder transcripciones globalmente mejores.</w:t>
      </w:r>
    </w:p>
    <w:p w14:paraId="38092457"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proofErr w:type="spellStart"/>
      <w:r w:rsidRPr="0019564E">
        <w:rPr>
          <w:rFonts w:ascii="Consolas" w:eastAsia="Times New Roman" w:hAnsi="Consolas" w:cs="Courier New"/>
          <w:b/>
          <w:bCs/>
          <w:kern w:val="0"/>
          <w:sz w:val="21"/>
          <w:szCs w:val="21"/>
          <w:lang w:eastAsia="es-MX"/>
          <w14:ligatures w14:val="none"/>
        </w:rPr>
        <w:t>initial_prompt</w:t>
      </w:r>
      <w:proofErr w:type="spellEnd"/>
      <w:r w:rsidRPr="0019564E">
        <w:rPr>
          <w:rFonts w:ascii="Segoe UI" w:eastAsia="Times New Roman" w:hAnsi="Segoe UI" w:cs="Segoe UI"/>
          <w:b/>
          <w:bCs/>
          <w:kern w:val="0"/>
          <w:sz w:val="21"/>
          <w:szCs w:val="21"/>
          <w:lang w:eastAsia="es-MX"/>
          <w14:ligatures w14:val="none"/>
        </w:rPr>
        <w:t> y sesgo de vocabulario.</w:t>
      </w:r>
      <w:r w:rsidRPr="0019564E">
        <w:rPr>
          <w:rFonts w:ascii="Segoe UI" w:eastAsia="Times New Roman" w:hAnsi="Segoe UI" w:cs="Segoe UI"/>
          <w:kern w:val="0"/>
          <w:sz w:val="21"/>
          <w:szCs w:val="21"/>
          <w:lang w:eastAsia="es-MX"/>
          <w14:ligatures w14:val="none"/>
        </w:rPr>
        <w:t> Whisper condiciona su decodificación con el texto previo. Al inyectar </w:t>
      </w:r>
      <w:r w:rsidRPr="0019564E">
        <w:rPr>
          <w:rFonts w:ascii="Consolas" w:eastAsia="Times New Roman" w:hAnsi="Consolas" w:cs="Courier New"/>
          <w:kern w:val="0"/>
          <w:sz w:val="21"/>
          <w:szCs w:val="21"/>
          <w:lang w:eastAsia="es-MX"/>
          <w14:ligatures w14:val="none"/>
        </w:rPr>
        <w:t xml:space="preserve">"Vocabulario esperado del restaurante y menú: Sopa Azteca, </w:t>
      </w:r>
      <w:proofErr w:type="spellStart"/>
      <w:r w:rsidRPr="0019564E">
        <w:rPr>
          <w:rFonts w:ascii="Consolas" w:eastAsia="Times New Roman" w:hAnsi="Consolas" w:cs="Courier New"/>
          <w:kern w:val="0"/>
          <w:sz w:val="21"/>
          <w:szCs w:val="21"/>
          <w:lang w:eastAsia="es-MX"/>
          <w14:ligatures w14:val="none"/>
        </w:rPr>
        <w:t>Ribeye</w:t>
      </w:r>
      <w:proofErr w:type="spellEnd"/>
      <w:r w:rsidRPr="0019564E">
        <w:rPr>
          <w:rFonts w:ascii="Consolas" w:eastAsia="Times New Roman" w:hAnsi="Consolas" w:cs="Courier New"/>
          <w:kern w:val="0"/>
          <w:sz w:val="21"/>
          <w:szCs w:val="21"/>
          <w:lang w:eastAsia="es-MX"/>
          <w14:ligatures w14:val="none"/>
        </w:rPr>
        <w:t xml:space="preserve"> a la Parrilla, ..."</w:t>
      </w:r>
      <w:r w:rsidRPr="0019564E">
        <w:rPr>
          <w:rFonts w:ascii="Segoe UI" w:eastAsia="Times New Roman" w:hAnsi="Segoe UI" w:cs="Segoe UI"/>
          <w:kern w:val="0"/>
          <w:sz w:val="21"/>
          <w:szCs w:val="21"/>
          <w:lang w:eastAsia="es-MX"/>
          <w14:ligatures w14:val="none"/>
        </w:rPr>
        <w:t>, aumenta la probabilidad de producir esos términos exactos. Esto mitiga errores fonéticos con nombres propios o extranjerismos, como </w:t>
      </w:r>
      <w:r w:rsidRPr="0019564E">
        <w:rPr>
          <w:rFonts w:ascii="Segoe UI" w:eastAsia="Times New Roman" w:hAnsi="Segoe UI" w:cs="Segoe UI"/>
          <w:i/>
          <w:iCs/>
          <w:kern w:val="0"/>
          <w:sz w:val="21"/>
          <w:szCs w:val="21"/>
          <w:lang w:eastAsia="es-MX"/>
          <w14:ligatures w14:val="none"/>
        </w:rPr>
        <w:t>Ribeye</w:t>
      </w:r>
      <w:r w:rsidRPr="0019564E">
        <w:rPr>
          <w:rFonts w:ascii="Segoe UI" w:eastAsia="Times New Roman" w:hAnsi="Segoe UI" w:cs="Segoe UI"/>
          <w:kern w:val="0"/>
          <w:sz w:val="21"/>
          <w:szCs w:val="21"/>
          <w:lang w:eastAsia="es-MX"/>
          <w14:ligatures w14:val="none"/>
        </w:rPr>
        <w:t>.</w:t>
      </w:r>
    </w:p>
    <w:p w14:paraId="51C3EC94"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lastRenderedPageBreak/>
        <w:t>Confianza de la transcripción.</w:t>
      </w:r>
      <w:r w:rsidRPr="0019564E">
        <w:rPr>
          <w:rFonts w:ascii="Segoe UI" w:eastAsia="Times New Roman" w:hAnsi="Segoe UI" w:cs="Segoe UI"/>
          <w:kern w:val="0"/>
          <w:sz w:val="21"/>
          <w:szCs w:val="21"/>
          <w:lang w:eastAsia="es-MX"/>
          <w14:ligatures w14:val="none"/>
        </w:rPr>
        <w:t> Cada segmento de Whisper reporta un </w:t>
      </w:r>
      <w:proofErr w:type="spellStart"/>
      <w:r w:rsidRPr="0019564E">
        <w:rPr>
          <w:rFonts w:ascii="Consolas" w:eastAsia="Times New Roman" w:hAnsi="Consolas" w:cs="Courier New"/>
          <w:kern w:val="0"/>
          <w:sz w:val="21"/>
          <w:szCs w:val="21"/>
          <w:lang w:eastAsia="es-MX"/>
          <w14:ligatures w14:val="none"/>
        </w:rPr>
        <w:t>avg_logprob</w:t>
      </w:r>
      <w:proofErr w:type="spellEnd"/>
      <w:r w:rsidRPr="0019564E">
        <w:rPr>
          <w:rFonts w:ascii="Segoe UI" w:eastAsia="Times New Roman" w:hAnsi="Segoe UI" w:cs="Segoe UI"/>
          <w:kern w:val="0"/>
          <w:sz w:val="21"/>
          <w:szCs w:val="21"/>
          <w:lang w:eastAsia="es-MX"/>
          <w14:ligatures w14:val="none"/>
        </w:rPr>
        <w:t> (logaritmo promedio de la probabilidad de los tokens). El proyecto lo convierte en una aproximación de probabilidad entre 0 y 1:</w:t>
      </w:r>
    </w:p>
    <w:p w14:paraId="6457D4D6" w14:textId="77777777" w:rsidR="0019564E" w:rsidRPr="0019564E" w:rsidRDefault="0019564E" w:rsidP="0019564E">
      <w:pPr>
        <w:spacing w:after="0" w:line="240" w:lineRule="auto"/>
        <w:rPr>
          <w:rFonts w:ascii="Segoe UI" w:eastAsia="Times New Roman" w:hAnsi="Segoe UI" w:cs="Segoe UI"/>
          <w:kern w:val="0"/>
          <w:sz w:val="21"/>
          <w:szCs w:val="21"/>
          <w:lang w:eastAsia="es-MX"/>
          <w14:ligatures w14:val="none"/>
        </w:rPr>
      </w:pPr>
      <m:oMathPara>
        <m:oMath>
          <m:sSub>
            <m:sSubPr>
              <m:ctrlPr>
                <w:rPr>
                  <w:rFonts w:ascii="Cambria Math" w:eastAsia="Times New Roman" w:hAnsi="Cambria Math" w:cs="Times New Roman"/>
                  <w:kern w:val="0"/>
                  <w:lang w:eastAsia="es-MX"/>
                  <w14:ligatures w14:val="none"/>
                </w:rPr>
              </m:ctrlPr>
            </m:sSubPr>
            <m:e>
              <m:r>
                <m:rPr>
                  <m:nor/>
                </m:rPr>
                <w:rPr>
                  <w:rFonts w:ascii="Times New Roman" w:eastAsia="Times New Roman" w:hAnsi="Times New Roman" w:cs="Times New Roman"/>
                  <w:kern w:val="0"/>
                  <w:lang w:eastAsia="es-MX"/>
                  <w14:ligatures w14:val="none"/>
                </w:rPr>
                <m:t>confianza</m:t>
              </m:r>
            </m:e>
            <m:sub>
              <m:r>
                <w:rPr>
                  <w:rFonts w:ascii="Cambria Math" w:eastAsia="Times New Roman" w:hAnsi="Cambria Math" w:cs="Times New Roman"/>
                  <w:kern w:val="0"/>
                  <w:lang w:eastAsia="es-MX"/>
                  <w14:ligatures w14:val="none"/>
                </w:rPr>
                <m:t>segmento</m:t>
              </m:r>
            </m:sub>
          </m:sSub>
          <m:r>
            <w:rPr>
              <w:rFonts w:ascii="Cambria Math" w:eastAsia="Times New Roman" w:hAnsi="Cambria Math" w:cs="Times New Roman"/>
              <w:kern w:val="0"/>
              <w:lang w:eastAsia="es-MX"/>
              <w14:ligatures w14:val="none"/>
            </w:rPr>
            <m:t>=</m:t>
          </m:r>
          <m:func>
            <m:funcPr>
              <m:ctrlPr>
                <w:rPr>
                  <w:rFonts w:ascii="Cambria Math" w:eastAsia="Times New Roman" w:hAnsi="Cambria Math" w:cs="Times New Roman"/>
                  <w:kern w:val="0"/>
                  <w:lang w:eastAsia="es-MX"/>
                  <w14:ligatures w14:val="none"/>
                </w:rPr>
              </m:ctrlPr>
            </m:funcPr>
            <m:fName>
              <m:r>
                <m:rPr>
                  <m:sty m:val="p"/>
                </m:rPr>
                <w:rPr>
                  <w:rFonts w:ascii="Cambria Math" w:eastAsia="Times New Roman" w:hAnsi="Cambria Math" w:cs="Times New Roman"/>
                  <w:kern w:val="0"/>
                  <w:lang w:eastAsia="es-MX"/>
                  <w14:ligatures w14:val="none"/>
                </w:rPr>
                <m:t>min</m:t>
              </m:r>
            </m:fName>
            <m:e>
              <m:r>
                <m:rPr>
                  <m:nor/>
                </m:rPr>
                <w:rPr>
                  <w:rFonts w:ascii="Times New Roman" w:eastAsia="Times New Roman" w:hAnsi="Times New Roman" w:cs="Times New Roman"/>
                  <w:kern w:val="0"/>
                  <w:lang w:eastAsia="es-MX"/>
                  <w14:ligatures w14:val="none"/>
                </w:rPr>
                <m:t> </m:t>
              </m:r>
            </m:e>
          </m:func>
          <m:r>
            <w:rPr>
              <w:rFonts w:ascii="Cambria Math" w:eastAsia="Times New Roman" w:hAnsi="Cambria Math" w:cs="Times New Roman"/>
              <w:kern w:val="0"/>
              <w:lang w:eastAsia="es-MX"/>
              <w14:ligatures w14:val="none"/>
            </w:rPr>
            <m:t>(</m:t>
          </m:r>
          <m:r>
            <m:rPr>
              <m:sty m:val="p"/>
            </m:rPr>
            <w:rPr>
              <w:rFonts w:ascii="Cambria Math" w:eastAsia="Times New Roman" w:hAnsi="Cambria Math" w:cs="Times New Roman"/>
              <w:kern w:val="0"/>
              <w:lang w:eastAsia="es-MX"/>
              <w14:ligatures w14:val="none"/>
            </w:rPr>
            <m:t>max</m:t>
          </m:r>
          <m:r>
            <w:rPr>
              <w:rFonts w:ascii="Cambria Math" w:eastAsia="Times New Roman" w:hAnsi="Cambria Math" w:cs="Times New Roman"/>
              <w:kern w:val="0"/>
              <w:lang w:eastAsia="es-MX"/>
              <w14:ligatures w14:val="none"/>
            </w:rPr>
            <m:t>⁡</m:t>
          </m:r>
          <m:d>
            <m:dPr>
              <m:sepChr m:val=","/>
              <m:ctrlPr>
                <w:rPr>
                  <w:rFonts w:ascii="Cambria Math" w:eastAsia="Times New Roman" w:hAnsi="Cambria Math" w:cs="Times New Roman"/>
                  <w:kern w:val="0"/>
                  <w:lang w:eastAsia="es-MX"/>
                  <w14:ligatures w14:val="none"/>
                </w:rPr>
              </m:ctrlPr>
            </m:dPr>
            <m:e>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e</m:t>
                  </m:r>
                </m:e>
                <m:sup>
                  <m:r>
                    <m:rPr>
                      <m:nor/>
                    </m:rPr>
                    <w:rPr>
                      <w:rFonts w:ascii="Times New Roman" w:eastAsia="Times New Roman" w:hAnsi="Times New Roman" w:cs="Times New Roman"/>
                      <w:kern w:val="0"/>
                      <w:lang w:eastAsia="es-MX"/>
                      <w14:ligatures w14:val="none"/>
                    </w:rPr>
                    <m:t> avg</m:t>
                  </m:r>
                  <m:r>
                    <m:rPr>
                      <m:lit/>
                      <m:nor/>
                    </m:rPr>
                    <w:rPr>
                      <w:rFonts w:ascii="Times New Roman" w:eastAsia="Times New Roman" w:hAnsi="Times New Roman" w:cs="Times New Roman"/>
                      <w:kern w:val="0"/>
                      <w:lang w:eastAsia="es-MX"/>
                      <w14:ligatures w14:val="none"/>
                    </w:rPr>
                    <m:t>_</m:t>
                  </m:r>
                  <w:proofErr w:type="spellStart"/>
                  <m:r>
                    <m:rPr>
                      <m:nor/>
                    </m:rPr>
                    <w:rPr>
                      <w:rFonts w:ascii="Times New Roman" w:eastAsia="Times New Roman" w:hAnsi="Times New Roman" w:cs="Times New Roman"/>
                      <w:kern w:val="0"/>
                      <w:lang w:eastAsia="es-MX"/>
                      <w14:ligatures w14:val="none"/>
                    </w:rPr>
                    <m:t>logprob</m:t>
                  </m:r>
                  <w:proofErr w:type="spellEnd"/>
                </m:sup>
              </m:sSup>
            </m:e>
            <m:e>
              <m:r>
                <m:rPr>
                  <m:nor/>
                </m:rPr>
                <w:rPr>
                  <w:rFonts w:ascii="Times New Roman" w:eastAsia="Times New Roman" w:hAnsi="Times New Roman" w:cs="Times New Roman"/>
                  <w:kern w:val="0"/>
                  <w:lang w:eastAsia="es-MX"/>
                  <w14:ligatures w14:val="none"/>
                </w:rPr>
                <m:t> </m:t>
              </m:r>
              <m:r>
                <w:rPr>
                  <w:rFonts w:ascii="Cambria Math" w:eastAsia="Times New Roman" w:hAnsi="Cambria Math" w:cs="Times New Roman"/>
                  <w:kern w:val="0"/>
                  <w:lang w:eastAsia="es-MX"/>
                  <w14:ligatures w14:val="none"/>
                </w:rPr>
                <m:t>0</m:t>
              </m:r>
            </m:e>
          </m:d>
          <m:r>
            <w:rPr>
              <w:rFonts w:ascii="Cambria Math" w:eastAsia="Times New Roman" w:hAnsi="Cambria Math" w:cs="Times New Roman"/>
              <w:kern w:val="0"/>
              <w:lang w:eastAsia="es-MX"/>
              <w14:ligatures w14:val="none"/>
            </w:rPr>
            <m:t>,</m:t>
          </m:r>
          <m:r>
            <m:rPr>
              <m:nor/>
            </m:rPr>
            <w:rPr>
              <w:rFonts w:ascii="Times New Roman" w:eastAsia="Times New Roman" w:hAnsi="Times New Roman" w:cs="Times New Roman"/>
              <w:kern w:val="0"/>
              <w:lang w:eastAsia="es-MX"/>
              <w14:ligatures w14:val="none"/>
            </w:rPr>
            <m:t> </m:t>
          </m:r>
          <m:r>
            <w:rPr>
              <w:rFonts w:ascii="Cambria Math" w:eastAsia="Times New Roman" w:hAnsi="Cambria Math" w:cs="Times New Roman"/>
              <w:kern w:val="0"/>
              <w:lang w:eastAsia="es-MX"/>
              <w14:ligatures w14:val="none"/>
            </w:rPr>
            <m:t>1), </m:t>
          </m:r>
          <m:sSub>
            <m:sSubPr>
              <m:ctrlPr>
                <w:rPr>
                  <w:rFonts w:ascii="Cambria Math" w:eastAsia="Times New Roman" w:hAnsi="Cambria Math" w:cs="Times New Roman"/>
                  <w:kern w:val="0"/>
                  <w:lang w:eastAsia="es-MX"/>
                  <w14:ligatures w14:val="none"/>
                </w:rPr>
              </m:ctrlPr>
            </m:sSubPr>
            <m:e>
              <m:r>
                <m:rPr>
                  <m:nor/>
                </m:rPr>
                <w:rPr>
                  <w:rFonts w:ascii="Times New Roman" w:eastAsia="Times New Roman" w:hAnsi="Times New Roman" w:cs="Times New Roman"/>
                  <w:kern w:val="0"/>
                  <w:lang w:eastAsia="es-MX"/>
                  <w14:ligatures w14:val="none"/>
                </w:rPr>
                <m:t>confianza</m:t>
              </m:r>
            </m:e>
            <m:sub>
              <m:r>
                <w:rPr>
                  <w:rFonts w:ascii="Cambria Math" w:eastAsia="Times New Roman" w:hAnsi="Cambria Math" w:cs="Times New Roman"/>
                  <w:kern w:val="0"/>
                  <w:lang w:eastAsia="es-MX"/>
                  <w14:ligatures w14:val="none"/>
                </w:rPr>
                <m:t>audio</m:t>
              </m:r>
            </m:sub>
          </m:sSub>
          <m:r>
            <w:rPr>
              <w:rFonts w:ascii="Cambria Math" w:eastAsia="Times New Roman" w:hAnsi="Cambria Math" w:cs="Times New Roman"/>
              <w:kern w:val="0"/>
              <w:lang w:eastAsia="es-MX"/>
              <w14:ligatures w14:val="none"/>
            </w:rPr>
            <m:t>=</m:t>
          </m:r>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1</m:t>
              </m:r>
            </m:num>
            <m:den>
              <m:r>
                <w:rPr>
                  <w:rFonts w:ascii="Cambria Math" w:eastAsia="Times New Roman" w:hAnsi="Cambria Math" w:cs="Times New Roman"/>
                  <w:kern w:val="0"/>
                  <w:lang w:eastAsia="es-MX"/>
                  <w14:ligatures w14:val="none"/>
                </w:rPr>
                <m:t>m</m:t>
              </m:r>
            </m:den>
          </m:f>
          <m:nary>
            <m:naryPr>
              <m:chr m:val="∑"/>
              <m:limLoc m:val="undOvr"/>
              <m:grow m:val="1"/>
              <m:ctrlPr>
                <w:rPr>
                  <w:rFonts w:ascii="Cambria Math" w:eastAsia="Times New Roman" w:hAnsi="Cambria Math" w:cs="Times New Roman"/>
                  <w:kern w:val="0"/>
                  <w:lang w:eastAsia="es-MX"/>
                  <w14:ligatures w14:val="none"/>
                </w:rPr>
              </m:ctrlPr>
            </m:naryPr>
            <m:sub>
              <m:r>
                <w:rPr>
                  <w:rFonts w:ascii="Cambria Math" w:eastAsia="Times New Roman" w:hAnsi="Cambria Math" w:cs="Times New Roman"/>
                  <w:kern w:val="0"/>
                  <w:lang w:eastAsia="es-MX"/>
                  <w14:ligatures w14:val="none"/>
                </w:rPr>
                <m:t>i=1</m:t>
              </m:r>
            </m:sub>
            <m:sup>
              <m:r>
                <w:rPr>
                  <w:rFonts w:ascii="Cambria Math" w:eastAsia="Times New Roman" w:hAnsi="Cambria Math" w:cs="Times New Roman"/>
                  <w:kern w:val="0"/>
                  <w:lang w:eastAsia="es-MX"/>
                  <w14:ligatures w14:val="none"/>
                </w:rPr>
                <m:t>m</m:t>
              </m:r>
            </m:sup>
            <m:e>
              <m:sSub>
                <m:sSubPr>
                  <m:ctrlPr>
                    <w:rPr>
                      <w:rFonts w:ascii="Cambria Math" w:eastAsia="Times New Roman" w:hAnsi="Cambria Math" w:cs="Times New Roman"/>
                      <w:kern w:val="0"/>
                      <w:lang w:eastAsia="es-MX"/>
                      <w14:ligatures w14:val="none"/>
                    </w:rPr>
                  </m:ctrlPr>
                </m:sSubPr>
                <m:e>
                  <m:r>
                    <m:rPr>
                      <m:nor/>
                    </m:rPr>
                    <w:rPr>
                      <w:rFonts w:ascii="Times New Roman" w:eastAsia="Times New Roman" w:hAnsi="Times New Roman" w:cs="Times New Roman"/>
                      <w:kern w:val="0"/>
                      <w:lang w:eastAsia="es-MX"/>
                      <w14:ligatures w14:val="none"/>
                    </w:rPr>
                    <m:t>confianza</m:t>
                  </m:r>
                </m:e>
                <m:sub>
                  <m:r>
                    <w:rPr>
                      <w:rFonts w:ascii="Cambria Math" w:eastAsia="Times New Roman" w:hAnsi="Cambria Math" w:cs="Times New Roman"/>
                      <w:kern w:val="0"/>
                      <w:lang w:eastAsia="es-MX"/>
                      <w14:ligatures w14:val="none"/>
                    </w:rPr>
                    <m:t>i</m:t>
                  </m:r>
                </m:sub>
              </m:sSub>
            </m:e>
          </m:nary>
          <m:r>
            <w:rPr>
              <w:rFonts w:ascii="Cambria Math" w:eastAsia="Times New Roman" w:hAnsi="Cambria Math" w:cs="Times New Roman"/>
              <w:kern w:val="0"/>
              <w:lang w:eastAsia="es-MX"/>
              <w14:ligatures w14:val="none"/>
            </w:rPr>
            <w:br/>
          </m:r>
        </m:oMath>
      </m:oMathPara>
    </w:p>
    <w:p w14:paraId="188D053D"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Nota técnica.</w:t>
      </w:r>
      <w:r w:rsidRPr="0019564E">
        <w:rPr>
          <w:rFonts w:ascii="Segoe UI" w:eastAsia="Times New Roman" w:hAnsi="Segoe UI" w:cs="Segoe UI"/>
          <w:kern w:val="0"/>
          <w:sz w:val="21"/>
          <w:szCs w:val="21"/>
          <w:lang w:eastAsia="es-MX"/>
          <w14:ligatures w14:val="none"/>
        </w:rPr>
        <w:t> </w:t>
      </w:r>
      <w:proofErr w:type="spellStart"/>
      <w:r w:rsidRPr="0019564E">
        <w:rPr>
          <w:rFonts w:ascii="Consolas" w:eastAsia="Times New Roman" w:hAnsi="Consolas" w:cs="Courier New"/>
          <w:kern w:val="0"/>
          <w:sz w:val="21"/>
          <w:szCs w:val="21"/>
          <w:lang w:eastAsia="es-MX"/>
          <w14:ligatures w14:val="none"/>
        </w:rPr>
        <w:t>exp</w:t>
      </w:r>
      <w:proofErr w:type="spellEnd"/>
      <w:r w:rsidRPr="0019564E">
        <w:rPr>
          <w:rFonts w:ascii="Consolas" w:eastAsia="Times New Roman" w:hAnsi="Consolas" w:cs="Courier New"/>
          <w:kern w:val="0"/>
          <w:sz w:val="21"/>
          <w:szCs w:val="21"/>
          <w:lang w:eastAsia="es-MX"/>
          <w14:ligatures w14:val="none"/>
        </w:rPr>
        <w:t>(</w:t>
      </w:r>
      <w:proofErr w:type="spellStart"/>
      <w:r w:rsidRPr="0019564E">
        <w:rPr>
          <w:rFonts w:ascii="Consolas" w:eastAsia="Times New Roman" w:hAnsi="Consolas" w:cs="Courier New"/>
          <w:kern w:val="0"/>
          <w:sz w:val="21"/>
          <w:szCs w:val="21"/>
          <w:lang w:eastAsia="es-MX"/>
          <w14:ligatures w14:val="none"/>
        </w:rPr>
        <w:t>avg_logprob</w:t>
      </w:r>
      <w:proofErr w:type="spellEnd"/>
      <w:r w:rsidRPr="0019564E">
        <w:rPr>
          <w:rFonts w:ascii="Consolas" w:eastAsia="Times New Roman" w:hAnsi="Consolas" w:cs="Courier New"/>
          <w:kern w:val="0"/>
          <w:sz w:val="21"/>
          <w:szCs w:val="21"/>
          <w:lang w:eastAsia="es-MX"/>
          <w14:ligatures w14:val="none"/>
        </w:rPr>
        <w:t>)</w:t>
      </w:r>
      <w:r w:rsidRPr="0019564E">
        <w:rPr>
          <w:rFonts w:ascii="Segoe UI" w:eastAsia="Times New Roman" w:hAnsi="Segoe UI" w:cs="Segoe UI"/>
          <w:kern w:val="0"/>
          <w:sz w:val="21"/>
          <w:szCs w:val="21"/>
          <w:lang w:eastAsia="es-MX"/>
          <w14:ligatures w14:val="none"/>
        </w:rPr>
        <w:t> equivale a la media geométrica de las probabilidades por token. Es una </w:t>
      </w:r>
      <w:r w:rsidRPr="0019564E">
        <w:rPr>
          <w:rFonts w:ascii="Segoe UI" w:eastAsia="Times New Roman" w:hAnsi="Segoe UI" w:cs="Segoe UI"/>
          <w:b/>
          <w:bCs/>
          <w:kern w:val="0"/>
          <w:sz w:val="21"/>
          <w:szCs w:val="21"/>
          <w:lang w:eastAsia="es-MX"/>
          <w14:ligatures w14:val="none"/>
        </w:rPr>
        <w:t>heurística de confianza</w:t>
      </w:r>
      <w:r w:rsidRPr="0019564E">
        <w:rPr>
          <w:rFonts w:ascii="Segoe UI" w:eastAsia="Times New Roman" w:hAnsi="Segoe UI" w:cs="Segoe UI"/>
          <w:kern w:val="0"/>
          <w:sz w:val="21"/>
          <w:szCs w:val="21"/>
          <w:lang w:eastAsia="es-MX"/>
          <w14:ligatures w14:val="none"/>
        </w:rPr>
        <w:t>, no una probabilidad calibrada de que el texto sea correcto.</w:t>
      </w:r>
    </w:p>
    <w:p w14:paraId="750EB36C"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2.3.5 Captura de audio en el navegador</w:t>
      </w:r>
    </w:p>
    <w:p w14:paraId="50063443"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frontend usa la </w:t>
      </w:r>
      <w:r w:rsidRPr="0019564E">
        <w:rPr>
          <w:rFonts w:ascii="Segoe UI" w:eastAsia="Times New Roman" w:hAnsi="Segoe UI" w:cs="Segoe UI"/>
          <w:b/>
          <w:bCs/>
          <w:kern w:val="0"/>
          <w:sz w:val="21"/>
          <w:szCs w:val="21"/>
          <w:lang w:eastAsia="es-MX"/>
          <w14:ligatures w14:val="none"/>
        </w:rPr>
        <w:t xml:space="preserve">API </w:t>
      </w:r>
      <w:proofErr w:type="spellStart"/>
      <w:r w:rsidRPr="0019564E">
        <w:rPr>
          <w:rFonts w:ascii="Segoe UI" w:eastAsia="Times New Roman" w:hAnsi="Segoe UI" w:cs="Segoe UI"/>
          <w:b/>
          <w:bCs/>
          <w:kern w:val="0"/>
          <w:sz w:val="21"/>
          <w:szCs w:val="21"/>
          <w:lang w:eastAsia="es-MX"/>
          <w14:ligatures w14:val="none"/>
        </w:rPr>
        <w:t>MediaRecorder</w:t>
      </w:r>
      <w:proofErr w:type="spellEnd"/>
      <w:r w:rsidRPr="0019564E">
        <w:rPr>
          <w:rFonts w:ascii="Segoe UI" w:eastAsia="Times New Roman" w:hAnsi="Segoe UI" w:cs="Segoe UI"/>
          <w:kern w:val="0"/>
          <w:sz w:val="21"/>
          <w:szCs w:val="21"/>
          <w:lang w:eastAsia="es-MX"/>
          <w14:ligatures w14:val="none"/>
        </w:rPr>
        <w:t xml:space="preserve"> del navegador (MDN Web </w:t>
      </w:r>
      <w:proofErr w:type="spellStart"/>
      <w:r w:rsidRPr="0019564E">
        <w:rPr>
          <w:rFonts w:ascii="Segoe UI" w:eastAsia="Times New Roman" w:hAnsi="Segoe UI" w:cs="Segoe UI"/>
          <w:kern w:val="0"/>
          <w:sz w:val="21"/>
          <w:szCs w:val="21"/>
          <w:lang w:eastAsia="es-MX"/>
          <w14:ligatures w14:val="none"/>
        </w:rPr>
        <w:t>Docs</w:t>
      </w:r>
      <w:proofErr w:type="spellEnd"/>
      <w:r w:rsidRPr="0019564E">
        <w:rPr>
          <w:rFonts w:ascii="Segoe UI" w:eastAsia="Times New Roman" w:hAnsi="Segoe UI" w:cs="Segoe UI"/>
          <w:kern w:val="0"/>
          <w:sz w:val="21"/>
          <w:szCs w:val="21"/>
          <w:lang w:eastAsia="es-MX"/>
          <w14:ligatures w14:val="none"/>
        </w:rPr>
        <w:t>, s. f.) para grabar desde el micrófono en formato </w:t>
      </w:r>
      <w:proofErr w:type="spellStart"/>
      <w:r w:rsidRPr="0019564E">
        <w:rPr>
          <w:rFonts w:ascii="Segoe UI" w:eastAsia="Times New Roman" w:hAnsi="Segoe UI" w:cs="Segoe UI"/>
          <w:b/>
          <w:bCs/>
          <w:kern w:val="0"/>
          <w:sz w:val="21"/>
          <w:szCs w:val="21"/>
          <w:lang w:eastAsia="es-MX"/>
          <w14:ligatures w14:val="none"/>
        </w:rPr>
        <w:t>WebM</w:t>
      </w:r>
      <w:proofErr w:type="spellEnd"/>
      <w:r w:rsidRPr="0019564E">
        <w:rPr>
          <w:rFonts w:ascii="Segoe UI" w:eastAsia="Times New Roman" w:hAnsi="Segoe UI" w:cs="Segoe UI"/>
          <w:b/>
          <w:bCs/>
          <w:kern w:val="0"/>
          <w:sz w:val="21"/>
          <w:szCs w:val="21"/>
          <w:lang w:eastAsia="es-MX"/>
          <w14:ligatures w14:val="none"/>
        </w:rPr>
        <w:t xml:space="preserve"> con códec Opus</w:t>
      </w:r>
      <w:r w:rsidRPr="0019564E">
        <w:rPr>
          <w:rFonts w:ascii="Segoe UI" w:eastAsia="Times New Roman" w:hAnsi="Segoe UI" w:cs="Segoe UI"/>
          <w:kern w:val="0"/>
          <w:sz w:val="21"/>
          <w:szCs w:val="21"/>
          <w:lang w:eastAsia="es-MX"/>
          <w14:ligatures w14:val="none"/>
        </w:rPr>
        <w:t>, con </w:t>
      </w:r>
      <w:proofErr w:type="spellStart"/>
      <w:r w:rsidRPr="0019564E">
        <w:rPr>
          <w:rFonts w:ascii="Segoe UI" w:eastAsia="Times New Roman" w:hAnsi="Segoe UI" w:cs="Segoe UI"/>
          <w:i/>
          <w:iCs/>
          <w:kern w:val="0"/>
          <w:sz w:val="21"/>
          <w:szCs w:val="21"/>
          <w:lang w:eastAsia="es-MX"/>
          <w14:ligatures w14:val="none"/>
        </w:rPr>
        <w:t>fallback</w:t>
      </w:r>
      <w:proofErr w:type="spellEnd"/>
      <w:r w:rsidRPr="0019564E">
        <w:rPr>
          <w:rFonts w:ascii="Segoe UI" w:eastAsia="Times New Roman" w:hAnsi="Segoe UI" w:cs="Segoe UI"/>
          <w:kern w:val="0"/>
          <w:sz w:val="21"/>
          <w:szCs w:val="21"/>
          <w:lang w:eastAsia="es-MX"/>
          <w14:ligatures w14:val="none"/>
        </w:rPr>
        <w:t> a </w:t>
      </w:r>
      <w:r w:rsidRPr="0019564E">
        <w:rPr>
          <w:rFonts w:ascii="Consolas" w:eastAsia="Times New Roman" w:hAnsi="Consolas" w:cs="Courier New"/>
          <w:kern w:val="0"/>
          <w:sz w:val="21"/>
          <w:szCs w:val="21"/>
          <w:lang w:eastAsia="es-MX"/>
          <w14:ligatures w14:val="none"/>
        </w:rPr>
        <w:t>audio/</w:t>
      </w:r>
      <w:proofErr w:type="spellStart"/>
      <w:r w:rsidRPr="0019564E">
        <w:rPr>
          <w:rFonts w:ascii="Consolas" w:eastAsia="Times New Roman" w:hAnsi="Consolas" w:cs="Courier New"/>
          <w:kern w:val="0"/>
          <w:sz w:val="21"/>
          <w:szCs w:val="21"/>
          <w:lang w:eastAsia="es-MX"/>
          <w14:ligatures w14:val="none"/>
        </w:rPr>
        <w:t>webm</w:t>
      </w:r>
      <w:proofErr w:type="spellEnd"/>
      <w:r w:rsidRPr="0019564E">
        <w:rPr>
          <w:rFonts w:ascii="Segoe UI" w:eastAsia="Times New Roman" w:hAnsi="Segoe UI" w:cs="Segoe UI"/>
          <w:kern w:val="0"/>
          <w:sz w:val="21"/>
          <w:szCs w:val="21"/>
          <w:lang w:eastAsia="es-MX"/>
          <w14:ligatures w14:val="none"/>
        </w:rPr>
        <w:t> y </w:t>
      </w:r>
      <w:r w:rsidRPr="0019564E">
        <w:rPr>
          <w:rFonts w:ascii="Consolas" w:eastAsia="Times New Roman" w:hAnsi="Consolas" w:cs="Courier New"/>
          <w:kern w:val="0"/>
          <w:sz w:val="21"/>
          <w:szCs w:val="21"/>
          <w:lang w:eastAsia="es-MX"/>
          <w14:ligatures w14:val="none"/>
        </w:rPr>
        <w:t>audio/mp4</w:t>
      </w:r>
      <w:r w:rsidRPr="0019564E">
        <w:rPr>
          <w:rFonts w:ascii="Segoe UI" w:eastAsia="Times New Roman" w:hAnsi="Segoe UI" w:cs="Segoe UI"/>
          <w:kern w:val="0"/>
          <w:sz w:val="21"/>
          <w:szCs w:val="21"/>
          <w:lang w:eastAsia="es-MX"/>
          <w14:ligatures w14:val="none"/>
        </w:rPr>
        <w:t>. El backend decodifica estos contenedores con </w:t>
      </w:r>
      <w:proofErr w:type="spellStart"/>
      <w:r w:rsidRPr="0019564E">
        <w:rPr>
          <w:rFonts w:ascii="Segoe UI" w:eastAsia="Times New Roman" w:hAnsi="Segoe UI" w:cs="Segoe UI"/>
          <w:b/>
          <w:bCs/>
          <w:kern w:val="0"/>
          <w:sz w:val="21"/>
          <w:szCs w:val="21"/>
          <w:lang w:eastAsia="es-MX"/>
          <w14:ligatures w14:val="none"/>
        </w:rPr>
        <w:t>PyAV</w:t>
      </w:r>
      <w:proofErr w:type="spellEnd"/>
      <w:r w:rsidRPr="0019564E">
        <w:rPr>
          <w:rFonts w:ascii="Segoe UI" w:eastAsia="Times New Roman" w:hAnsi="Segoe UI" w:cs="Segoe UI"/>
          <w:kern w:val="0"/>
          <w:sz w:val="21"/>
          <w:szCs w:val="21"/>
          <w:lang w:eastAsia="es-MX"/>
          <w14:ligatures w14:val="none"/>
        </w:rPr>
        <w:t> (</w:t>
      </w:r>
      <w:proofErr w:type="spellStart"/>
      <w:r w:rsidRPr="0019564E">
        <w:rPr>
          <w:rFonts w:ascii="Segoe UI" w:eastAsia="Times New Roman" w:hAnsi="Segoe UI" w:cs="Segoe UI"/>
          <w:kern w:val="0"/>
          <w:sz w:val="21"/>
          <w:szCs w:val="21"/>
          <w:lang w:eastAsia="es-MX"/>
          <w14:ligatures w14:val="none"/>
        </w:rPr>
        <w:t>bindings</w:t>
      </w:r>
      <w:proofErr w:type="spellEnd"/>
      <w:r w:rsidRPr="0019564E">
        <w:rPr>
          <w:rFonts w:ascii="Segoe UI" w:eastAsia="Times New Roman" w:hAnsi="Segoe UI" w:cs="Segoe UI"/>
          <w:kern w:val="0"/>
          <w:sz w:val="21"/>
          <w:szCs w:val="21"/>
          <w:lang w:eastAsia="es-MX"/>
          <w14:ligatures w14:val="none"/>
        </w:rPr>
        <w:t xml:space="preserve"> de </w:t>
      </w:r>
      <w:proofErr w:type="spellStart"/>
      <w:r w:rsidRPr="0019564E">
        <w:rPr>
          <w:rFonts w:ascii="Segoe UI" w:eastAsia="Times New Roman" w:hAnsi="Segoe UI" w:cs="Segoe UI"/>
          <w:kern w:val="0"/>
          <w:sz w:val="21"/>
          <w:szCs w:val="21"/>
          <w:lang w:eastAsia="es-MX"/>
          <w14:ligatures w14:val="none"/>
        </w:rPr>
        <w:t>FFmpeg</w:t>
      </w:r>
      <w:proofErr w:type="spellEnd"/>
      <w:r w:rsidRPr="0019564E">
        <w:rPr>
          <w:rFonts w:ascii="Segoe UI" w:eastAsia="Times New Roman" w:hAnsi="Segoe UI" w:cs="Segoe UI"/>
          <w:kern w:val="0"/>
          <w:sz w:val="21"/>
          <w:szCs w:val="21"/>
          <w:lang w:eastAsia="es-MX"/>
          <w14:ligatures w14:val="none"/>
        </w:rPr>
        <w:t>), sin necesidad de convertir el archivo manualmente.</w:t>
      </w:r>
    </w:p>
    <w:p w14:paraId="190FDC43"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2.4 Modelos de lenguaje (LLM) y salida estructurada</w:t>
      </w:r>
    </w:p>
    <w:p w14:paraId="1081BBBA"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2.4.1 Transformers y LLM</w:t>
      </w:r>
    </w:p>
    <w:p w14:paraId="5C0B89B0"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Un </w:t>
      </w:r>
      <w:r w:rsidRPr="0019564E">
        <w:rPr>
          <w:rFonts w:ascii="Segoe UI" w:eastAsia="Times New Roman" w:hAnsi="Segoe UI" w:cs="Segoe UI"/>
          <w:b/>
          <w:bCs/>
          <w:kern w:val="0"/>
          <w:sz w:val="21"/>
          <w:szCs w:val="21"/>
          <w:lang w:eastAsia="es-MX"/>
          <w14:ligatures w14:val="none"/>
        </w:rPr>
        <w:t>modelo de lenguaje de gran escala (LLM)</w:t>
      </w:r>
      <w:r w:rsidRPr="0019564E">
        <w:rPr>
          <w:rFonts w:ascii="Segoe UI" w:eastAsia="Times New Roman" w:hAnsi="Segoe UI" w:cs="Segoe UI"/>
          <w:kern w:val="0"/>
          <w:sz w:val="21"/>
          <w:szCs w:val="21"/>
          <w:lang w:eastAsia="es-MX"/>
          <w14:ligatures w14:val="none"/>
        </w:rPr>
        <w:t> es una red neuronal profunda, casi siempre basada en la arquitectura </w:t>
      </w:r>
      <w:proofErr w:type="spellStart"/>
      <w:r w:rsidRPr="0019564E">
        <w:rPr>
          <w:rFonts w:ascii="Segoe UI" w:eastAsia="Times New Roman" w:hAnsi="Segoe UI" w:cs="Segoe UI"/>
          <w:b/>
          <w:bCs/>
          <w:kern w:val="0"/>
          <w:sz w:val="21"/>
          <w:szCs w:val="21"/>
          <w:lang w:eastAsia="es-MX"/>
          <w14:ligatures w14:val="none"/>
        </w:rPr>
        <w:t>Transformer</w:t>
      </w:r>
      <w:proofErr w:type="spellEnd"/>
      <w:r w:rsidRPr="0019564E">
        <w:rPr>
          <w:rFonts w:ascii="Segoe UI" w:eastAsia="Times New Roman" w:hAnsi="Segoe UI" w:cs="Segoe UI"/>
          <w:kern w:val="0"/>
          <w:sz w:val="21"/>
          <w:szCs w:val="21"/>
          <w:lang w:eastAsia="es-MX"/>
          <w14:ligatures w14:val="none"/>
        </w:rPr>
        <w:t xml:space="preserve">, entrenada para predecir el siguiente token de una secuencia. El </w:t>
      </w:r>
      <w:proofErr w:type="spellStart"/>
      <w:r w:rsidRPr="0019564E">
        <w:rPr>
          <w:rFonts w:ascii="Segoe UI" w:eastAsia="Times New Roman" w:hAnsi="Segoe UI" w:cs="Segoe UI"/>
          <w:kern w:val="0"/>
          <w:sz w:val="21"/>
          <w:szCs w:val="21"/>
          <w:lang w:eastAsia="es-MX"/>
          <w14:ligatures w14:val="none"/>
        </w:rPr>
        <w:t>Transformer</w:t>
      </w:r>
      <w:proofErr w:type="spellEnd"/>
      <w:r w:rsidRPr="0019564E">
        <w:rPr>
          <w:rFonts w:ascii="Segoe UI" w:eastAsia="Times New Roman" w:hAnsi="Segoe UI" w:cs="Segoe UI"/>
          <w:kern w:val="0"/>
          <w:sz w:val="21"/>
          <w:szCs w:val="21"/>
          <w:lang w:eastAsia="es-MX"/>
          <w14:ligatures w14:val="none"/>
        </w:rPr>
        <w:t xml:space="preserve"> reemplaza la recurrencia por </w:t>
      </w:r>
      <w:r w:rsidRPr="0019564E">
        <w:rPr>
          <w:rFonts w:ascii="Segoe UI" w:eastAsia="Times New Roman" w:hAnsi="Segoe UI" w:cs="Segoe UI"/>
          <w:b/>
          <w:bCs/>
          <w:kern w:val="0"/>
          <w:sz w:val="21"/>
          <w:szCs w:val="21"/>
          <w:lang w:eastAsia="es-MX"/>
          <w14:ligatures w14:val="none"/>
        </w:rPr>
        <w:t>autoatención</w:t>
      </w:r>
      <w:r w:rsidRPr="0019564E">
        <w:rPr>
          <w:rFonts w:ascii="Segoe UI" w:eastAsia="Times New Roman" w:hAnsi="Segoe UI" w:cs="Segoe UI"/>
          <w:kern w:val="0"/>
          <w:sz w:val="21"/>
          <w:szCs w:val="21"/>
          <w:lang w:eastAsia="es-MX"/>
          <w14:ligatures w14:val="none"/>
        </w:rPr>
        <w:t> (</w:t>
      </w:r>
      <w:proofErr w:type="spellStart"/>
      <w:r w:rsidRPr="0019564E">
        <w:rPr>
          <w:rFonts w:ascii="Segoe UI" w:eastAsia="Times New Roman" w:hAnsi="Segoe UI" w:cs="Segoe UI"/>
          <w:i/>
          <w:iCs/>
          <w:kern w:val="0"/>
          <w:sz w:val="21"/>
          <w:szCs w:val="21"/>
          <w:lang w:eastAsia="es-MX"/>
          <w14:ligatures w14:val="none"/>
        </w:rPr>
        <w:t>self-attention</w:t>
      </w:r>
      <w:proofErr w:type="spellEnd"/>
      <w:r w:rsidRPr="0019564E">
        <w:rPr>
          <w:rFonts w:ascii="Segoe UI" w:eastAsia="Times New Roman" w:hAnsi="Segoe UI" w:cs="Segoe UI"/>
          <w:kern w:val="0"/>
          <w:sz w:val="21"/>
          <w:szCs w:val="21"/>
          <w:lang w:eastAsia="es-MX"/>
          <w14:ligatures w14:val="none"/>
        </w:rPr>
        <w:t>), que pondera la relevancia de cada token respecto a todos los demás (Vaswani et al., 2017):</w:t>
      </w:r>
    </w:p>
    <w:p w14:paraId="41AE0AD7" w14:textId="77777777" w:rsidR="0019564E" w:rsidRPr="0019564E" w:rsidRDefault="0019564E" w:rsidP="0019564E">
      <w:pPr>
        <w:spacing w:after="0" w:line="240" w:lineRule="auto"/>
        <w:rPr>
          <w:rFonts w:ascii="Segoe UI" w:eastAsia="Times New Roman" w:hAnsi="Segoe UI" w:cs="Segoe UI"/>
          <w:kern w:val="0"/>
          <w:sz w:val="21"/>
          <w:szCs w:val="21"/>
          <w:lang w:eastAsia="es-MX"/>
          <w14:ligatures w14:val="none"/>
        </w:rPr>
      </w:pPr>
      <w:proofErr w:type="spellStart"/>
      <m:oMathPara>
        <m:oMath>
          <m:r>
            <m:rPr>
              <m:nor/>
            </m:rPr>
            <w:rPr>
              <w:rFonts w:ascii="Times New Roman" w:eastAsia="Times New Roman" w:hAnsi="Times New Roman" w:cs="Times New Roman"/>
              <w:kern w:val="0"/>
              <w:lang w:eastAsia="es-MX"/>
              <w14:ligatures w14:val="none"/>
            </w:rPr>
            <m:t>Attention</m:t>
          </m:r>
          <w:proofErr w:type="spellEnd"/>
          <m:d>
            <m:dPr>
              <m:sepChr m:val=","/>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Q</m:t>
              </m:r>
            </m:e>
            <m:e>
              <m:r>
                <w:rPr>
                  <w:rFonts w:ascii="Cambria Math" w:eastAsia="Times New Roman" w:hAnsi="Cambria Math" w:cs="Times New Roman"/>
                  <w:kern w:val="0"/>
                  <w:lang w:eastAsia="es-MX"/>
                  <w14:ligatures w14:val="none"/>
                </w:rPr>
                <m:t>K</m:t>
              </m:r>
            </m:e>
            <m:e>
              <m:r>
                <w:rPr>
                  <w:rFonts w:ascii="Cambria Math" w:eastAsia="Times New Roman" w:hAnsi="Cambria Math" w:cs="Times New Roman"/>
                  <w:kern w:val="0"/>
                  <w:lang w:eastAsia="es-MX"/>
                  <w14:ligatures w14:val="none"/>
                </w:rPr>
                <m:t>V</m:t>
              </m:r>
            </m:e>
          </m:d>
          <m:r>
            <w:rPr>
              <w:rFonts w:ascii="Cambria Math" w:eastAsia="Times New Roman" w:hAnsi="Cambria Math" w:cs="Times New Roman"/>
              <w:kern w:val="0"/>
              <w:lang w:eastAsia="es-MX"/>
              <w14:ligatures w14:val="none"/>
            </w:rPr>
            <m:t>=</m:t>
          </m:r>
          <m:r>
            <m:rPr>
              <m:nor/>
            </m:rPr>
            <w:rPr>
              <w:rFonts w:ascii="Times New Roman" w:eastAsia="Times New Roman" w:hAnsi="Times New Roman" w:cs="Times New Roman"/>
              <w:kern w:val="0"/>
              <w:lang w:eastAsia="es-MX"/>
              <w14:ligatures w14:val="none"/>
            </w:rPr>
            <m:t>softmax </m:t>
          </m:r>
          <m:d>
            <m:dPr>
              <m:ctrlPr>
                <w:rPr>
                  <w:rFonts w:ascii="Cambria Math" w:eastAsia="Times New Roman" w:hAnsi="Cambria Math" w:cs="Times New Roman"/>
                  <w:kern w:val="0"/>
                  <w:lang w:eastAsia="es-MX"/>
                  <w14:ligatures w14:val="none"/>
                </w:rPr>
              </m:ctrlPr>
            </m:dPr>
            <m:e>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Q</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K</m:t>
                      </m:r>
                    </m:e>
                    <m:sup>
                      <m:r>
                        <w:rPr>
                          <w:rFonts w:ascii="Cambria Math" w:eastAsia="Times New Roman" w:hAnsi="Cambria Math" w:cs="Times New Roman"/>
                          <w:kern w:val="0"/>
                          <w:lang w:eastAsia="es-MX"/>
                          <w14:ligatures w14:val="none"/>
                        </w:rPr>
                        <m:t>⊤</m:t>
                      </m:r>
                    </m:sup>
                  </m:sSup>
                </m:num>
                <m:den>
                  <m:rad>
                    <m:radPr>
                      <m:degHide m:val="1"/>
                      <m:ctrlPr>
                        <w:rPr>
                          <w:rFonts w:ascii="Cambria Math" w:eastAsia="Times New Roman" w:hAnsi="Cambria Math" w:cs="Times New Roman"/>
                          <w:kern w:val="0"/>
                          <w:lang w:eastAsia="es-MX"/>
                          <w14:ligatures w14:val="none"/>
                        </w:rPr>
                      </m:ctrlPr>
                    </m:radPr>
                    <m:deg/>
                    <m:e>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d</m:t>
                          </m:r>
                        </m:e>
                        <m:sub>
                          <m:r>
                            <w:rPr>
                              <w:rFonts w:ascii="Cambria Math" w:eastAsia="Times New Roman" w:hAnsi="Cambria Math" w:cs="Times New Roman"/>
                              <w:kern w:val="0"/>
                              <w:lang w:eastAsia="es-MX"/>
                              <w14:ligatures w14:val="none"/>
                            </w:rPr>
                            <m:t>k</m:t>
                          </m:r>
                        </m:sub>
                      </m:sSub>
                    </m:e>
                  </m:rad>
                </m:den>
              </m:f>
            </m:e>
          </m:d>
          <m:r>
            <w:rPr>
              <w:rFonts w:ascii="Cambria Math" w:eastAsia="Times New Roman" w:hAnsi="Cambria Math" w:cs="Times New Roman"/>
              <w:kern w:val="0"/>
              <w:lang w:eastAsia="es-MX"/>
              <w14:ligatures w14:val="none"/>
            </w:rPr>
            <m:t>V</m:t>
          </m:r>
          <m:r>
            <w:rPr>
              <w:rFonts w:ascii="Cambria Math" w:eastAsia="Times New Roman" w:hAnsi="Cambria Math" w:cs="Times New Roman"/>
              <w:i/>
              <w:kern w:val="0"/>
              <w:lang w:eastAsia="es-MX"/>
              <w14:ligatures w14:val="none"/>
            </w:rPr>
            <w:br/>
          </m:r>
        </m:oMath>
      </m:oMathPara>
    </w:p>
    <w:p w14:paraId="4CE2B525"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Con ella el modelo captura dependencias de largo alcance y puede entrenarse en paralelo. La </w:t>
      </w:r>
      <w:r w:rsidRPr="0019564E">
        <w:rPr>
          <w:rFonts w:ascii="Segoe UI" w:eastAsia="Times New Roman" w:hAnsi="Segoe UI" w:cs="Segoe UI"/>
          <w:b/>
          <w:bCs/>
          <w:kern w:val="0"/>
          <w:sz w:val="21"/>
          <w:szCs w:val="21"/>
          <w:lang w:eastAsia="es-MX"/>
          <w14:ligatures w14:val="none"/>
        </w:rPr>
        <w:t>complejidad temporal de la autoatención</w:t>
      </w:r>
      <w:r w:rsidRPr="0019564E">
        <w:rPr>
          <w:rFonts w:ascii="Segoe UI" w:eastAsia="Times New Roman" w:hAnsi="Segoe UI" w:cs="Segoe UI"/>
          <w:kern w:val="0"/>
          <w:sz w:val="21"/>
          <w:szCs w:val="21"/>
          <w:lang w:eastAsia="es-MX"/>
          <w14:ligatures w14:val="none"/>
        </w:rPr>
        <w:t> es </w:t>
      </w:r>
      <m:oMath>
        <m:r>
          <w:rPr>
            <w:rFonts w:ascii="Cambria Math" w:eastAsia="Times New Roman" w:hAnsi="Cambria Math" w:cs="Times New Roman"/>
            <w:kern w:val="0"/>
            <w:lang w:eastAsia="es-MX"/>
            <w14:ligatures w14:val="none"/>
          </w:rPr>
          <m:t>O</m:t>
        </m:r>
        <m:d>
          <m:dPr>
            <m:ctrlPr>
              <w:rPr>
                <w:rFonts w:ascii="Cambria Math" w:eastAsia="Times New Roman" w:hAnsi="Cambria Math" w:cs="Times New Roman"/>
                <w:kern w:val="0"/>
                <w:lang w:eastAsia="es-MX"/>
                <w14:ligatures w14:val="none"/>
              </w:rPr>
            </m:ctrlPr>
          </m:dPr>
          <m:e>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n</m:t>
                </m:r>
              </m:e>
              <m:sup>
                <m:r>
                  <w:rPr>
                    <w:rFonts w:ascii="Cambria Math" w:eastAsia="Times New Roman" w:hAnsi="Cambria Math" w:cs="Times New Roman"/>
                    <w:kern w:val="0"/>
                    <w:lang w:eastAsia="es-MX"/>
                    <w14:ligatures w14:val="none"/>
                  </w:rPr>
                  <m:t>2</m:t>
                </m:r>
              </m:sup>
            </m:sSup>
            <m:r>
              <w:rPr>
                <w:rFonts w:ascii="Cambria Math" w:eastAsia="Times New Roman" w:hAnsi="Cambria Math" w:cs="Times New Roman"/>
                <w:kern w:val="0"/>
                <w:lang w:eastAsia="es-MX"/>
                <w14:ligatures w14:val="none"/>
              </w:rPr>
              <m:t>⋅d</m:t>
            </m:r>
          </m:e>
        </m:d>
      </m:oMath>
      <w:r w:rsidRPr="0019564E">
        <w:rPr>
          <w:rFonts w:ascii="Segoe UI" w:eastAsia="Times New Roman" w:hAnsi="Segoe UI" w:cs="Segoe UI"/>
          <w:kern w:val="0"/>
          <w:sz w:val="21"/>
          <w:szCs w:val="21"/>
          <w:lang w:eastAsia="es-MX"/>
          <w14:ligatures w14:val="none"/>
        </w:rPr>
        <w:t> para una secuencia de longitud </w:t>
      </w:r>
      <m:oMath>
        <m:r>
          <w:rPr>
            <w:rFonts w:ascii="Cambria Math" w:eastAsia="Times New Roman" w:hAnsi="Cambria Math" w:cs="Times New Roman"/>
            <w:kern w:val="0"/>
            <w:lang w:eastAsia="es-MX"/>
            <w14:ligatures w14:val="none"/>
          </w:rPr>
          <m:t>n</m:t>
        </m:r>
      </m:oMath>
      <w:r w:rsidRPr="0019564E">
        <w:rPr>
          <w:rFonts w:ascii="Segoe UI" w:eastAsia="Times New Roman" w:hAnsi="Segoe UI" w:cs="Segoe UI"/>
          <w:kern w:val="0"/>
          <w:sz w:val="21"/>
          <w:szCs w:val="21"/>
          <w:lang w:eastAsia="es-MX"/>
          <w14:ligatures w14:val="none"/>
        </w:rPr>
        <w:t>. Por eso se prefieren textos cortos, como las reseñas, para mantener una latencia baja en CPU.</w:t>
      </w:r>
    </w:p>
    <w:p w14:paraId="304C1A85"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2.4.2 Llama 3 y Llama 3.2</w:t>
      </w:r>
    </w:p>
    <w:p w14:paraId="72A21E21"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Llama 3</w:t>
      </w:r>
      <w:r w:rsidRPr="0019564E">
        <w:rPr>
          <w:rFonts w:ascii="Segoe UI" w:eastAsia="Times New Roman" w:hAnsi="Segoe UI" w:cs="Segoe UI"/>
          <w:kern w:val="0"/>
          <w:sz w:val="21"/>
          <w:szCs w:val="21"/>
          <w:lang w:eastAsia="es-MX"/>
          <w14:ligatures w14:val="none"/>
        </w:rPr>
        <w:t> es la familia de LLM abiertos de Meta, basada en Transformers densos y entrenada con aproximadamente 15 billones de tokens multilingües (</w:t>
      </w:r>
      <w:proofErr w:type="spellStart"/>
      <w:r w:rsidRPr="0019564E">
        <w:rPr>
          <w:rFonts w:ascii="Segoe UI" w:eastAsia="Times New Roman" w:hAnsi="Segoe UI" w:cs="Segoe UI"/>
          <w:kern w:val="0"/>
          <w:sz w:val="21"/>
          <w:szCs w:val="21"/>
          <w:lang w:eastAsia="es-MX"/>
          <w14:ligatures w14:val="none"/>
        </w:rPr>
        <w:t>Grattafiori</w:t>
      </w:r>
      <w:proofErr w:type="spellEnd"/>
      <w:r w:rsidRPr="0019564E">
        <w:rPr>
          <w:rFonts w:ascii="Segoe UI" w:eastAsia="Times New Roman" w:hAnsi="Segoe UI" w:cs="Segoe UI"/>
          <w:kern w:val="0"/>
          <w:sz w:val="21"/>
          <w:szCs w:val="21"/>
          <w:lang w:eastAsia="es-MX"/>
          <w14:ligatures w14:val="none"/>
        </w:rPr>
        <w:t xml:space="preserve"> et al., 2024). </w:t>
      </w:r>
      <w:r w:rsidRPr="0019564E">
        <w:rPr>
          <w:rFonts w:ascii="Segoe UI" w:eastAsia="Times New Roman" w:hAnsi="Segoe UI" w:cs="Segoe UI"/>
          <w:b/>
          <w:bCs/>
          <w:kern w:val="0"/>
          <w:sz w:val="21"/>
          <w:szCs w:val="21"/>
          <w:lang w:eastAsia="es-MX"/>
          <w14:ligatures w14:val="none"/>
        </w:rPr>
        <w:t>Llama 3.2</w:t>
      </w:r>
      <w:r w:rsidRPr="0019564E">
        <w:rPr>
          <w:rFonts w:ascii="Segoe UI" w:eastAsia="Times New Roman" w:hAnsi="Segoe UI" w:cs="Segoe UI"/>
          <w:kern w:val="0"/>
          <w:sz w:val="21"/>
          <w:szCs w:val="21"/>
          <w:lang w:eastAsia="es-MX"/>
          <w14:ligatures w14:val="none"/>
        </w:rPr>
        <w:t> añadió modelos ligeros de solo texto de </w:t>
      </w:r>
      <w:r w:rsidRPr="0019564E">
        <w:rPr>
          <w:rFonts w:ascii="Segoe UI" w:eastAsia="Times New Roman" w:hAnsi="Segoe UI" w:cs="Segoe UI"/>
          <w:b/>
          <w:bCs/>
          <w:kern w:val="0"/>
          <w:sz w:val="21"/>
          <w:szCs w:val="21"/>
          <w:lang w:eastAsia="es-MX"/>
          <w14:ligatures w14:val="none"/>
        </w:rPr>
        <w:t>1B y 3B parámetros</w:t>
      </w:r>
      <w:r w:rsidRPr="0019564E">
        <w:rPr>
          <w:rFonts w:ascii="Segoe UI" w:eastAsia="Times New Roman" w:hAnsi="Segoe UI" w:cs="Segoe UI"/>
          <w:kern w:val="0"/>
          <w:sz w:val="21"/>
          <w:szCs w:val="21"/>
          <w:lang w:eastAsia="es-MX"/>
          <w14:ligatures w14:val="none"/>
        </w:rPr>
        <w:t>, pensados para dispositivos de borde. Usan </w:t>
      </w:r>
      <w:proofErr w:type="spellStart"/>
      <w:r w:rsidRPr="0019564E">
        <w:rPr>
          <w:rFonts w:ascii="Segoe UI" w:eastAsia="Times New Roman" w:hAnsi="Segoe UI" w:cs="Segoe UI"/>
          <w:i/>
          <w:iCs/>
          <w:kern w:val="0"/>
          <w:sz w:val="21"/>
          <w:szCs w:val="21"/>
          <w:lang w:eastAsia="es-MX"/>
          <w14:ligatures w14:val="none"/>
        </w:rPr>
        <w:t>Grouped</w:t>
      </w:r>
      <w:proofErr w:type="spellEnd"/>
      <w:r w:rsidRPr="0019564E">
        <w:rPr>
          <w:rFonts w:ascii="Segoe UI" w:eastAsia="Times New Roman" w:hAnsi="Segoe UI" w:cs="Segoe UI"/>
          <w:i/>
          <w:iCs/>
          <w:kern w:val="0"/>
          <w:sz w:val="21"/>
          <w:szCs w:val="21"/>
          <w:lang w:eastAsia="es-MX"/>
          <w14:ligatures w14:val="none"/>
        </w:rPr>
        <w:t xml:space="preserve">-Query </w:t>
      </w:r>
      <w:proofErr w:type="spellStart"/>
      <w:r w:rsidRPr="0019564E">
        <w:rPr>
          <w:rFonts w:ascii="Segoe UI" w:eastAsia="Times New Roman" w:hAnsi="Segoe UI" w:cs="Segoe UI"/>
          <w:i/>
          <w:iCs/>
          <w:kern w:val="0"/>
          <w:sz w:val="21"/>
          <w:szCs w:val="21"/>
          <w:lang w:eastAsia="es-MX"/>
          <w14:ligatures w14:val="none"/>
        </w:rPr>
        <w:t>Attention</w:t>
      </w:r>
      <w:proofErr w:type="spellEnd"/>
      <w:r w:rsidRPr="0019564E">
        <w:rPr>
          <w:rFonts w:ascii="Segoe UI" w:eastAsia="Times New Roman" w:hAnsi="Segoe UI" w:cs="Segoe UI"/>
          <w:kern w:val="0"/>
          <w:sz w:val="21"/>
          <w:szCs w:val="21"/>
          <w:lang w:eastAsia="es-MX"/>
          <w14:ligatures w14:val="none"/>
        </w:rPr>
        <w:t> y soportan contexto de 128 000 tokens (Meta AI, 2024). El proyecto emplea </w:t>
      </w:r>
      <w:r w:rsidRPr="0019564E">
        <w:rPr>
          <w:rFonts w:ascii="Consolas" w:eastAsia="Times New Roman" w:hAnsi="Consolas" w:cs="Courier New"/>
          <w:kern w:val="0"/>
          <w:sz w:val="21"/>
          <w:szCs w:val="21"/>
          <w:lang w:eastAsia="es-MX"/>
          <w14:ligatures w14:val="none"/>
        </w:rPr>
        <w:t>llama3.</w:t>
      </w:r>
      <w:proofErr w:type="gramStart"/>
      <w:r w:rsidRPr="0019564E">
        <w:rPr>
          <w:rFonts w:ascii="Consolas" w:eastAsia="Times New Roman" w:hAnsi="Consolas" w:cs="Courier New"/>
          <w:kern w:val="0"/>
          <w:sz w:val="21"/>
          <w:szCs w:val="21"/>
          <w:lang w:eastAsia="es-MX"/>
          <w14:ligatures w14:val="none"/>
        </w:rPr>
        <w:t>2:latest</w:t>
      </w:r>
      <w:proofErr w:type="gramEnd"/>
      <w:r w:rsidRPr="0019564E">
        <w:rPr>
          <w:rFonts w:ascii="Segoe UI" w:eastAsia="Times New Roman" w:hAnsi="Segoe UI" w:cs="Segoe UI"/>
          <w:kern w:val="0"/>
          <w:sz w:val="21"/>
          <w:szCs w:val="21"/>
          <w:lang w:eastAsia="es-MX"/>
          <w14:ligatures w14:val="none"/>
        </w:rPr>
        <w:t>, que corresponde al modelo de ~3B parámetros.</w:t>
      </w:r>
    </w:p>
    <w:tbl>
      <w:tblPr>
        <w:tblW w:w="0" w:type="auto"/>
        <w:tblCellMar>
          <w:top w:w="15" w:type="dxa"/>
          <w:left w:w="15" w:type="dxa"/>
          <w:bottom w:w="15" w:type="dxa"/>
          <w:right w:w="15" w:type="dxa"/>
        </w:tblCellMar>
        <w:tblLook w:val="04A0" w:firstRow="1" w:lastRow="0" w:firstColumn="1" w:lastColumn="0" w:noHBand="0" w:noVBand="1"/>
      </w:tblPr>
      <w:tblGrid>
        <w:gridCol w:w="3433"/>
        <w:gridCol w:w="4206"/>
      </w:tblGrid>
      <w:tr w:rsidR="0019564E" w:rsidRPr="0019564E" w14:paraId="4E42728C" w14:textId="77777777">
        <w:trPr>
          <w:tblHeader/>
        </w:trPr>
        <w:tc>
          <w:tcPr>
            <w:tcW w:w="0" w:type="auto"/>
            <w:tcMar>
              <w:top w:w="75" w:type="dxa"/>
              <w:left w:w="150" w:type="dxa"/>
              <w:bottom w:w="75" w:type="dxa"/>
              <w:right w:w="150" w:type="dxa"/>
            </w:tcMar>
            <w:vAlign w:val="center"/>
            <w:hideMark/>
          </w:tcPr>
          <w:p w14:paraId="506AD292"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lastRenderedPageBreak/>
              <w:t>Característica</w:t>
            </w:r>
          </w:p>
        </w:tc>
        <w:tc>
          <w:tcPr>
            <w:tcW w:w="0" w:type="auto"/>
            <w:tcMar>
              <w:top w:w="75" w:type="dxa"/>
              <w:left w:w="150" w:type="dxa"/>
              <w:bottom w:w="75" w:type="dxa"/>
              <w:right w:w="150" w:type="dxa"/>
            </w:tcMar>
            <w:vAlign w:val="center"/>
            <w:hideMark/>
          </w:tcPr>
          <w:p w14:paraId="2D1D0B2C"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Valor</w:t>
            </w:r>
          </w:p>
        </w:tc>
      </w:tr>
      <w:tr w:rsidR="0019564E" w:rsidRPr="0019564E" w14:paraId="73627C62" w14:textId="77777777">
        <w:tc>
          <w:tcPr>
            <w:tcW w:w="0" w:type="auto"/>
            <w:tcMar>
              <w:top w:w="75" w:type="dxa"/>
              <w:left w:w="150" w:type="dxa"/>
              <w:bottom w:w="75" w:type="dxa"/>
              <w:right w:w="150" w:type="dxa"/>
            </w:tcMar>
            <w:vAlign w:val="center"/>
            <w:hideMark/>
          </w:tcPr>
          <w:p w14:paraId="66313D5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Parámetros</w:t>
            </w:r>
          </w:p>
        </w:tc>
        <w:tc>
          <w:tcPr>
            <w:tcW w:w="0" w:type="auto"/>
            <w:tcMar>
              <w:top w:w="75" w:type="dxa"/>
              <w:left w:w="150" w:type="dxa"/>
              <w:bottom w:w="75" w:type="dxa"/>
              <w:right w:w="150" w:type="dxa"/>
            </w:tcMar>
            <w:vAlign w:val="center"/>
            <w:hideMark/>
          </w:tcPr>
          <w:p w14:paraId="0A0B6D0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~3 mil millones</w:t>
            </w:r>
          </w:p>
        </w:tc>
      </w:tr>
      <w:tr w:rsidR="0019564E" w:rsidRPr="0019564E" w14:paraId="1C7D8026" w14:textId="77777777">
        <w:tc>
          <w:tcPr>
            <w:tcW w:w="0" w:type="auto"/>
            <w:tcMar>
              <w:top w:w="75" w:type="dxa"/>
              <w:left w:w="150" w:type="dxa"/>
              <w:bottom w:w="75" w:type="dxa"/>
              <w:right w:w="150" w:type="dxa"/>
            </w:tcMar>
            <w:vAlign w:val="center"/>
            <w:hideMark/>
          </w:tcPr>
          <w:p w14:paraId="244AA97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Modalidad</w:t>
            </w:r>
          </w:p>
        </w:tc>
        <w:tc>
          <w:tcPr>
            <w:tcW w:w="0" w:type="auto"/>
            <w:tcMar>
              <w:top w:w="75" w:type="dxa"/>
              <w:left w:w="150" w:type="dxa"/>
              <w:bottom w:w="75" w:type="dxa"/>
              <w:right w:w="150" w:type="dxa"/>
            </w:tcMar>
            <w:vAlign w:val="center"/>
            <w:hideMark/>
          </w:tcPr>
          <w:p w14:paraId="5F535F5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Texto</w:t>
            </w:r>
          </w:p>
        </w:tc>
      </w:tr>
      <w:tr w:rsidR="0019564E" w:rsidRPr="0019564E" w14:paraId="0FDEC161" w14:textId="77777777">
        <w:tc>
          <w:tcPr>
            <w:tcW w:w="0" w:type="auto"/>
            <w:tcMar>
              <w:top w:w="75" w:type="dxa"/>
              <w:left w:w="150" w:type="dxa"/>
              <w:bottom w:w="75" w:type="dxa"/>
              <w:right w:w="150" w:type="dxa"/>
            </w:tcMar>
            <w:vAlign w:val="center"/>
            <w:hideMark/>
          </w:tcPr>
          <w:p w14:paraId="15A9E8B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Idiomas oficialmente soportados</w:t>
            </w:r>
          </w:p>
        </w:tc>
        <w:tc>
          <w:tcPr>
            <w:tcW w:w="0" w:type="auto"/>
            <w:tcMar>
              <w:top w:w="75" w:type="dxa"/>
              <w:left w:w="150" w:type="dxa"/>
              <w:bottom w:w="75" w:type="dxa"/>
              <w:right w:w="150" w:type="dxa"/>
            </w:tcMar>
            <w:vAlign w:val="center"/>
            <w:hideMark/>
          </w:tcPr>
          <w:p w14:paraId="325206E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Incluye español</w:t>
            </w:r>
          </w:p>
        </w:tc>
      </w:tr>
      <w:tr w:rsidR="0019564E" w:rsidRPr="0019564E" w14:paraId="51561E6E" w14:textId="77777777">
        <w:tc>
          <w:tcPr>
            <w:tcW w:w="0" w:type="auto"/>
            <w:tcMar>
              <w:top w:w="75" w:type="dxa"/>
              <w:left w:w="150" w:type="dxa"/>
              <w:bottom w:w="75" w:type="dxa"/>
              <w:right w:w="150" w:type="dxa"/>
            </w:tcMar>
            <w:vAlign w:val="center"/>
            <w:hideMark/>
          </w:tcPr>
          <w:p w14:paraId="6FAD5F5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Ejecución</w:t>
            </w:r>
          </w:p>
        </w:tc>
        <w:tc>
          <w:tcPr>
            <w:tcW w:w="0" w:type="auto"/>
            <w:tcMar>
              <w:top w:w="75" w:type="dxa"/>
              <w:left w:w="150" w:type="dxa"/>
              <w:bottom w:w="75" w:type="dxa"/>
              <w:right w:w="150" w:type="dxa"/>
            </w:tcMar>
            <w:vAlign w:val="center"/>
            <w:hideMark/>
          </w:tcPr>
          <w:p w14:paraId="692F297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 xml:space="preserve">Local, en CPU o GPU, mediante </w:t>
            </w:r>
            <w:proofErr w:type="spellStart"/>
            <w:r w:rsidRPr="0019564E">
              <w:rPr>
                <w:rFonts w:ascii="Times New Roman" w:eastAsia="Times New Roman" w:hAnsi="Times New Roman" w:cs="Times New Roman"/>
                <w:kern w:val="0"/>
                <w:lang w:eastAsia="es-MX"/>
                <w14:ligatures w14:val="none"/>
              </w:rPr>
              <w:t>Ollama</w:t>
            </w:r>
            <w:proofErr w:type="spellEnd"/>
          </w:p>
        </w:tc>
      </w:tr>
    </w:tbl>
    <w:p w14:paraId="6FDA5340"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 xml:space="preserve">2.4.3 </w:t>
      </w:r>
      <w:proofErr w:type="spellStart"/>
      <w:r w:rsidRPr="0019564E">
        <w:rPr>
          <w:rFonts w:ascii="Segoe UI" w:eastAsia="Times New Roman" w:hAnsi="Segoe UI" w:cs="Segoe UI"/>
          <w:b/>
          <w:bCs/>
          <w:kern w:val="0"/>
          <w:sz w:val="21"/>
          <w:szCs w:val="21"/>
          <w:lang w:eastAsia="es-MX"/>
          <w14:ligatures w14:val="none"/>
        </w:rPr>
        <w:t>Ollama</w:t>
      </w:r>
      <w:proofErr w:type="spellEnd"/>
      <w:r w:rsidRPr="0019564E">
        <w:rPr>
          <w:rFonts w:ascii="Segoe UI" w:eastAsia="Times New Roman" w:hAnsi="Segoe UI" w:cs="Segoe UI"/>
          <w:b/>
          <w:bCs/>
          <w:kern w:val="0"/>
          <w:sz w:val="21"/>
          <w:szCs w:val="21"/>
          <w:lang w:eastAsia="es-MX"/>
          <w14:ligatures w14:val="none"/>
        </w:rPr>
        <w:t xml:space="preserve"> e inferencia local</w:t>
      </w:r>
    </w:p>
    <w:p w14:paraId="25B8B0AB"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proofErr w:type="spellStart"/>
      <w:r w:rsidRPr="0019564E">
        <w:rPr>
          <w:rFonts w:ascii="Segoe UI" w:eastAsia="Times New Roman" w:hAnsi="Segoe UI" w:cs="Segoe UI"/>
          <w:b/>
          <w:bCs/>
          <w:kern w:val="0"/>
          <w:sz w:val="21"/>
          <w:szCs w:val="21"/>
          <w:lang w:eastAsia="es-MX"/>
          <w14:ligatures w14:val="none"/>
        </w:rPr>
        <w:t>Ollama</w:t>
      </w:r>
      <w:proofErr w:type="spellEnd"/>
      <w:r w:rsidRPr="0019564E">
        <w:rPr>
          <w:rFonts w:ascii="Segoe UI" w:eastAsia="Times New Roman" w:hAnsi="Segoe UI" w:cs="Segoe UI"/>
          <w:kern w:val="0"/>
          <w:sz w:val="21"/>
          <w:szCs w:val="21"/>
          <w:lang w:eastAsia="es-MX"/>
          <w14:ligatures w14:val="none"/>
        </w:rPr>
        <w:t> es un entorno que descarga, gestiona y sirve LLM abiertos mediante una API HTTP local (por defecto </w:t>
      </w:r>
      <w:r w:rsidRPr="0019564E">
        <w:rPr>
          <w:rFonts w:ascii="Consolas" w:eastAsia="Times New Roman" w:hAnsi="Consolas" w:cs="Courier New"/>
          <w:kern w:val="0"/>
          <w:sz w:val="21"/>
          <w:szCs w:val="21"/>
          <w:lang w:eastAsia="es-MX"/>
          <w14:ligatures w14:val="none"/>
        </w:rPr>
        <w:t>http://localhost:11434</w:t>
      </w:r>
      <w:r w:rsidRPr="0019564E">
        <w:rPr>
          <w:rFonts w:ascii="Segoe UI" w:eastAsia="Times New Roman" w:hAnsi="Segoe UI" w:cs="Segoe UI"/>
          <w:kern w:val="0"/>
          <w:sz w:val="21"/>
          <w:szCs w:val="21"/>
          <w:lang w:eastAsia="es-MX"/>
          <w14:ligatures w14:val="none"/>
        </w:rPr>
        <w:t>). Soporta modelos cuantizados, de modo que un modelo de 3B ocupa pocos GB y corre en hardware de consumo.</w:t>
      </w:r>
    </w:p>
    <w:p w14:paraId="395E51AF"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2.4.4 Salida estructurada con JSON Schema</w:t>
      </w:r>
    </w:p>
    <w:p w14:paraId="72707DF0"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Un LLM genera texto libre, lo cual es difícil de integrar con un sistema de software. La </w:t>
      </w:r>
      <w:r w:rsidRPr="0019564E">
        <w:rPr>
          <w:rFonts w:ascii="Segoe UI" w:eastAsia="Times New Roman" w:hAnsi="Segoe UI" w:cs="Segoe UI"/>
          <w:b/>
          <w:bCs/>
          <w:kern w:val="0"/>
          <w:sz w:val="21"/>
          <w:szCs w:val="21"/>
          <w:lang w:eastAsia="es-MX"/>
          <w14:ligatures w14:val="none"/>
        </w:rPr>
        <w:t>salida estructurada</w:t>
      </w:r>
      <w:r w:rsidRPr="0019564E">
        <w:rPr>
          <w:rFonts w:ascii="Segoe UI" w:eastAsia="Times New Roman" w:hAnsi="Segoe UI" w:cs="Segoe UI"/>
          <w:kern w:val="0"/>
          <w:sz w:val="21"/>
          <w:szCs w:val="21"/>
          <w:lang w:eastAsia="es-MX"/>
          <w14:ligatures w14:val="none"/>
        </w:rPr>
        <w:t> restringe la generación para que cumpla un </w:t>
      </w:r>
      <w:r w:rsidRPr="0019564E">
        <w:rPr>
          <w:rFonts w:ascii="Segoe UI" w:eastAsia="Times New Roman" w:hAnsi="Segoe UI" w:cs="Segoe UI"/>
          <w:b/>
          <w:bCs/>
          <w:kern w:val="0"/>
          <w:sz w:val="21"/>
          <w:szCs w:val="21"/>
          <w:lang w:eastAsia="es-MX"/>
          <w14:ligatures w14:val="none"/>
        </w:rPr>
        <w:t>esquema JSON</w:t>
      </w:r>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Ollama</w:t>
      </w:r>
      <w:proofErr w:type="spellEnd"/>
      <w:r w:rsidRPr="0019564E">
        <w:rPr>
          <w:rFonts w:ascii="Segoe UI" w:eastAsia="Times New Roman" w:hAnsi="Segoe UI" w:cs="Segoe UI"/>
          <w:kern w:val="0"/>
          <w:sz w:val="21"/>
          <w:szCs w:val="21"/>
          <w:lang w:eastAsia="es-MX"/>
          <w14:ligatures w14:val="none"/>
        </w:rPr>
        <w:t xml:space="preserve"> lo permite con el parámetro </w:t>
      </w:r>
      <w:proofErr w:type="spellStart"/>
      <w:r w:rsidRPr="0019564E">
        <w:rPr>
          <w:rFonts w:ascii="Consolas" w:eastAsia="Times New Roman" w:hAnsi="Consolas" w:cs="Courier New"/>
          <w:kern w:val="0"/>
          <w:sz w:val="21"/>
          <w:szCs w:val="21"/>
          <w:lang w:eastAsia="es-MX"/>
          <w14:ligatures w14:val="none"/>
        </w:rPr>
        <w:t>format</w:t>
      </w:r>
      <w:proofErr w:type="spellEnd"/>
      <w:r w:rsidRPr="0019564E">
        <w:rPr>
          <w:rFonts w:ascii="Segoe UI" w:eastAsia="Times New Roman" w:hAnsi="Segoe UI" w:cs="Segoe UI"/>
          <w:kern w:val="0"/>
          <w:sz w:val="21"/>
          <w:szCs w:val="21"/>
          <w:lang w:eastAsia="es-MX"/>
          <w14:ligatures w14:val="none"/>
        </w:rPr>
        <w:t>, que aplica </w:t>
      </w:r>
      <w:proofErr w:type="spellStart"/>
      <w:r w:rsidRPr="0019564E">
        <w:rPr>
          <w:rFonts w:ascii="Segoe UI" w:eastAsia="Times New Roman" w:hAnsi="Segoe UI" w:cs="Segoe UI"/>
          <w:i/>
          <w:iCs/>
          <w:kern w:val="0"/>
          <w:sz w:val="21"/>
          <w:szCs w:val="21"/>
          <w:lang w:eastAsia="es-MX"/>
          <w14:ligatures w14:val="none"/>
        </w:rPr>
        <w:t>constrained</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decoding</w:t>
      </w:r>
      <w:proofErr w:type="spellEnd"/>
      <w:r w:rsidRPr="0019564E">
        <w:rPr>
          <w:rFonts w:ascii="Segoe UI" w:eastAsia="Times New Roman" w:hAnsi="Segoe UI" w:cs="Segoe UI"/>
          <w:kern w:val="0"/>
          <w:sz w:val="21"/>
          <w:szCs w:val="21"/>
          <w:lang w:eastAsia="es-MX"/>
          <w14:ligatures w14:val="none"/>
        </w:rPr>
        <w:t> (decodificación restringida) a nivel de token (</w:t>
      </w:r>
      <w:proofErr w:type="spellStart"/>
      <w:r w:rsidRPr="0019564E">
        <w:rPr>
          <w:rFonts w:ascii="Segoe UI" w:eastAsia="Times New Roman" w:hAnsi="Segoe UI" w:cs="Segoe UI"/>
          <w:kern w:val="0"/>
          <w:sz w:val="21"/>
          <w:szCs w:val="21"/>
          <w:lang w:eastAsia="es-MX"/>
          <w14:ligatures w14:val="none"/>
        </w:rPr>
        <w:t>Ollama</w:t>
      </w:r>
      <w:proofErr w:type="spellEnd"/>
      <w:r w:rsidRPr="0019564E">
        <w:rPr>
          <w:rFonts w:ascii="Segoe UI" w:eastAsia="Times New Roman" w:hAnsi="Segoe UI" w:cs="Segoe UI"/>
          <w:kern w:val="0"/>
          <w:sz w:val="21"/>
          <w:szCs w:val="21"/>
          <w:lang w:eastAsia="es-MX"/>
          <w14:ligatures w14:val="none"/>
        </w:rPr>
        <w:t>, 2024). En el proyecto:</w:t>
      </w:r>
    </w:p>
    <w:p w14:paraId="609C5872" w14:textId="77777777" w:rsidR="0019564E" w:rsidRPr="0019564E" w:rsidRDefault="0019564E" w:rsidP="0019564E">
      <w:pPr>
        <w:numPr>
          <w:ilvl w:val="0"/>
          <w:numId w:val="4"/>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Se define el esquema con </w:t>
      </w:r>
      <w:proofErr w:type="spellStart"/>
      <w:r w:rsidRPr="0019564E">
        <w:rPr>
          <w:rFonts w:ascii="Segoe UI" w:eastAsia="Times New Roman" w:hAnsi="Segoe UI" w:cs="Segoe UI"/>
          <w:b/>
          <w:bCs/>
          <w:kern w:val="0"/>
          <w:sz w:val="21"/>
          <w:szCs w:val="21"/>
          <w:lang w:eastAsia="es-MX"/>
          <w14:ligatures w14:val="none"/>
        </w:rPr>
        <w:t>Pydantic</w:t>
      </w:r>
      <w:proofErr w:type="spellEnd"/>
      <w:r w:rsidRPr="0019564E">
        <w:rPr>
          <w:rFonts w:ascii="Segoe UI" w:eastAsia="Times New Roman" w:hAnsi="Segoe UI" w:cs="Segoe UI"/>
          <w:kern w:val="0"/>
          <w:sz w:val="21"/>
          <w:szCs w:val="21"/>
          <w:lang w:eastAsia="es-MX"/>
          <w14:ligatures w14:val="none"/>
        </w:rPr>
        <w:t> (</w:t>
      </w:r>
      <w:proofErr w:type="spellStart"/>
      <w:r w:rsidRPr="0019564E">
        <w:rPr>
          <w:rFonts w:ascii="Consolas" w:eastAsia="Times New Roman" w:hAnsi="Consolas" w:cs="Courier New"/>
          <w:kern w:val="0"/>
          <w:sz w:val="21"/>
          <w:szCs w:val="21"/>
          <w:lang w:eastAsia="es-MX"/>
          <w14:ligatures w14:val="none"/>
        </w:rPr>
        <w:t>AnalisisResenaLLM</w:t>
      </w:r>
      <w:proofErr w:type="spellEnd"/>
      <w:r w:rsidRPr="0019564E">
        <w:rPr>
          <w:rFonts w:ascii="Segoe UI" w:eastAsia="Times New Roman" w:hAnsi="Segoe UI" w:cs="Segoe UI"/>
          <w:kern w:val="0"/>
          <w:sz w:val="21"/>
          <w:szCs w:val="21"/>
          <w:lang w:eastAsia="es-MX"/>
          <w14:ligatures w14:val="none"/>
        </w:rPr>
        <w:t>).</w:t>
      </w:r>
    </w:p>
    <w:p w14:paraId="68F9FBC8" w14:textId="77777777" w:rsidR="0019564E" w:rsidRPr="0019564E" w:rsidRDefault="0019564E" w:rsidP="0019564E">
      <w:pPr>
        <w:numPr>
          <w:ilvl w:val="0"/>
          <w:numId w:val="4"/>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Se exporta con </w:t>
      </w:r>
      <w:proofErr w:type="spellStart"/>
      <w:r w:rsidRPr="0019564E">
        <w:rPr>
          <w:rFonts w:ascii="Consolas" w:eastAsia="Times New Roman" w:hAnsi="Consolas" w:cs="Courier New"/>
          <w:kern w:val="0"/>
          <w:sz w:val="21"/>
          <w:szCs w:val="21"/>
          <w:lang w:eastAsia="es-MX"/>
          <w14:ligatures w14:val="none"/>
        </w:rPr>
        <w:t>model_json_</w:t>
      </w:r>
      <w:proofErr w:type="gramStart"/>
      <w:r w:rsidRPr="0019564E">
        <w:rPr>
          <w:rFonts w:ascii="Consolas" w:eastAsia="Times New Roman" w:hAnsi="Consolas" w:cs="Courier New"/>
          <w:kern w:val="0"/>
          <w:sz w:val="21"/>
          <w:szCs w:val="21"/>
          <w:lang w:eastAsia="es-MX"/>
          <w14:ligatures w14:val="none"/>
        </w:rPr>
        <w:t>schema</w:t>
      </w:r>
      <w:proofErr w:type="spellEnd"/>
      <w:r w:rsidRPr="0019564E">
        <w:rPr>
          <w:rFonts w:ascii="Consolas" w:eastAsia="Times New Roman" w:hAnsi="Consolas" w:cs="Courier New"/>
          <w:kern w:val="0"/>
          <w:sz w:val="21"/>
          <w:szCs w:val="21"/>
          <w:lang w:eastAsia="es-MX"/>
          <w14:ligatures w14:val="none"/>
        </w:rPr>
        <w:t>(</w:t>
      </w:r>
      <w:proofErr w:type="gramEnd"/>
      <w:r w:rsidRPr="0019564E">
        <w:rPr>
          <w:rFonts w:ascii="Consolas" w:eastAsia="Times New Roman" w:hAnsi="Consolas" w:cs="Courier New"/>
          <w:kern w:val="0"/>
          <w:sz w:val="21"/>
          <w:szCs w:val="21"/>
          <w:lang w:eastAsia="es-MX"/>
          <w14:ligatures w14:val="none"/>
        </w:rPr>
        <w:t>)</w:t>
      </w:r>
      <w:r w:rsidRPr="0019564E">
        <w:rPr>
          <w:rFonts w:ascii="Segoe UI" w:eastAsia="Times New Roman" w:hAnsi="Segoe UI" w:cs="Segoe UI"/>
          <w:kern w:val="0"/>
          <w:sz w:val="21"/>
          <w:szCs w:val="21"/>
          <w:lang w:eastAsia="es-MX"/>
          <w14:ligatures w14:val="none"/>
        </w:rPr>
        <w:t xml:space="preserve"> y se pasa a </w:t>
      </w:r>
      <w:proofErr w:type="spellStart"/>
      <w:r w:rsidRPr="0019564E">
        <w:rPr>
          <w:rFonts w:ascii="Segoe UI" w:eastAsia="Times New Roman" w:hAnsi="Segoe UI" w:cs="Segoe UI"/>
          <w:kern w:val="0"/>
          <w:sz w:val="21"/>
          <w:szCs w:val="21"/>
          <w:lang w:eastAsia="es-MX"/>
          <w14:ligatures w14:val="none"/>
        </w:rPr>
        <w:t>Ollama</w:t>
      </w:r>
      <w:proofErr w:type="spellEnd"/>
      <w:r w:rsidRPr="0019564E">
        <w:rPr>
          <w:rFonts w:ascii="Segoe UI" w:eastAsia="Times New Roman" w:hAnsi="Segoe UI" w:cs="Segoe UI"/>
          <w:kern w:val="0"/>
          <w:sz w:val="21"/>
          <w:szCs w:val="21"/>
          <w:lang w:eastAsia="es-MX"/>
          <w14:ligatures w14:val="none"/>
        </w:rPr>
        <w:t>.</w:t>
      </w:r>
    </w:p>
    <w:p w14:paraId="593D16D9" w14:textId="77777777" w:rsidR="0019564E" w:rsidRPr="0019564E" w:rsidRDefault="0019564E" w:rsidP="0019564E">
      <w:pPr>
        <w:numPr>
          <w:ilvl w:val="0"/>
          <w:numId w:val="4"/>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La respuesta se valida con </w:t>
      </w:r>
      <w:proofErr w:type="spellStart"/>
      <w:r w:rsidRPr="0019564E">
        <w:rPr>
          <w:rFonts w:ascii="Consolas" w:eastAsia="Times New Roman" w:hAnsi="Consolas" w:cs="Courier New"/>
          <w:kern w:val="0"/>
          <w:sz w:val="21"/>
          <w:szCs w:val="21"/>
          <w:lang w:eastAsia="es-MX"/>
          <w14:ligatures w14:val="none"/>
        </w:rPr>
        <w:t>model_validate_</w:t>
      </w:r>
      <w:proofErr w:type="gramStart"/>
      <w:r w:rsidRPr="0019564E">
        <w:rPr>
          <w:rFonts w:ascii="Consolas" w:eastAsia="Times New Roman" w:hAnsi="Consolas" w:cs="Courier New"/>
          <w:kern w:val="0"/>
          <w:sz w:val="21"/>
          <w:szCs w:val="21"/>
          <w:lang w:eastAsia="es-MX"/>
          <w14:ligatures w14:val="none"/>
        </w:rPr>
        <w:t>json</w:t>
      </w:r>
      <w:proofErr w:type="spellEnd"/>
      <w:r w:rsidRPr="0019564E">
        <w:rPr>
          <w:rFonts w:ascii="Consolas" w:eastAsia="Times New Roman" w:hAnsi="Consolas" w:cs="Courier New"/>
          <w:kern w:val="0"/>
          <w:sz w:val="21"/>
          <w:szCs w:val="21"/>
          <w:lang w:eastAsia="es-MX"/>
          <w14:ligatures w14:val="none"/>
        </w:rPr>
        <w:t>(</w:t>
      </w:r>
      <w:proofErr w:type="gramEnd"/>
      <w:r w:rsidRPr="0019564E">
        <w:rPr>
          <w:rFonts w:ascii="Consolas" w:eastAsia="Times New Roman" w:hAnsi="Consolas" w:cs="Courier New"/>
          <w:kern w:val="0"/>
          <w:sz w:val="21"/>
          <w:szCs w:val="21"/>
          <w:lang w:eastAsia="es-MX"/>
          <w14:ligatures w14:val="none"/>
        </w:rPr>
        <w:t>)</w:t>
      </w:r>
      <w:r w:rsidRPr="0019564E">
        <w:rPr>
          <w:rFonts w:ascii="Segoe UI" w:eastAsia="Times New Roman" w:hAnsi="Segoe UI" w:cs="Segoe UI"/>
          <w:kern w:val="0"/>
          <w:sz w:val="21"/>
          <w:szCs w:val="21"/>
          <w:lang w:eastAsia="es-MX"/>
          <w14:ligatures w14:val="none"/>
        </w:rPr>
        <w:t>.</w:t>
      </w:r>
    </w:p>
    <w:p w14:paraId="17A271F4"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esquema de extracción es:</w:t>
      </w:r>
    </w:p>
    <w:p w14:paraId="4DFA5F6D" w14:textId="77777777" w:rsidR="0019564E" w:rsidRPr="0019564E" w:rsidRDefault="0019564E" w:rsidP="0019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lang w:eastAsia="es-MX"/>
          <w14:ligatures w14:val="none"/>
        </w:rPr>
      </w:pPr>
      <w:proofErr w:type="spellStart"/>
      <w:r w:rsidRPr="0019564E">
        <w:rPr>
          <w:rFonts w:ascii="Consolas" w:eastAsia="Times New Roman" w:hAnsi="Consolas" w:cs="Courier New"/>
          <w:kern w:val="0"/>
          <w:sz w:val="20"/>
          <w:szCs w:val="20"/>
          <w:lang w:eastAsia="es-MX"/>
          <w14:ligatures w14:val="none"/>
        </w:rPr>
        <w:t>AnalisisResenaLLM</w:t>
      </w:r>
      <w:proofErr w:type="spellEnd"/>
    </w:p>
    <w:p w14:paraId="192BC4DF" w14:textId="77777777" w:rsidR="0019564E" w:rsidRPr="0019564E" w:rsidRDefault="0019564E" w:rsidP="0019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lang w:eastAsia="es-MX"/>
          <w14:ligatures w14:val="none"/>
        </w:rPr>
      </w:pPr>
      <w:r w:rsidRPr="0019564E">
        <w:rPr>
          <w:rFonts w:ascii="Consolas" w:eastAsia="Times New Roman" w:hAnsi="Consolas" w:cs="Courier New"/>
          <w:kern w:val="0"/>
          <w:sz w:val="20"/>
          <w:szCs w:val="20"/>
          <w:lang w:eastAsia="es-MX"/>
          <w14:ligatures w14:val="none"/>
        </w:rPr>
        <w:t xml:space="preserve">└── platillos: </w:t>
      </w:r>
      <w:proofErr w:type="gramStart"/>
      <w:r w:rsidRPr="0019564E">
        <w:rPr>
          <w:rFonts w:ascii="Consolas" w:eastAsia="Times New Roman" w:hAnsi="Consolas" w:cs="Courier New"/>
          <w:kern w:val="0"/>
          <w:sz w:val="20"/>
          <w:szCs w:val="20"/>
          <w:lang w:eastAsia="es-MX"/>
          <w14:ligatures w14:val="none"/>
        </w:rPr>
        <w:t>List[</w:t>
      </w:r>
      <w:proofErr w:type="spellStart"/>
      <w:proofErr w:type="gramEnd"/>
      <w:r w:rsidRPr="0019564E">
        <w:rPr>
          <w:rFonts w:ascii="Consolas" w:eastAsia="Times New Roman" w:hAnsi="Consolas" w:cs="Courier New"/>
          <w:kern w:val="0"/>
          <w:sz w:val="20"/>
          <w:szCs w:val="20"/>
          <w:lang w:eastAsia="es-MX"/>
          <w14:ligatures w14:val="none"/>
        </w:rPr>
        <w:t>PlatilloExtraidoLLM</w:t>
      </w:r>
      <w:proofErr w:type="spellEnd"/>
      <w:r w:rsidRPr="0019564E">
        <w:rPr>
          <w:rFonts w:ascii="Consolas" w:eastAsia="Times New Roman" w:hAnsi="Consolas" w:cs="Courier New"/>
          <w:kern w:val="0"/>
          <w:sz w:val="20"/>
          <w:szCs w:val="20"/>
          <w:lang w:eastAsia="es-MX"/>
          <w14:ligatures w14:val="none"/>
        </w:rPr>
        <w:t>]</w:t>
      </w:r>
    </w:p>
    <w:p w14:paraId="3F2C648C" w14:textId="77777777" w:rsidR="0019564E" w:rsidRPr="0019564E" w:rsidRDefault="0019564E" w:rsidP="0019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lang w:eastAsia="es-MX"/>
          <w14:ligatures w14:val="none"/>
        </w:rPr>
      </w:pPr>
      <w:r w:rsidRPr="0019564E">
        <w:rPr>
          <w:rFonts w:ascii="Consolas" w:eastAsia="Times New Roman" w:hAnsi="Consolas" w:cs="Courier New"/>
          <w:kern w:val="0"/>
          <w:sz w:val="20"/>
          <w:szCs w:val="20"/>
          <w:lang w:eastAsia="es-MX"/>
          <w14:ligatures w14:val="none"/>
        </w:rPr>
        <w:t xml:space="preserve">      ├── </w:t>
      </w:r>
      <w:proofErr w:type="spellStart"/>
      <w:r w:rsidRPr="0019564E">
        <w:rPr>
          <w:rFonts w:ascii="Consolas" w:eastAsia="Times New Roman" w:hAnsi="Consolas" w:cs="Courier New"/>
          <w:kern w:val="0"/>
          <w:sz w:val="20"/>
          <w:szCs w:val="20"/>
          <w:lang w:eastAsia="es-MX"/>
          <w14:ligatures w14:val="none"/>
        </w:rPr>
        <w:t>texto_mencionado</w:t>
      </w:r>
      <w:proofErr w:type="spellEnd"/>
      <w:proofErr w:type="gramStart"/>
      <w:r w:rsidRPr="0019564E">
        <w:rPr>
          <w:rFonts w:ascii="Consolas" w:eastAsia="Times New Roman" w:hAnsi="Consolas" w:cs="Courier New"/>
          <w:kern w:val="0"/>
          <w:sz w:val="20"/>
          <w:szCs w:val="20"/>
          <w:lang w:eastAsia="es-MX"/>
          <w14:ligatures w14:val="none"/>
        </w:rPr>
        <w:t xml:space="preserve">   (</w:t>
      </w:r>
      <w:proofErr w:type="spellStart"/>
      <w:r w:rsidRPr="0019564E">
        <w:rPr>
          <w:rFonts w:ascii="Consolas" w:eastAsia="Times New Roman" w:hAnsi="Consolas" w:cs="Courier New"/>
          <w:kern w:val="0"/>
          <w:sz w:val="20"/>
          <w:szCs w:val="20"/>
          <w:lang w:eastAsia="es-MX"/>
          <w14:ligatures w14:val="none"/>
        </w:rPr>
        <w:t>str</w:t>
      </w:r>
      <w:proofErr w:type="spellEnd"/>
      <w:r w:rsidRPr="0019564E">
        <w:rPr>
          <w:rFonts w:ascii="Consolas" w:eastAsia="Times New Roman" w:hAnsi="Consolas" w:cs="Courier New"/>
          <w:kern w:val="0"/>
          <w:sz w:val="20"/>
          <w:szCs w:val="20"/>
          <w:lang w:eastAsia="es-MX"/>
          <w14:ligatures w14:val="none"/>
        </w:rPr>
        <w:t xml:space="preserve">)   </w:t>
      </w:r>
      <w:proofErr w:type="gramEnd"/>
      <w:r w:rsidRPr="0019564E">
        <w:rPr>
          <w:rFonts w:ascii="Consolas" w:eastAsia="Times New Roman" w:hAnsi="Consolas" w:cs="Courier New"/>
          <w:kern w:val="0"/>
          <w:sz w:val="20"/>
          <w:szCs w:val="20"/>
          <w:lang w:eastAsia="es-MX"/>
          <w14:ligatures w14:val="none"/>
        </w:rPr>
        <w:t>fragmento literal de la reseña</w:t>
      </w:r>
    </w:p>
    <w:p w14:paraId="251A17EB" w14:textId="77777777" w:rsidR="0019564E" w:rsidRPr="0019564E" w:rsidRDefault="0019564E" w:rsidP="0019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lang w:eastAsia="es-MX"/>
          <w14:ligatures w14:val="none"/>
        </w:rPr>
      </w:pPr>
      <w:r w:rsidRPr="0019564E">
        <w:rPr>
          <w:rFonts w:ascii="Consolas" w:eastAsia="Times New Roman" w:hAnsi="Consolas" w:cs="Courier New"/>
          <w:kern w:val="0"/>
          <w:sz w:val="20"/>
          <w:szCs w:val="20"/>
          <w:lang w:eastAsia="es-MX"/>
          <w14:ligatures w14:val="none"/>
        </w:rPr>
        <w:t xml:space="preserve">      ├── </w:t>
      </w:r>
      <w:proofErr w:type="spellStart"/>
      <w:r w:rsidRPr="0019564E">
        <w:rPr>
          <w:rFonts w:ascii="Consolas" w:eastAsia="Times New Roman" w:hAnsi="Consolas" w:cs="Courier New"/>
          <w:kern w:val="0"/>
          <w:sz w:val="20"/>
          <w:szCs w:val="20"/>
          <w:lang w:eastAsia="es-MX"/>
          <w14:ligatures w14:val="none"/>
        </w:rPr>
        <w:t>platillo_</w:t>
      </w:r>
      <w:proofErr w:type="gramStart"/>
      <w:r w:rsidRPr="0019564E">
        <w:rPr>
          <w:rFonts w:ascii="Consolas" w:eastAsia="Times New Roman" w:hAnsi="Consolas" w:cs="Courier New"/>
          <w:kern w:val="0"/>
          <w:sz w:val="20"/>
          <w:szCs w:val="20"/>
          <w:lang w:eastAsia="es-MX"/>
          <w14:ligatures w14:val="none"/>
        </w:rPr>
        <w:t>sugerido</w:t>
      </w:r>
      <w:proofErr w:type="spellEnd"/>
      <w:r w:rsidRPr="0019564E">
        <w:rPr>
          <w:rFonts w:ascii="Consolas" w:eastAsia="Times New Roman" w:hAnsi="Consolas" w:cs="Courier New"/>
          <w:kern w:val="0"/>
          <w:sz w:val="20"/>
          <w:szCs w:val="20"/>
          <w:lang w:eastAsia="es-MX"/>
          <w14:ligatures w14:val="none"/>
        </w:rPr>
        <w:t xml:space="preserve">  (</w:t>
      </w:r>
      <w:proofErr w:type="spellStart"/>
      <w:r w:rsidRPr="0019564E">
        <w:rPr>
          <w:rFonts w:ascii="Consolas" w:eastAsia="Times New Roman" w:hAnsi="Consolas" w:cs="Courier New"/>
          <w:kern w:val="0"/>
          <w:sz w:val="20"/>
          <w:szCs w:val="20"/>
          <w:lang w:eastAsia="es-MX"/>
          <w14:ligatures w14:val="none"/>
        </w:rPr>
        <w:t>str</w:t>
      </w:r>
      <w:proofErr w:type="spellEnd"/>
      <w:r w:rsidRPr="0019564E">
        <w:rPr>
          <w:rFonts w:ascii="Consolas" w:eastAsia="Times New Roman" w:hAnsi="Consolas" w:cs="Courier New"/>
          <w:kern w:val="0"/>
          <w:sz w:val="20"/>
          <w:szCs w:val="20"/>
          <w:lang w:eastAsia="es-MX"/>
          <w14:ligatures w14:val="none"/>
        </w:rPr>
        <w:t xml:space="preserve">)   </w:t>
      </w:r>
      <w:proofErr w:type="gramEnd"/>
      <w:r w:rsidRPr="0019564E">
        <w:rPr>
          <w:rFonts w:ascii="Consolas" w:eastAsia="Times New Roman" w:hAnsi="Consolas" w:cs="Courier New"/>
          <w:kern w:val="0"/>
          <w:sz w:val="20"/>
          <w:szCs w:val="20"/>
          <w:lang w:eastAsia="es-MX"/>
          <w14:ligatures w14:val="none"/>
        </w:rPr>
        <w:t>nombre del catálogo o "Sin Clasificar"</w:t>
      </w:r>
    </w:p>
    <w:p w14:paraId="751449AA" w14:textId="77777777" w:rsidR="0019564E" w:rsidRPr="0019564E" w:rsidRDefault="0019564E" w:rsidP="0019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lang w:eastAsia="es-MX"/>
          <w14:ligatures w14:val="none"/>
        </w:rPr>
      </w:pPr>
      <w:r w:rsidRPr="0019564E">
        <w:rPr>
          <w:rFonts w:ascii="Consolas" w:eastAsia="Times New Roman" w:hAnsi="Consolas" w:cs="Courier New"/>
          <w:kern w:val="0"/>
          <w:sz w:val="20"/>
          <w:szCs w:val="20"/>
          <w:lang w:eastAsia="es-MX"/>
          <w14:ligatures w14:val="none"/>
        </w:rPr>
        <w:t xml:space="preserve">      ├── polaridad       </w:t>
      </w:r>
      <w:proofErr w:type="gramStart"/>
      <w:r w:rsidRPr="0019564E">
        <w:rPr>
          <w:rFonts w:ascii="Consolas" w:eastAsia="Times New Roman" w:hAnsi="Consolas" w:cs="Courier New"/>
          <w:kern w:val="0"/>
          <w:sz w:val="20"/>
          <w:szCs w:val="20"/>
          <w:lang w:eastAsia="es-MX"/>
          <w14:ligatures w14:val="none"/>
        </w:rPr>
        <w:t xml:space="preserve">   (</w:t>
      </w:r>
      <w:proofErr w:type="spellStart"/>
      <w:r w:rsidRPr="0019564E">
        <w:rPr>
          <w:rFonts w:ascii="Consolas" w:eastAsia="Times New Roman" w:hAnsi="Consolas" w:cs="Courier New"/>
          <w:kern w:val="0"/>
          <w:sz w:val="20"/>
          <w:szCs w:val="20"/>
          <w:lang w:eastAsia="es-MX"/>
          <w14:ligatures w14:val="none"/>
        </w:rPr>
        <w:t>enum</w:t>
      </w:r>
      <w:proofErr w:type="spellEnd"/>
      <w:r w:rsidRPr="0019564E">
        <w:rPr>
          <w:rFonts w:ascii="Consolas" w:eastAsia="Times New Roman" w:hAnsi="Consolas" w:cs="Courier New"/>
          <w:kern w:val="0"/>
          <w:sz w:val="20"/>
          <w:szCs w:val="20"/>
          <w:lang w:eastAsia="es-MX"/>
          <w14:ligatures w14:val="none"/>
        </w:rPr>
        <w:t>)  positivo</w:t>
      </w:r>
      <w:proofErr w:type="gramEnd"/>
      <w:r w:rsidRPr="0019564E">
        <w:rPr>
          <w:rFonts w:ascii="Consolas" w:eastAsia="Times New Roman" w:hAnsi="Consolas" w:cs="Courier New"/>
          <w:kern w:val="0"/>
          <w:sz w:val="20"/>
          <w:szCs w:val="20"/>
          <w:lang w:eastAsia="es-MX"/>
          <w14:ligatures w14:val="none"/>
        </w:rPr>
        <w:t xml:space="preserve"> | neutral | negativo</w:t>
      </w:r>
    </w:p>
    <w:p w14:paraId="265B00E9" w14:textId="77777777" w:rsidR="0019564E" w:rsidRPr="0019564E" w:rsidRDefault="0019564E" w:rsidP="0019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kern w:val="0"/>
          <w:sz w:val="20"/>
          <w:szCs w:val="20"/>
          <w:lang w:eastAsia="es-MX"/>
          <w14:ligatures w14:val="none"/>
        </w:rPr>
      </w:pPr>
      <w:r w:rsidRPr="0019564E">
        <w:rPr>
          <w:rFonts w:ascii="Consolas" w:eastAsia="Times New Roman" w:hAnsi="Consolas" w:cs="Courier New"/>
          <w:kern w:val="0"/>
          <w:sz w:val="20"/>
          <w:szCs w:val="20"/>
          <w:lang w:eastAsia="es-MX"/>
          <w14:ligatures w14:val="none"/>
        </w:rPr>
        <w:t xml:space="preserve">      └── atributos       </w:t>
      </w:r>
      <w:proofErr w:type="gramStart"/>
      <w:r w:rsidRPr="0019564E">
        <w:rPr>
          <w:rFonts w:ascii="Consolas" w:eastAsia="Times New Roman" w:hAnsi="Consolas" w:cs="Courier New"/>
          <w:kern w:val="0"/>
          <w:sz w:val="20"/>
          <w:szCs w:val="20"/>
          <w:lang w:eastAsia="es-MX"/>
          <w14:ligatures w14:val="none"/>
        </w:rPr>
        <w:t xml:space="preserve">   (</w:t>
      </w:r>
      <w:proofErr w:type="gramEnd"/>
      <w:r w:rsidRPr="0019564E">
        <w:rPr>
          <w:rFonts w:ascii="Consolas" w:eastAsia="Times New Roman" w:hAnsi="Consolas" w:cs="Courier New"/>
          <w:kern w:val="0"/>
          <w:sz w:val="20"/>
          <w:szCs w:val="20"/>
          <w:lang w:eastAsia="es-MX"/>
          <w14:ligatures w14:val="none"/>
        </w:rPr>
        <w:t>List[</w:t>
      </w:r>
      <w:proofErr w:type="spellStart"/>
      <w:r w:rsidRPr="0019564E">
        <w:rPr>
          <w:rFonts w:ascii="Consolas" w:eastAsia="Times New Roman" w:hAnsi="Consolas" w:cs="Courier New"/>
          <w:kern w:val="0"/>
          <w:sz w:val="20"/>
          <w:szCs w:val="20"/>
          <w:lang w:eastAsia="es-MX"/>
          <w14:ligatures w14:val="none"/>
        </w:rPr>
        <w:t>str</w:t>
      </w:r>
      <w:proofErr w:type="spellEnd"/>
      <w:r w:rsidRPr="0019564E">
        <w:rPr>
          <w:rFonts w:ascii="Consolas" w:eastAsia="Times New Roman" w:hAnsi="Consolas" w:cs="Courier New"/>
          <w:kern w:val="0"/>
          <w:sz w:val="20"/>
          <w:szCs w:val="20"/>
          <w:lang w:eastAsia="es-MX"/>
          <w14:ligatures w14:val="none"/>
        </w:rPr>
        <w:t>]) cualidades o quejas mencionadas</w:t>
      </w:r>
    </w:p>
    <w:p w14:paraId="0C3EB1C1"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2.4.5 Temperatura y determinismo</w:t>
      </w:r>
    </w:p>
    <w:p w14:paraId="5C35FB0C"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La </w:t>
      </w:r>
      <w:r w:rsidRPr="0019564E">
        <w:rPr>
          <w:rFonts w:ascii="Segoe UI" w:eastAsia="Times New Roman" w:hAnsi="Segoe UI" w:cs="Segoe UI"/>
          <w:b/>
          <w:bCs/>
          <w:kern w:val="0"/>
          <w:sz w:val="21"/>
          <w:szCs w:val="21"/>
          <w:lang w:eastAsia="es-MX"/>
          <w14:ligatures w14:val="none"/>
        </w:rPr>
        <w:t>temperatura</w:t>
      </w:r>
      <w:r w:rsidRPr="0019564E">
        <w:rPr>
          <w:rFonts w:ascii="Segoe UI" w:eastAsia="Times New Roman" w:hAnsi="Segoe UI" w:cs="Segoe UI"/>
          <w:kern w:val="0"/>
          <w:sz w:val="21"/>
          <w:szCs w:val="21"/>
          <w:lang w:eastAsia="es-MX"/>
          <w14:ligatures w14:val="none"/>
        </w:rPr>
        <w:t> controla la aleatoriedad del muestreo. Con </w:t>
      </w:r>
      <m:oMath>
        <m:r>
          <w:rPr>
            <w:rFonts w:ascii="Cambria Math" w:eastAsia="Times New Roman" w:hAnsi="Cambria Math" w:cs="Times New Roman"/>
            <w:kern w:val="0"/>
            <w:lang w:eastAsia="es-MX"/>
            <w14:ligatures w14:val="none"/>
          </w:rPr>
          <m:t>T=0</m:t>
        </m:r>
      </m:oMath>
      <w:r w:rsidRPr="0019564E">
        <w:rPr>
          <w:rFonts w:ascii="Segoe UI" w:eastAsia="Times New Roman" w:hAnsi="Segoe UI" w:cs="Segoe UI"/>
          <w:kern w:val="0"/>
          <w:sz w:val="21"/>
          <w:szCs w:val="21"/>
          <w:lang w:eastAsia="es-MX"/>
          <w14:ligatures w14:val="none"/>
        </w:rPr>
        <w:t> el modelo selecciona siempre el token más probable (decodificación voraz), lo que hace que la salida sea </w:t>
      </w:r>
      <w:r w:rsidRPr="0019564E">
        <w:rPr>
          <w:rFonts w:ascii="Segoe UI" w:eastAsia="Times New Roman" w:hAnsi="Segoe UI" w:cs="Segoe UI"/>
          <w:b/>
          <w:bCs/>
          <w:kern w:val="0"/>
          <w:sz w:val="21"/>
          <w:szCs w:val="21"/>
          <w:lang w:eastAsia="es-MX"/>
          <w14:ligatures w14:val="none"/>
        </w:rPr>
        <w:t>reproducible</w:t>
      </w:r>
      <w:r w:rsidRPr="0019564E">
        <w:rPr>
          <w:rFonts w:ascii="Segoe UI" w:eastAsia="Times New Roman" w:hAnsi="Segoe UI" w:cs="Segoe UI"/>
          <w:kern w:val="0"/>
          <w:sz w:val="21"/>
          <w:szCs w:val="21"/>
          <w:lang w:eastAsia="es-MX"/>
          <w14:ligatures w14:val="none"/>
        </w:rPr>
        <w:t>. El proyecto usa </w:t>
      </w:r>
      <w:proofErr w:type="spellStart"/>
      <w:r w:rsidRPr="0019564E">
        <w:rPr>
          <w:rFonts w:ascii="Consolas" w:eastAsia="Times New Roman" w:hAnsi="Consolas" w:cs="Courier New"/>
          <w:kern w:val="0"/>
          <w:sz w:val="21"/>
          <w:szCs w:val="21"/>
          <w:lang w:eastAsia="es-MX"/>
          <w14:ligatures w14:val="none"/>
        </w:rPr>
        <w:t>temperature</w:t>
      </w:r>
      <w:proofErr w:type="spellEnd"/>
      <w:r w:rsidRPr="0019564E">
        <w:rPr>
          <w:rFonts w:ascii="Consolas" w:eastAsia="Times New Roman" w:hAnsi="Consolas" w:cs="Courier New"/>
          <w:kern w:val="0"/>
          <w:sz w:val="21"/>
          <w:szCs w:val="21"/>
          <w:lang w:eastAsia="es-MX"/>
          <w14:ligatures w14:val="none"/>
        </w:rPr>
        <w:t>: 0.0</w:t>
      </w:r>
      <w:r w:rsidRPr="0019564E">
        <w:rPr>
          <w:rFonts w:ascii="Segoe UI" w:eastAsia="Times New Roman" w:hAnsi="Segoe UI" w:cs="Segoe UI"/>
          <w:kern w:val="0"/>
          <w:sz w:val="21"/>
          <w:szCs w:val="21"/>
          <w:lang w:eastAsia="es-MX"/>
          <w14:ligatures w14:val="none"/>
        </w:rPr>
        <w:t> para obtener resultados consistentes entre ejecuciones. Esto es importante en un sistema de analítica, donde la misma reseña debe producir siempre el mismo resultado.</w:t>
      </w:r>
    </w:p>
    <w:p w14:paraId="1DECF592"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lastRenderedPageBreak/>
        <w:t>2.4.6 Alucinaciones y vinculación a catálogo cerrado</w:t>
      </w:r>
    </w:p>
    <w:p w14:paraId="26959F55"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Un LLM puede </w:t>
      </w:r>
      <w:r w:rsidRPr="0019564E">
        <w:rPr>
          <w:rFonts w:ascii="Segoe UI" w:eastAsia="Times New Roman" w:hAnsi="Segoe UI" w:cs="Segoe UI"/>
          <w:b/>
          <w:bCs/>
          <w:kern w:val="0"/>
          <w:sz w:val="21"/>
          <w:szCs w:val="21"/>
          <w:lang w:eastAsia="es-MX"/>
          <w14:ligatures w14:val="none"/>
        </w:rPr>
        <w:t>alucinar</w:t>
      </w:r>
      <w:r w:rsidRPr="0019564E">
        <w:rPr>
          <w:rFonts w:ascii="Segoe UI" w:eastAsia="Times New Roman" w:hAnsi="Segoe UI" w:cs="Segoe UI"/>
          <w:kern w:val="0"/>
          <w:sz w:val="21"/>
          <w:szCs w:val="21"/>
          <w:lang w:eastAsia="es-MX"/>
          <w14:ligatures w14:val="none"/>
        </w:rPr>
        <w:t>: generar información plausible pero falsa, como inventar un platillo que no existe en el menú. Las mitigaciones del proyecto son:</w:t>
      </w:r>
    </w:p>
    <w:p w14:paraId="550E49AF" w14:textId="77777777" w:rsidR="0019564E" w:rsidRPr="0019564E" w:rsidRDefault="0019564E" w:rsidP="0019564E">
      <w:pPr>
        <w:numPr>
          <w:ilvl w:val="0"/>
          <w:numId w:val="5"/>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Incluir el </w:t>
      </w:r>
      <w:r w:rsidRPr="0019564E">
        <w:rPr>
          <w:rFonts w:ascii="Segoe UI" w:eastAsia="Times New Roman" w:hAnsi="Segoe UI" w:cs="Segoe UI"/>
          <w:b/>
          <w:bCs/>
          <w:kern w:val="0"/>
          <w:sz w:val="21"/>
          <w:szCs w:val="21"/>
          <w:lang w:eastAsia="es-MX"/>
          <w14:ligatures w14:val="none"/>
        </w:rPr>
        <w:t>catálogo oficial</w:t>
      </w:r>
      <w:r w:rsidRPr="0019564E">
        <w:rPr>
          <w:rFonts w:ascii="Segoe UI" w:eastAsia="Times New Roman" w:hAnsi="Segoe UI" w:cs="Segoe UI"/>
          <w:kern w:val="0"/>
          <w:sz w:val="21"/>
          <w:szCs w:val="21"/>
          <w:lang w:eastAsia="es-MX"/>
          <w14:ligatures w14:val="none"/>
        </w:rPr>
        <w:t> dentro del </w:t>
      </w:r>
      <w:r w:rsidRPr="0019564E">
        <w:rPr>
          <w:rFonts w:ascii="Segoe UI" w:eastAsia="Times New Roman" w:hAnsi="Segoe UI" w:cs="Segoe UI"/>
          <w:i/>
          <w:iCs/>
          <w:kern w:val="0"/>
          <w:sz w:val="21"/>
          <w:szCs w:val="21"/>
          <w:lang w:eastAsia="es-MX"/>
          <w14:ligatures w14:val="none"/>
        </w:rPr>
        <w:t>prompt</w:t>
      </w:r>
      <w:r w:rsidRPr="0019564E">
        <w:rPr>
          <w:rFonts w:ascii="Segoe UI" w:eastAsia="Times New Roman" w:hAnsi="Segoe UI" w:cs="Segoe UI"/>
          <w:kern w:val="0"/>
          <w:sz w:val="21"/>
          <w:szCs w:val="21"/>
          <w:lang w:eastAsia="es-MX"/>
          <w14:ligatures w14:val="none"/>
        </w:rPr>
        <w:t> como lista cerrada.</w:t>
      </w:r>
    </w:p>
    <w:p w14:paraId="202D9532" w14:textId="77777777" w:rsidR="0019564E" w:rsidRPr="0019564E" w:rsidRDefault="0019564E" w:rsidP="0019564E">
      <w:pPr>
        <w:numPr>
          <w:ilvl w:val="0"/>
          <w:numId w:val="5"/>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Instruir explícitamente: </w:t>
      </w:r>
      <w:r w:rsidRPr="0019564E">
        <w:rPr>
          <w:rFonts w:ascii="Segoe UI" w:eastAsia="Times New Roman" w:hAnsi="Segoe UI" w:cs="Segoe UI"/>
          <w:i/>
          <w:iCs/>
          <w:kern w:val="0"/>
          <w:sz w:val="21"/>
          <w:szCs w:val="21"/>
          <w:lang w:eastAsia="es-MX"/>
          <w14:ligatures w14:val="none"/>
        </w:rPr>
        <w:t>"NO inventes ningún nombre fuera del catálogo"</w:t>
      </w:r>
      <w:r w:rsidRPr="0019564E">
        <w:rPr>
          <w:rFonts w:ascii="Segoe UI" w:eastAsia="Times New Roman" w:hAnsi="Segoe UI" w:cs="Segoe UI"/>
          <w:kern w:val="0"/>
          <w:sz w:val="21"/>
          <w:szCs w:val="21"/>
          <w:lang w:eastAsia="es-MX"/>
          <w14:ligatures w14:val="none"/>
        </w:rPr>
        <w:t>, con la categoría de escape </w:t>
      </w:r>
      <w:r w:rsidRPr="0019564E">
        <w:rPr>
          <w:rFonts w:ascii="Consolas" w:eastAsia="Times New Roman" w:hAnsi="Consolas" w:cs="Courier New"/>
          <w:kern w:val="0"/>
          <w:sz w:val="21"/>
          <w:szCs w:val="21"/>
          <w:lang w:eastAsia="es-MX"/>
          <w14:ligatures w14:val="none"/>
        </w:rPr>
        <w:t>"Sin Clasificar"</w:t>
      </w:r>
      <w:r w:rsidRPr="0019564E">
        <w:rPr>
          <w:rFonts w:ascii="Segoe UI" w:eastAsia="Times New Roman" w:hAnsi="Segoe UI" w:cs="Segoe UI"/>
          <w:kern w:val="0"/>
          <w:sz w:val="21"/>
          <w:szCs w:val="21"/>
          <w:lang w:eastAsia="es-MX"/>
          <w14:ligatures w14:val="none"/>
        </w:rPr>
        <w:t>.</w:t>
      </w:r>
    </w:p>
    <w:p w14:paraId="0FC151BE" w14:textId="77777777" w:rsidR="0019564E" w:rsidRPr="0019564E" w:rsidRDefault="0019564E" w:rsidP="0019564E">
      <w:pPr>
        <w:numPr>
          <w:ilvl w:val="0"/>
          <w:numId w:val="5"/>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Verificar la respuesta con código determinista (siguiente sección).</w:t>
      </w:r>
    </w:p>
    <w:p w14:paraId="0669B0CE"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 xml:space="preserve">2.5 </w:t>
      </w:r>
      <w:proofErr w:type="spellStart"/>
      <w:r w:rsidRPr="0019564E">
        <w:rPr>
          <w:rFonts w:ascii="Segoe UI" w:eastAsia="Times New Roman" w:hAnsi="Segoe UI" w:cs="Segoe UI"/>
          <w:b/>
          <w:bCs/>
          <w:kern w:val="0"/>
          <w:sz w:val="26"/>
          <w:szCs w:val="26"/>
          <w:lang w:eastAsia="es-MX"/>
          <w14:ligatures w14:val="none"/>
        </w:rPr>
        <w:t>Guardrails</w:t>
      </w:r>
      <w:proofErr w:type="spellEnd"/>
      <w:r w:rsidRPr="0019564E">
        <w:rPr>
          <w:rFonts w:ascii="Segoe UI" w:eastAsia="Times New Roman" w:hAnsi="Segoe UI" w:cs="Segoe UI"/>
          <w:b/>
          <w:bCs/>
          <w:kern w:val="0"/>
          <w:sz w:val="26"/>
          <w:szCs w:val="26"/>
          <w:lang w:eastAsia="es-MX"/>
          <w14:ligatures w14:val="none"/>
        </w:rPr>
        <w:t>: control determinista sobre la salida del LLM</w:t>
      </w:r>
    </w:p>
    <w:p w14:paraId="1FB08CF4"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Definición.</w:t>
      </w:r>
      <w:r w:rsidRPr="0019564E">
        <w:rPr>
          <w:rFonts w:ascii="Segoe UI" w:eastAsia="Times New Roman" w:hAnsi="Segoe UI" w:cs="Segoe UI"/>
          <w:kern w:val="0"/>
          <w:sz w:val="21"/>
          <w:szCs w:val="21"/>
          <w:lang w:eastAsia="es-MX"/>
          <w14:ligatures w14:val="none"/>
        </w:rPr>
        <w:t> Un </w:t>
      </w:r>
      <w:proofErr w:type="spellStart"/>
      <w:r w:rsidRPr="0019564E">
        <w:rPr>
          <w:rFonts w:ascii="Segoe UI" w:eastAsia="Times New Roman" w:hAnsi="Segoe UI" w:cs="Segoe UI"/>
          <w:i/>
          <w:iCs/>
          <w:kern w:val="0"/>
          <w:sz w:val="21"/>
          <w:szCs w:val="21"/>
          <w:lang w:eastAsia="es-MX"/>
          <w14:ligatures w14:val="none"/>
        </w:rPr>
        <w:t>guardrail</w:t>
      </w:r>
      <w:proofErr w:type="spellEnd"/>
      <w:r w:rsidRPr="0019564E">
        <w:rPr>
          <w:rFonts w:ascii="Segoe UI" w:eastAsia="Times New Roman" w:hAnsi="Segoe UI" w:cs="Segoe UI"/>
          <w:kern w:val="0"/>
          <w:sz w:val="21"/>
          <w:szCs w:val="21"/>
          <w:lang w:eastAsia="es-MX"/>
          <w14:ligatures w14:val="none"/>
        </w:rPr>
        <w:t> es una capa de reglas explícitas, externa al modelo, que valida o corrige su salida antes de que tenga efectos en el sistema. Se justifica porque los LLM pequeños son buenos </w:t>
      </w:r>
      <w:proofErr w:type="gramStart"/>
      <w:r w:rsidRPr="0019564E">
        <w:rPr>
          <w:rFonts w:ascii="Segoe UI" w:eastAsia="Times New Roman" w:hAnsi="Segoe UI" w:cs="Segoe UI"/>
          <w:i/>
          <w:iCs/>
          <w:kern w:val="0"/>
          <w:sz w:val="21"/>
          <w:szCs w:val="21"/>
          <w:lang w:eastAsia="es-MX"/>
          <w14:ligatures w14:val="none"/>
        </w:rPr>
        <w:t>proponiendo</w:t>
      </w:r>
      <w:proofErr w:type="gramEnd"/>
      <w:r w:rsidRPr="0019564E">
        <w:rPr>
          <w:rFonts w:ascii="Segoe UI" w:eastAsia="Times New Roman" w:hAnsi="Segoe UI" w:cs="Segoe UI"/>
          <w:kern w:val="0"/>
          <w:sz w:val="21"/>
          <w:szCs w:val="21"/>
          <w:lang w:eastAsia="es-MX"/>
          <w14:ligatures w14:val="none"/>
        </w:rPr>
        <w:t> pero no son 100 % fiables </w:t>
      </w:r>
      <w:r w:rsidRPr="0019564E">
        <w:rPr>
          <w:rFonts w:ascii="Segoe UI" w:eastAsia="Times New Roman" w:hAnsi="Segoe UI" w:cs="Segoe UI"/>
          <w:i/>
          <w:iCs/>
          <w:kern w:val="0"/>
          <w:sz w:val="21"/>
          <w:szCs w:val="21"/>
          <w:lang w:eastAsia="es-MX"/>
          <w14:ligatures w14:val="none"/>
        </w:rPr>
        <w:t>decidiendo</w:t>
      </w:r>
      <w:r w:rsidRPr="0019564E">
        <w:rPr>
          <w:rFonts w:ascii="Segoe UI" w:eastAsia="Times New Roman" w:hAnsi="Segoe UI" w:cs="Segoe UI"/>
          <w:kern w:val="0"/>
          <w:sz w:val="21"/>
          <w:szCs w:val="21"/>
          <w:lang w:eastAsia="es-MX"/>
          <w14:ligatures w14:val="none"/>
        </w:rPr>
        <w:t> con reglas estrictas.</w:t>
      </w:r>
    </w:p>
    <w:p w14:paraId="531C365F"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 xml:space="preserve">El proyecto implementa dos </w:t>
      </w:r>
      <w:proofErr w:type="spellStart"/>
      <w:r w:rsidRPr="0019564E">
        <w:rPr>
          <w:rFonts w:ascii="Segoe UI" w:eastAsia="Times New Roman" w:hAnsi="Segoe UI" w:cs="Segoe UI"/>
          <w:kern w:val="0"/>
          <w:sz w:val="21"/>
          <w:szCs w:val="21"/>
          <w:lang w:eastAsia="es-MX"/>
          <w14:ligatures w14:val="none"/>
        </w:rPr>
        <w:t>guardrails</w:t>
      </w:r>
      <w:proofErr w:type="spellEnd"/>
      <w:r w:rsidRPr="0019564E">
        <w:rPr>
          <w:rFonts w:ascii="Segoe UI" w:eastAsia="Times New Roman" w:hAnsi="Segoe UI" w:cs="Segoe UI"/>
          <w:kern w:val="0"/>
          <w:sz w:val="21"/>
          <w:szCs w:val="21"/>
          <w:lang w:eastAsia="es-MX"/>
          <w14:ligatures w14:val="none"/>
        </w:rPr>
        <w:t xml:space="preserve"> en </w:t>
      </w:r>
      <w:r w:rsidRPr="0019564E">
        <w:rPr>
          <w:rFonts w:ascii="Consolas" w:eastAsia="Times New Roman" w:hAnsi="Consolas" w:cs="Courier New"/>
          <w:kern w:val="0"/>
          <w:sz w:val="21"/>
          <w:szCs w:val="21"/>
          <w:lang w:eastAsia="es-MX"/>
          <w14:ligatures w14:val="none"/>
        </w:rPr>
        <w:t>_</w:t>
      </w:r>
      <w:proofErr w:type="spellStart"/>
      <w:r w:rsidRPr="0019564E">
        <w:rPr>
          <w:rFonts w:ascii="Consolas" w:eastAsia="Times New Roman" w:hAnsi="Consolas" w:cs="Courier New"/>
          <w:kern w:val="0"/>
          <w:sz w:val="21"/>
          <w:szCs w:val="21"/>
          <w:lang w:eastAsia="es-MX"/>
          <w14:ligatures w14:val="none"/>
        </w:rPr>
        <w:t>apply_guardrails</w:t>
      </w:r>
      <w:proofErr w:type="spellEnd"/>
      <w:r w:rsidRPr="0019564E">
        <w:rPr>
          <w:rFonts w:ascii="Segoe UI" w:eastAsia="Times New Roman" w:hAnsi="Segoe UI" w:cs="Segoe UI"/>
          <w:kern w:val="0"/>
          <w:sz w:val="21"/>
          <w:szCs w:val="21"/>
          <w:lang w:eastAsia="es-MX"/>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420"/>
        <w:gridCol w:w="1591"/>
        <w:gridCol w:w="3584"/>
        <w:gridCol w:w="3243"/>
      </w:tblGrid>
      <w:tr w:rsidR="0019564E" w:rsidRPr="0019564E" w14:paraId="43902BC6" w14:textId="77777777">
        <w:trPr>
          <w:tblHeader/>
        </w:trPr>
        <w:tc>
          <w:tcPr>
            <w:tcW w:w="0" w:type="auto"/>
            <w:tcMar>
              <w:top w:w="75" w:type="dxa"/>
              <w:left w:w="150" w:type="dxa"/>
              <w:bottom w:w="75" w:type="dxa"/>
              <w:right w:w="150" w:type="dxa"/>
            </w:tcMar>
            <w:vAlign w:val="center"/>
            <w:hideMark/>
          </w:tcPr>
          <w:p w14:paraId="7C5EAA28"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w:t>
            </w:r>
          </w:p>
        </w:tc>
        <w:tc>
          <w:tcPr>
            <w:tcW w:w="0" w:type="auto"/>
            <w:tcMar>
              <w:top w:w="75" w:type="dxa"/>
              <w:left w:w="150" w:type="dxa"/>
              <w:bottom w:w="75" w:type="dxa"/>
              <w:right w:w="150" w:type="dxa"/>
            </w:tcMar>
            <w:vAlign w:val="center"/>
            <w:hideMark/>
          </w:tcPr>
          <w:p w14:paraId="56B2C3F4"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Guardrail</w:t>
            </w:r>
            <w:proofErr w:type="spellEnd"/>
          </w:p>
        </w:tc>
        <w:tc>
          <w:tcPr>
            <w:tcW w:w="0" w:type="auto"/>
            <w:tcMar>
              <w:top w:w="75" w:type="dxa"/>
              <w:left w:w="150" w:type="dxa"/>
              <w:bottom w:w="75" w:type="dxa"/>
              <w:right w:w="150" w:type="dxa"/>
            </w:tcMar>
            <w:vAlign w:val="center"/>
            <w:hideMark/>
          </w:tcPr>
          <w:p w14:paraId="2314588F"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Regla</w:t>
            </w:r>
          </w:p>
        </w:tc>
        <w:tc>
          <w:tcPr>
            <w:tcW w:w="0" w:type="auto"/>
            <w:tcMar>
              <w:top w:w="75" w:type="dxa"/>
              <w:left w:w="150" w:type="dxa"/>
              <w:bottom w:w="75" w:type="dxa"/>
              <w:right w:w="150" w:type="dxa"/>
            </w:tcMar>
            <w:vAlign w:val="center"/>
            <w:hideMark/>
          </w:tcPr>
          <w:p w14:paraId="5E963586"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Efecto</w:t>
            </w:r>
          </w:p>
        </w:tc>
      </w:tr>
      <w:tr w:rsidR="0019564E" w:rsidRPr="0019564E" w14:paraId="3A2A8DD0" w14:textId="77777777">
        <w:tc>
          <w:tcPr>
            <w:tcW w:w="0" w:type="auto"/>
            <w:tcMar>
              <w:top w:w="75" w:type="dxa"/>
              <w:left w:w="150" w:type="dxa"/>
              <w:bottom w:w="75" w:type="dxa"/>
              <w:right w:w="150" w:type="dxa"/>
            </w:tcMar>
            <w:vAlign w:val="center"/>
            <w:hideMark/>
          </w:tcPr>
          <w:p w14:paraId="0CEC197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w:t>
            </w:r>
          </w:p>
        </w:tc>
        <w:tc>
          <w:tcPr>
            <w:tcW w:w="0" w:type="auto"/>
            <w:tcMar>
              <w:top w:w="75" w:type="dxa"/>
              <w:left w:w="150" w:type="dxa"/>
              <w:bottom w:w="75" w:type="dxa"/>
              <w:right w:w="150" w:type="dxa"/>
            </w:tcMar>
            <w:vAlign w:val="center"/>
            <w:hideMark/>
          </w:tcPr>
          <w:p w14:paraId="58995EC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Pertenencia al catálogo</w:t>
            </w:r>
          </w:p>
        </w:tc>
        <w:tc>
          <w:tcPr>
            <w:tcW w:w="0" w:type="auto"/>
            <w:tcMar>
              <w:top w:w="75" w:type="dxa"/>
              <w:left w:w="150" w:type="dxa"/>
              <w:bottom w:w="75" w:type="dxa"/>
              <w:right w:w="150" w:type="dxa"/>
            </w:tcMar>
            <w:vAlign w:val="center"/>
            <w:hideMark/>
          </w:tcPr>
          <w:p w14:paraId="0ED5671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Si </w:t>
            </w:r>
            <w:proofErr w:type="spellStart"/>
            <w:r w:rsidRPr="0019564E">
              <w:rPr>
                <w:rFonts w:ascii="Consolas" w:eastAsia="Times New Roman" w:hAnsi="Consolas" w:cs="Courier New"/>
                <w:kern w:val="0"/>
                <w:lang w:eastAsia="es-MX"/>
                <w14:ligatures w14:val="none"/>
              </w:rPr>
              <w:t>platillo_sugerido</w:t>
            </w:r>
            <w:proofErr w:type="spellEnd"/>
            <w:r w:rsidRPr="0019564E">
              <w:rPr>
                <w:rFonts w:ascii="Times New Roman" w:eastAsia="Times New Roman" w:hAnsi="Times New Roman" w:cs="Times New Roman"/>
                <w:kern w:val="0"/>
                <w:lang w:eastAsia="es-MX"/>
                <w14:ligatures w14:val="none"/>
              </w:rPr>
              <w:t> no está en el catálogo oficial y no es </w:t>
            </w:r>
            <w:r w:rsidRPr="0019564E">
              <w:rPr>
                <w:rFonts w:ascii="Consolas" w:eastAsia="Times New Roman" w:hAnsi="Consolas" w:cs="Courier New"/>
                <w:kern w:val="0"/>
                <w:lang w:eastAsia="es-MX"/>
                <w14:ligatures w14:val="none"/>
              </w:rPr>
              <w:t>"Sin Clasificar"</w:t>
            </w:r>
          </w:p>
        </w:tc>
        <w:tc>
          <w:tcPr>
            <w:tcW w:w="0" w:type="auto"/>
            <w:tcMar>
              <w:top w:w="75" w:type="dxa"/>
              <w:left w:w="150" w:type="dxa"/>
              <w:bottom w:w="75" w:type="dxa"/>
              <w:right w:w="150" w:type="dxa"/>
            </w:tcMar>
            <w:vAlign w:val="center"/>
            <w:hideMark/>
          </w:tcPr>
          <w:p w14:paraId="2BDF8CD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Reasigna a </w:t>
            </w:r>
            <w:r w:rsidRPr="0019564E">
              <w:rPr>
                <w:rFonts w:ascii="Consolas" w:eastAsia="Times New Roman" w:hAnsi="Consolas" w:cs="Courier New"/>
                <w:kern w:val="0"/>
                <w:lang w:eastAsia="es-MX"/>
                <w14:ligatures w14:val="none"/>
              </w:rPr>
              <w:t>"Sin Clasificar"</w:t>
            </w:r>
          </w:p>
        </w:tc>
      </w:tr>
      <w:tr w:rsidR="0019564E" w:rsidRPr="0019564E" w14:paraId="11D2A515" w14:textId="77777777">
        <w:tc>
          <w:tcPr>
            <w:tcW w:w="0" w:type="auto"/>
            <w:tcMar>
              <w:top w:w="75" w:type="dxa"/>
              <w:left w:w="150" w:type="dxa"/>
              <w:bottom w:w="75" w:type="dxa"/>
              <w:right w:w="150" w:type="dxa"/>
            </w:tcMar>
            <w:vAlign w:val="center"/>
            <w:hideMark/>
          </w:tcPr>
          <w:p w14:paraId="0D8F348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2</w:t>
            </w:r>
          </w:p>
        </w:tc>
        <w:tc>
          <w:tcPr>
            <w:tcW w:w="0" w:type="auto"/>
            <w:tcMar>
              <w:top w:w="75" w:type="dxa"/>
              <w:left w:w="150" w:type="dxa"/>
              <w:bottom w:w="75" w:type="dxa"/>
              <w:right w:w="150" w:type="dxa"/>
            </w:tcMar>
            <w:vAlign w:val="center"/>
            <w:hideMark/>
          </w:tcPr>
          <w:p w14:paraId="49DE582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Negación / exclusión / duda</w:t>
            </w:r>
          </w:p>
        </w:tc>
        <w:tc>
          <w:tcPr>
            <w:tcW w:w="0" w:type="auto"/>
            <w:tcMar>
              <w:top w:w="75" w:type="dxa"/>
              <w:left w:w="150" w:type="dxa"/>
              <w:bottom w:w="75" w:type="dxa"/>
              <w:right w:w="150" w:type="dxa"/>
            </w:tcMar>
            <w:vAlign w:val="center"/>
            <w:hideMark/>
          </w:tcPr>
          <w:p w14:paraId="71E8FD2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Si en la mención o en su cláusula aparece una palabra clave como </w:t>
            </w:r>
            <w:r w:rsidRPr="0019564E">
              <w:rPr>
                <w:rFonts w:ascii="Consolas" w:eastAsia="Times New Roman" w:hAnsi="Consolas" w:cs="Courier New"/>
                <w:kern w:val="0"/>
                <w:lang w:eastAsia="es-MX"/>
                <w14:ligatures w14:val="none"/>
              </w:rPr>
              <w:t>"no venía"</w:t>
            </w:r>
            <w:r w:rsidRPr="0019564E">
              <w:rPr>
                <w:rFonts w:ascii="Times New Roman" w:eastAsia="Times New Roman" w:hAnsi="Times New Roman" w:cs="Times New Roman"/>
                <w:kern w:val="0"/>
                <w:lang w:eastAsia="es-MX"/>
                <w14:ligatures w14:val="none"/>
              </w:rPr>
              <w:t>, </w:t>
            </w:r>
            <w:r w:rsidRPr="0019564E">
              <w:rPr>
                <w:rFonts w:ascii="Consolas" w:eastAsia="Times New Roman" w:hAnsi="Consolas" w:cs="Courier New"/>
                <w:kern w:val="0"/>
                <w:lang w:eastAsia="es-MX"/>
                <w14:ligatures w14:val="none"/>
              </w:rPr>
              <w:t>"no era"</w:t>
            </w:r>
            <w:r w:rsidRPr="0019564E">
              <w:rPr>
                <w:rFonts w:ascii="Times New Roman" w:eastAsia="Times New Roman" w:hAnsi="Times New Roman" w:cs="Times New Roman"/>
                <w:kern w:val="0"/>
                <w:lang w:eastAsia="es-MX"/>
                <w14:ligatures w14:val="none"/>
              </w:rPr>
              <w:t>, </w:t>
            </w:r>
            <w:r w:rsidRPr="0019564E">
              <w:rPr>
                <w:rFonts w:ascii="Consolas" w:eastAsia="Times New Roman" w:hAnsi="Consolas" w:cs="Courier New"/>
                <w:kern w:val="0"/>
                <w:lang w:eastAsia="es-MX"/>
                <w14:ligatures w14:val="none"/>
              </w:rPr>
              <w:t>"en vez de"</w:t>
            </w:r>
            <w:r w:rsidRPr="0019564E">
              <w:rPr>
                <w:rFonts w:ascii="Times New Roman" w:eastAsia="Times New Roman" w:hAnsi="Times New Roman" w:cs="Times New Roman"/>
                <w:kern w:val="0"/>
                <w:lang w:eastAsia="es-MX"/>
                <w14:ligatures w14:val="none"/>
              </w:rPr>
              <w:t>, </w:t>
            </w:r>
            <w:r w:rsidRPr="0019564E">
              <w:rPr>
                <w:rFonts w:ascii="Consolas" w:eastAsia="Times New Roman" w:hAnsi="Consolas" w:cs="Courier New"/>
                <w:kern w:val="0"/>
                <w:lang w:eastAsia="es-MX"/>
                <w14:ligatures w14:val="none"/>
              </w:rPr>
              <w:t>"diferente"</w:t>
            </w:r>
            <w:r w:rsidRPr="0019564E">
              <w:rPr>
                <w:rFonts w:ascii="Times New Roman" w:eastAsia="Times New Roman" w:hAnsi="Times New Roman" w:cs="Times New Roman"/>
                <w:kern w:val="0"/>
                <w:lang w:eastAsia="es-MX"/>
                <w14:ligatures w14:val="none"/>
              </w:rPr>
              <w:t>, etc.</w:t>
            </w:r>
          </w:p>
        </w:tc>
        <w:tc>
          <w:tcPr>
            <w:tcW w:w="0" w:type="auto"/>
            <w:tcMar>
              <w:top w:w="75" w:type="dxa"/>
              <w:left w:w="150" w:type="dxa"/>
              <w:bottom w:w="75" w:type="dxa"/>
              <w:right w:w="150" w:type="dxa"/>
            </w:tcMar>
            <w:vAlign w:val="center"/>
            <w:hideMark/>
          </w:tcPr>
          <w:p w14:paraId="124590D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Reasigna a </w:t>
            </w:r>
            <w:r w:rsidRPr="0019564E">
              <w:rPr>
                <w:rFonts w:ascii="Consolas" w:eastAsia="Times New Roman" w:hAnsi="Consolas" w:cs="Courier New"/>
                <w:kern w:val="0"/>
                <w:lang w:eastAsia="es-MX"/>
                <w14:ligatures w14:val="none"/>
              </w:rPr>
              <w:t>"Sin Clasificar"</w:t>
            </w:r>
            <w:r w:rsidRPr="0019564E">
              <w:rPr>
                <w:rFonts w:ascii="Times New Roman" w:eastAsia="Times New Roman" w:hAnsi="Times New Roman" w:cs="Times New Roman"/>
                <w:kern w:val="0"/>
                <w:lang w:eastAsia="es-MX"/>
                <w14:ligatures w14:val="none"/>
              </w:rPr>
              <w:t> y guarda la justificación </w:t>
            </w:r>
            <w:r w:rsidRPr="0019564E">
              <w:rPr>
                <w:rFonts w:ascii="Consolas" w:eastAsia="Times New Roman" w:hAnsi="Consolas" w:cs="Courier New"/>
                <w:kern w:val="0"/>
                <w:lang w:eastAsia="es-MX"/>
                <w14:ligatures w14:val="none"/>
              </w:rPr>
              <w:t>[</w:t>
            </w:r>
            <w:proofErr w:type="spellStart"/>
            <w:r w:rsidRPr="0019564E">
              <w:rPr>
                <w:rFonts w:ascii="Consolas" w:eastAsia="Times New Roman" w:hAnsi="Consolas" w:cs="Courier New"/>
                <w:kern w:val="0"/>
                <w:lang w:eastAsia="es-MX"/>
                <w14:ligatures w14:val="none"/>
              </w:rPr>
              <w:t>Guardrail</w:t>
            </w:r>
            <w:proofErr w:type="spellEnd"/>
            <w:r w:rsidRPr="0019564E">
              <w:rPr>
                <w:rFonts w:ascii="Consolas" w:eastAsia="Times New Roman" w:hAnsi="Consolas" w:cs="Courier New"/>
                <w:kern w:val="0"/>
                <w:lang w:eastAsia="es-MX"/>
                <w14:ligatures w14:val="none"/>
              </w:rPr>
              <w:t>] ...</w:t>
            </w:r>
          </w:p>
        </w:tc>
      </w:tr>
    </w:tbl>
    <w:p w14:paraId="5913DEB5"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Segmentación en cláusulas.</w:t>
      </w:r>
      <w:r w:rsidRPr="0019564E">
        <w:rPr>
          <w:rFonts w:ascii="Segoe UI" w:eastAsia="Times New Roman" w:hAnsi="Segoe UI" w:cs="Segoe UI"/>
          <w:kern w:val="0"/>
          <w:sz w:val="21"/>
          <w:szCs w:val="21"/>
          <w:lang w:eastAsia="es-MX"/>
          <w14:ligatures w14:val="none"/>
        </w:rPr>
        <w:t xml:space="preserve"> Para el </w:t>
      </w:r>
      <w:proofErr w:type="spellStart"/>
      <w:r w:rsidRPr="0019564E">
        <w:rPr>
          <w:rFonts w:ascii="Segoe UI" w:eastAsia="Times New Roman" w:hAnsi="Segoe UI" w:cs="Segoe UI"/>
          <w:kern w:val="0"/>
          <w:sz w:val="21"/>
          <w:szCs w:val="21"/>
          <w:lang w:eastAsia="es-MX"/>
          <w14:ligatures w14:val="none"/>
        </w:rPr>
        <w:t>guardrail</w:t>
      </w:r>
      <w:proofErr w:type="spellEnd"/>
      <w:r w:rsidRPr="0019564E">
        <w:rPr>
          <w:rFonts w:ascii="Segoe UI" w:eastAsia="Times New Roman" w:hAnsi="Segoe UI" w:cs="Segoe UI"/>
          <w:kern w:val="0"/>
          <w:sz w:val="21"/>
          <w:szCs w:val="21"/>
          <w:lang w:eastAsia="es-MX"/>
          <w14:ligatures w14:val="none"/>
        </w:rPr>
        <w:t xml:space="preserve"> 2, el texto normalizado se divide en cláusulas con la expresión regular </w:t>
      </w:r>
      <w:proofErr w:type="gramStart"/>
      <w:r w:rsidRPr="0019564E">
        <w:rPr>
          <w:rFonts w:ascii="Consolas" w:eastAsia="Times New Roman" w:hAnsi="Consolas" w:cs="Courier New"/>
          <w:kern w:val="0"/>
          <w:sz w:val="21"/>
          <w:szCs w:val="21"/>
          <w:lang w:eastAsia="es-MX"/>
          <w14:ligatures w14:val="none"/>
        </w:rPr>
        <w:t>[,.;</w:t>
      </w:r>
      <w:proofErr w:type="gramEnd"/>
      <w:r w:rsidRPr="0019564E">
        <w:rPr>
          <w:rFonts w:ascii="Consolas" w:eastAsia="Times New Roman" w:hAnsi="Consolas" w:cs="Courier New"/>
          <w:kern w:val="0"/>
          <w:sz w:val="21"/>
          <w:szCs w:val="21"/>
          <w:lang w:eastAsia="es-MX"/>
          <w14:ligatures w14:val="none"/>
        </w:rPr>
        <w:t>\n]|\</w:t>
      </w:r>
      <w:proofErr w:type="spellStart"/>
      <w:r w:rsidRPr="0019564E">
        <w:rPr>
          <w:rFonts w:ascii="Consolas" w:eastAsia="Times New Roman" w:hAnsi="Consolas" w:cs="Courier New"/>
          <w:kern w:val="0"/>
          <w:sz w:val="21"/>
          <w:szCs w:val="21"/>
          <w:lang w:eastAsia="es-MX"/>
          <w14:ligatures w14:val="none"/>
        </w:rPr>
        <w:t>bpero</w:t>
      </w:r>
      <w:proofErr w:type="spellEnd"/>
      <w:r w:rsidRPr="0019564E">
        <w:rPr>
          <w:rFonts w:ascii="Consolas" w:eastAsia="Times New Roman" w:hAnsi="Consolas" w:cs="Courier New"/>
          <w:kern w:val="0"/>
          <w:sz w:val="21"/>
          <w:szCs w:val="21"/>
          <w:lang w:eastAsia="es-MX"/>
          <w14:ligatures w14:val="none"/>
        </w:rPr>
        <w:t>\b|\</w:t>
      </w:r>
      <w:proofErr w:type="spellStart"/>
      <w:r w:rsidRPr="0019564E">
        <w:rPr>
          <w:rFonts w:ascii="Consolas" w:eastAsia="Times New Roman" w:hAnsi="Consolas" w:cs="Courier New"/>
          <w:kern w:val="0"/>
          <w:sz w:val="21"/>
          <w:szCs w:val="21"/>
          <w:lang w:eastAsia="es-MX"/>
          <w14:ligatures w14:val="none"/>
        </w:rPr>
        <w:t>baunque</w:t>
      </w:r>
      <w:proofErr w:type="spellEnd"/>
      <w:r w:rsidRPr="0019564E">
        <w:rPr>
          <w:rFonts w:ascii="Consolas" w:eastAsia="Times New Roman" w:hAnsi="Consolas" w:cs="Courier New"/>
          <w:kern w:val="0"/>
          <w:sz w:val="21"/>
          <w:szCs w:val="21"/>
          <w:lang w:eastAsia="es-MX"/>
          <w14:ligatures w14:val="none"/>
        </w:rPr>
        <w:t>\b|\</w:t>
      </w:r>
      <w:proofErr w:type="spellStart"/>
      <w:r w:rsidRPr="0019564E">
        <w:rPr>
          <w:rFonts w:ascii="Consolas" w:eastAsia="Times New Roman" w:hAnsi="Consolas" w:cs="Courier New"/>
          <w:kern w:val="0"/>
          <w:sz w:val="21"/>
          <w:szCs w:val="21"/>
          <w:lang w:eastAsia="es-MX"/>
          <w14:ligatures w14:val="none"/>
        </w:rPr>
        <w:t>bsin</w:t>
      </w:r>
      <w:proofErr w:type="spellEnd"/>
      <w:r w:rsidRPr="0019564E">
        <w:rPr>
          <w:rFonts w:ascii="Consolas" w:eastAsia="Times New Roman" w:hAnsi="Consolas" w:cs="Courier New"/>
          <w:kern w:val="0"/>
          <w:sz w:val="21"/>
          <w:szCs w:val="21"/>
          <w:lang w:eastAsia="es-MX"/>
          <w14:ligatures w14:val="none"/>
        </w:rPr>
        <w:t xml:space="preserve"> embargo\b|\</w:t>
      </w:r>
      <w:proofErr w:type="spellStart"/>
      <w:r w:rsidRPr="0019564E">
        <w:rPr>
          <w:rFonts w:ascii="Consolas" w:eastAsia="Times New Roman" w:hAnsi="Consolas" w:cs="Courier New"/>
          <w:kern w:val="0"/>
          <w:sz w:val="21"/>
          <w:szCs w:val="21"/>
          <w:lang w:eastAsia="es-MX"/>
          <w14:ligatures w14:val="none"/>
        </w:rPr>
        <w:t>bademas</w:t>
      </w:r>
      <w:proofErr w:type="spellEnd"/>
      <w:r w:rsidRPr="0019564E">
        <w:rPr>
          <w:rFonts w:ascii="Consolas" w:eastAsia="Times New Roman" w:hAnsi="Consolas" w:cs="Courier New"/>
          <w:kern w:val="0"/>
          <w:sz w:val="21"/>
          <w:szCs w:val="21"/>
          <w:lang w:eastAsia="es-MX"/>
          <w14:ligatures w14:val="none"/>
        </w:rPr>
        <w:t>\b</w:t>
      </w:r>
      <w:r w:rsidRPr="0019564E">
        <w:rPr>
          <w:rFonts w:ascii="Segoe UI" w:eastAsia="Times New Roman" w:hAnsi="Segoe UI" w:cs="Segoe UI"/>
          <w:kern w:val="0"/>
          <w:sz w:val="21"/>
          <w:szCs w:val="21"/>
          <w:lang w:eastAsia="es-MX"/>
          <w14:ligatures w14:val="none"/>
        </w:rPr>
        <w:t>. Solo si la palabra clave aparece en una cláusula que </w:t>
      </w:r>
      <w:r w:rsidRPr="0019564E">
        <w:rPr>
          <w:rFonts w:ascii="Segoe UI" w:eastAsia="Times New Roman" w:hAnsi="Segoe UI" w:cs="Segoe UI"/>
          <w:i/>
          <w:iCs/>
          <w:kern w:val="0"/>
          <w:sz w:val="21"/>
          <w:szCs w:val="21"/>
          <w:lang w:eastAsia="es-MX"/>
          <w14:ligatures w14:val="none"/>
        </w:rPr>
        <w:t>también</w:t>
      </w:r>
      <w:r w:rsidRPr="0019564E">
        <w:rPr>
          <w:rFonts w:ascii="Segoe UI" w:eastAsia="Times New Roman" w:hAnsi="Segoe UI" w:cs="Segoe UI"/>
          <w:kern w:val="0"/>
          <w:sz w:val="21"/>
          <w:szCs w:val="21"/>
          <w:lang w:eastAsia="es-MX"/>
          <w14:ligatures w14:val="none"/>
        </w:rPr>
        <w:t> contiene palabras de la mención del platillo, se activa la regla. Así se evita que una negación sobre otro platillo contamine al platillo actual.</w:t>
      </w:r>
    </w:p>
    <w:p w14:paraId="6A53BBEA"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Fundamento.</w:t>
      </w:r>
      <w:r w:rsidRPr="0019564E">
        <w:rPr>
          <w:rFonts w:ascii="Segoe UI" w:eastAsia="Times New Roman" w:hAnsi="Segoe UI" w:cs="Segoe UI"/>
          <w:kern w:val="0"/>
          <w:sz w:val="21"/>
          <w:szCs w:val="21"/>
          <w:lang w:eastAsia="es-MX"/>
          <w14:ligatures w14:val="none"/>
        </w:rPr>
        <w:t> Es una aplicación del principio de </w:t>
      </w:r>
      <w:r w:rsidRPr="0019564E">
        <w:rPr>
          <w:rFonts w:ascii="Segoe UI" w:eastAsia="Times New Roman" w:hAnsi="Segoe UI" w:cs="Segoe UI"/>
          <w:b/>
          <w:bCs/>
          <w:kern w:val="0"/>
          <w:sz w:val="21"/>
          <w:szCs w:val="21"/>
          <w:lang w:eastAsia="es-MX"/>
          <w14:ligatures w14:val="none"/>
        </w:rPr>
        <w:t>sistemas híbridos neuro-simbólicos</w:t>
      </w:r>
      <w:r w:rsidRPr="0019564E">
        <w:rPr>
          <w:rFonts w:ascii="Segoe UI" w:eastAsia="Times New Roman" w:hAnsi="Segoe UI" w:cs="Segoe UI"/>
          <w:kern w:val="0"/>
          <w:sz w:val="21"/>
          <w:szCs w:val="21"/>
          <w:lang w:eastAsia="es-MX"/>
          <w14:ligatures w14:val="none"/>
        </w:rPr>
        <w:t>: la parte estadística (LLM) aporta flexibilidad lingüística, y la parte simbólica (reglas) aporta garantías verificables y trazabilidad.</w:t>
      </w:r>
    </w:p>
    <w:p w14:paraId="295CEB02"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Limitación conocida.</w:t>
      </w:r>
      <w:r w:rsidRPr="0019564E">
        <w:rPr>
          <w:rFonts w:ascii="Segoe UI" w:eastAsia="Times New Roman" w:hAnsi="Segoe UI" w:cs="Segoe UI"/>
          <w:kern w:val="0"/>
          <w:sz w:val="21"/>
          <w:szCs w:val="21"/>
          <w:lang w:eastAsia="es-MX"/>
          <w14:ligatures w14:val="none"/>
        </w:rPr>
        <w:t> Las listas de palabras clave son una aproximación. Incluyen términos muy generales (</w:t>
      </w:r>
      <w:r w:rsidRPr="0019564E">
        <w:rPr>
          <w:rFonts w:ascii="Consolas" w:eastAsia="Times New Roman" w:hAnsi="Consolas" w:cs="Courier New"/>
          <w:kern w:val="0"/>
          <w:sz w:val="21"/>
          <w:szCs w:val="21"/>
          <w:lang w:eastAsia="es-MX"/>
          <w14:ligatures w14:val="none"/>
        </w:rPr>
        <w:t>otro</w:t>
      </w:r>
      <w:r w:rsidRPr="0019564E">
        <w:rPr>
          <w:rFonts w:ascii="Segoe UI" w:eastAsia="Times New Roman" w:hAnsi="Segoe UI" w:cs="Segoe UI"/>
          <w:kern w:val="0"/>
          <w:sz w:val="21"/>
          <w:szCs w:val="21"/>
          <w:lang w:eastAsia="es-MX"/>
          <w14:ligatures w14:val="none"/>
        </w:rPr>
        <w:t>, </w:t>
      </w:r>
      <w:r w:rsidRPr="0019564E">
        <w:rPr>
          <w:rFonts w:ascii="Consolas" w:eastAsia="Times New Roman" w:hAnsi="Consolas" w:cs="Courier New"/>
          <w:kern w:val="0"/>
          <w:sz w:val="21"/>
          <w:szCs w:val="21"/>
          <w:lang w:eastAsia="es-MX"/>
          <w14:ligatures w14:val="none"/>
        </w:rPr>
        <w:t>otra</w:t>
      </w:r>
      <w:r w:rsidRPr="0019564E">
        <w:rPr>
          <w:rFonts w:ascii="Segoe UI" w:eastAsia="Times New Roman" w:hAnsi="Segoe UI" w:cs="Segoe UI"/>
          <w:kern w:val="0"/>
          <w:sz w:val="21"/>
          <w:szCs w:val="21"/>
          <w:lang w:eastAsia="es-MX"/>
          <w14:ligatures w14:val="none"/>
        </w:rPr>
        <w:t>, </w:t>
      </w:r>
      <w:r w:rsidRPr="0019564E">
        <w:rPr>
          <w:rFonts w:ascii="Consolas" w:eastAsia="Times New Roman" w:hAnsi="Consolas" w:cs="Courier New"/>
          <w:kern w:val="0"/>
          <w:sz w:val="21"/>
          <w:szCs w:val="21"/>
          <w:lang w:eastAsia="es-MX"/>
          <w14:ligatures w14:val="none"/>
        </w:rPr>
        <w:t>diferente</w:t>
      </w:r>
      <w:r w:rsidRPr="0019564E">
        <w:rPr>
          <w:rFonts w:ascii="Segoe UI" w:eastAsia="Times New Roman" w:hAnsi="Segoe UI" w:cs="Segoe UI"/>
          <w:kern w:val="0"/>
          <w:sz w:val="21"/>
          <w:szCs w:val="21"/>
          <w:lang w:eastAsia="es-MX"/>
          <w14:ligatures w14:val="none"/>
        </w:rPr>
        <w:t>) que pueden producir falsos positivos, y frases de negación indirecta pueden escaparse. Ver el documento de proyecto, sección de limitaciones.</w:t>
      </w:r>
    </w:p>
    <w:p w14:paraId="6CB06DE3"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2.6 Estadística inferencial: Wilson Score Interval</w:t>
      </w:r>
    </w:p>
    <w:p w14:paraId="47748637"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lastRenderedPageBreak/>
        <w:t>Este es el núcleo estadístico del proyecto. Responde a la pregunta </w:t>
      </w:r>
      <w:r w:rsidRPr="0019564E">
        <w:rPr>
          <w:rFonts w:ascii="Segoe UI" w:eastAsia="Times New Roman" w:hAnsi="Segoe UI" w:cs="Segoe UI"/>
          <w:i/>
          <w:iCs/>
          <w:kern w:val="0"/>
          <w:sz w:val="21"/>
          <w:szCs w:val="21"/>
          <w:lang w:eastAsia="es-MX"/>
          <w14:ligatures w14:val="none"/>
        </w:rPr>
        <w:t>"¿cómo ordenar platillos cuando algunos tienen pocas reseñas?"</w:t>
      </w:r>
      <w:r w:rsidRPr="0019564E">
        <w:rPr>
          <w:rFonts w:ascii="Segoe UI" w:eastAsia="Times New Roman" w:hAnsi="Segoe UI" w:cs="Segoe UI"/>
          <w:kern w:val="0"/>
          <w:sz w:val="21"/>
          <w:szCs w:val="21"/>
          <w:lang w:eastAsia="es-MX"/>
          <w14:ligatures w14:val="none"/>
        </w:rPr>
        <w:t>.</w:t>
      </w:r>
    </w:p>
    <w:p w14:paraId="5C4DC36C"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2.6.1 El problema del promedio simple</w:t>
      </w:r>
    </w:p>
    <w:p w14:paraId="2E4EDF1A"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Si se ordena por proporción de reseñas positivas </w:t>
      </w:r>
      <m:oMath>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r>
          <w:rPr>
            <w:rFonts w:ascii="Cambria Math" w:eastAsia="Times New Roman" w:hAnsi="Cambria Math" w:cs="Times New Roman"/>
            <w:kern w:val="0"/>
            <w:lang w:eastAsia="es-MX"/>
            <w14:ligatures w14:val="none"/>
          </w:rPr>
          <m:t>=x/n</m:t>
        </m:r>
      </m:oMath>
      <w:r w:rsidRPr="0019564E">
        <w:rPr>
          <w:rFonts w:ascii="Segoe UI" w:eastAsia="Times New Roman" w:hAnsi="Segoe UI" w:cs="Segoe UI"/>
          <w:kern w:val="0"/>
          <w:sz w:val="21"/>
          <w:szCs w:val="21"/>
          <w:lang w:eastAsia="es-MX"/>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034"/>
        <w:gridCol w:w="1402"/>
        <w:gridCol w:w="1049"/>
        <w:gridCol w:w="980"/>
      </w:tblGrid>
      <w:tr w:rsidR="0019564E" w:rsidRPr="0019564E" w14:paraId="1BA7F4D0" w14:textId="77777777">
        <w:trPr>
          <w:tblHeader/>
        </w:trPr>
        <w:tc>
          <w:tcPr>
            <w:tcW w:w="0" w:type="auto"/>
            <w:tcMar>
              <w:top w:w="75" w:type="dxa"/>
              <w:left w:w="150" w:type="dxa"/>
              <w:bottom w:w="75" w:type="dxa"/>
              <w:right w:w="150" w:type="dxa"/>
            </w:tcMar>
            <w:vAlign w:val="center"/>
            <w:hideMark/>
          </w:tcPr>
          <w:p w14:paraId="22D1AC42"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Platillo</w:t>
            </w:r>
          </w:p>
        </w:tc>
        <w:tc>
          <w:tcPr>
            <w:tcW w:w="0" w:type="auto"/>
            <w:tcMar>
              <w:top w:w="75" w:type="dxa"/>
              <w:left w:w="150" w:type="dxa"/>
              <w:bottom w:w="75" w:type="dxa"/>
              <w:right w:w="150" w:type="dxa"/>
            </w:tcMar>
            <w:vAlign w:val="center"/>
            <w:hideMark/>
          </w:tcPr>
          <w:p w14:paraId="60CA2236"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Positivas </w:t>
            </w:r>
            <m:oMath>
              <m:r>
                <w:rPr>
                  <w:rFonts w:ascii="Cambria Math" w:eastAsia="Times New Roman" w:hAnsi="Cambria Math" w:cs="Times New Roman"/>
                  <w:kern w:val="0"/>
                  <w:lang w:eastAsia="es-MX"/>
                  <w14:ligatures w14:val="none"/>
                </w:rPr>
                <m:t>x</m:t>
              </m:r>
            </m:oMath>
          </w:p>
        </w:tc>
        <w:tc>
          <w:tcPr>
            <w:tcW w:w="0" w:type="auto"/>
            <w:tcMar>
              <w:top w:w="75" w:type="dxa"/>
              <w:left w:w="150" w:type="dxa"/>
              <w:bottom w:w="75" w:type="dxa"/>
              <w:right w:w="150" w:type="dxa"/>
            </w:tcMar>
            <w:vAlign w:val="center"/>
            <w:hideMark/>
          </w:tcPr>
          <w:p w14:paraId="458F6156"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Total </w:t>
            </w:r>
            <m:oMath>
              <m:r>
                <w:rPr>
                  <w:rFonts w:ascii="Cambria Math" w:eastAsia="Times New Roman" w:hAnsi="Cambria Math" w:cs="Times New Roman"/>
                  <w:kern w:val="0"/>
                  <w:lang w:eastAsia="es-MX"/>
                  <w14:ligatures w14:val="none"/>
                </w:rPr>
                <m:t>n</m:t>
              </m:r>
            </m:oMath>
          </w:p>
        </w:tc>
        <w:tc>
          <w:tcPr>
            <w:tcW w:w="0" w:type="auto"/>
            <w:tcMar>
              <w:top w:w="75" w:type="dxa"/>
              <w:left w:w="150" w:type="dxa"/>
              <w:bottom w:w="75" w:type="dxa"/>
              <w:right w:w="150" w:type="dxa"/>
            </w:tcMar>
            <w:vAlign w:val="center"/>
            <w:hideMark/>
          </w:tcPr>
          <w:p w14:paraId="2895F36A"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m:oMathPara>
              <m:oMath>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oMath>
            </m:oMathPara>
          </w:p>
        </w:tc>
      </w:tr>
      <w:tr w:rsidR="0019564E" w:rsidRPr="0019564E" w14:paraId="5C5BB68C" w14:textId="77777777">
        <w:tc>
          <w:tcPr>
            <w:tcW w:w="0" w:type="auto"/>
            <w:tcMar>
              <w:top w:w="75" w:type="dxa"/>
              <w:left w:w="150" w:type="dxa"/>
              <w:bottom w:w="75" w:type="dxa"/>
              <w:right w:w="150" w:type="dxa"/>
            </w:tcMar>
            <w:vAlign w:val="center"/>
            <w:hideMark/>
          </w:tcPr>
          <w:p w14:paraId="1567981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w:t>
            </w:r>
          </w:p>
        </w:tc>
        <w:tc>
          <w:tcPr>
            <w:tcW w:w="0" w:type="auto"/>
            <w:tcMar>
              <w:top w:w="75" w:type="dxa"/>
              <w:left w:w="150" w:type="dxa"/>
              <w:bottom w:w="75" w:type="dxa"/>
              <w:right w:w="150" w:type="dxa"/>
            </w:tcMar>
            <w:vAlign w:val="center"/>
            <w:hideMark/>
          </w:tcPr>
          <w:p w14:paraId="4242A3F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w:t>
            </w:r>
          </w:p>
        </w:tc>
        <w:tc>
          <w:tcPr>
            <w:tcW w:w="0" w:type="auto"/>
            <w:tcMar>
              <w:top w:w="75" w:type="dxa"/>
              <w:left w:w="150" w:type="dxa"/>
              <w:bottom w:w="75" w:type="dxa"/>
              <w:right w:w="150" w:type="dxa"/>
            </w:tcMar>
            <w:vAlign w:val="center"/>
            <w:hideMark/>
          </w:tcPr>
          <w:p w14:paraId="11990D0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w:t>
            </w:r>
          </w:p>
        </w:tc>
        <w:tc>
          <w:tcPr>
            <w:tcW w:w="0" w:type="auto"/>
            <w:tcMar>
              <w:top w:w="75" w:type="dxa"/>
              <w:left w:w="150" w:type="dxa"/>
              <w:bottom w:w="75" w:type="dxa"/>
              <w:right w:w="150" w:type="dxa"/>
            </w:tcMar>
            <w:vAlign w:val="center"/>
            <w:hideMark/>
          </w:tcPr>
          <w:p w14:paraId="3794A3C6"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100 %</w:t>
            </w:r>
          </w:p>
        </w:tc>
      </w:tr>
      <w:tr w:rsidR="0019564E" w:rsidRPr="0019564E" w14:paraId="16A8B227" w14:textId="77777777">
        <w:tc>
          <w:tcPr>
            <w:tcW w:w="0" w:type="auto"/>
            <w:tcMar>
              <w:top w:w="75" w:type="dxa"/>
              <w:left w:w="150" w:type="dxa"/>
              <w:bottom w:w="75" w:type="dxa"/>
              <w:right w:w="150" w:type="dxa"/>
            </w:tcMar>
            <w:vAlign w:val="center"/>
            <w:hideMark/>
          </w:tcPr>
          <w:p w14:paraId="45770DF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B</w:t>
            </w:r>
          </w:p>
        </w:tc>
        <w:tc>
          <w:tcPr>
            <w:tcW w:w="0" w:type="auto"/>
            <w:tcMar>
              <w:top w:w="75" w:type="dxa"/>
              <w:left w:w="150" w:type="dxa"/>
              <w:bottom w:w="75" w:type="dxa"/>
              <w:right w:w="150" w:type="dxa"/>
            </w:tcMar>
            <w:vAlign w:val="center"/>
            <w:hideMark/>
          </w:tcPr>
          <w:p w14:paraId="035FDFA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80</w:t>
            </w:r>
          </w:p>
        </w:tc>
        <w:tc>
          <w:tcPr>
            <w:tcW w:w="0" w:type="auto"/>
            <w:tcMar>
              <w:top w:w="75" w:type="dxa"/>
              <w:left w:w="150" w:type="dxa"/>
              <w:bottom w:w="75" w:type="dxa"/>
              <w:right w:w="150" w:type="dxa"/>
            </w:tcMar>
            <w:vAlign w:val="center"/>
            <w:hideMark/>
          </w:tcPr>
          <w:p w14:paraId="1012D29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82</w:t>
            </w:r>
          </w:p>
        </w:tc>
        <w:tc>
          <w:tcPr>
            <w:tcW w:w="0" w:type="auto"/>
            <w:tcMar>
              <w:top w:w="75" w:type="dxa"/>
              <w:left w:w="150" w:type="dxa"/>
              <w:bottom w:w="75" w:type="dxa"/>
              <w:right w:w="150" w:type="dxa"/>
            </w:tcMar>
            <w:vAlign w:val="center"/>
            <w:hideMark/>
          </w:tcPr>
          <w:p w14:paraId="3D26DAE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97.6 %</w:t>
            </w:r>
          </w:p>
        </w:tc>
      </w:tr>
    </w:tbl>
    <w:p w14:paraId="60C73AAA"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platillo A quedaría primero con una sola opinión, lo cual es estadísticamente injustificado. El promedio ignora la </w:t>
      </w:r>
      <w:r w:rsidRPr="0019564E">
        <w:rPr>
          <w:rFonts w:ascii="Segoe UI" w:eastAsia="Times New Roman" w:hAnsi="Segoe UI" w:cs="Segoe UI"/>
          <w:b/>
          <w:bCs/>
          <w:kern w:val="0"/>
          <w:sz w:val="21"/>
          <w:szCs w:val="21"/>
          <w:lang w:eastAsia="es-MX"/>
          <w14:ligatures w14:val="none"/>
        </w:rPr>
        <w:t>incertidumbre</w:t>
      </w:r>
      <w:r w:rsidRPr="0019564E">
        <w:rPr>
          <w:rFonts w:ascii="Segoe UI" w:eastAsia="Times New Roman" w:hAnsi="Segoe UI" w:cs="Segoe UI"/>
          <w:kern w:val="0"/>
          <w:sz w:val="21"/>
          <w:szCs w:val="21"/>
          <w:lang w:eastAsia="es-MX"/>
          <w14:ligatures w14:val="none"/>
        </w:rPr>
        <w:t> asociada al tamaño de muestra (Miller, 2009).</w:t>
      </w:r>
    </w:p>
    <w:p w14:paraId="562263F3"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2.6.2 Modelo binomial</w:t>
      </w:r>
    </w:p>
    <w:p w14:paraId="0061331A"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Cada mención se modela como un ensayo de Bernoulli (positiva = éxito, otra = fracaso). El número de menciones positivas </w:t>
      </w:r>
      <m:oMath>
        <m:r>
          <w:rPr>
            <w:rFonts w:ascii="Cambria Math" w:eastAsia="Times New Roman" w:hAnsi="Cambria Math" w:cs="Times New Roman"/>
            <w:kern w:val="0"/>
            <w:lang w:eastAsia="es-MX"/>
            <w14:ligatures w14:val="none"/>
          </w:rPr>
          <m:t>X</m:t>
        </m:r>
      </m:oMath>
      <w:r w:rsidRPr="0019564E">
        <w:rPr>
          <w:rFonts w:ascii="Segoe UI" w:eastAsia="Times New Roman" w:hAnsi="Segoe UI" w:cs="Segoe UI"/>
          <w:kern w:val="0"/>
          <w:sz w:val="21"/>
          <w:szCs w:val="21"/>
          <w:lang w:eastAsia="es-MX"/>
          <w14:ligatures w14:val="none"/>
        </w:rPr>
        <w:t> en </w:t>
      </w:r>
      <m:oMath>
        <m:r>
          <w:rPr>
            <w:rFonts w:ascii="Cambria Math" w:eastAsia="Times New Roman" w:hAnsi="Cambria Math" w:cs="Times New Roman"/>
            <w:kern w:val="0"/>
            <w:lang w:eastAsia="es-MX"/>
            <w14:ligatures w14:val="none"/>
          </w:rPr>
          <m:t>n</m:t>
        </m:r>
      </m:oMath>
      <w:r w:rsidRPr="0019564E">
        <w:rPr>
          <w:rFonts w:ascii="Segoe UI" w:eastAsia="Times New Roman" w:hAnsi="Segoe UI" w:cs="Segoe UI"/>
          <w:kern w:val="0"/>
          <w:sz w:val="21"/>
          <w:szCs w:val="21"/>
          <w:lang w:eastAsia="es-MX"/>
          <w14:ligatures w14:val="none"/>
        </w:rPr>
        <w:t> ensayos sigue una </w:t>
      </w:r>
      <w:r w:rsidRPr="0019564E">
        <w:rPr>
          <w:rFonts w:ascii="Segoe UI" w:eastAsia="Times New Roman" w:hAnsi="Segoe UI" w:cs="Segoe UI"/>
          <w:b/>
          <w:bCs/>
          <w:kern w:val="0"/>
          <w:sz w:val="21"/>
          <w:szCs w:val="21"/>
          <w:lang w:eastAsia="es-MX"/>
          <w14:ligatures w14:val="none"/>
        </w:rPr>
        <w:t>distribución binomial</w:t>
      </w:r>
      <w:r w:rsidRPr="0019564E">
        <w:rPr>
          <w:rFonts w:ascii="Segoe UI" w:eastAsia="Times New Roman" w:hAnsi="Segoe UI" w:cs="Segoe UI"/>
          <w:kern w:val="0"/>
          <w:sz w:val="21"/>
          <w:szCs w:val="21"/>
          <w:lang w:eastAsia="es-MX"/>
          <w14:ligatures w14:val="none"/>
        </w:rPr>
        <w:t> </w:t>
      </w:r>
      <m:oMath>
        <m:r>
          <w:rPr>
            <w:rFonts w:ascii="Cambria Math" w:eastAsia="Times New Roman" w:hAnsi="Cambria Math" w:cs="Times New Roman"/>
            <w:kern w:val="0"/>
            <w:lang w:eastAsia="es-MX"/>
            <w14:ligatures w14:val="none"/>
          </w:rPr>
          <m:t>X∼</m:t>
        </m:r>
        <m:r>
          <m:rPr>
            <m:nor/>
          </m:rPr>
          <w:rPr>
            <w:rFonts w:ascii="Times New Roman" w:eastAsia="Times New Roman" w:hAnsi="Times New Roman" w:cs="Times New Roman"/>
            <w:kern w:val="0"/>
            <w:lang w:eastAsia="es-MX"/>
            <w14:ligatures w14:val="none"/>
          </w:rPr>
          <m:t>Bin</m:t>
        </m:r>
        <m:d>
          <m:dPr>
            <m:sepChr m:val=","/>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n</m:t>
            </m:r>
          </m:e>
          <m:e>
            <m:r>
              <w:rPr>
                <w:rFonts w:ascii="Cambria Math" w:eastAsia="Times New Roman" w:hAnsi="Cambria Math" w:cs="Times New Roman"/>
                <w:kern w:val="0"/>
                <w:lang w:eastAsia="es-MX"/>
                <w14:ligatures w14:val="none"/>
              </w:rPr>
              <m:t>p</m:t>
            </m:r>
          </m:e>
        </m:d>
      </m:oMath>
      <w:r w:rsidRPr="0019564E">
        <w:rPr>
          <w:rFonts w:ascii="Segoe UI" w:eastAsia="Times New Roman" w:hAnsi="Segoe UI" w:cs="Segoe UI"/>
          <w:kern w:val="0"/>
          <w:sz w:val="21"/>
          <w:szCs w:val="21"/>
          <w:lang w:eastAsia="es-MX"/>
          <w14:ligatures w14:val="none"/>
        </w:rPr>
        <w:t>, con </w:t>
      </w:r>
      <m:oMath>
        <m:r>
          <w:rPr>
            <w:rFonts w:ascii="Cambria Math" w:eastAsia="Times New Roman" w:hAnsi="Cambria Math" w:cs="Times New Roman"/>
            <w:kern w:val="0"/>
            <w:lang w:eastAsia="es-MX"/>
            <w14:ligatures w14:val="none"/>
          </w:rPr>
          <m:t>p</m:t>
        </m:r>
      </m:oMath>
      <w:r w:rsidRPr="0019564E">
        <w:rPr>
          <w:rFonts w:ascii="Segoe UI" w:eastAsia="Times New Roman" w:hAnsi="Segoe UI" w:cs="Segoe UI"/>
          <w:kern w:val="0"/>
          <w:sz w:val="21"/>
          <w:szCs w:val="21"/>
          <w:lang w:eastAsia="es-MX"/>
          <w14:ligatures w14:val="none"/>
        </w:rPr>
        <w:t> la verdadera tasa de satisfacción, desconocida. Se estima </w:t>
      </w:r>
      <m:oMath>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r>
          <w:rPr>
            <w:rFonts w:ascii="Cambria Math" w:eastAsia="Times New Roman" w:hAnsi="Cambria Math" w:cs="Times New Roman"/>
            <w:kern w:val="0"/>
            <w:lang w:eastAsia="es-MX"/>
            <w14:ligatures w14:val="none"/>
          </w:rPr>
          <m:t>=X/n</m:t>
        </m:r>
      </m:oMath>
      <w:r w:rsidRPr="0019564E">
        <w:rPr>
          <w:rFonts w:ascii="Segoe UI" w:eastAsia="Times New Roman" w:hAnsi="Segoe UI" w:cs="Segoe UI"/>
          <w:kern w:val="0"/>
          <w:sz w:val="21"/>
          <w:szCs w:val="21"/>
          <w:lang w:eastAsia="es-MX"/>
          <w14:ligatures w14:val="none"/>
        </w:rPr>
        <w:t> y se desea un </w:t>
      </w:r>
      <w:r w:rsidRPr="0019564E">
        <w:rPr>
          <w:rFonts w:ascii="Segoe UI" w:eastAsia="Times New Roman" w:hAnsi="Segoe UI" w:cs="Segoe UI"/>
          <w:b/>
          <w:bCs/>
          <w:kern w:val="0"/>
          <w:sz w:val="21"/>
          <w:szCs w:val="21"/>
          <w:lang w:eastAsia="es-MX"/>
          <w14:ligatures w14:val="none"/>
        </w:rPr>
        <w:t>intervalo de confianza</w:t>
      </w:r>
      <w:r w:rsidRPr="0019564E">
        <w:rPr>
          <w:rFonts w:ascii="Segoe UI" w:eastAsia="Times New Roman" w:hAnsi="Segoe UI" w:cs="Segoe UI"/>
          <w:kern w:val="0"/>
          <w:sz w:val="21"/>
          <w:szCs w:val="21"/>
          <w:lang w:eastAsia="es-MX"/>
          <w14:ligatures w14:val="none"/>
        </w:rPr>
        <w:t> para </w:t>
      </w:r>
      <m:oMath>
        <m:r>
          <w:rPr>
            <w:rFonts w:ascii="Cambria Math" w:eastAsia="Times New Roman" w:hAnsi="Cambria Math" w:cs="Times New Roman"/>
            <w:kern w:val="0"/>
            <w:lang w:eastAsia="es-MX"/>
            <w14:ligatures w14:val="none"/>
          </w:rPr>
          <m:t>p</m:t>
        </m:r>
      </m:oMath>
      <w:r w:rsidRPr="0019564E">
        <w:rPr>
          <w:rFonts w:ascii="Segoe UI" w:eastAsia="Times New Roman" w:hAnsi="Segoe UI" w:cs="Segoe UI"/>
          <w:kern w:val="0"/>
          <w:sz w:val="21"/>
          <w:szCs w:val="21"/>
          <w:lang w:eastAsia="es-MX"/>
          <w14:ligatures w14:val="none"/>
        </w:rPr>
        <w:t>.</w:t>
      </w:r>
    </w:p>
    <w:p w14:paraId="2BF22D69"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2.6.3 Intervalo de Wald (aproximación ingenua)</w:t>
      </w:r>
    </w:p>
    <w:p w14:paraId="04C4DB22"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intervalo clásico (de Wald) es:</w:t>
      </w:r>
    </w:p>
    <w:p w14:paraId="0F175BE1" w14:textId="77777777" w:rsidR="0019564E" w:rsidRPr="0019564E" w:rsidRDefault="0019564E" w:rsidP="0019564E">
      <w:pPr>
        <w:spacing w:after="0" w:line="240" w:lineRule="auto"/>
        <w:rPr>
          <w:rFonts w:ascii="Segoe UI" w:eastAsia="Times New Roman" w:hAnsi="Segoe UI" w:cs="Segoe UI"/>
          <w:kern w:val="0"/>
          <w:sz w:val="21"/>
          <w:szCs w:val="21"/>
          <w:lang w:eastAsia="es-MX"/>
          <w14:ligatures w14:val="none"/>
        </w:rPr>
      </w:pPr>
      <m:oMathPara>
        <m:oMath>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r>
            <w:rPr>
              <w:rFonts w:ascii="Cambria Math" w:eastAsia="Times New Roman" w:hAnsi="Cambria Math" w:cs="Times New Roman"/>
              <w:kern w:val="0"/>
              <w:lang w:eastAsia="es-MX"/>
              <w14:ligatures w14:val="none"/>
            </w:rPr>
            <m:t>±z</m:t>
          </m:r>
          <m:rad>
            <m:radPr>
              <m:degHide m:val="1"/>
              <m:ctrlPr>
                <w:rPr>
                  <w:rFonts w:ascii="Cambria Math" w:eastAsia="Times New Roman" w:hAnsi="Cambria Math" w:cs="Times New Roman"/>
                  <w:kern w:val="0"/>
                  <w:lang w:eastAsia="es-MX"/>
                  <w14:ligatures w14:val="none"/>
                </w:rPr>
              </m:ctrlPr>
            </m:radPr>
            <m:deg/>
            <m:e>
              <m:f>
                <m:fPr>
                  <m:ctrlPr>
                    <w:rPr>
                      <w:rFonts w:ascii="Cambria Math" w:eastAsia="Times New Roman" w:hAnsi="Cambria Math" w:cs="Times New Roman"/>
                      <w:kern w:val="0"/>
                      <w:lang w:eastAsia="es-MX"/>
                      <w14:ligatures w14:val="none"/>
                    </w:rPr>
                  </m:ctrlPr>
                </m:fPr>
                <m:num>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d>
                    <m:dPr>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1-</m:t>
                      </m:r>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e>
                  </m:d>
                </m:num>
                <m:den>
                  <m:r>
                    <w:rPr>
                      <w:rFonts w:ascii="Cambria Math" w:eastAsia="Times New Roman" w:hAnsi="Cambria Math" w:cs="Times New Roman"/>
                      <w:kern w:val="0"/>
                      <w:lang w:eastAsia="es-MX"/>
                      <w14:ligatures w14:val="none"/>
                    </w:rPr>
                    <m:t>n</m:t>
                  </m:r>
                </m:den>
              </m:f>
            </m:e>
          </m:rad>
          <m:r>
            <w:rPr>
              <w:rFonts w:ascii="Cambria Math" w:eastAsia="Times New Roman" w:hAnsi="Cambria Math" w:cs="Times New Roman"/>
              <w:kern w:val="0"/>
              <w:lang w:eastAsia="es-MX"/>
              <w14:ligatures w14:val="none"/>
            </w:rPr>
            <w:br/>
          </m:r>
        </m:oMath>
      </m:oMathPara>
    </w:p>
    <w:p w14:paraId="0E2C86E1"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Presenta problemas graves para </w:t>
      </w:r>
      <m:oMath>
        <m:r>
          <w:rPr>
            <w:rFonts w:ascii="Cambria Math" w:eastAsia="Times New Roman" w:hAnsi="Cambria Math" w:cs="Times New Roman"/>
            <w:kern w:val="0"/>
            <w:lang w:eastAsia="es-MX"/>
            <w14:ligatures w14:val="none"/>
          </w:rPr>
          <m:t>n</m:t>
        </m:r>
      </m:oMath>
      <w:r w:rsidRPr="0019564E">
        <w:rPr>
          <w:rFonts w:ascii="Segoe UI" w:eastAsia="Times New Roman" w:hAnsi="Segoe UI" w:cs="Segoe UI"/>
          <w:kern w:val="0"/>
          <w:sz w:val="21"/>
          <w:szCs w:val="21"/>
          <w:lang w:eastAsia="es-MX"/>
          <w14:ligatures w14:val="none"/>
        </w:rPr>
        <w:t> pequeño o </w:t>
      </w:r>
      <m:oMath>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oMath>
      <w:r w:rsidRPr="0019564E">
        <w:rPr>
          <w:rFonts w:ascii="Segoe UI" w:eastAsia="Times New Roman" w:hAnsi="Segoe UI" w:cs="Segoe UI"/>
          <w:kern w:val="0"/>
          <w:sz w:val="21"/>
          <w:szCs w:val="21"/>
          <w:lang w:eastAsia="es-MX"/>
          <w14:ligatures w14:val="none"/>
        </w:rPr>
        <w:t> cercano a 0 o 1: puede salirse de </w:t>
      </w:r>
      <m:oMath>
        <m:d>
          <m:dPr>
            <m:begChr m:val="["/>
            <m:sepChr m:val=","/>
            <m:endChr m:val="]"/>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0</m:t>
            </m:r>
          </m:e>
          <m:e>
            <m:r>
              <w:rPr>
                <w:rFonts w:ascii="Cambria Math" w:eastAsia="Times New Roman" w:hAnsi="Cambria Math" w:cs="Times New Roman"/>
                <w:kern w:val="0"/>
                <w:lang w:eastAsia="es-MX"/>
                <w14:ligatures w14:val="none"/>
              </w:rPr>
              <m:t>1</m:t>
            </m:r>
          </m:e>
        </m:d>
      </m:oMath>
      <w:r w:rsidRPr="0019564E">
        <w:rPr>
          <w:rFonts w:ascii="Segoe UI" w:eastAsia="Times New Roman" w:hAnsi="Segoe UI" w:cs="Segoe UI"/>
          <w:kern w:val="0"/>
          <w:sz w:val="21"/>
          <w:szCs w:val="21"/>
          <w:lang w:eastAsia="es-MX"/>
          <w14:ligatures w14:val="none"/>
        </w:rPr>
        <w:t> y, si </w:t>
      </w:r>
      <m:oMath>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r>
          <w:rPr>
            <w:rFonts w:ascii="Cambria Math" w:eastAsia="Times New Roman" w:hAnsi="Cambria Math" w:cs="Times New Roman"/>
            <w:kern w:val="0"/>
            <w:lang w:eastAsia="es-MX"/>
            <w14:ligatures w14:val="none"/>
          </w:rPr>
          <m:t>=1</m:t>
        </m:r>
      </m:oMath>
      <w:r w:rsidRPr="0019564E">
        <w:rPr>
          <w:rFonts w:ascii="Segoe UI" w:eastAsia="Times New Roman" w:hAnsi="Segoe UI" w:cs="Segoe UI"/>
          <w:kern w:val="0"/>
          <w:sz w:val="21"/>
          <w:szCs w:val="21"/>
          <w:lang w:eastAsia="es-MX"/>
          <w14:ligatures w14:val="none"/>
        </w:rPr>
        <w:t>, produce un intervalo de ancho cero (certeza injustificada). Brown, Cai y DasGupta (2001) documentan que su cobertura real es deficiente y recomiendan alternativas como Wilson.</w:t>
      </w:r>
    </w:p>
    <w:p w14:paraId="5D3F2BCB"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2.6.4 Intervalo de Wilson</w:t>
      </w:r>
    </w:p>
    <w:p w14:paraId="5B800494"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Wilson (1927) propone </w:t>
      </w:r>
      <w:r w:rsidRPr="0019564E">
        <w:rPr>
          <w:rFonts w:ascii="Segoe UI" w:eastAsia="Times New Roman" w:hAnsi="Segoe UI" w:cs="Segoe UI"/>
          <w:b/>
          <w:bCs/>
          <w:kern w:val="0"/>
          <w:sz w:val="21"/>
          <w:szCs w:val="21"/>
          <w:lang w:eastAsia="es-MX"/>
          <w14:ligatures w14:val="none"/>
        </w:rPr>
        <w:t>invertir la prueba de hipótesis</w:t>
      </w:r>
      <w:r w:rsidRPr="0019564E">
        <w:rPr>
          <w:rFonts w:ascii="Segoe UI" w:eastAsia="Times New Roman" w:hAnsi="Segoe UI" w:cs="Segoe UI"/>
          <w:kern w:val="0"/>
          <w:sz w:val="21"/>
          <w:szCs w:val="21"/>
          <w:lang w:eastAsia="es-MX"/>
          <w14:ligatures w14:val="none"/>
        </w:rPr>
        <w:t> usando el error estándar bajo el valor </w:t>
      </w:r>
      <w:r w:rsidRPr="0019564E">
        <w:rPr>
          <w:rFonts w:ascii="Segoe UI" w:eastAsia="Times New Roman" w:hAnsi="Segoe UI" w:cs="Segoe UI"/>
          <w:i/>
          <w:iCs/>
          <w:kern w:val="0"/>
          <w:sz w:val="21"/>
          <w:szCs w:val="21"/>
          <w:lang w:eastAsia="es-MX"/>
          <w14:ligatures w14:val="none"/>
        </w:rPr>
        <w:t>verdadero</w:t>
      </w:r>
      <w:r w:rsidRPr="0019564E">
        <w:rPr>
          <w:rFonts w:ascii="Segoe UI" w:eastAsia="Times New Roman" w:hAnsi="Segoe UI" w:cs="Segoe UI"/>
          <w:kern w:val="0"/>
          <w:sz w:val="21"/>
          <w:szCs w:val="21"/>
          <w:lang w:eastAsia="es-MX"/>
          <w14:ligatures w14:val="none"/>
        </w:rPr>
        <w:t> </w:t>
      </w:r>
      <m:oMath>
        <m:r>
          <w:rPr>
            <w:rFonts w:ascii="Cambria Math" w:eastAsia="Times New Roman" w:hAnsi="Cambria Math" w:cs="Times New Roman"/>
            <w:kern w:val="0"/>
            <w:lang w:eastAsia="es-MX"/>
            <w14:ligatures w14:val="none"/>
          </w:rPr>
          <m:t>p</m:t>
        </m:r>
      </m:oMath>
      <w:r w:rsidRPr="0019564E">
        <w:rPr>
          <w:rFonts w:ascii="Segoe UI" w:eastAsia="Times New Roman" w:hAnsi="Segoe UI" w:cs="Segoe UI"/>
          <w:kern w:val="0"/>
          <w:sz w:val="21"/>
          <w:szCs w:val="21"/>
          <w:lang w:eastAsia="es-MX"/>
          <w14:ligatures w14:val="none"/>
        </w:rPr>
        <w:t> y no el estimado. Se parte de:</w:t>
      </w:r>
    </w:p>
    <w:p w14:paraId="593C88F1" w14:textId="77777777" w:rsidR="0019564E" w:rsidRPr="0019564E" w:rsidRDefault="0019564E" w:rsidP="0019564E">
      <w:pPr>
        <w:spacing w:after="0" w:line="240" w:lineRule="auto"/>
        <w:rPr>
          <w:rFonts w:ascii="Segoe UI" w:eastAsia="Times New Roman" w:hAnsi="Segoe UI" w:cs="Segoe UI"/>
          <w:kern w:val="0"/>
          <w:sz w:val="21"/>
          <w:szCs w:val="21"/>
          <w:lang w:eastAsia="es-MX"/>
          <w14:ligatures w14:val="none"/>
        </w:rPr>
      </w:pPr>
      <m:oMathPara>
        <m:oMath>
          <m:d>
            <m:dPr>
              <m:begChr m:val="∣"/>
              <m:endChr m:val="∣"/>
              <m:ctrlPr>
                <w:rPr>
                  <w:rFonts w:ascii="Cambria Math" w:eastAsia="Times New Roman" w:hAnsi="Cambria Math" w:cs="Times New Roman"/>
                  <w:kern w:val="0"/>
                  <w:lang w:eastAsia="es-MX"/>
                  <w14:ligatures w14:val="none"/>
                </w:rPr>
              </m:ctrlPr>
            </m:dPr>
            <m:e>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r>
                <w:rPr>
                  <w:rFonts w:ascii="Cambria Math" w:eastAsia="Times New Roman" w:hAnsi="Cambria Math" w:cs="Times New Roman"/>
                  <w:kern w:val="0"/>
                  <w:lang w:eastAsia="es-MX"/>
                  <w14:ligatures w14:val="none"/>
                </w:rPr>
                <m:t>-p</m:t>
              </m:r>
            </m:e>
          </m:d>
          <m:r>
            <w:rPr>
              <w:rFonts w:ascii="Cambria Math" w:eastAsia="Times New Roman" w:hAnsi="Cambria Math" w:cs="Times New Roman"/>
              <w:kern w:val="0"/>
              <w:lang w:eastAsia="es-MX"/>
              <w14:ligatures w14:val="none"/>
            </w:rPr>
            <m:t>≤z</m:t>
          </m:r>
          <m:rad>
            <m:radPr>
              <m:degHide m:val="1"/>
              <m:ctrlPr>
                <w:rPr>
                  <w:rFonts w:ascii="Cambria Math" w:eastAsia="Times New Roman" w:hAnsi="Cambria Math" w:cs="Times New Roman"/>
                  <w:kern w:val="0"/>
                  <w:lang w:eastAsia="es-MX"/>
                  <w14:ligatures w14:val="none"/>
                </w:rPr>
              </m:ctrlPr>
            </m:radPr>
            <m:deg/>
            <m:e>
              <m:f>
                <m:fPr>
                  <m:ctrlPr>
                    <w:rPr>
                      <w:rFonts w:ascii="Cambria Math" w:eastAsia="Times New Roman" w:hAnsi="Cambria Math" w:cs="Times New Roman"/>
                      <w:kern w:val="0"/>
                      <w:lang w:eastAsia="es-MX"/>
                      <w14:ligatures w14:val="none"/>
                    </w:rPr>
                  </m:ctrlPr>
                </m:fPr>
                <m:num>
                  <m:r>
                    <w:rPr>
                      <w:rFonts w:ascii="Cambria Math" w:eastAsia="Times New Roman" w:hAnsi="Cambria Math" w:cs="Times New Roman"/>
                      <w:kern w:val="0"/>
                      <w:lang w:eastAsia="es-MX"/>
                      <w14:ligatures w14:val="none"/>
                    </w:rPr>
                    <m:t>p</m:t>
                  </m:r>
                  <m:d>
                    <m:dPr>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1-p</m:t>
                      </m:r>
                    </m:e>
                  </m:d>
                </m:num>
                <m:den>
                  <m:r>
                    <w:rPr>
                      <w:rFonts w:ascii="Cambria Math" w:eastAsia="Times New Roman" w:hAnsi="Cambria Math" w:cs="Times New Roman"/>
                      <w:kern w:val="0"/>
                      <w:lang w:eastAsia="es-MX"/>
                      <w14:ligatures w14:val="none"/>
                    </w:rPr>
                    <m:t>n</m:t>
                  </m:r>
                </m:den>
              </m:f>
            </m:e>
          </m:rad>
          <m:r>
            <w:rPr>
              <w:rFonts w:ascii="Cambria Math" w:eastAsia="Times New Roman" w:hAnsi="Cambria Math" w:cs="Times New Roman"/>
              <w:kern w:val="0"/>
              <w:lang w:eastAsia="es-MX"/>
              <w14:ligatures w14:val="none"/>
            </w:rPr>
            <w:br/>
          </m:r>
        </m:oMath>
      </m:oMathPara>
    </w:p>
    <w:p w14:paraId="025E63F7"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lastRenderedPageBreak/>
        <w:t>Al elevar al cuadrado y resolver la desigualdad cuadrática en </w:t>
      </w:r>
      <m:oMath>
        <m:r>
          <w:rPr>
            <w:rFonts w:ascii="Cambria Math" w:eastAsia="Times New Roman" w:hAnsi="Cambria Math" w:cs="Times New Roman"/>
            <w:kern w:val="0"/>
            <w:lang w:eastAsia="es-MX"/>
            <w14:ligatures w14:val="none"/>
          </w:rPr>
          <m:t>p</m:t>
        </m:r>
      </m:oMath>
      <w:r w:rsidRPr="0019564E">
        <w:rPr>
          <w:rFonts w:ascii="Segoe UI" w:eastAsia="Times New Roman" w:hAnsi="Segoe UI" w:cs="Segoe UI"/>
          <w:kern w:val="0"/>
          <w:sz w:val="21"/>
          <w:szCs w:val="21"/>
          <w:lang w:eastAsia="es-MX"/>
          <w14:ligatures w14:val="none"/>
        </w:rPr>
        <w:t> se obtiene:</w:t>
      </w:r>
    </w:p>
    <w:p w14:paraId="7A2DA91C" w14:textId="77777777" w:rsidR="0019564E" w:rsidRPr="0019564E" w:rsidRDefault="0019564E" w:rsidP="0019564E">
      <w:pPr>
        <w:spacing w:after="0" w:line="240" w:lineRule="auto"/>
        <w:rPr>
          <w:rFonts w:ascii="Segoe UI" w:eastAsia="Times New Roman" w:hAnsi="Segoe UI" w:cs="Segoe UI"/>
          <w:kern w:val="0"/>
          <w:sz w:val="21"/>
          <w:szCs w:val="21"/>
          <w:lang w:eastAsia="es-MX"/>
          <w14:ligatures w14:val="none"/>
        </w:rPr>
      </w:pPr>
      <m:oMathPara>
        <m:oMath>
          <m:r>
            <w:rPr>
              <w:rFonts w:ascii="Cambria Math" w:eastAsia="Times New Roman" w:hAnsi="Cambria Math" w:cs="Times New Roman"/>
              <w:kern w:val="0"/>
              <w:lang w:eastAsia="es-MX"/>
              <w14:ligatures w14:val="none"/>
            </w:rPr>
            <m:t>p∈</m:t>
          </m:r>
          <m:f>
            <m:fPr>
              <m:ctrlPr>
                <w:rPr>
                  <w:rFonts w:ascii="Cambria Math" w:eastAsia="Times New Roman" w:hAnsi="Cambria Math" w:cs="Times New Roman"/>
                  <w:kern w:val="0"/>
                  <w:lang w:eastAsia="es-MX"/>
                  <w14:ligatures w14:val="none"/>
                </w:rPr>
              </m:ctrlPr>
            </m:fPr>
            <m:num>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r>
                <w:rPr>
                  <w:rFonts w:ascii="Cambria Math" w:eastAsia="Times New Roman" w:hAnsi="Cambria Math" w:cs="Times New Roman"/>
                  <w:kern w:val="0"/>
                  <w:lang w:eastAsia="es-MX"/>
                  <w14:ligatures w14:val="none"/>
                </w:rPr>
                <m:t>+</m:t>
              </m:r>
              <m:f>
                <m:fPr>
                  <m:ctrlPr>
                    <w:rPr>
                      <w:rFonts w:ascii="Cambria Math" w:eastAsia="Times New Roman" w:hAnsi="Cambria Math" w:cs="Times New Roman"/>
                      <w:kern w:val="0"/>
                      <w:lang w:eastAsia="es-MX"/>
                      <w14:ligatures w14:val="none"/>
                    </w:rPr>
                  </m:ctrlPr>
                </m:fPr>
                <m:num>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z</m:t>
                      </m:r>
                    </m:e>
                    <m:sup>
                      <m:r>
                        <w:rPr>
                          <w:rFonts w:ascii="Cambria Math" w:eastAsia="Times New Roman" w:hAnsi="Cambria Math" w:cs="Times New Roman"/>
                          <w:kern w:val="0"/>
                          <w:lang w:eastAsia="es-MX"/>
                          <w14:ligatures w14:val="none"/>
                        </w:rPr>
                        <m:t>2</m:t>
                      </m:r>
                    </m:sup>
                  </m:sSup>
                </m:num>
                <m:den>
                  <m:r>
                    <w:rPr>
                      <w:rFonts w:ascii="Cambria Math" w:eastAsia="Times New Roman" w:hAnsi="Cambria Math" w:cs="Times New Roman"/>
                      <w:kern w:val="0"/>
                      <w:lang w:eastAsia="es-MX"/>
                      <w14:ligatures w14:val="none"/>
                    </w:rPr>
                    <m:t>2n</m:t>
                  </m:r>
                </m:den>
              </m:f>
              <m:r>
                <m:rPr>
                  <m:nor/>
                </m:rPr>
                <w:rPr>
                  <w:rFonts w:ascii="Times New Roman" w:eastAsia="Times New Roman" w:hAnsi="Times New Roman" w:cs="Times New Roman"/>
                  <w:kern w:val="0"/>
                  <w:lang w:eastAsia="es-MX"/>
                  <w14:ligatures w14:val="none"/>
                </w:rPr>
                <m:t>  </m:t>
              </m:r>
              <m:r>
                <w:rPr>
                  <w:rFonts w:ascii="Cambria Math" w:eastAsia="Times New Roman" w:hAnsi="Cambria Math" w:cs="Times New Roman"/>
                  <w:kern w:val="0"/>
                  <w:lang w:eastAsia="es-MX"/>
                  <w14:ligatures w14:val="none"/>
                </w:rPr>
                <m:t>±</m:t>
              </m:r>
              <m:r>
                <m:rPr>
                  <m:nor/>
                </m:rPr>
                <w:rPr>
                  <w:rFonts w:ascii="Times New Roman" w:eastAsia="Times New Roman" w:hAnsi="Times New Roman" w:cs="Times New Roman"/>
                  <w:kern w:val="0"/>
                  <w:lang w:eastAsia="es-MX"/>
                  <w14:ligatures w14:val="none"/>
                </w:rPr>
                <m:t>  </m:t>
              </m:r>
              <m:r>
                <w:rPr>
                  <w:rFonts w:ascii="Cambria Math" w:eastAsia="Times New Roman" w:hAnsi="Cambria Math" w:cs="Times New Roman"/>
                  <w:kern w:val="0"/>
                  <w:lang w:eastAsia="es-MX"/>
                  <w14:ligatures w14:val="none"/>
                </w:rPr>
                <m:t>z</m:t>
              </m:r>
              <m:rad>
                <m:radPr>
                  <m:degHide m:val="1"/>
                  <m:ctrlPr>
                    <w:rPr>
                      <w:rFonts w:ascii="Cambria Math" w:eastAsia="Times New Roman" w:hAnsi="Cambria Math" w:cs="Times New Roman"/>
                      <w:kern w:val="0"/>
                      <w:lang w:eastAsia="es-MX"/>
                      <w14:ligatures w14:val="none"/>
                    </w:rPr>
                  </m:ctrlPr>
                </m:radPr>
                <m:deg/>
                <m:e>
                  <m:f>
                    <m:fPr>
                      <m:ctrlPr>
                        <w:rPr>
                          <w:rFonts w:ascii="Cambria Math" w:eastAsia="Times New Roman" w:hAnsi="Cambria Math" w:cs="Times New Roman"/>
                          <w:kern w:val="0"/>
                          <w:lang w:eastAsia="es-MX"/>
                          <w14:ligatures w14:val="none"/>
                        </w:rPr>
                      </m:ctrlPr>
                    </m:fPr>
                    <m:num>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d>
                        <m:dPr>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1-</m:t>
                          </m:r>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e>
                      </m:d>
                    </m:num>
                    <m:den>
                      <m:r>
                        <w:rPr>
                          <w:rFonts w:ascii="Cambria Math" w:eastAsia="Times New Roman" w:hAnsi="Cambria Math" w:cs="Times New Roman"/>
                          <w:kern w:val="0"/>
                          <w:lang w:eastAsia="es-MX"/>
                          <w14:ligatures w14:val="none"/>
                        </w:rPr>
                        <m:t>n</m:t>
                      </m:r>
                    </m:den>
                  </m:f>
                  <m:r>
                    <w:rPr>
                      <w:rFonts w:ascii="Cambria Math" w:eastAsia="Times New Roman" w:hAnsi="Cambria Math" w:cs="Times New Roman"/>
                      <w:kern w:val="0"/>
                      <w:lang w:eastAsia="es-MX"/>
                      <w14:ligatures w14:val="none"/>
                    </w:rPr>
                    <m:t>+</m:t>
                  </m:r>
                  <m:f>
                    <m:fPr>
                      <m:ctrlPr>
                        <w:rPr>
                          <w:rFonts w:ascii="Cambria Math" w:eastAsia="Times New Roman" w:hAnsi="Cambria Math" w:cs="Times New Roman"/>
                          <w:kern w:val="0"/>
                          <w:lang w:eastAsia="es-MX"/>
                          <w14:ligatures w14:val="none"/>
                        </w:rPr>
                      </m:ctrlPr>
                    </m:fPr>
                    <m:num>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z</m:t>
                          </m:r>
                        </m:e>
                        <m:sup>
                          <m:r>
                            <w:rPr>
                              <w:rFonts w:ascii="Cambria Math" w:eastAsia="Times New Roman" w:hAnsi="Cambria Math" w:cs="Times New Roman"/>
                              <w:kern w:val="0"/>
                              <w:lang w:eastAsia="es-MX"/>
                              <w14:ligatures w14:val="none"/>
                            </w:rPr>
                            <m:t>2</m:t>
                          </m:r>
                        </m:sup>
                      </m:sSup>
                    </m:num>
                    <m:den>
                      <m:r>
                        <w:rPr>
                          <w:rFonts w:ascii="Cambria Math" w:eastAsia="Times New Roman" w:hAnsi="Cambria Math" w:cs="Times New Roman"/>
                          <w:kern w:val="0"/>
                          <w:lang w:eastAsia="es-MX"/>
                          <w14:ligatures w14:val="none"/>
                        </w:rPr>
                        <m:t>4</m:t>
                      </m:r>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n</m:t>
                          </m:r>
                        </m:e>
                        <m:sup>
                          <m:r>
                            <w:rPr>
                              <w:rFonts w:ascii="Cambria Math" w:eastAsia="Times New Roman" w:hAnsi="Cambria Math" w:cs="Times New Roman"/>
                              <w:kern w:val="0"/>
                              <w:lang w:eastAsia="es-MX"/>
                              <w14:ligatures w14:val="none"/>
                            </w:rPr>
                            <m:t>2</m:t>
                          </m:r>
                        </m:sup>
                      </m:sSup>
                    </m:den>
                  </m:f>
                </m:e>
              </m:rad>
            </m:num>
            <m:den>
              <m:r>
                <w:rPr>
                  <w:rFonts w:ascii="Cambria Math" w:eastAsia="Times New Roman" w:hAnsi="Cambria Math" w:cs="Times New Roman"/>
                  <w:kern w:val="0"/>
                  <w:lang w:eastAsia="es-MX"/>
                  <w14:ligatures w14:val="none"/>
                </w:rPr>
                <m:t>1+</m:t>
              </m:r>
              <m:f>
                <m:fPr>
                  <m:ctrlPr>
                    <w:rPr>
                      <w:rFonts w:ascii="Cambria Math" w:eastAsia="Times New Roman" w:hAnsi="Cambria Math" w:cs="Times New Roman"/>
                      <w:kern w:val="0"/>
                      <w:lang w:eastAsia="es-MX"/>
                      <w14:ligatures w14:val="none"/>
                    </w:rPr>
                  </m:ctrlPr>
                </m:fPr>
                <m:num>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z</m:t>
                      </m:r>
                    </m:e>
                    <m:sup>
                      <m:r>
                        <w:rPr>
                          <w:rFonts w:ascii="Cambria Math" w:eastAsia="Times New Roman" w:hAnsi="Cambria Math" w:cs="Times New Roman"/>
                          <w:kern w:val="0"/>
                          <w:lang w:eastAsia="es-MX"/>
                          <w14:ligatures w14:val="none"/>
                        </w:rPr>
                        <m:t>2</m:t>
                      </m:r>
                    </m:sup>
                  </m:sSup>
                </m:num>
                <m:den>
                  <m:r>
                    <w:rPr>
                      <w:rFonts w:ascii="Cambria Math" w:eastAsia="Times New Roman" w:hAnsi="Cambria Math" w:cs="Times New Roman"/>
                      <w:kern w:val="0"/>
                      <w:lang w:eastAsia="es-MX"/>
                      <w14:ligatures w14:val="none"/>
                    </w:rPr>
                    <m:t>n</m:t>
                  </m:r>
                </m:den>
              </m:f>
            </m:den>
          </m:f>
          <m:r>
            <w:rPr>
              <w:rFonts w:ascii="Cambria Math" w:eastAsia="Times New Roman" w:hAnsi="Cambria Math" w:cs="Times New Roman"/>
              <w:kern w:val="0"/>
              <w:lang w:eastAsia="es-MX"/>
              <w14:ligatures w14:val="none"/>
            </w:rPr>
            <w:br/>
          </m:r>
        </m:oMath>
      </m:oMathPara>
    </w:p>
    <w:p w14:paraId="44BD81B9"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w:t>
      </w:r>
      <w:r w:rsidRPr="0019564E">
        <w:rPr>
          <w:rFonts w:ascii="Segoe UI" w:eastAsia="Times New Roman" w:hAnsi="Segoe UI" w:cs="Segoe UI"/>
          <w:b/>
          <w:bCs/>
          <w:kern w:val="0"/>
          <w:sz w:val="21"/>
          <w:szCs w:val="21"/>
          <w:lang w:eastAsia="es-MX"/>
          <w14:ligatures w14:val="none"/>
        </w:rPr>
        <w:t>límite inferior</w:t>
      </w:r>
      <w:r w:rsidRPr="0019564E">
        <w:rPr>
          <w:rFonts w:ascii="Segoe UI" w:eastAsia="Times New Roman" w:hAnsi="Segoe UI" w:cs="Segoe UI"/>
          <w:kern w:val="0"/>
          <w:sz w:val="21"/>
          <w:szCs w:val="21"/>
          <w:lang w:eastAsia="es-MX"/>
          <w14:ligatures w14:val="none"/>
        </w:rPr>
        <w:t> es el valor que usa el proyecto:</w:t>
      </w:r>
    </w:p>
    <w:p w14:paraId="35266C00" w14:textId="77777777" w:rsidR="0019564E" w:rsidRPr="0019564E" w:rsidRDefault="0019564E" w:rsidP="0019564E">
      <w:pPr>
        <w:spacing w:after="0" w:line="240" w:lineRule="auto"/>
        <w:rPr>
          <w:rFonts w:ascii="Segoe UI" w:eastAsia="Times New Roman" w:hAnsi="Segoe UI" w:cs="Segoe UI"/>
          <w:kern w:val="0"/>
          <w:sz w:val="21"/>
          <w:szCs w:val="21"/>
          <w:lang w:eastAsia="es-MX"/>
          <w14:ligatures w14:val="none"/>
        </w:rPr>
      </w:pPr>
      <m:oMathPara>
        <m:oMath>
          <m:borderBox>
            <m:borderBoxPr>
              <m:ctrlPr>
                <w:rPr>
                  <w:rFonts w:ascii="Cambria Math" w:eastAsia="Times New Roman" w:hAnsi="Cambria Math" w:cs="Times New Roman"/>
                  <w:kern w:val="0"/>
                  <w:lang w:eastAsia="es-MX"/>
                  <w14:ligatures w14:val="none"/>
                </w:rPr>
              </m:ctrlPr>
            </m:borderBoxPr>
            <m:e>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W</m:t>
                  </m:r>
                </m:e>
                <m:sub>
                  <m:r>
                    <w:rPr>
                      <w:rFonts w:ascii="Cambria Math" w:eastAsia="Times New Roman" w:hAnsi="Cambria Math" w:cs="Times New Roman"/>
                      <w:kern w:val="0"/>
                      <w:lang w:eastAsia="es-MX"/>
                      <w14:ligatures w14:val="none"/>
                    </w:rPr>
                    <m:t>lb</m:t>
                  </m:r>
                </m:sub>
              </m:sSub>
              <m:r>
                <w:rPr>
                  <w:rFonts w:ascii="Cambria Math" w:eastAsia="Times New Roman" w:hAnsi="Cambria Math" w:cs="Times New Roman"/>
                  <w:kern w:val="0"/>
                  <w:lang w:eastAsia="es-MX"/>
                  <w14:ligatures w14:val="none"/>
                </w:rPr>
                <m:t>=</m:t>
              </m:r>
              <m:f>
                <m:fPr>
                  <m:ctrlPr>
                    <w:rPr>
                      <w:rFonts w:ascii="Cambria Math" w:eastAsia="Times New Roman" w:hAnsi="Cambria Math" w:cs="Times New Roman"/>
                      <w:kern w:val="0"/>
                      <w:lang w:eastAsia="es-MX"/>
                      <w14:ligatures w14:val="none"/>
                    </w:rPr>
                  </m:ctrlPr>
                </m:fPr>
                <m:num>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r>
                    <w:rPr>
                      <w:rFonts w:ascii="Cambria Math" w:eastAsia="Times New Roman" w:hAnsi="Cambria Math" w:cs="Times New Roman"/>
                      <w:kern w:val="0"/>
                      <w:lang w:eastAsia="es-MX"/>
                      <w14:ligatures w14:val="none"/>
                    </w:rPr>
                    <m:t>+</m:t>
                  </m:r>
                  <m:f>
                    <m:fPr>
                      <m:ctrlPr>
                        <w:rPr>
                          <w:rFonts w:ascii="Cambria Math" w:eastAsia="Times New Roman" w:hAnsi="Cambria Math" w:cs="Times New Roman"/>
                          <w:kern w:val="0"/>
                          <w:lang w:eastAsia="es-MX"/>
                          <w14:ligatures w14:val="none"/>
                        </w:rPr>
                      </m:ctrlPr>
                    </m:fPr>
                    <m:num>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z</m:t>
                          </m:r>
                        </m:e>
                        <m:sup>
                          <m:r>
                            <w:rPr>
                              <w:rFonts w:ascii="Cambria Math" w:eastAsia="Times New Roman" w:hAnsi="Cambria Math" w:cs="Times New Roman"/>
                              <w:kern w:val="0"/>
                              <w:lang w:eastAsia="es-MX"/>
                              <w14:ligatures w14:val="none"/>
                            </w:rPr>
                            <m:t>2</m:t>
                          </m:r>
                        </m:sup>
                      </m:sSup>
                    </m:num>
                    <m:den>
                      <m:r>
                        <w:rPr>
                          <w:rFonts w:ascii="Cambria Math" w:eastAsia="Times New Roman" w:hAnsi="Cambria Math" w:cs="Times New Roman"/>
                          <w:kern w:val="0"/>
                          <w:lang w:eastAsia="es-MX"/>
                          <w14:ligatures w14:val="none"/>
                        </w:rPr>
                        <m:t>2n</m:t>
                      </m:r>
                    </m:den>
                  </m:f>
                  <m:r>
                    <w:rPr>
                      <w:rFonts w:ascii="Cambria Math" w:eastAsia="Times New Roman" w:hAnsi="Cambria Math" w:cs="Times New Roman"/>
                      <w:kern w:val="0"/>
                      <w:lang w:eastAsia="es-MX"/>
                      <w14:ligatures w14:val="none"/>
                    </w:rPr>
                    <m:t>-z</m:t>
                  </m:r>
                  <m:rad>
                    <m:radPr>
                      <m:degHide m:val="1"/>
                      <m:ctrlPr>
                        <w:rPr>
                          <w:rFonts w:ascii="Cambria Math" w:eastAsia="Times New Roman" w:hAnsi="Cambria Math" w:cs="Times New Roman"/>
                          <w:kern w:val="0"/>
                          <w:lang w:eastAsia="es-MX"/>
                          <w14:ligatures w14:val="none"/>
                        </w:rPr>
                      </m:ctrlPr>
                    </m:radPr>
                    <m:deg/>
                    <m:e>
                      <m:f>
                        <m:fPr>
                          <m:ctrlPr>
                            <w:rPr>
                              <w:rFonts w:ascii="Cambria Math" w:eastAsia="Times New Roman" w:hAnsi="Cambria Math" w:cs="Times New Roman"/>
                              <w:kern w:val="0"/>
                              <w:lang w:eastAsia="es-MX"/>
                              <w14:ligatures w14:val="none"/>
                            </w:rPr>
                          </m:ctrlPr>
                        </m:fPr>
                        <m:num>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d>
                            <m:dPr>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1-</m:t>
                              </m:r>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e>
                          </m:d>
                          <m:r>
                            <w:rPr>
                              <w:rFonts w:ascii="Cambria Math" w:eastAsia="Times New Roman" w:hAnsi="Cambria Math" w:cs="Times New Roman"/>
                              <w:kern w:val="0"/>
                              <w:lang w:eastAsia="es-MX"/>
                              <w14:ligatures w14:val="none"/>
                            </w:rPr>
                            <m:t>+</m:t>
                          </m:r>
                          <m:f>
                            <m:fPr>
                              <m:ctrlPr>
                                <w:rPr>
                                  <w:rFonts w:ascii="Cambria Math" w:eastAsia="Times New Roman" w:hAnsi="Cambria Math" w:cs="Times New Roman"/>
                                  <w:kern w:val="0"/>
                                  <w:lang w:eastAsia="es-MX"/>
                                  <w14:ligatures w14:val="none"/>
                                </w:rPr>
                              </m:ctrlPr>
                            </m:fPr>
                            <m:num>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z</m:t>
                                  </m:r>
                                </m:e>
                                <m:sup>
                                  <m:r>
                                    <w:rPr>
                                      <w:rFonts w:ascii="Cambria Math" w:eastAsia="Times New Roman" w:hAnsi="Cambria Math" w:cs="Times New Roman"/>
                                      <w:kern w:val="0"/>
                                      <w:lang w:eastAsia="es-MX"/>
                                      <w14:ligatures w14:val="none"/>
                                    </w:rPr>
                                    <m:t>2</m:t>
                                  </m:r>
                                </m:sup>
                              </m:sSup>
                            </m:num>
                            <m:den>
                              <m:r>
                                <w:rPr>
                                  <w:rFonts w:ascii="Cambria Math" w:eastAsia="Times New Roman" w:hAnsi="Cambria Math" w:cs="Times New Roman"/>
                                  <w:kern w:val="0"/>
                                  <w:lang w:eastAsia="es-MX"/>
                                  <w14:ligatures w14:val="none"/>
                                </w:rPr>
                                <m:t>4n</m:t>
                              </m:r>
                            </m:den>
                          </m:f>
                        </m:num>
                        <m:den>
                          <m:r>
                            <w:rPr>
                              <w:rFonts w:ascii="Cambria Math" w:eastAsia="Times New Roman" w:hAnsi="Cambria Math" w:cs="Times New Roman"/>
                              <w:kern w:val="0"/>
                              <w:lang w:eastAsia="es-MX"/>
                              <w14:ligatures w14:val="none"/>
                            </w:rPr>
                            <m:t>n</m:t>
                          </m:r>
                        </m:den>
                      </m:f>
                    </m:e>
                  </m:rad>
                </m:num>
                <m:den>
                  <m:r>
                    <w:rPr>
                      <w:rFonts w:ascii="Cambria Math" w:eastAsia="Times New Roman" w:hAnsi="Cambria Math" w:cs="Times New Roman"/>
                      <w:kern w:val="0"/>
                      <w:lang w:eastAsia="es-MX"/>
                      <w14:ligatures w14:val="none"/>
                    </w:rPr>
                    <m:t>1+</m:t>
                  </m:r>
                  <m:f>
                    <m:fPr>
                      <m:ctrlPr>
                        <w:rPr>
                          <w:rFonts w:ascii="Cambria Math" w:eastAsia="Times New Roman" w:hAnsi="Cambria Math" w:cs="Times New Roman"/>
                          <w:kern w:val="0"/>
                          <w:lang w:eastAsia="es-MX"/>
                          <w14:ligatures w14:val="none"/>
                        </w:rPr>
                      </m:ctrlPr>
                    </m:fPr>
                    <m:num>
                      <m:sSup>
                        <m:sSupPr>
                          <m:ctrlPr>
                            <w:rPr>
                              <w:rFonts w:ascii="Cambria Math" w:eastAsia="Times New Roman" w:hAnsi="Cambria Math" w:cs="Times New Roman"/>
                              <w:kern w:val="0"/>
                              <w:lang w:eastAsia="es-MX"/>
                              <w14:ligatures w14:val="none"/>
                            </w:rPr>
                          </m:ctrlPr>
                        </m:sSupPr>
                        <m:e>
                          <m:r>
                            <w:rPr>
                              <w:rFonts w:ascii="Cambria Math" w:eastAsia="Times New Roman" w:hAnsi="Cambria Math" w:cs="Times New Roman"/>
                              <w:kern w:val="0"/>
                              <w:lang w:eastAsia="es-MX"/>
                              <w14:ligatures w14:val="none"/>
                            </w:rPr>
                            <m:t>z</m:t>
                          </m:r>
                        </m:e>
                        <m:sup>
                          <m:r>
                            <w:rPr>
                              <w:rFonts w:ascii="Cambria Math" w:eastAsia="Times New Roman" w:hAnsi="Cambria Math" w:cs="Times New Roman"/>
                              <w:kern w:val="0"/>
                              <w:lang w:eastAsia="es-MX"/>
                              <w14:ligatures w14:val="none"/>
                            </w:rPr>
                            <m:t>2</m:t>
                          </m:r>
                        </m:sup>
                      </m:sSup>
                    </m:num>
                    <m:den>
                      <m:r>
                        <w:rPr>
                          <w:rFonts w:ascii="Cambria Math" w:eastAsia="Times New Roman" w:hAnsi="Cambria Math" w:cs="Times New Roman"/>
                          <w:kern w:val="0"/>
                          <w:lang w:eastAsia="es-MX"/>
                          <w14:ligatures w14:val="none"/>
                        </w:rPr>
                        <m:t>n</m:t>
                      </m:r>
                    </m:den>
                  </m:f>
                </m:den>
              </m:f>
            </m:e>
          </m:borderBox>
          <m:r>
            <w:rPr>
              <w:rFonts w:ascii="Cambria Math" w:eastAsia="Times New Roman" w:hAnsi="Cambria Math" w:cs="Times New Roman"/>
              <w:kern w:val="0"/>
              <w:lang w:eastAsia="es-MX"/>
              <w14:ligatures w14:val="none"/>
            </w:rPr>
            <m:t> z=1.96</m:t>
          </m:r>
          <m:r>
            <m:rPr>
              <m:nor/>
            </m:rPr>
            <w:rPr>
              <w:rFonts w:ascii="Times New Roman" w:eastAsia="Times New Roman" w:hAnsi="Times New Roman" w:cs="Times New Roman"/>
              <w:kern w:val="0"/>
              <w:lang w:eastAsia="es-MX"/>
              <w14:ligatures w14:val="none"/>
            </w:rPr>
            <m:t>  </m:t>
          </m:r>
          <m:d>
            <m:dPr>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95</m:t>
              </m:r>
              <m:r>
                <m:rPr>
                  <m:nor/>
                </m:rPr>
                <w:rPr>
                  <w:rFonts w:ascii="Times New Roman" w:eastAsia="Times New Roman" w:hAnsi="Times New Roman" w:cs="Times New Roman"/>
                  <w:kern w:val="0"/>
                  <w:lang w:eastAsia="es-MX"/>
                  <w14:ligatures w14:val="none"/>
                </w:rPr>
                <m:t> </m:t>
              </m:r>
              <m:r>
                <w:rPr>
                  <w:rFonts w:ascii="Cambria Math" w:eastAsia="Times New Roman" w:hAnsi="Cambria Math" w:cs="Times New Roman"/>
                  <w:kern w:val="0"/>
                  <w:lang w:eastAsia="es-MX"/>
                  <w14:ligatures w14:val="none"/>
                </w:rPr>
                <m:t>%</m:t>
              </m:r>
            </m:e>
          </m:d>
          <m:r>
            <w:rPr>
              <w:rFonts w:ascii="Cambria Math" w:eastAsia="Times New Roman" w:hAnsi="Cambria Math" w:cs="Times New Roman"/>
              <w:kern w:val="0"/>
              <w:lang w:eastAsia="es-MX"/>
              <w14:ligatures w14:val="none"/>
            </w:rPr>
            <w:br/>
          </m:r>
        </m:oMath>
      </m:oMathPara>
    </w:p>
    <w:p w14:paraId="1E0A1504"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proyecto implementa exactamente esta forma en </w:t>
      </w:r>
      <w:proofErr w:type="spellStart"/>
      <w:r w:rsidRPr="0019564E">
        <w:rPr>
          <w:rFonts w:ascii="Consolas" w:eastAsia="Times New Roman" w:hAnsi="Consolas" w:cs="Courier New"/>
          <w:kern w:val="0"/>
          <w:sz w:val="21"/>
          <w:szCs w:val="21"/>
          <w:lang w:eastAsia="es-MX"/>
          <w14:ligatures w14:val="none"/>
        </w:rPr>
        <w:t>wilson_score_lower_</w:t>
      </w:r>
      <w:proofErr w:type="gramStart"/>
      <w:r w:rsidRPr="0019564E">
        <w:rPr>
          <w:rFonts w:ascii="Consolas" w:eastAsia="Times New Roman" w:hAnsi="Consolas" w:cs="Courier New"/>
          <w:kern w:val="0"/>
          <w:sz w:val="21"/>
          <w:szCs w:val="21"/>
          <w:lang w:eastAsia="es-MX"/>
          <w14:ligatures w14:val="none"/>
        </w:rPr>
        <w:t>bound</w:t>
      </w:r>
      <w:proofErr w:type="spellEnd"/>
      <w:r w:rsidRPr="0019564E">
        <w:rPr>
          <w:rFonts w:ascii="Consolas" w:eastAsia="Times New Roman" w:hAnsi="Consolas" w:cs="Courier New"/>
          <w:kern w:val="0"/>
          <w:sz w:val="21"/>
          <w:szCs w:val="21"/>
          <w:lang w:eastAsia="es-MX"/>
          <w14:ligatures w14:val="none"/>
        </w:rPr>
        <w:t>(</w:t>
      </w:r>
      <w:proofErr w:type="gramEnd"/>
      <w:r w:rsidRPr="0019564E">
        <w:rPr>
          <w:rFonts w:ascii="Consolas" w:eastAsia="Times New Roman" w:hAnsi="Consolas" w:cs="Courier New"/>
          <w:kern w:val="0"/>
          <w:sz w:val="21"/>
          <w:szCs w:val="21"/>
          <w:lang w:eastAsia="es-MX"/>
          <w14:ligatures w14:val="none"/>
        </w:rPr>
        <w:t>positives, total, z=1.96)</w:t>
      </w:r>
      <w:r w:rsidRPr="0019564E">
        <w:rPr>
          <w:rFonts w:ascii="Segoe UI" w:eastAsia="Times New Roman" w:hAnsi="Segoe UI" w:cs="Segoe UI"/>
          <w:kern w:val="0"/>
          <w:sz w:val="21"/>
          <w:szCs w:val="21"/>
          <w:lang w:eastAsia="es-MX"/>
          <w14:ligatures w14:val="none"/>
        </w:rPr>
        <w:t>. Si </w:t>
      </w:r>
      <m:oMath>
        <m:r>
          <w:rPr>
            <w:rFonts w:ascii="Cambria Math" w:eastAsia="Times New Roman" w:hAnsi="Cambria Math" w:cs="Times New Roman"/>
            <w:kern w:val="0"/>
            <w:lang w:eastAsia="es-MX"/>
            <w14:ligatures w14:val="none"/>
          </w:rPr>
          <m:t>n=0</m:t>
        </m:r>
      </m:oMath>
      <w:r w:rsidRPr="0019564E">
        <w:rPr>
          <w:rFonts w:ascii="Segoe UI" w:eastAsia="Times New Roman" w:hAnsi="Segoe UI" w:cs="Segoe UI"/>
          <w:kern w:val="0"/>
          <w:sz w:val="21"/>
          <w:szCs w:val="21"/>
          <w:lang w:eastAsia="es-MX"/>
          <w14:ligatures w14:val="none"/>
        </w:rPr>
        <w:t> devuelve 0.</w:t>
      </w:r>
    </w:p>
    <w:p w14:paraId="03D50C34"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2.6.5 Propiedades</w:t>
      </w:r>
    </w:p>
    <w:p w14:paraId="1F41E0E3" w14:textId="77777777" w:rsidR="0019564E" w:rsidRPr="0019564E" w:rsidRDefault="0019564E" w:rsidP="0019564E">
      <w:pPr>
        <w:numPr>
          <w:ilvl w:val="0"/>
          <w:numId w:val="6"/>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Siempre cae en </w:t>
      </w:r>
      <m:oMath>
        <m:d>
          <m:dPr>
            <m:begChr m:val="["/>
            <m:sepChr m:val=","/>
            <m:endChr m:val="]"/>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0</m:t>
            </m:r>
          </m:e>
          <m:e>
            <m:r>
              <w:rPr>
                <w:rFonts w:ascii="Cambria Math" w:eastAsia="Times New Roman" w:hAnsi="Cambria Math" w:cs="Times New Roman"/>
                <w:kern w:val="0"/>
                <w:lang w:eastAsia="es-MX"/>
                <w14:ligatures w14:val="none"/>
              </w:rPr>
              <m:t>1</m:t>
            </m:r>
          </m:e>
        </m:d>
      </m:oMath>
      <w:r w:rsidRPr="0019564E">
        <w:rPr>
          <w:rFonts w:ascii="Segoe UI" w:eastAsia="Times New Roman" w:hAnsi="Segoe UI" w:cs="Segoe UI"/>
          <w:b/>
          <w:bCs/>
          <w:kern w:val="0"/>
          <w:sz w:val="21"/>
          <w:szCs w:val="21"/>
          <w:lang w:eastAsia="es-MX"/>
          <w14:ligatures w14:val="none"/>
        </w:rPr>
        <w:t>.</w:t>
      </w:r>
    </w:p>
    <w:p w14:paraId="3D5D2E92" w14:textId="77777777" w:rsidR="0019564E" w:rsidRPr="0019564E" w:rsidRDefault="0019564E" w:rsidP="0019564E">
      <w:pPr>
        <w:numPr>
          <w:ilvl w:val="0"/>
          <w:numId w:val="6"/>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Conservador con pocas muestras:</w:t>
      </w:r>
      <w:r w:rsidRPr="0019564E">
        <w:rPr>
          <w:rFonts w:ascii="Segoe UI" w:eastAsia="Times New Roman" w:hAnsi="Segoe UI" w:cs="Segoe UI"/>
          <w:kern w:val="0"/>
          <w:sz w:val="21"/>
          <w:szCs w:val="21"/>
          <w:lang w:eastAsia="es-MX"/>
          <w14:ligatures w14:val="none"/>
        </w:rPr>
        <w:t> el intervalo es ancho y el límite inferior es bajo.</w:t>
      </w:r>
    </w:p>
    <w:p w14:paraId="3AD0632B" w14:textId="77777777" w:rsidR="0019564E" w:rsidRPr="0019564E" w:rsidRDefault="0019564E" w:rsidP="0019564E">
      <w:pPr>
        <w:numPr>
          <w:ilvl w:val="0"/>
          <w:numId w:val="6"/>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Converge a </w:t>
      </w:r>
      <m:oMath>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oMath>
      <w:r w:rsidRPr="0019564E">
        <w:rPr>
          <w:rFonts w:ascii="Segoe UI" w:eastAsia="Times New Roman" w:hAnsi="Segoe UI" w:cs="Segoe UI"/>
          <w:b/>
          <w:bCs/>
          <w:kern w:val="0"/>
          <w:sz w:val="21"/>
          <w:szCs w:val="21"/>
          <w:lang w:eastAsia="es-MX"/>
          <w14:ligatures w14:val="none"/>
        </w:rPr>
        <w:t> cuando </w:t>
      </w:r>
      <m:oMath>
        <m:r>
          <w:rPr>
            <w:rFonts w:ascii="Cambria Math" w:eastAsia="Times New Roman" w:hAnsi="Cambria Math" w:cs="Times New Roman"/>
            <w:kern w:val="0"/>
            <w:lang w:eastAsia="es-MX"/>
            <w14:ligatures w14:val="none"/>
          </w:rPr>
          <m:t>n→∞</m:t>
        </m:r>
      </m:oMath>
      <w:r w:rsidRPr="0019564E">
        <w:rPr>
          <w:rFonts w:ascii="Segoe UI" w:eastAsia="Times New Roman" w:hAnsi="Segoe UI" w:cs="Segoe UI"/>
          <w:b/>
          <w:bCs/>
          <w:kern w:val="0"/>
          <w:sz w:val="21"/>
          <w:szCs w:val="21"/>
          <w:lang w:eastAsia="es-MX"/>
          <w14:ligatures w14:val="none"/>
        </w:rPr>
        <w:t>.</w:t>
      </w:r>
    </w:p>
    <w:p w14:paraId="67793113" w14:textId="77777777" w:rsidR="0019564E" w:rsidRPr="0019564E" w:rsidRDefault="0019564E" w:rsidP="0019564E">
      <w:pPr>
        <w:numPr>
          <w:ilvl w:val="0"/>
          <w:numId w:val="6"/>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Premia la consistencia a gran volumen:</w:t>
      </w:r>
      <w:r w:rsidRPr="0019564E">
        <w:rPr>
          <w:rFonts w:ascii="Segoe UI" w:eastAsia="Times New Roman" w:hAnsi="Segoe UI" w:cs="Segoe UI"/>
          <w:kern w:val="0"/>
          <w:sz w:val="21"/>
          <w:szCs w:val="21"/>
          <w:lang w:eastAsia="es-MX"/>
          <w14:ligatures w14:val="none"/>
        </w:rPr>
        <w:t> más evidencia estrecha el intervalo.</w:t>
      </w:r>
    </w:p>
    <w:p w14:paraId="2F5C988B" w14:textId="77777777" w:rsidR="0019564E" w:rsidRPr="0019564E" w:rsidRDefault="0019564E" w:rsidP="0019564E">
      <w:pPr>
        <w:numPr>
          <w:ilvl w:val="0"/>
          <w:numId w:val="6"/>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Complejidad:</w:t>
      </w:r>
      <w:r w:rsidRPr="0019564E">
        <w:rPr>
          <w:rFonts w:ascii="Segoe UI" w:eastAsia="Times New Roman" w:hAnsi="Segoe UI" w:cs="Segoe UI"/>
          <w:kern w:val="0"/>
          <w:sz w:val="21"/>
          <w:szCs w:val="21"/>
          <w:lang w:eastAsia="es-MX"/>
          <w14:ligatures w14:val="none"/>
        </w:rPr>
        <w:t> </w:t>
      </w:r>
      <m:oMath>
        <m:r>
          <w:rPr>
            <w:rFonts w:ascii="Cambria Math" w:eastAsia="Times New Roman" w:hAnsi="Cambria Math" w:cs="Times New Roman"/>
            <w:kern w:val="0"/>
            <w:lang w:eastAsia="es-MX"/>
            <w14:ligatures w14:val="none"/>
          </w:rPr>
          <m:t>O</m:t>
        </m:r>
        <m:d>
          <m:dPr>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1</m:t>
            </m:r>
          </m:e>
        </m:d>
      </m:oMath>
      <w:r w:rsidRPr="0019564E">
        <w:rPr>
          <w:rFonts w:ascii="Segoe UI" w:eastAsia="Times New Roman" w:hAnsi="Segoe UI" w:cs="Segoe UI"/>
          <w:kern w:val="0"/>
          <w:sz w:val="21"/>
          <w:szCs w:val="21"/>
          <w:lang w:eastAsia="es-MX"/>
          <w14:ligatures w14:val="none"/>
        </w:rPr>
        <w:t> por platillo, con costo total </w:t>
      </w:r>
      <m:oMath>
        <m:r>
          <w:rPr>
            <w:rFonts w:ascii="Cambria Math" w:eastAsia="Times New Roman" w:hAnsi="Cambria Math" w:cs="Times New Roman"/>
            <w:kern w:val="0"/>
            <w:lang w:eastAsia="es-MX"/>
            <w14:ligatures w14:val="none"/>
          </w:rPr>
          <m:t>O</m:t>
        </m:r>
        <m:d>
          <m:dPr>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N</m:t>
            </m:r>
          </m:e>
        </m:d>
      </m:oMath>
      <w:r w:rsidRPr="0019564E">
        <w:rPr>
          <w:rFonts w:ascii="Segoe UI" w:eastAsia="Times New Roman" w:hAnsi="Segoe UI" w:cs="Segoe UI"/>
          <w:kern w:val="0"/>
          <w:sz w:val="21"/>
          <w:szCs w:val="21"/>
          <w:lang w:eastAsia="es-MX"/>
          <w14:ligatures w14:val="none"/>
        </w:rPr>
        <w:t> sobre las </w:t>
      </w:r>
      <m:oMath>
        <m:r>
          <w:rPr>
            <w:rFonts w:ascii="Cambria Math" w:eastAsia="Times New Roman" w:hAnsi="Cambria Math" w:cs="Times New Roman"/>
            <w:kern w:val="0"/>
            <w:lang w:eastAsia="es-MX"/>
            <w14:ligatures w14:val="none"/>
          </w:rPr>
          <m:t>N</m:t>
        </m:r>
      </m:oMath>
      <w:r w:rsidRPr="0019564E">
        <w:rPr>
          <w:rFonts w:ascii="Segoe UI" w:eastAsia="Times New Roman" w:hAnsi="Segoe UI" w:cs="Segoe UI"/>
          <w:kern w:val="0"/>
          <w:sz w:val="21"/>
          <w:szCs w:val="21"/>
          <w:lang w:eastAsia="es-MX"/>
          <w14:ligatures w14:val="none"/>
        </w:rPr>
        <w:t> menciones agrupadas.</w:t>
      </w:r>
    </w:p>
    <w:p w14:paraId="0E54E2E4"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2.6.6 Ejemplos numéricos (calculados con la implementación del proyecto)</w:t>
      </w:r>
    </w:p>
    <w:tbl>
      <w:tblPr>
        <w:tblW w:w="0" w:type="auto"/>
        <w:tblCellMar>
          <w:top w:w="15" w:type="dxa"/>
          <w:left w:w="15" w:type="dxa"/>
          <w:bottom w:w="15" w:type="dxa"/>
          <w:right w:w="15" w:type="dxa"/>
        </w:tblCellMar>
        <w:tblLook w:val="04A0" w:firstRow="1" w:lastRow="0" w:firstColumn="1" w:lastColumn="0" w:noHBand="0" w:noVBand="1"/>
      </w:tblPr>
      <w:tblGrid>
        <w:gridCol w:w="1207"/>
        <w:gridCol w:w="847"/>
        <w:gridCol w:w="840"/>
        <w:gridCol w:w="1433"/>
      </w:tblGrid>
      <w:tr w:rsidR="0019564E" w:rsidRPr="0019564E" w14:paraId="5D3614AA" w14:textId="77777777">
        <w:trPr>
          <w:tblHeader/>
        </w:trPr>
        <w:tc>
          <w:tcPr>
            <w:tcW w:w="0" w:type="auto"/>
            <w:tcMar>
              <w:top w:w="75" w:type="dxa"/>
              <w:left w:w="150" w:type="dxa"/>
              <w:bottom w:w="75" w:type="dxa"/>
              <w:right w:w="150" w:type="dxa"/>
            </w:tcMar>
            <w:vAlign w:val="center"/>
            <w:hideMark/>
          </w:tcPr>
          <w:p w14:paraId="699108DC"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Positivas</w:t>
            </w:r>
          </w:p>
        </w:tc>
        <w:tc>
          <w:tcPr>
            <w:tcW w:w="0" w:type="auto"/>
            <w:tcMar>
              <w:top w:w="75" w:type="dxa"/>
              <w:left w:w="150" w:type="dxa"/>
              <w:bottom w:w="75" w:type="dxa"/>
              <w:right w:w="150" w:type="dxa"/>
            </w:tcMar>
            <w:vAlign w:val="center"/>
            <w:hideMark/>
          </w:tcPr>
          <w:p w14:paraId="7C0DDD6C"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Total</w:t>
            </w:r>
          </w:p>
        </w:tc>
        <w:tc>
          <w:tcPr>
            <w:tcW w:w="0" w:type="auto"/>
            <w:tcMar>
              <w:top w:w="75" w:type="dxa"/>
              <w:left w:w="150" w:type="dxa"/>
              <w:bottom w:w="75" w:type="dxa"/>
              <w:right w:w="150" w:type="dxa"/>
            </w:tcMar>
            <w:vAlign w:val="center"/>
            <w:hideMark/>
          </w:tcPr>
          <w:p w14:paraId="3AF481F4"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m:oMathPara>
              <m:oMath>
                <m:acc>
                  <m:accPr>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p</m:t>
                    </m:r>
                  </m:e>
                </m:acc>
              </m:oMath>
            </m:oMathPara>
          </w:p>
        </w:tc>
        <w:tc>
          <w:tcPr>
            <w:tcW w:w="0" w:type="auto"/>
            <w:tcMar>
              <w:top w:w="75" w:type="dxa"/>
              <w:left w:w="150" w:type="dxa"/>
              <w:bottom w:w="75" w:type="dxa"/>
              <w:right w:w="150" w:type="dxa"/>
            </w:tcMar>
            <w:vAlign w:val="center"/>
            <w:hideMark/>
          </w:tcPr>
          <w:p w14:paraId="512A4216"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W</m:t>
                  </m:r>
                </m:e>
                <m:sub>
                  <m:r>
                    <w:rPr>
                      <w:rFonts w:ascii="Cambria Math" w:eastAsia="Times New Roman" w:hAnsi="Cambria Math" w:cs="Times New Roman"/>
                      <w:kern w:val="0"/>
                      <w:lang w:eastAsia="es-MX"/>
                      <w14:ligatures w14:val="none"/>
                    </w:rPr>
                    <m:t>lb</m:t>
                  </m:r>
                </m:sub>
              </m:sSub>
            </m:oMath>
            <w:r w:rsidRPr="0019564E">
              <w:rPr>
                <w:rFonts w:ascii="Times New Roman" w:eastAsia="Times New Roman" w:hAnsi="Times New Roman" w:cs="Times New Roman"/>
                <w:b/>
                <w:bCs/>
                <w:kern w:val="0"/>
                <w:lang w:eastAsia="es-MX"/>
                <w14:ligatures w14:val="none"/>
              </w:rPr>
              <w:t> (95 %)</w:t>
            </w:r>
          </w:p>
        </w:tc>
      </w:tr>
      <w:tr w:rsidR="0019564E" w:rsidRPr="0019564E" w14:paraId="7C18E822" w14:textId="77777777">
        <w:tc>
          <w:tcPr>
            <w:tcW w:w="0" w:type="auto"/>
            <w:tcMar>
              <w:top w:w="75" w:type="dxa"/>
              <w:left w:w="150" w:type="dxa"/>
              <w:bottom w:w="75" w:type="dxa"/>
              <w:right w:w="150" w:type="dxa"/>
            </w:tcMar>
            <w:vAlign w:val="center"/>
            <w:hideMark/>
          </w:tcPr>
          <w:p w14:paraId="7EC3B35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w:t>
            </w:r>
          </w:p>
        </w:tc>
        <w:tc>
          <w:tcPr>
            <w:tcW w:w="0" w:type="auto"/>
            <w:tcMar>
              <w:top w:w="75" w:type="dxa"/>
              <w:left w:w="150" w:type="dxa"/>
              <w:bottom w:w="75" w:type="dxa"/>
              <w:right w:w="150" w:type="dxa"/>
            </w:tcMar>
            <w:vAlign w:val="center"/>
            <w:hideMark/>
          </w:tcPr>
          <w:p w14:paraId="34C32A6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w:t>
            </w:r>
          </w:p>
        </w:tc>
        <w:tc>
          <w:tcPr>
            <w:tcW w:w="0" w:type="auto"/>
            <w:tcMar>
              <w:top w:w="75" w:type="dxa"/>
              <w:left w:w="150" w:type="dxa"/>
              <w:bottom w:w="75" w:type="dxa"/>
              <w:right w:w="150" w:type="dxa"/>
            </w:tcMar>
            <w:vAlign w:val="center"/>
            <w:hideMark/>
          </w:tcPr>
          <w:p w14:paraId="3E3E948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1.000</w:t>
            </w:r>
          </w:p>
        </w:tc>
        <w:tc>
          <w:tcPr>
            <w:tcW w:w="0" w:type="auto"/>
            <w:tcMar>
              <w:top w:w="75" w:type="dxa"/>
              <w:left w:w="150" w:type="dxa"/>
              <w:bottom w:w="75" w:type="dxa"/>
              <w:right w:w="150" w:type="dxa"/>
            </w:tcMar>
            <w:vAlign w:val="center"/>
            <w:hideMark/>
          </w:tcPr>
          <w:p w14:paraId="01D5A49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0.2065</w:t>
            </w:r>
          </w:p>
        </w:tc>
      </w:tr>
      <w:tr w:rsidR="0019564E" w:rsidRPr="0019564E" w14:paraId="487338BD" w14:textId="77777777">
        <w:tc>
          <w:tcPr>
            <w:tcW w:w="0" w:type="auto"/>
            <w:tcMar>
              <w:top w:w="75" w:type="dxa"/>
              <w:left w:w="150" w:type="dxa"/>
              <w:bottom w:w="75" w:type="dxa"/>
              <w:right w:w="150" w:type="dxa"/>
            </w:tcMar>
            <w:vAlign w:val="center"/>
            <w:hideMark/>
          </w:tcPr>
          <w:p w14:paraId="628E5D0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2</w:t>
            </w:r>
          </w:p>
        </w:tc>
        <w:tc>
          <w:tcPr>
            <w:tcW w:w="0" w:type="auto"/>
            <w:tcMar>
              <w:top w:w="75" w:type="dxa"/>
              <w:left w:w="150" w:type="dxa"/>
              <w:bottom w:w="75" w:type="dxa"/>
              <w:right w:w="150" w:type="dxa"/>
            </w:tcMar>
            <w:vAlign w:val="center"/>
            <w:hideMark/>
          </w:tcPr>
          <w:p w14:paraId="0A93F66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2</w:t>
            </w:r>
          </w:p>
        </w:tc>
        <w:tc>
          <w:tcPr>
            <w:tcW w:w="0" w:type="auto"/>
            <w:tcMar>
              <w:top w:w="75" w:type="dxa"/>
              <w:left w:w="150" w:type="dxa"/>
              <w:bottom w:w="75" w:type="dxa"/>
              <w:right w:w="150" w:type="dxa"/>
            </w:tcMar>
            <w:vAlign w:val="center"/>
            <w:hideMark/>
          </w:tcPr>
          <w:p w14:paraId="696119A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1.000</w:t>
            </w:r>
          </w:p>
        </w:tc>
        <w:tc>
          <w:tcPr>
            <w:tcW w:w="0" w:type="auto"/>
            <w:tcMar>
              <w:top w:w="75" w:type="dxa"/>
              <w:left w:w="150" w:type="dxa"/>
              <w:bottom w:w="75" w:type="dxa"/>
              <w:right w:w="150" w:type="dxa"/>
            </w:tcMar>
            <w:vAlign w:val="center"/>
            <w:hideMark/>
          </w:tcPr>
          <w:p w14:paraId="4D22BB2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0.3424</w:t>
            </w:r>
          </w:p>
        </w:tc>
      </w:tr>
      <w:tr w:rsidR="0019564E" w:rsidRPr="0019564E" w14:paraId="3FFBB966" w14:textId="77777777">
        <w:tc>
          <w:tcPr>
            <w:tcW w:w="0" w:type="auto"/>
            <w:tcMar>
              <w:top w:w="75" w:type="dxa"/>
              <w:left w:w="150" w:type="dxa"/>
              <w:bottom w:w="75" w:type="dxa"/>
              <w:right w:w="150" w:type="dxa"/>
            </w:tcMar>
            <w:vAlign w:val="center"/>
            <w:hideMark/>
          </w:tcPr>
          <w:p w14:paraId="0754758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10</w:t>
            </w:r>
          </w:p>
        </w:tc>
        <w:tc>
          <w:tcPr>
            <w:tcW w:w="0" w:type="auto"/>
            <w:tcMar>
              <w:top w:w="75" w:type="dxa"/>
              <w:left w:w="150" w:type="dxa"/>
              <w:bottom w:w="75" w:type="dxa"/>
              <w:right w:w="150" w:type="dxa"/>
            </w:tcMar>
            <w:vAlign w:val="center"/>
            <w:hideMark/>
          </w:tcPr>
          <w:p w14:paraId="4E2D0E0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10</w:t>
            </w:r>
          </w:p>
        </w:tc>
        <w:tc>
          <w:tcPr>
            <w:tcW w:w="0" w:type="auto"/>
            <w:tcMar>
              <w:top w:w="75" w:type="dxa"/>
              <w:left w:w="150" w:type="dxa"/>
              <w:bottom w:w="75" w:type="dxa"/>
              <w:right w:w="150" w:type="dxa"/>
            </w:tcMar>
            <w:vAlign w:val="center"/>
            <w:hideMark/>
          </w:tcPr>
          <w:p w14:paraId="31805B3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1.000</w:t>
            </w:r>
          </w:p>
        </w:tc>
        <w:tc>
          <w:tcPr>
            <w:tcW w:w="0" w:type="auto"/>
            <w:tcMar>
              <w:top w:w="75" w:type="dxa"/>
              <w:left w:w="150" w:type="dxa"/>
              <w:bottom w:w="75" w:type="dxa"/>
              <w:right w:w="150" w:type="dxa"/>
            </w:tcMar>
            <w:vAlign w:val="center"/>
            <w:hideMark/>
          </w:tcPr>
          <w:p w14:paraId="2439298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0.7225</w:t>
            </w:r>
          </w:p>
        </w:tc>
      </w:tr>
      <w:tr w:rsidR="0019564E" w:rsidRPr="0019564E" w14:paraId="7ED74817" w14:textId="77777777">
        <w:tc>
          <w:tcPr>
            <w:tcW w:w="0" w:type="auto"/>
            <w:tcMar>
              <w:top w:w="75" w:type="dxa"/>
              <w:left w:w="150" w:type="dxa"/>
              <w:bottom w:w="75" w:type="dxa"/>
              <w:right w:w="150" w:type="dxa"/>
            </w:tcMar>
            <w:vAlign w:val="center"/>
            <w:hideMark/>
          </w:tcPr>
          <w:p w14:paraId="37045A3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100</w:t>
            </w:r>
          </w:p>
        </w:tc>
        <w:tc>
          <w:tcPr>
            <w:tcW w:w="0" w:type="auto"/>
            <w:tcMar>
              <w:top w:w="75" w:type="dxa"/>
              <w:left w:w="150" w:type="dxa"/>
              <w:bottom w:w="75" w:type="dxa"/>
              <w:right w:w="150" w:type="dxa"/>
            </w:tcMar>
            <w:vAlign w:val="center"/>
            <w:hideMark/>
          </w:tcPr>
          <w:p w14:paraId="3D05D9D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100</w:t>
            </w:r>
          </w:p>
        </w:tc>
        <w:tc>
          <w:tcPr>
            <w:tcW w:w="0" w:type="auto"/>
            <w:tcMar>
              <w:top w:w="75" w:type="dxa"/>
              <w:left w:w="150" w:type="dxa"/>
              <w:bottom w:w="75" w:type="dxa"/>
              <w:right w:w="150" w:type="dxa"/>
            </w:tcMar>
            <w:vAlign w:val="center"/>
            <w:hideMark/>
          </w:tcPr>
          <w:p w14:paraId="2483734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1.000</w:t>
            </w:r>
          </w:p>
        </w:tc>
        <w:tc>
          <w:tcPr>
            <w:tcW w:w="0" w:type="auto"/>
            <w:tcMar>
              <w:top w:w="75" w:type="dxa"/>
              <w:left w:w="150" w:type="dxa"/>
              <w:bottom w:w="75" w:type="dxa"/>
              <w:right w:w="150" w:type="dxa"/>
            </w:tcMar>
            <w:vAlign w:val="center"/>
            <w:hideMark/>
          </w:tcPr>
          <w:p w14:paraId="61EA915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0.9630</w:t>
            </w:r>
          </w:p>
        </w:tc>
      </w:tr>
      <w:tr w:rsidR="0019564E" w:rsidRPr="0019564E" w14:paraId="29EE4A82" w14:textId="77777777">
        <w:tc>
          <w:tcPr>
            <w:tcW w:w="0" w:type="auto"/>
            <w:tcMar>
              <w:top w:w="75" w:type="dxa"/>
              <w:left w:w="150" w:type="dxa"/>
              <w:bottom w:w="75" w:type="dxa"/>
              <w:right w:w="150" w:type="dxa"/>
            </w:tcMar>
            <w:vAlign w:val="center"/>
            <w:hideMark/>
          </w:tcPr>
          <w:p w14:paraId="23F59A1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80</w:t>
            </w:r>
          </w:p>
        </w:tc>
        <w:tc>
          <w:tcPr>
            <w:tcW w:w="0" w:type="auto"/>
            <w:tcMar>
              <w:top w:w="75" w:type="dxa"/>
              <w:left w:w="150" w:type="dxa"/>
              <w:bottom w:w="75" w:type="dxa"/>
              <w:right w:w="150" w:type="dxa"/>
            </w:tcMar>
            <w:vAlign w:val="center"/>
            <w:hideMark/>
          </w:tcPr>
          <w:p w14:paraId="2025F27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82</w:t>
            </w:r>
          </w:p>
        </w:tc>
        <w:tc>
          <w:tcPr>
            <w:tcW w:w="0" w:type="auto"/>
            <w:tcMar>
              <w:top w:w="75" w:type="dxa"/>
              <w:left w:w="150" w:type="dxa"/>
              <w:bottom w:w="75" w:type="dxa"/>
              <w:right w:w="150" w:type="dxa"/>
            </w:tcMar>
            <w:vAlign w:val="center"/>
            <w:hideMark/>
          </w:tcPr>
          <w:p w14:paraId="6AD3DEA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0.976</w:t>
            </w:r>
          </w:p>
        </w:tc>
        <w:tc>
          <w:tcPr>
            <w:tcW w:w="0" w:type="auto"/>
            <w:tcMar>
              <w:top w:w="75" w:type="dxa"/>
              <w:left w:w="150" w:type="dxa"/>
              <w:bottom w:w="75" w:type="dxa"/>
              <w:right w:w="150" w:type="dxa"/>
            </w:tcMar>
            <w:vAlign w:val="center"/>
            <w:hideMark/>
          </w:tcPr>
          <w:p w14:paraId="5D12811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0.9154</w:t>
            </w:r>
          </w:p>
        </w:tc>
      </w:tr>
      <w:tr w:rsidR="0019564E" w:rsidRPr="0019564E" w14:paraId="00D1125C" w14:textId="77777777">
        <w:tc>
          <w:tcPr>
            <w:tcW w:w="0" w:type="auto"/>
            <w:tcMar>
              <w:top w:w="75" w:type="dxa"/>
              <w:left w:w="150" w:type="dxa"/>
              <w:bottom w:w="75" w:type="dxa"/>
              <w:right w:w="150" w:type="dxa"/>
            </w:tcMar>
            <w:vAlign w:val="center"/>
            <w:hideMark/>
          </w:tcPr>
          <w:p w14:paraId="35AD353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0</w:t>
            </w:r>
          </w:p>
        </w:tc>
        <w:tc>
          <w:tcPr>
            <w:tcW w:w="0" w:type="auto"/>
            <w:tcMar>
              <w:top w:w="75" w:type="dxa"/>
              <w:left w:w="150" w:type="dxa"/>
              <w:bottom w:w="75" w:type="dxa"/>
              <w:right w:w="150" w:type="dxa"/>
            </w:tcMar>
            <w:vAlign w:val="center"/>
            <w:hideMark/>
          </w:tcPr>
          <w:p w14:paraId="50DE7C1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w:t>
            </w:r>
          </w:p>
        </w:tc>
        <w:tc>
          <w:tcPr>
            <w:tcW w:w="0" w:type="auto"/>
            <w:tcMar>
              <w:top w:w="75" w:type="dxa"/>
              <w:left w:w="150" w:type="dxa"/>
              <w:bottom w:w="75" w:type="dxa"/>
              <w:right w:w="150" w:type="dxa"/>
            </w:tcMar>
            <w:vAlign w:val="center"/>
            <w:hideMark/>
          </w:tcPr>
          <w:p w14:paraId="024AFEF6"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0.000</w:t>
            </w:r>
          </w:p>
        </w:tc>
        <w:tc>
          <w:tcPr>
            <w:tcW w:w="0" w:type="auto"/>
            <w:tcMar>
              <w:top w:w="75" w:type="dxa"/>
              <w:left w:w="150" w:type="dxa"/>
              <w:bottom w:w="75" w:type="dxa"/>
              <w:right w:w="150" w:type="dxa"/>
            </w:tcMar>
            <w:vAlign w:val="center"/>
            <w:hideMark/>
          </w:tcPr>
          <w:p w14:paraId="1223C1D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0.0000</w:t>
            </w:r>
          </w:p>
        </w:tc>
      </w:tr>
      <w:tr w:rsidR="0019564E" w:rsidRPr="0019564E" w14:paraId="66ECBB6C" w14:textId="77777777">
        <w:tc>
          <w:tcPr>
            <w:tcW w:w="0" w:type="auto"/>
            <w:tcMar>
              <w:top w:w="75" w:type="dxa"/>
              <w:left w:w="150" w:type="dxa"/>
              <w:bottom w:w="75" w:type="dxa"/>
              <w:right w:w="150" w:type="dxa"/>
            </w:tcMar>
            <w:vAlign w:val="center"/>
            <w:hideMark/>
          </w:tcPr>
          <w:p w14:paraId="6FB9FA1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1</w:t>
            </w:r>
          </w:p>
        </w:tc>
        <w:tc>
          <w:tcPr>
            <w:tcW w:w="0" w:type="auto"/>
            <w:tcMar>
              <w:top w:w="75" w:type="dxa"/>
              <w:left w:w="150" w:type="dxa"/>
              <w:bottom w:w="75" w:type="dxa"/>
              <w:right w:w="150" w:type="dxa"/>
            </w:tcMar>
            <w:vAlign w:val="center"/>
            <w:hideMark/>
          </w:tcPr>
          <w:p w14:paraId="4CBBED5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2</w:t>
            </w:r>
          </w:p>
        </w:tc>
        <w:tc>
          <w:tcPr>
            <w:tcW w:w="0" w:type="auto"/>
            <w:tcMar>
              <w:top w:w="75" w:type="dxa"/>
              <w:left w:w="150" w:type="dxa"/>
              <w:bottom w:w="75" w:type="dxa"/>
              <w:right w:w="150" w:type="dxa"/>
            </w:tcMar>
            <w:vAlign w:val="center"/>
            <w:hideMark/>
          </w:tcPr>
          <w:p w14:paraId="608D15C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0.500</w:t>
            </w:r>
          </w:p>
        </w:tc>
        <w:tc>
          <w:tcPr>
            <w:tcW w:w="0" w:type="auto"/>
            <w:tcMar>
              <w:top w:w="75" w:type="dxa"/>
              <w:left w:w="150" w:type="dxa"/>
              <w:bottom w:w="75" w:type="dxa"/>
              <w:right w:w="150" w:type="dxa"/>
            </w:tcMar>
            <w:vAlign w:val="center"/>
            <w:hideMark/>
          </w:tcPr>
          <w:p w14:paraId="1F89076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0.0945</w:t>
            </w:r>
          </w:p>
        </w:tc>
      </w:tr>
    </w:tbl>
    <w:p w14:paraId="22DF1E5D"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lastRenderedPageBreak/>
        <w:t>Con Wilson, el platillo "1 de 1" (0.2065) queda </w:t>
      </w:r>
      <w:r w:rsidRPr="0019564E">
        <w:rPr>
          <w:rFonts w:ascii="Segoe UI" w:eastAsia="Times New Roman" w:hAnsi="Segoe UI" w:cs="Segoe UI"/>
          <w:b/>
          <w:bCs/>
          <w:kern w:val="0"/>
          <w:sz w:val="21"/>
          <w:szCs w:val="21"/>
          <w:lang w:eastAsia="es-MX"/>
          <w14:ligatures w14:val="none"/>
        </w:rPr>
        <w:t>muy por debajo</w:t>
      </w:r>
      <w:r w:rsidRPr="0019564E">
        <w:rPr>
          <w:rFonts w:ascii="Segoe UI" w:eastAsia="Times New Roman" w:hAnsi="Segoe UI" w:cs="Segoe UI"/>
          <w:kern w:val="0"/>
          <w:sz w:val="21"/>
          <w:szCs w:val="21"/>
          <w:lang w:eastAsia="es-MX"/>
          <w14:ligatures w14:val="none"/>
        </w:rPr>
        <w:t xml:space="preserve"> del platillo "80 de 82" (0.9154), lo opuesto al promedio simple. Los valores 0.2065 y 0.3424 coinciden con los resultados reales del </w:t>
      </w:r>
      <w:proofErr w:type="spellStart"/>
      <w:r w:rsidRPr="0019564E">
        <w:rPr>
          <w:rFonts w:ascii="Segoe UI" w:eastAsia="Times New Roman" w:hAnsi="Segoe UI" w:cs="Segoe UI"/>
          <w:kern w:val="0"/>
          <w:sz w:val="21"/>
          <w:szCs w:val="21"/>
          <w:lang w:eastAsia="es-MX"/>
          <w14:ligatures w14:val="none"/>
        </w:rPr>
        <w:t>benchmark</w:t>
      </w:r>
      <w:proofErr w:type="spellEnd"/>
      <w:r w:rsidRPr="0019564E">
        <w:rPr>
          <w:rFonts w:ascii="Segoe UI" w:eastAsia="Times New Roman" w:hAnsi="Segoe UI" w:cs="Segoe UI"/>
          <w:kern w:val="0"/>
          <w:sz w:val="21"/>
          <w:szCs w:val="21"/>
          <w:lang w:eastAsia="es-MX"/>
          <w14:ligatures w14:val="none"/>
        </w:rPr>
        <w:t xml:space="preserve"> del proyecto.</w:t>
      </w:r>
    </w:p>
    <w:p w14:paraId="649CA07D"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2.6.7 Alternativas consideradas</w:t>
      </w:r>
    </w:p>
    <w:tbl>
      <w:tblPr>
        <w:tblW w:w="0" w:type="auto"/>
        <w:tblCellMar>
          <w:top w:w="15" w:type="dxa"/>
          <w:left w:w="15" w:type="dxa"/>
          <w:bottom w:w="15" w:type="dxa"/>
          <w:right w:w="15" w:type="dxa"/>
        </w:tblCellMar>
        <w:tblLook w:val="04A0" w:firstRow="1" w:lastRow="0" w:firstColumn="1" w:lastColumn="0" w:noHBand="0" w:noVBand="1"/>
      </w:tblPr>
      <w:tblGrid>
        <w:gridCol w:w="2624"/>
        <w:gridCol w:w="2262"/>
        <w:gridCol w:w="3952"/>
      </w:tblGrid>
      <w:tr w:rsidR="0019564E" w:rsidRPr="0019564E" w14:paraId="57FF1FC9" w14:textId="77777777">
        <w:trPr>
          <w:tblHeader/>
        </w:trPr>
        <w:tc>
          <w:tcPr>
            <w:tcW w:w="0" w:type="auto"/>
            <w:tcMar>
              <w:top w:w="75" w:type="dxa"/>
              <w:left w:w="150" w:type="dxa"/>
              <w:bottom w:w="75" w:type="dxa"/>
              <w:right w:w="150" w:type="dxa"/>
            </w:tcMar>
            <w:vAlign w:val="center"/>
            <w:hideMark/>
          </w:tcPr>
          <w:p w14:paraId="67C5B8EB"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Método</w:t>
            </w:r>
          </w:p>
        </w:tc>
        <w:tc>
          <w:tcPr>
            <w:tcW w:w="0" w:type="auto"/>
            <w:tcMar>
              <w:top w:w="75" w:type="dxa"/>
              <w:left w:w="150" w:type="dxa"/>
              <w:bottom w:w="75" w:type="dxa"/>
              <w:right w:w="150" w:type="dxa"/>
            </w:tcMar>
            <w:vAlign w:val="center"/>
            <w:hideMark/>
          </w:tcPr>
          <w:p w14:paraId="27540396"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Ventaja</w:t>
            </w:r>
          </w:p>
        </w:tc>
        <w:tc>
          <w:tcPr>
            <w:tcW w:w="0" w:type="auto"/>
            <w:tcMar>
              <w:top w:w="75" w:type="dxa"/>
              <w:left w:w="150" w:type="dxa"/>
              <w:bottom w:w="75" w:type="dxa"/>
              <w:right w:w="150" w:type="dxa"/>
            </w:tcMar>
            <w:vAlign w:val="center"/>
            <w:hideMark/>
          </w:tcPr>
          <w:p w14:paraId="5D1A60C4"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Inconveniente</w:t>
            </w:r>
          </w:p>
        </w:tc>
      </w:tr>
      <w:tr w:rsidR="0019564E" w:rsidRPr="0019564E" w14:paraId="1E19C4D6" w14:textId="77777777">
        <w:tc>
          <w:tcPr>
            <w:tcW w:w="0" w:type="auto"/>
            <w:tcMar>
              <w:top w:w="75" w:type="dxa"/>
              <w:left w:w="150" w:type="dxa"/>
              <w:bottom w:w="75" w:type="dxa"/>
              <w:right w:w="150" w:type="dxa"/>
            </w:tcMar>
            <w:vAlign w:val="center"/>
            <w:hideMark/>
          </w:tcPr>
          <w:p w14:paraId="7173410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Promedio simple</w:t>
            </w:r>
          </w:p>
        </w:tc>
        <w:tc>
          <w:tcPr>
            <w:tcW w:w="0" w:type="auto"/>
            <w:tcMar>
              <w:top w:w="75" w:type="dxa"/>
              <w:left w:w="150" w:type="dxa"/>
              <w:bottom w:w="75" w:type="dxa"/>
              <w:right w:w="150" w:type="dxa"/>
            </w:tcMar>
            <w:vAlign w:val="center"/>
            <w:hideMark/>
          </w:tcPr>
          <w:p w14:paraId="6D928FA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Trivial</w:t>
            </w:r>
          </w:p>
        </w:tc>
        <w:tc>
          <w:tcPr>
            <w:tcW w:w="0" w:type="auto"/>
            <w:tcMar>
              <w:top w:w="75" w:type="dxa"/>
              <w:left w:w="150" w:type="dxa"/>
              <w:bottom w:w="75" w:type="dxa"/>
              <w:right w:w="150" w:type="dxa"/>
            </w:tcMar>
            <w:vAlign w:val="center"/>
            <w:hideMark/>
          </w:tcPr>
          <w:p w14:paraId="2A9E832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Ignora el tamaño de muestra</w:t>
            </w:r>
          </w:p>
        </w:tc>
      </w:tr>
      <w:tr w:rsidR="0019564E" w:rsidRPr="0019564E" w14:paraId="6C1DB06B" w14:textId="77777777">
        <w:tc>
          <w:tcPr>
            <w:tcW w:w="0" w:type="auto"/>
            <w:tcMar>
              <w:top w:w="75" w:type="dxa"/>
              <w:left w:w="150" w:type="dxa"/>
              <w:bottom w:w="75" w:type="dxa"/>
              <w:right w:w="150" w:type="dxa"/>
            </w:tcMar>
            <w:vAlign w:val="center"/>
            <w:hideMark/>
          </w:tcPr>
          <w:p w14:paraId="5DA1078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Media bayesiana con factor de penalización (probada y descartada)</w:t>
            </w:r>
          </w:p>
        </w:tc>
        <w:tc>
          <w:tcPr>
            <w:tcW w:w="0" w:type="auto"/>
            <w:tcMar>
              <w:top w:w="75" w:type="dxa"/>
              <w:left w:w="150" w:type="dxa"/>
              <w:bottom w:w="75" w:type="dxa"/>
              <w:right w:w="150" w:type="dxa"/>
            </w:tcMar>
            <w:vAlign w:val="center"/>
            <w:hideMark/>
          </w:tcPr>
          <w:p w14:paraId="05AAB25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Considera el volumen</w:t>
            </w:r>
          </w:p>
        </w:tc>
        <w:tc>
          <w:tcPr>
            <w:tcW w:w="0" w:type="auto"/>
            <w:tcMar>
              <w:top w:w="75" w:type="dxa"/>
              <w:left w:w="150" w:type="dxa"/>
              <w:bottom w:w="75" w:type="dxa"/>
              <w:right w:w="150" w:type="dxa"/>
            </w:tcMar>
            <w:vAlign w:val="center"/>
            <w:hideMark/>
          </w:tcPr>
          <w:p w14:paraId="008792F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Penalizaba dos veces las reseñas negativas y producía órdenes sin sentido comercial, según la documentación del proyecto</w:t>
            </w:r>
          </w:p>
        </w:tc>
      </w:tr>
      <w:tr w:rsidR="0019564E" w:rsidRPr="0019564E" w14:paraId="201A9E7A" w14:textId="77777777">
        <w:tc>
          <w:tcPr>
            <w:tcW w:w="0" w:type="auto"/>
            <w:tcMar>
              <w:top w:w="75" w:type="dxa"/>
              <w:left w:w="150" w:type="dxa"/>
              <w:bottom w:w="75" w:type="dxa"/>
              <w:right w:w="150" w:type="dxa"/>
            </w:tcMar>
            <w:vAlign w:val="center"/>
            <w:hideMark/>
          </w:tcPr>
          <w:p w14:paraId="4A05FCE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Intervalo de Wald</w:t>
            </w:r>
          </w:p>
        </w:tc>
        <w:tc>
          <w:tcPr>
            <w:tcW w:w="0" w:type="auto"/>
            <w:tcMar>
              <w:top w:w="75" w:type="dxa"/>
              <w:left w:w="150" w:type="dxa"/>
              <w:bottom w:w="75" w:type="dxa"/>
              <w:right w:w="150" w:type="dxa"/>
            </w:tcMar>
            <w:vAlign w:val="center"/>
            <w:hideMark/>
          </w:tcPr>
          <w:p w14:paraId="62C3C48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Fórmula simple</w:t>
            </w:r>
          </w:p>
        </w:tc>
        <w:tc>
          <w:tcPr>
            <w:tcW w:w="0" w:type="auto"/>
            <w:tcMar>
              <w:top w:w="75" w:type="dxa"/>
              <w:left w:w="150" w:type="dxa"/>
              <w:bottom w:w="75" w:type="dxa"/>
              <w:right w:w="150" w:type="dxa"/>
            </w:tcMar>
            <w:vAlign w:val="center"/>
            <w:hideMark/>
          </w:tcPr>
          <w:p w14:paraId="0B56E84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Cobertura deficiente con </w:t>
            </w:r>
            <m:oMath>
              <m:r>
                <w:rPr>
                  <w:rFonts w:ascii="Cambria Math" w:eastAsia="Times New Roman" w:hAnsi="Cambria Math" w:cs="Times New Roman"/>
                  <w:kern w:val="0"/>
                  <w:lang w:eastAsia="es-MX"/>
                  <w14:ligatures w14:val="none"/>
                </w:rPr>
                <m:t>n</m:t>
              </m:r>
            </m:oMath>
            <w:r w:rsidRPr="0019564E">
              <w:rPr>
                <w:rFonts w:ascii="Times New Roman" w:eastAsia="Times New Roman" w:hAnsi="Times New Roman" w:cs="Times New Roman"/>
                <w:kern w:val="0"/>
                <w:lang w:eastAsia="es-MX"/>
                <w14:ligatures w14:val="none"/>
              </w:rPr>
              <w:t> pequeño</w:t>
            </w:r>
          </w:p>
        </w:tc>
      </w:tr>
      <w:tr w:rsidR="0019564E" w:rsidRPr="0019564E" w14:paraId="576583D4" w14:textId="77777777">
        <w:tc>
          <w:tcPr>
            <w:tcW w:w="0" w:type="auto"/>
            <w:tcMar>
              <w:top w:w="75" w:type="dxa"/>
              <w:left w:w="150" w:type="dxa"/>
              <w:bottom w:w="75" w:type="dxa"/>
              <w:right w:w="150" w:type="dxa"/>
            </w:tcMar>
            <w:vAlign w:val="center"/>
            <w:hideMark/>
          </w:tcPr>
          <w:p w14:paraId="383E734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Wilson (elegido)</w:t>
            </w:r>
          </w:p>
        </w:tc>
        <w:tc>
          <w:tcPr>
            <w:tcW w:w="0" w:type="auto"/>
            <w:tcMar>
              <w:top w:w="75" w:type="dxa"/>
              <w:left w:w="150" w:type="dxa"/>
              <w:bottom w:w="75" w:type="dxa"/>
              <w:right w:w="150" w:type="dxa"/>
            </w:tcMar>
            <w:vAlign w:val="center"/>
            <w:hideMark/>
          </w:tcPr>
          <w:p w14:paraId="4ED862A6"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Robusto con </w:t>
            </w:r>
            <m:oMath>
              <m:r>
                <w:rPr>
                  <w:rFonts w:ascii="Cambria Math" w:eastAsia="Times New Roman" w:hAnsi="Cambria Math" w:cs="Times New Roman"/>
                  <w:kern w:val="0"/>
                  <w:lang w:eastAsia="es-MX"/>
                  <w14:ligatures w14:val="none"/>
                </w:rPr>
                <m:t>n</m:t>
              </m:r>
            </m:oMath>
            <w:r w:rsidRPr="0019564E">
              <w:rPr>
                <w:rFonts w:ascii="Times New Roman" w:eastAsia="Times New Roman" w:hAnsi="Times New Roman" w:cs="Times New Roman"/>
                <w:kern w:val="0"/>
                <w:lang w:eastAsia="es-MX"/>
                <w14:ligatures w14:val="none"/>
              </w:rPr>
              <w:t> pequeño, cerrado, </w:t>
            </w:r>
            <m:oMath>
              <m:r>
                <w:rPr>
                  <w:rFonts w:ascii="Cambria Math" w:eastAsia="Times New Roman" w:hAnsi="Cambria Math" w:cs="Times New Roman"/>
                  <w:kern w:val="0"/>
                  <w:lang w:eastAsia="es-MX"/>
                  <w14:ligatures w14:val="none"/>
                </w:rPr>
                <m:t>O</m:t>
              </m:r>
              <m:d>
                <m:dPr>
                  <m:ctrlPr>
                    <w:rPr>
                      <w:rFonts w:ascii="Cambria Math" w:eastAsia="Times New Roman" w:hAnsi="Cambria Math" w:cs="Times New Roman"/>
                      <w:kern w:val="0"/>
                      <w:lang w:eastAsia="es-MX"/>
                      <w14:ligatures w14:val="none"/>
                    </w:rPr>
                  </m:ctrlPr>
                </m:dPr>
                <m:e>
                  <m:r>
                    <w:rPr>
                      <w:rFonts w:ascii="Cambria Math" w:eastAsia="Times New Roman" w:hAnsi="Cambria Math" w:cs="Times New Roman"/>
                      <w:kern w:val="0"/>
                      <w:lang w:eastAsia="es-MX"/>
                      <w14:ligatures w14:val="none"/>
                    </w:rPr>
                    <m:t>1</m:t>
                  </m:r>
                </m:e>
              </m:d>
            </m:oMath>
          </w:p>
        </w:tc>
        <w:tc>
          <w:tcPr>
            <w:tcW w:w="0" w:type="auto"/>
            <w:tcMar>
              <w:top w:w="75" w:type="dxa"/>
              <w:left w:w="150" w:type="dxa"/>
              <w:bottom w:w="75" w:type="dxa"/>
              <w:right w:w="150" w:type="dxa"/>
            </w:tcMar>
            <w:vAlign w:val="center"/>
            <w:hideMark/>
          </w:tcPr>
          <w:p w14:paraId="5E4D529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Trata cada mención como binaria (positiva o no)</w:t>
            </w:r>
          </w:p>
        </w:tc>
      </w:tr>
    </w:tbl>
    <w:p w14:paraId="6C7F3F38"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Decisión de diseño.</w:t>
      </w:r>
      <w:r w:rsidRPr="0019564E">
        <w:rPr>
          <w:rFonts w:ascii="Segoe UI" w:eastAsia="Times New Roman" w:hAnsi="Segoe UI" w:cs="Segoe UI"/>
          <w:kern w:val="0"/>
          <w:sz w:val="21"/>
          <w:szCs w:val="21"/>
          <w:lang w:eastAsia="es-MX"/>
          <w14:ligatures w14:val="none"/>
        </w:rPr>
        <w:t> Para el ranking, una mención </w:t>
      </w:r>
      <w:r w:rsidRPr="0019564E">
        <w:rPr>
          <w:rFonts w:ascii="Segoe UI" w:eastAsia="Times New Roman" w:hAnsi="Segoe UI" w:cs="Segoe UI"/>
          <w:i/>
          <w:iCs/>
          <w:kern w:val="0"/>
          <w:sz w:val="21"/>
          <w:szCs w:val="21"/>
          <w:lang w:eastAsia="es-MX"/>
          <w14:ligatures w14:val="none"/>
        </w:rPr>
        <w:t>neutral</w:t>
      </w:r>
      <w:r w:rsidRPr="0019564E">
        <w:rPr>
          <w:rFonts w:ascii="Segoe UI" w:eastAsia="Times New Roman" w:hAnsi="Segoe UI" w:cs="Segoe UI"/>
          <w:kern w:val="0"/>
          <w:sz w:val="21"/>
          <w:szCs w:val="21"/>
          <w:lang w:eastAsia="es-MX"/>
          <w14:ligatures w14:val="none"/>
        </w:rPr>
        <w:t> cuenta como "no positiva". La tasa negativa se reporta aparte (</w:t>
      </w:r>
      <w:proofErr w:type="spellStart"/>
      <w:r w:rsidRPr="0019564E">
        <w:rPr>
          <w:rFonts w:ascii="Consolas" w:eastAsia="Times New Roman" w:hAnsi="Consolas" w:cs="Courier New"/>
          <w:kern w:val="0"/>
          <w:sz w:val="21"/>
          <w:szCs w:val="21"/>
          <w:lang w:eastAsia="es-MX"/>
          <w14:ligatures w14:val="none"/>
        </w:rPr>
        <w:t>tasa_negativa</w:t>
      </w:r>
      <w:proofErr w:type="spellEnd"/>
      <w:r w:rsidRPr="0019564E">
        <w:rPr>
          <w:rFonts w:ascii="Segoe UI" w:eastAsia="Times New Roman" w:hAnsi="Segoe UI" w:cs="Segoe UI"/>
          <w:kern w:val="0"/>
          <w:sz w:val="21"/>
          <w:szCs w:val="21"/>
          <w:lang w:eastAsia="es-MX"/>
          <w14:ligatures w14:val="none"/>
        </w:rPr>
        <w:t>) para la lista de </w:t>
      </w:r>
      <w:r w:rsidRPr="0019564E">
        <w:rPr>
          <w:rFonts w:ascii="Segoe UI" w:eastAsia="Times New Roman" w:hAnsi="Segoe UI" w:cs="Segoe UI"/>
          <w:b/>
          <w:bCs/>
          <w:kern w:val="0"/>
          <w:sz w:val="21"/>
          <w:szCs w:val="21"/>
          <w:lang w:eastAsia="es-MX"/>
          <w14:ligatures w14:val="none"/>
        </w:rPr>
        <w:t>Platillos en Riesgo</w:t>
      </w:r>
      <w:r w:rsidRPr="0019564E">
        <w:rPr>
          <w:rFonts w:ascii="Segoe UI" w:eastAsia="Times New Roman" w:hAnsi="Segoe UI" w:cs="Segoe UI"/>
          <w:kern w:val="0"/>
          <w:sz w:val="21"/>
          <w:szCs w:val="21"/>
          <w:lang w:eastAsia="es-MX"/>
          <w14:ligatures w14:val="none"/>
        </w:rPr>
        <w:t>.</w:t>
      </w:r>
    </w:p>
    <w:p w14:paraId="68A93410"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2.6.8 Tendencias temporales</w:t>
      </w:r>
    </w:p>
    <w:p w14:paraId="3E3F393B"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sistema también compara el puntaje medio de polaridad de una ventana reciente contra la previa:</w:t>
      </w:r>
    </w:p>
    <w:p w14:paraId="1A836A19" w14:textId="77777777" w:rsidR="0019564E" w:rsidRPr="0019564E" w:rsidRDefault="0019564E" w:rsidP="0019564E">
      <w:pPr>
        <w:spacing w:after="0" w:line="240" w:lineRule="auto"/>
        <w:rPr>
          <w:rFonts w:ascii="Segoe UI" w:eastAsia="Times New Roman" w:hAnsi="Segoe UI" w:cs="Segoe UI"/>
          <w:kern w:val="0"/>
          <w:sz w:val="21"/>
          <w:szCs w:val="21"/>
          <w:lang w:eastAsia="es-MX"/>
          <w14:ligatures w14:val="none"/>
        </w:rPr>
      </w:pPr>
      <m:oMathPara>
        <m:oMath>
          <m:r>
            <m:rPr>
              <m:sty m:val="p"/>
            </m:rPr>
            <w:rPr>
              <w:rFonts w:ascii="Cambria Math" w:eastAsia="Times New Roman" w:hAnsi="Cambria Math" w:cs="Times New Roman"/>
              <w:kern w:val="0"/>
              <w:lang w:eastAsia="es-MX"/>
              <w14:ligatures w14:val="none"/>
            </w:rPr>
            <m:t>Δ</m:t>
          </m:r>
          <m:r>
            <w:rPr>
              <w:rFonts w:ascii="Cambria Math" w:eastAsia="Times New Roman" w:hAnsi="Cambria Math" w:cs="Times New Roman"/>
              <w:kern w:val="0"/>
              <w:lang w:eastAsia="es-MX"/>
              <w14:ligatures w14:val="none"/>
            </w:rPr>
            <m:t>=</m:t>
          </m:r>
          <m:sSub>
            <m:sSubPr>
              <m:ctrlPr>
                <w:rPr>
                  <w:rFonts w:ascii="Cambria Math" w:eastAsia="Times New Roman" w:hAnsi="Cambria Math" w:cs="Times New Roman"/>
                  <w:kern w:val="0"/>
                  <w:lang w:eastAsia="es-MX"/>
                  <w14:ligatures w14:val="none"/>
                </w:rPr>
              </m:ctrlPr>
            </m:sSubPr>
            <m:e>
              <m:acc>
                <m:accPr>
                  <m:chr m:val="̅"/>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s</m:t>
                  </m:r>
                </m:e>
              </m:acc>
            </m:e>
            <m:sub>
              <m:r>
                <w:rPr>
                  <w:rFonts w:ascii="Cambria Math" w:eastAsia="Times New Roman" w:hAnsi="Cambria Math" w:cs="Times New Roman"/>
                  <w:kern w:val="0"/>
                  <w:lang w:eastAsia="es-MX"/>
                  <w14:ligatures w14:val="none"/>
                </w:rPr>
                <m:t>reciente</m:t>
              </m:r>
            </m:sub>
          </m:sSub>
          <m:r>
            <w:rPr>
              <w:rFonts w:ascii="Cambria Math" w:eastAsia="Times New Roman" w:hAnsi="Cambria Math" w:cs="Times New Roman"/>
              <w:kern w:val="0"/>
              <w:lang w:eastAsia="es-MX"/>
              <w14:ligatures w14:val="none"/>
            </w:rPr>
            <m:t>-</m:t>
          </m:r>
          <m:sSub>
            <m:sSubPr>
              <m:ctrlPr>
                <w:rPr>
                  <w:rFonts w:ascii="Cambria Math" w:eastAsia="Times New Roman" w:hAnsi="Cambria Math" w:cs="Times New Roman"/>
                  <w:kern w:val="0"/>
                  <w:lang w:eastAsia="es-MX"/>
                  <w14:ligatures w14:val="none"/>
                </w:rPr>
              </m:ctrlPr>
            </m:sSubPr>
            <m:e>
              <m:acc>
                <m:accPr>
                  <m:chr m:val="̅"/>
                  <m:ctrlPr>
                    <w:rPr>
                      <w:rFonts w:ascii="Cambria Math" w:eastAsia="Times New Roman" w:hAnsi="Cambria Math" w:cs="Times New Roman"/>
                      <w:kern w:val="0"/>
                      <w:lang w:eastAsia="es-MX"/>
                      <w14:ligatures w14:val="none"/>
                    </w:rPr>
                  </m:ctrlPr>
                </m:accPr>
                <m:e>
                  <m:r>
                    <w:rPr>
                      <w:rFonts w:ascii="Cambria Math" w:eastAsia="Times New Roman" w:hAnsi="Cambria Math" w:cs="Times New Roman"/>
                      <w:kern w:val="0"/>
                      <w:lang w:eastAsia="es-MX"/>
                      <w14:ligatures w14:val="none"/>
                    </w:rPr>
                    <m:t>s</m:t>
                  </m:r>
                </m:e>
              </m:acc>
            </m:e>
            <m:sub>
              <m:r>
                <w:rPr>
                  <w:rFonts w:ascii="Cambria Math" w:eastAsia="Times New Roman" w:hAnsi="Cambria Math" w:cs="Times New Roman"/>
                  <w:kern w:val="0"/>
                  <w:lang w:eastAsia="es-MX"/>
                  <w14:ligatures w14:val="none"/>
                </w:rPr>
                <m:t>previo</m:t>
              </m:r>
            </m:sub>
          </m:sSub>
          <m:r>
            <w:rPr>
              <w:rFonts w:ascii="Cambria Math" w:eastAsia="Times New Roman" w:hAnsi="Cambria Math" w:cs="Times New Roman"/>
              <w:kern w:val="0"/>
              <w:lang w:eastAsia="es-MX"/>
              <w14:ligatures w14:val="none"/>
            </w:rPr>
            <m:t> </m:t>
          </m:r>
          <m:r>
            <m:rPr>
              <m:nor/>
            </m:rPr>
            <w:rPr>
              <w:rFonts w:ascii="Times New Roman" w:eastAsia="Times New Roman" w:hAnsi="Times New Roman" w:cs="Times New Roman"/>
              <w:kern w:val="0"/>
              <w:lang w:eastAsia="es-MX"/>
              <w14:ligatures w14:val="none"/>
            </w:rPr>
            <m:t>tendencia</m:t>
          </m:r>
          <m:r>
            <w:rPr>
              <w:rFonts w:ascii="Cambria Math" w:eastAsia="Times New Roman" w:hAnsi="Cambria Math" w:cs="Times New Roman"/>
              <w:kern w:val="0"/>
              <w:lang w:eastAsia="es-MX"/>
              <w14:ligatures w14:val="none"/>
            </w:rPr>
            <m:t>=</m:t>
          </m:r>
          <m:d>
            <m:dPr>
              <m:begChr m:val="{"/>
              <m:endChr m:val=""/>
              <m:ctrlPr>
                <w:rPr>
                  <w:rFonts w:ascii="Cambria Math" w:eastAsia="Times New Roman" w:hAnsi="Cambria Math" w:cs="Times New Roman"/>
                  <w:kern w:val="0"/>
                  <w:lang w:eastAsia="es-MX"/>
                  <w14:ligatures w14:val="none"/>
                </w:rPr>
              </m:ctrlPr>
            </m:dPr>
            <m:e>
              <m:m>
                <m:mPr>
                  <m:plcHide m:val="1"/>
                  <m:mcs>
                    <m:mc>
                      <m:mcPr>
                        <m:count m:val="2"/>
                        <m:mcJc m:val="center"/>
                      </m:mcPr>
                    </m:mc>
                  </m:mcs>
                  <m:ctrlPr>
                    <w:rPr>
                      <w:rFonts w:ascii="Cambria Math" w:eastAsia="Times New Roman" w:hAnsi="Cambria Math" w:cs="Times New Roman"/>
                      <w:kern w:val="0"/>
                      <w:lang w:eastAsia="es-MX"/>
                      <w14:ligatures w14:val="none"/>
                    </w:rPr>
                  </m:ctrlPr>
                </m:mPr>
                <m:mr>
                  <m:e>
                    <m:r>
                      <m:rPr>
                        <m:nor/>
                      </m:rPr>
                      <w:rPr>
                        <w:rFonts w:ascii="Times New Roman" w:eastAsia="Times New Roman" w:hAnsi="Times New Roman" w:cs="Times New Roman"/>
                        <w:kern w:val="0"/>
                        <w:lang w:eastAsia="es-MX"/>
                        <w14:ligatures w14:val="none"/>
                      </w:rPr>
                      <m:t>MEJORANDO</m:t>
                    </m:r>
                  </m:e>
                  <m:e>
                    <m:r>
                      <m:rPr>
                        <m:sty m:val="p"/>
                      </m:rPr>
                      <w:rPr>
                        <w:rFonts w:ascii="Cambria Math" w:eastAsia="Times New Roman" w:hAnsi="Cambria Math" w:cs="Times New Roman"/>
                        <w:kern w:val="0"/>
                        <w:lang w:eastAsia="es-MX"/>
                        <w14:ligatures w14:val="none"/>
                      </w:rPr>
                      <m:t>Δ</m:t>
                    </m:r>
                    <m:r>
                      <w:rPr>
                        <w:rFonts w:ascii="Cambria Math" w:eastAsia="Times New Roman" w:hAnsi="Cambria Math" w:cs="Times New Roman"/>
                        <w:kern w:val="0"/>
                        <w:lang w:eastAsia="es-MX"/>
                        <w14:ligatures w14:val="none"/>
                      </w:rPr>
                      <m:t>≥0.15</m:t>
                    </m:r>
                  </m:e>
                </m:mr>
                <m:mr>
                  <m:e>
                    <m:r>
                      <m:rPr>
                        <m:nor/>
                      </m:rPr>
                      <w:rPr>
                        <w:rFonts w:ascii="Times New Roman" w:eastAsia="Times New Roman" w:hAnsi="Times New Roman" w:cs="Times New Roman"/>
                        <w:kern w:val="0"/>
                        <w:lang w:eastAsia="es-MX"/>
                        <w14:ligatures w14:val="none"/>
                      </w:rPr>
                      <m:t>EMPEORANDO</m:t>
                    </m:r>
                  </m:e>
                  <m:e>
                    <m:r>
                      <m:rPr>
                        <m:sty m:val="p"/>
                      </m:rPr>
                      <w:rPr>
                        <w:rFonts w:ascii="Cambria Math" w:eastAsia="Times New Roman" w:hAnsi="Cambria Math" w:cs="Times New Roman"/>
                        <w:kern w:val="0"/>
                        <w:lang w:eastAsia="es-MX"/>
                        <w14:ligatures w14:val="none"/>
                      </w:rPr>
                      <m:t>Δ</m:t>
                    </m:r>
                    <m:r>
                      <w:rPr>
                        <w:rFonts w:ascii="Cambria Math" w:eastAsia="Times New Roman" w:hAnsi="Cambria Math" w:cs="Times New Roman"/>
                        <w:kern w:val="0"/>
                        <w:lang w:eastAsia="es-MX"/>
                        <w14:ligatures w14:val="none"/>
                      </w:rPr>
                      <m:t>≤-0.15</m:t>
                    </m:r>
                  </m:e>
                </m:mr>
                <m:mr>
                  <m:e>
                    <m:r>
                      <m:rPr>
                        <m:nor/>
                      </m:rPr>
                      <w:rPr>
                        <w:rFonts w:ascii="Times New Roman" w:eastAsia="Times New Roman" w:hAnsi="Times New Roman" w:cs="Times New Roman"/>
                        <w:kern w:val="0"/>
                        <w:lang w:eastAsia="es-MX"/>
                        <w14:ligatures w14:val="none"/>
                      </w:rPr>
                      <m:t>ESTABLE</m:t>
                    </m:r>
                  </m:e>
                  <m:e>
                    <m:r>
                      <m:rPr>
                        <m:nor/>
                      </m:rPr>
                      <w:rPr>
                        <w:rFonts w:ascii="Times New Roman" w:eastAsia="Times New Roman" w:hAnsi="Times New Roman" w:cs="Times New Roman"/>
                        <w:kern w:val="0"/>
                        <w:lang w:eastAsia="es-MX"/>
                        <w14:ligatures w14:val="none"/>
                      </w:rPr>
                      <m:t>en otro caso</m:t>
                    </m:r>
                  </m:e>
                </m:mr>
                <m:mr>
                  <m:e>
                    <m:r>
                      <m:rPr>
                        <m:nor/>
                      </m:rPr>
                      <w:rPr>
                        <w:rFonts w:ascii="Times New Roman" w:eastAsia="Times New Roman" w:hAnsi="Times New Roman" w:cs="Times New Roman"/>
                        <w:kern w:val="0"/>
                        <w:lang w:eastAsia="es-MX"/>
                        <w14:ligatures w14:val="none"/>
                      </w:rPr>
                      <m:t>SIN</m:t>
                    </m:r>
                    <m:r>
                      <m:rPr>
                        <m:lit/>
                        <m:nor/>
                      </m:rPr>
                      <w:rPr>
                        <w:rFonts w:ascii="Times New Roman" w:eastAsia="Times New Roman" w:hAnsi="Times New Roman" w:cs="Times New Roman"/>
                        <w:kern w:val="0"/>
                        <w:lang w:eastAsia="es-MX"/>
                        <w14:ligatures w14:val="none"/>
                      </w:rPr>
                      <m:t>_</m:t>
                    </m:r>
                    <m:r>
                      <m:rPr>
                        <m:nor/>
                      </m:rPr>
                      <w:rPr>
                        <w:rFonts w:ascii="Times New Roman" w:eastAsia="Times New Roman" w:hAnsi="Times New Roman" w:cs="Times New Roman"/>
                        <w:kern w:val="0"/>
                        <w:lang w:eastAsia="es-MX"/>
                        <w14:ligatures w14:val="none"/>
                      </w:rPr>
                      <m:t>DATOS</m:t>
                    </m:r>
                    <m:r>
                      <m:rPr>
                        <m:lit/>
                        <m:nor/>
                      </m:rPr>
                      <w:rPr>
                        <w:rFonts w:ascii="Times New Roman" w:eastAsia="Times New Roman" w:hAnsi="Times New Roman" w:cs="Times New Roman"/>
                        <w:kern w:val="0"/>
                        <w:lang w:eastAsia="es-MX"/>
                        <w14:ligatures w14:val="none"/>
                      </w:rPr>
                      <m:t>_</m:t>
                    </m:r>
                    <m:r>
                      <m:rPr>
                        <m:nor/>
                      </m:rPr>
                      <w:rPr>
                        <w:rFonts w:ascii="Times New Roman" w:eastAsia="Times New Roman" w:hAnsi="Times New Roman" w:cs="Times New Roman"/>
                        <w:kern w:val="0"/>
                        <w:lang w:eastAsia="es-MX"/>
                        <w14:ligatures w14:val="none"/>
                      </w:rPr>
                      <m:t>PREVIOS</m:t>
                    </m:r>
                  </m:e>
                  <m:e>
                    <m:r>
                      <m:rPr>
                        <m:nor/>
                      </m:rPr>
                      <w:rPr>
                        <w:rFonts w:ascii="Times New Roman" w:eastAsia="Times New Roman" w:hAnsi="Times New Roman" w:cs="Times New Roman"/>
                        <w:kern w:val="0"/>
                        <w:lang w:eastAsia="es-MX"/>
                        <w14:ligatures w14:val="none"/>
                      </w:rPr>
                      <m:t>si no hay menciones previas</m:t>
                    </m:r>
                  </m:e>
                </m:mr>
              </m:m>
            </m:e>
          </m:d>
          <m:r>
            <w:rPr>
              <w:rFonts w:ascii="Cambria Math" w:eastAsia="Times New Roman" w:hAnsi="Cambria Math" w:cs="Times New Roman"/>
              <w:kern w:val="0"/>
              <w:lang w:eastAsia="es-MX"/>
              <w14:ligatures w14:val="none"/>
            </w:rPr>
            <w:br/>
          </m:r>
        </m:oMath>
      </m:oMathPara>
    </w:p>
    <w:p w14:paraId="3E89F682"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Se trata de una </w:t>
      </w:r>
      <w:r w:rsidRPr="0019564E">
        <w:rPr>
          <w:rFonts w:ascii="Segoe UI" w:eastAsia="Times New Roman" w:hAnsi="Segoe UI" w:cs="Segoe UI"/>
          <w:b/>
          <w:bCs/>
          <w:kern w:val="0"/>
          <w:sz w:val="21"/>
          <w:szCs w:val="21"/>
          <w:lang w:eastAsia="es-MX"/>
          <w14:ligatures w14:val="none"/>
        </w:rPr>
        <w:t>diferencia de medias con umbral fijo (±0.15)</w:t>
      </w:r>
      <w:r w:rsidRPr="0019564E">
        <w:rPr>
          <w:rFonts w:ascii="Segoe UI" w:eastAsia="Times New Roman" w:hAnsi="Segoe UI" w:cs="Segoe UI"/>
          <w:kern w:val="0"/>
          <w:sz w:val="21"/>
          <w:szCs w:val="21"/>
          <w:lang w:eastAsia="es-MX"/>
          <w14:ligatures w14:val="none"/>
        </w:rPr>
        <w:t> y no de una prueba de significancia estadística. Es una heurística descriptiva.</w:t>
      </w:r>
    </w:p>
    <w:p w14:paraId="4DC2A042"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2.7 Corpus y catálogo cerrado</w:t>
      </w:r>
    </w:p>
    <w:p w14:paraId="3E8AE54F"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Corpus.</w:t>
      </w:r>
      <w:r w:rsidRPr="0019564E">
        <w:rPr>
          <w:rFonts w:ascii="Segoe UI" w:eastAsia="Times New Roman" w:hAnsi="Segoe UI" w:cs="Segoe UI"/>
          <w:kern w:val="0"/>
          <w:sz w:val="21"/>
          <w:szCs w:val="21"/>
          <w:lang w:eastAsia="es-MX"/>
          <w14:ligatures w14:val="none"/>
        </w:rPr>
        <w:t> Un corpus es una colección estructurada de textos (o audios) usada para entrenar, ajustar o evaluar modelos lingüísticos. Se caracteriza por su dominio, tamaño, idioma y anotación.</w:t>
      </w:r>
    </w:p>
    <w:p w14:paraId="718BDFAA"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lastRenderedPageBreak/>
        <w:t>En este proyecto no se entrena ningún modelo.</w:t>
      </w:r>
      <w:r w:rsidRPr="0019564E">
        <w:rPr>
          <w:rFonts w:ascii="Segoe UI" w:eastAsia="Times New Roman" w:hAnsi="Segoe UI" w:cs="Segoe UI"/>
          <w:kern w:val="0"/>
          <w:sz w:val="21"/>
          <w:szCs w:val="21"/>
          <w:lang w:eastAsia="es-MX"/>
          <w14:ligatures w14:val="none"/>
        </w:rPr>
        <w:t> Los modelos Whisper y Llama están </w:t>
      </w:r>
      <w:proofErr w:type="spellStart"/>
      <w:r w:rsidRPr="0019564E">
        <w:rPr>
          <w:rFonts w:ascii="Segoe UI" w:eastAsia="Times New Roman" w:hAnsi="Segoe UI" w:cs="Segoe UI"/>
          <w:b/>
          <w:bCs/>
          <w:kern w:val="0"/>
          <w:sz w:val="21"/>
          <w:szCs w:val="21"/>
          <w:lang w:eastAsia="es-MX"/>
          <w14:ligatures w14:val="none"/>
        </w:rPr>
        <w:t>preentrenados</w:t>
      </w:r>
      <w:proofErr w:type="spellEnd"/>
      <w:r w:rsidRPr="0019564E">
        <w:rPr>
          <w:rFonts w:ascii="Segoe UI" w:eastAsia="Times New Roman" w:hAnsi="Segoe UI" w:cs="Segoe UI"/>
          <w:kern w:val="0"/>
          <w:sz w:val="21"/>
          <w:szCs w:val="21"/>
          <w:lang w:eastAsia="es-MX"/>
          <w14:ligatures w14:val="none"/>
        </w:rPr>
        <w:t>. Por eso el término </w:t>
      </w:r>
      <w:r w:rsidRPr="0019564E">
        <w:rPr>
          <w:rFonts w:ascii="Segoe UI" w:eastAsia="Times New Roman" w:hAnsi="Segoe UI" w:cs="Segoe UI"/>
          <w:i/>
          <w:iCs/>
          <w:kern w:val="0"/>
          <w:sz w:val="21"/>
          <w:szCs w:val="21"/>
          <w:lang w:eastAsia="es-MX"/>
          <w14:ligatures w14:val="none"/>
        </w:rPr>
        <w:t>corpus</w:t>
      </w:r>
      <w:r w:rsidRPr="0019564E">
        <w:rPr>
          <w:rFonts w:ascii="Segoe UI" w:eastAsia="Times New Roman" w:hAnsi="Segoe UI" w:cs="Segoe UI"/>
          <w:kern w:val="0"/>
          <w:sz w:val="21"/>
          <w:szCs w:val="21"/>
          <w:lang w:eastAsia="es-MX"/>
          <w14:ligatures w14:val="none"/>
        </w:rPr>
        <w:t> se aplica en tres sentidos:</w:t>
      </w:r>
    </w:p>
    <w:tbl>
      <w:tblPr>
        <w:tblW w:w="0" w:type="auto"/>
        <w:tblCellMar>
          <w:top w:w="15" w:type="dxa"/>
          <w:left w:w="15" w:type="dxa"/>
          <w:bottom w:w="15" w:type="dxa"/>
          <w:right w:w="15" w:type="dxa"/>
        </w:tblCellMar>
        <w:tblLook w:val="04A0" w:firstRow="1" w:lastRow="0" w:firstColumn="1" w:lastColumn="0" w:noHBand="0" w:noVBand="1"/>
      </w:tblPr>
      <w:tblGrid>
        <w:gridCol w:w="2511"/>
        <w:gridCol w:w="3162"/>
        <w:gridCol w:w="3165"/>
      </w:tblGrid>
      <w:tr w:rsidR="0019564E" w:rsidRPr="0019564E" w14:paraId="4A175807" w14:textId="77777777">
        <w:trPr>
          <w:tblHeader/>
        </w:trPr>
        <w:tc>
          <w:tcPr>
            <w:tcW w:w="0" w:type="auto"/>
            <w:tcMar>
              <w:top w:w="75" w:type="dxa"/>
              <w:left w:w="150" w:type="dxa"/>
              <w:bottom w:w="75" w:type="dxa"/>
              <w:right w:w="150" w:type="dxa"/>
            </w:tcMar>
            <w:vAlign w:val="center"/>
            <w:hideMark/>
          </w:tcPr>
          <w:p w14:paraId="1E10600A"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Concepto</w:t>
            </w:r>
          </w:p>
        </w:tc>
        <w:tc>
          <w:tcPr>
            <w:tcW w:w="0" w:type="auto"/>
            <w:tcMar>
              <w:top w:w="75" w:type="dxa"/>
              <w:left w:w="150" w:type="dxa"/>
              <w:bottom w:w="75" w:type="dxa"/>
              <w:right w:w="150" w:type="dxa"/>
            </w:tcMar>
            <w:vAlign w:val="center"/>
            <w:hideMark/>
          </w:tcPr>
          <w:p w14:paraId="75412D08"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Descripción</w:t>
            </w:r>
          </w:p>
        </w:tc>
        <w:tc>
          <w:tcPr>
            <w:tcW w:w="0" w:type="auto"/>
            <w:tcMar>
              <w:top w:w="75" w:type="dxa"/>
              <w:left w:w="150" w:type="dxa"/>
              <w:bottom w:w="75" w:type="dxa"/>
              <w:right w:w="150" w:type="dxa"/>
            </w:tcMar>
            <w:vAlign w:val="center"/>
            <w:hideMark/>
          </w:tcPr>
          <w:p w14:paraId="60697E18"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Rol</w:t>
            </w:r>
          </w:p>
        </w:tc>
      </w:tr>
      <w:tr w:rsidR="0019564E" w:rsidRPr="0019564E" w14:paraId="164F3B4C" w14:textId="77777777">
        <w:tc>
          <w:tcPr>
            <w:tcW w:w="0" w:type="auto"/>
            <w:tcMar>
              <w:top w:w="75" w:type="dxa"/>
              <w:left w:w="150" w:type="dxa"/>
              <w:bottom w:w="75" w:type="dxa"/>
              <w:right w:w="150" w:type="dxa"/>
            </w:tcMar>
            <w:vAlign w:val="center"/>
            <w:hideMark/>
          </w:tcPr>
          <w:p w14:paraId="7C98E14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Corpus de preentrenamiento (externo)</w:t>
            </w:r>
          </w:p>
        </w:tc>
        <w:tc>
          <w:tcPr>
            <w:tcW w:w="0" w:type="auto"/>
            <w:tcMar>
              <w:top w:w="75" w:type="dxa"/>
              <w:left w:w="150" w:type="dxa"/>
              <w:bottom w:w="75" w:type="dxa"/>
              <w:right w:w="150" w:type="dxa"/>
            </w:tcMar>
            <w:vAlign w:val="center"/>
            <w:hideMark/>
          </w:tcPr>
          <w:p w14:paraId="1008423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680 000 h de audio (Whisper) y ~15 billones de tokens (Llama 3)</w:t>
            </w:r>
          </w:p>
        </w:tc>
        <w:tc>
          <w:tcPr>
            <w:tcW w:w="0" w:type="auto"/>
            <w:tcMar>
              <w:top w:w="75" w:type="dxa"/>
              <w:left w:w="150" w:type="dxa"/>
              <w:bottom w:w="75" w:type="dxa"/>
              <w:right w:w="150" w:type="dxa"/>
            </w:tcMar>
            <w:vAlign w:val="center"/>
            <w:hideMark/>
          </w:tcPr>
          <w:p w14:paraId="27E1A3A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Origen de las capacidades de los modelos; no se redistribuye</w:t>
            </w:r>
          </w:p>
        </w:tc>
      </w:tr>
      <w:tr w:rsidR="0019564E" w:rsidRPr="0019564E" w14:paraId="59EA0418" w14:textId="77777777">
        <w:tc>
          <w:tcPr>
            <w:tcW w:w="0" w:type="auto"/>
            <w:tcMar>
              <w:top w:w="75" w:type="dxa"/>
              <w:left w:w="150" w:type="dxa"/>
              <w:bottom w:w="75" w:type="dxa"/>
              <w:right w:w="150" w:type="dxa"/>
            </w:tcMar>
            <w:vAlign w:val="center"/>
            <w:hideMark/>
          </w:tcPr>
          <w:p w14:paraId="78A283F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Catálogo cerrado (ontología del dominio)</w:t>
            </w:r>
          </w:p>
        </w:tc>
        <w:tc>
          <w:tcPr>
            <w:tcW w:w="0" w:type="auto"/>
            <w:tcMar>
              <w:top w:w="75" w:type="dxa"/>
              <w:left w:w="150" w:type="dxa"/>
              <w:bottom w:w="75" w:type="dxa"/>
              <w:right w:w="150" w:type="dxa"/>
            </w:tcMar>
            <w:vAlign w:val="center"/>
            <w:hideMark/>
          </w:tcPr>
          <w:p w14:paraId="0DAE4F4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7 platillos oficiales con nombre, categoría, descripción, precio y estado activo</w:t>
            </w:r>
          </w:p>
        </w:tc>
        <w:tc>
          <w:tcPr>
            <w:tcW w:w="0" w:type="auto"/>
            <w:tcMar>
              <w:top w:w="75" w:type="dxa"/>
              <w:left w:w="150" w:type="dxa"/>
              <w:bottom w:w="75" w:type="dxa"/>
              <w:right w:w="150" w:type="dxa"/>
            </w:tcMar>
            <w:vAlign w:val="center"/>
            <w:hideMark/>
          </w:tcPr>
          <w:p w14:paraId="73247D5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Vocabulario controlado para el </w:t>
            </w:r>
            <w:proofErr w:type="spellStart"/>
            <w:r w:rsidRPr="0019564E">
              <w:rPr>
                <w:rFonts w:ascii="Times New Roman" w:eastAsia="Times New Roman" w:hAnsi="Times New Roman" w:cs="Times New Roman"/>
                <w:i/>
                <w:iCs/>
                <w:kern w:val="0"/>
                <w:lang w:eastAsia="es-MX"/>
                <w14:ligatures w14:val="none"/>
              </w:rPr>
              <w:t>entity</w:t>
            </w:r>
            <w:proofErr w:type="spellEnd"/>
            <w:r w:rsidRPr="0019564E">
              <w:rPr>
                <w:rFonts w:ascii="Times New Roman" w:eastAsia="Times New Roman" w:hAnsi="Times New Roman" w:cs="Times New Roman"/>
                <w:i/>
                <w:iCs/>
                <w:kern w:val="0"/>
                <w:lang w:eastAsia="es-MX"/>
                <w14:ligatures w14:val="none"/>
              </w:rPr>
              <w:t xml:space="preserve"> </w:t>
            </w:r>
            <w:proofErr w:type="spellStart"/>
            <w:r w:rsidRPr="0019564E">
              <w:rPr>
                <w:rFonts w:ascii="Times New Roman" w:eastAsia="Times New Roman" w:hAnsi="Times New Roman" w:cs="Times New Roman"/>
                <w:i/>
                <w:iCs/>
                <w:kern w:val="0"/>
                <w:lang w:eastAsia="es-MX"/>
                <w14:ligatures w14:val="none"/>
              </w:rPr>
              <w:t>linking</w:t>
            </w:r>
            <w:proofErr w:type="spellEnd"/>
            <w:r w:rsidRPr="0019564E">
              <w:rPr>
                <w:rFonts w:ascii="Times New Roman" w:eastAsia="Times New Roman" w:hAnsi="Times New Roman" w:cs="Times New Roman"/>
                <w:kern w:val="0"/>
                <w:lang w:eastAsia="es-MX"/>
                <w14:ligatures w14:val="none"/>
              </w:rPr>
              <w:t> y para el </w:t>
            </w:r>
            <w:proofErr w:type="spellStart"/>
            <w:r w:rsidRPr="0019564E">
              <w:rPr>
                <w:rFonts w:ascii="Consolas" w:eastAsia="Times New Roman" w:hAnsi="Consolas" w:cs="Courier New"/>
                <w:kern w:val="0"/>
                <w:lang w:eastAsia="es-MX"/>
                <w14:ligatures w14:val="none"/>
              </w:rPr>
              <w:t>initial_prompt</w:t>
            </w:r>
            <w:proofErr w:type="spellEnd"/>
          </w:p>
        </w:tc>
      </w:tr>
      <w:tr w:rsidR="0019564E" w:rsidRPr="0019564E" w14:paraId="59544A95" w14:textId="77777777">
        <w:tc>
          <w:tcPr>
            <w:tcW w:w="0" w:type="auto"/>
            <w:tcMar>
              <w:top w:w="75" w:type="dxa"/>
              <w:left w:w="150" w:type="dxa"/>
              <w:bottom w:w="75" w:type="dxa"/>
              <w:right w:w="150" w:type="dxa"/>
            </w:tcMar>
            <w:vAlign w:val="center"/>
            <w:hideMark/>
          </w:tcPr>
          <w:p w14:paraId="01ABE64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Corpus de validación</w:t>
            </w:r>
          </w:p>
        </w:tc>
        <w:tc>
          <w:tcPr>
            <w:tcW w:w="0" w:type="auto"/>
            <w:tcMar>
              <w:top w:w="75" w:type="dxa"/>
              <w:left w:w="150" w:type="dxa"/>
              <w:bottom w:w="75" w:type="dxa"/>
              <w:right w:w="150" w:type="dxa"/>
            </w:tcMar>
            <w:vAlign w:val="center"/>
            <w:hideMark/>
          </w:tcPr>
          <w:p w14:paraId="3AAD4E2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Conjunto pequeño de reseñas de texto y audios </w:t>
            </w:r>
            <w:r w:rsidRPr="0019564E">
              <w:rPr>
                <w:rFonts w:ascii="Consolas" w:eastAsia="Times New Roman" w:hAnsi="Consolas" w:cs="Courier New"/>
                <w:kern w:val="0"/>
                <w:lang w:eastAsia="es-MX"/>
                <w14:ligatures w14:val="none"/>
              </w:rPr>
              <w:t>.</w:t>
            </w:r>
            <w:proofErr w:type="spellStart"/>
            <w:r w:rsidRPr="0019564E">
              <w:rPr>
                <w:rFonts w:ascii="Consolas" w:eastAsia="Times New Roman" w:hAnsi="Consolas" w:cs="Courier New"/>
                <w:kern w:val="0"/>
                <w:lang w:eastAsia="es-MX"/>
                <w14:ligatures w14:val="none"/>
              </w:rPr>
              <w:t>wav</w:t>
            </w:r>
            <w:proofErr w:type="spellEnd"/>
            <w:r w:rsidRPr="0019564E">
              <w:rPr>
                <w:rFonts w:ascii="Times New Roman" w:eastAsia="Times New Roman" w:hAnsi="Times New Roman" w:cs="Times New Roman"/>
                <w:kern w:val="0"/>
                <w:lang w:eastAsia="es-MX"/>
                <w14:ligatures w14:val="none"/>
              </w:rPr>
              <w:t> creados por el equipo</w:t>
            </w:r>
          </w:p>
        </w:tc>
        <w:tc>
          <w:tcPr>
            <w:tcW w:w="0" w:type="auto"/>
            <w:tcMar>
              <w:top w:w="75" w:type="dxa"/>
              <w:left w:w="150" w:type="dxa"/>
              <w:bottom w:w="75" w:type="dxa"/>
              <w:right w:w="150" w:type="dxa"/>
            </w:tcMar>
            <w:vAlign w:val="center"/>
            <w:hideMark/>
          </w:tcPr>
          <w:p w14:paraId="259B7E9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Medir consistencia y casos límite (ver sección 2.12)</w:t>
            </w:r>
          </w:p>
        </w:tc>
      </w:tr>
    </w:tbl>
    <w:p w14:paraId="11BE2D45"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Catálogo cerrado.</w:t>
      </w:r>
      <w:r w:rsidRPr="0019564E">
        <w:rPr>
          <w:rFonts w:ascii="Segoe UI" w:eastAsia="Times New Roman" w:hAnsi="Segoe UI" w:cs="Segoe UI"/>
          <w:kern w:val="0"/>
          <w:sz w:val="21"/>
          <w:szCs w:val="21"/>
          <w:lang w:eastAsia="es-MX"/>
          <w14:ligatures w14:val="none"/>
        </w:rPr>
        <w:t> Es una lista finita y autorizada de entidades válidas. Su uso reduce el problema de vinculación a </w:t>
      </w:r>
      <w:r w:rsidRPr="0019564E">
        <w:rPr>
          <w:rFonts w:ascii="Segoe UI" w:eastAsia="Times New Roman" w:hAnsi="Segoe UI" w:cs="Segoe UI"/>
          <w:i/>
          <w:iCs/>
          <w:kern w:val="0"/>
          <w:sz w:val="21"/>
          <w:szCs w:val="21"/>
          <w:lang w:eastAsia="es-MX"/>
          <w14:ligatures w14:val="none"/>
        </w:rPr>
        <w:t>clasificación sobre un conjunto conocido más una clase de rechazo</w:t>
      </w:r>
      <w:r w:rsidRPr="0019564E">
        <w:rPr>
          <w:rFonts w:ascii="Segoe UI" w:eastAsia="Times New Roman" w:hAnsi="Segoe UI" w:cs="Segoe UI"/>
          <w:kern w:val="0"/>
          <w:sz w:val="21"/>
          <w:szCs w:val="21"/>
          <w:lang w:eastAsia="es-MX"/>
          <w14:ligatures w14:val="none"/>
        </w:rPr>
        <w:t> (</w:t>
      </w:r>
      <w:r w:rsidRPr="0019564E">
        <w:rPr>
          <w:rFonts w:ascii="Consolas" w:eastAsia="Times New Roman" w:hAnsi="Consolas" w:cs="Courier New"/>
          <w:kern w:val="0"/>
          <w:sz w:val="21"/>
          <w:szCs w:val="21"/>
          <w:lang w:eastAsia="es-MX"/>
          <w14:ligatures w14:val="none"/>
        </w:rPr>
        <w:t>"Sin Clasificar"</w:t>
      </w:r>
      <w:r w:rsidRPr="0019564E">
        <w:rPr>
          <w:rFonts w:ascii="Segoe UI" w:eastAsia="Times New Roman" w:hAnsi="Segoe UI" w:cs="Segoe UI"/>
          <w:kern w:val="0"/>
          <w:sz w:val="21"/>
          <w:szCs w:val="21"/>
          <w:lang w:eastAsia="es-MX"/>
          <w14:ligatures w14:val="none"/>
        </w:rPr>
        <w:t>). Es más manejable y verificable que la extracción abierta de entidades.</w:t>
      </w:r>
    </w:p>
    <w:p w14:paraId="47DB5C33"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2.8 Almacenamiento de datos</w:t>
      </w:r>
    </w:p>
    <w:p w14:paraId="456CE9D8"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2.8.1 Modelo relacional</w:t>
      </w:r>
    </w:p>
    <w:p w14:paraId="7E53CAB9"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w:t>
      </w:r>
      <w:r w:rsidRPr="0019564E">
        <w:rPr>
          <w:rFonts w:ascii="Segoe UI" w:eastAsia="Times New Roman" w:hAnsi="Segoe UI" w:cs="Segoe UI"/>
          <w:b/>
          <w:bCs/>
          <w:kern w:val="0"/>
          <w:sz w:val="21"/>
          <w:szCs w:val="21"/>
          <w:lang w:eastAsia="es-MX"/>
          <w14:ligatures w14:val="none"/>
        </w:rPr>
        <w:t>modelo relacional</w:t>
      </w:r>
      <w:r w:rsidRPr="0019564E">
        <w:rPr>
          <w:rFonts w:ascii="Segoe UI" w:eastAsia="Times New Roman" w:hAnsi="Segoe UI" w:cs="Segoe UI"/>
          <w:kern w:val="0"/>
          <w:sz w:val="21"/>
          <w:szCs w:val="21"/>
          <w:lang w:eastAsia="es-MX"/>
          <w14:ligatures w14:val="none"/>
        </w:rPr>
        <w:t> (Codd, 1970) organiza los datos en relaciones (tablas) con filas y columnas, y los vincula mediante claves. Sus conceptos principales son:</w:t>
      </w:r>
    </w:p>
    <w:tbl>
      <w:tblPr>
        <w:tblW w:w="0" w:type="auto"/>
        <w:tblCellMar>
          <w:top w:w="15" w:type="dxa"/>
          <w:left w:w="15" w:type="dxa"/>
          <w:bottom w:w="15" w:type="dxa"/>
          <w:right w:w="15" w:type="dxa"/>
        </w:tblCellMar>
        <w:tblLook w:val="04A0" w:firstRow="1" w:lastRow="0" w:firstColumn="1" w:lastColumn="0" w:noHBand="0" w:noVBand="1"/>
      </w:tblPr>
      <w:tblGrid>
        <w:gridCol w:w="1816"/>
        <w:gridCol w:w="2438"/>
        <w:gridCol w:w="4584"/>
      </w:tblGrid>
      <w:tr w:rsidR="0019564E" w:rsidRPr="0019564E" w14:paraId="2AF5D556" w14:textId="77777777">
        <w:trPr>
          <w:tblHeader/>
        </w:trPr>
        <w:tc>
          <w:tcPr>
            <w:tcW w:w="0" w:type="auto"/>
            <w:tcMar>
              <w:top w:w="75" w:type="dxa"/>
              <w:left w:w="150" w:type="dxa"/>
              <w:bottom w:w="75" w:type="dxa"/>
              <w:right w:w="150" w:type="dxa"/>
            </w:tcMar>
            <w:vAlign w:val="center"/>
            <w:hideMark/>
          </w:tcPr>
          <w:p w14:paraId="6F951171"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Concepto</w:t>
            </w:r>
          </w:p>
        </w:tc>
        <w:tc>
          <w:tcPr>
            <w:tcW w:w="0" w:type="auto"/>
            <w:tcMar>
              <w:top w:w="75" w:type="dxa"/>
              <w:left w:w="150" w:type="dxa"/>
              <w:bottom w:w="75" w:type="dxa"/>
              <w:right w:w="150" w:type="dxa"/>
            </w:tcMar>
            <w:vAlign w:val="center"/>
            <w:hideMark/>
          </w:tcPr>
          <w:p w14:paraId="44CB0E2B"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Descripción</w:t>
            </w:r>
          </w:p>
        </w:tc>
        <w:tc>
          <w:tcPr>
            <w:tcW w:w="0" w:type="auto"/>
            <w:tcMar>
              <w:top w:w="75" w:type="dxa"/>
              <w:left w:w="150" w:type="dxa"/>
              <w:bottom w:w="75" w:type="dxa"/>
              <w:right w:w="150" w:type="dxa"/>
            </w:tcMar>
            <w:vAlign w:val="center"/>
            <w:hideMark/>
          </w:tcPr>
          <w:p w14:paraId="3CEB53AC"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Ejemplo en el proyecto</w:t>
            </w:r>
          </w:p>
        </w:tc>
      </w:tr>
      <w:tr w:rsidR="0019564E" w:rsidRPr="0019564E" w14:paraId="498BC076" w14:textId="77777777">
        <w:tc>
          <w:tcPr>
            <w:tcW w:w="0" w:type="auto"/>
            <w:tcMar>
              <w:top w:w="75" w:type="dxa"/>
              <w:left w:w="150" w:type="dxa"/>
              <w:bottom w:w="75" w:type="dxa"/>
              <w:right w:w="150" w:type="dxa"/>
            </w:tcMar>
            <w:vAlign w:val="center"/>
            <w:hideMark/>
          </w:tcPr>
          <w:p w14:paraId="340614A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Clave primaria (PK)</w:t>
            </w:r>
          </w:p>
        </w:tc>
        <w:tc>
          <w:tcPr>
            <w:tcW w:w="0" w:type="auto"/>
            <w:tcMar>
              <w:top w:w="75" w:type="dxa"/>
              <w:left w:w="150" w:type="dxa"/>
              <w:bottom w:w="75" w:type="dxa"/>
              <w:right w:w="150" w:type="dxa"/>
            </w:tcMar>
            <w:vAlign w:val="center"/>
            <w:hideMark/>
          </w:tcPr>
          <w:p w14:paraId="6852AD9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Identifica de forma única cada fila</w:t>
            </w:r>
          </w:p>
        </w:tc>
        <w:tc>
          <w:tcPr>
            <w:tcW w:w="0" w:type="auto"/>
            <w:tcMar>
              <w:top w:w="75" w:type="dxa"/>
              <w:left w:w="150" w:type="dxa"/>
              <w:bottom w:w="75" w:type="dxa"/>
              <w:right w:w="150" w:type="dxa"/>
            </w:tcMar>
            <w:vAlign w:val="center"/>
            <w:hideMark/>
          </w:tcPr>
          <w:p w14:paraId="46DA8E2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Consolas" w:eastAsia="Times New Roman" w:hAnsi="Consolas" w:cs="Courier New"/>
                <w:kern w:val="0"/>
                <w:lang w:eastAsia="es-MX"/>
                <w14:ligatures w14:val="none"/>
              </w:rPr>
              <w:t>id</w:t>
            </w:r>
            <w:r w:rsidRPr="0019564E">
              <w:rPr>
                <w:rFonts w:ascii="Times New Roman" w:eastAsia="Times New Roman" w:hAnsi="Times New Roman" w:cs="Times New Roman"/>
                <w:kern w:val="0"/>
                <w:lang w:eastAsia="es-MX"/>
                <w14:ligatures w14:val="none"/>
              </w:rPr>
              <w:t> (UUID de 36 caracteres)</w:t>
            </w:r>
          </w:p>
        </w:tc>
      </w:tr>
      <w:tr w:rsidR="0019564E" w:rsidRPr="0019564E" w14:paraId="778203D0" w14:textId="77777777">
        <w:tc>
          <w:tcPr>
            <w:tcW w:w="0" w:type="auto"/>
            <w:tcMar>
              <w:top w:w="75" w:type="dxa"/>
              <w:left w:w="150" w:type="dxa"/>
              <w:bottom w:w="75" w:type="dxa"/>
              <w:right w:w="150" w:type="dxa"/>
            </w:tcMar>
            <w:vAlign w:val="center"/>
            <w:hideMark/>
          </w:tcPr>
          <w:p w14:paraId="1163505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Clave foránea (FK)</w:t>
            </w:r>
          </w:p>
        </w:tc>
        <w:tc>
          <w:tcPr>
            <w:tcW w:w="0" w:type="auto"/>
            <w:tcMar>
              <w:top w:w="75" w:type="dxa"/>
              <w:left w:w="150" w:type="dxa"/>
              <w:bottom w:w="75" w:type="dxa"/>
              <w:right w:w="150" w:type="dxa"/>
            </w:tcMar>
            <w:vAlign w:val="center"/>
            <w:hideMark/>
          </w:tcPr>
          <w:p w14:paraId="2A0E4C3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Referencia a la PK de otra tabla</w:t>
            </w:r>
          </w:p>
        </w:tc>
        <w:tc>
          <w:tcPr>
            <w:tcW w:w="0" w:type="auto"/>
            <w:tcMar>
              <w:top w:w="75" w:type="dxa"/>
              <w:left w:w="150" w:type="dxa"/>
              <w:bottom w:w="75" w:type="dxa"/>
              <w:right w:w="150" w:type="dxa"/>
            </w:tcMar>
            <w:vAlign w:val="center"/>
            <w:hideMark/>
          </w:tcPr>
          <w:p w14:paraId="018F74D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dish_</w:t>
            </w:r>
            <w:proofErr w:type="gramStart"/>
            <w:r w:rsidRPr="0019564E">
              <w:rPr>
                <w:rFonts w:ascii="Consolas" w:eastAsia="Times New Roman" w:hAnsi="Consolas" w:cs="Courier New"/>
                <w:kern w:val="0"/>
                <w:lang w:eastAsia="es-MX"/>
                <w14:ligatures w14:val="none"/>
              </w:rPr>
              <w:t>sentiments.resena</w:t>
            </w:r>
            <w:proofErr w:type="gramEnd"/>
            <w:r w:rsidRPr="0019564E">
              <w:rPr>
                <w:rFonts w:ascii="Consolas" w:eastAsia="Times New Roman" w:hAnsi="Consolas" w:cs="Courier New"/>
                <w:kern w:val="0"/>
                <w:lang w:eastAsia="es-MX"/>
                <w14:ligatures w14:val="none"/>
              </w:rPr>
              <w:t>_id</w:t>
            </w:r>
            <w:proofErr w:type="spellEnd"/>
            <w:r w:rsidRPr="0019564E">
              <w:rPr>
                <w:rFonts w:ascii="Consolas" w:eastAsia="Times New Roman" w:hAnsi="Consolas" w:cs="Courier New"/>
                <w:kern w:val="0"/>
                <w:lang w:eastAsia="es-MX"/>
                <w14:ligatures w14:val="none"/>
              </w:rPr>
              <w:t xml:space="preserve"> → </w:t>
            </w:r>
            <w:proofErr w:type="spellStart"/>
            <w:r w:rsidRPr="0019564E">
              <w:rPr>
                <w:rFonts w:ascii="Consolas" w:eastAsia="Times New Roman" w:hAnsi="Consolas" w:cs="Courier New"/>
                <w:kern w:val="0"/>
                <w:lang w:eastAsia="es-MX"/>
                <w14:ligatures w14:val="none"/>
              </w:rPr>
              <w:t>reviews.id</w:t>
            </w:r>
            <w:proofErr w:type="spellEnd"/>
          </w:p>
        </w:tc>
      </w:tr>
      <w:tr w:rsidR="0019564E" w:rsidRPr="0019564E" w14:paraId="6EE60276" w14:textId="77777777">
        <w:tc>
          <w:tcPr>
            <w:tcW w:w="0" w:type="auto"/>
            <w:tcMar>
              <w:top w:w="75" w:type="dxa"/>
              <w:left w:w="150" w:type="dxa"/>
              <w:bottom w:w="75" w:type="dxa"/>
              <w:right w:w="150" w:type="dxa"/>
            </w:tcMar>
            <w:vAlign w:val="center"/>
            <w:hideMark/>
          </w:tcPr>
          <w:p w14:paraId="51D94D1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Cardinalidad 1:1</w:t>
            </w:r>
          </w:p>
        </w:tc>
        <w:tc>
          <w:tcPr>
            <w:tcW w:w="0" w:type="auto"/>
            <w:tcMar>
              <w:top w:w="75" w:type="dxa"/>
              <w:left w:w="150" w:type="dxa"/>
              <w:bottom w:w="75" w:type="dxa"/>
              <w:right w:w="150" w:type="dxa"/>
            </w:tcMar>
            <w:vAlign w:val="center"/>
            <w:hideMark/>
          </w:tcPr>
          <w:p w14:paraId="186FE4A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Una fila se asocia con una sola</w:t>
            </w:r>
          </w:p>
        </w:tc>
        <w:tc>
          <w:tcPr>
            <w:tcW w:w="0" w:type="auto"/>
            <w:tcMar>
              <w:top w:w="75" w:type="dxa"/>
              <w:left w:w="150" w:type="dxa"/>
              <w:bottom w:w="75" w:type="dxa"/>
              <w:right w:w="150" w:type="dxa"/>
            </w:tcMar>
            <w:vAlign w:val="center"/>
            <w:hideMark/>
          </w:tcPr>
          <w:p w14:paraId="17A34DA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reviews</w:t>
            </w:r>
            <w:proofErr w:type="spellEnd"/>
            <w:r w:rsidRPr="0019564E">
              <w:rPr>
                <w:rFonts w:ascii="Times New Roman" w:eastAsia="Times New Roman" w:hAnsi="Times New Roman" w:cs="Times New Roman"/>
                <w:kern w:val="0"/>
                <w:lang w:eastAsia="es-MX"/>
                <w14:ligatures w14:val="none"/>
              </w:rPr>
              <w:t> ↔ </w:t>
            </w:r>
            <w:proofErr w:type="spellStart"/>
            <w:r w:rsidRPr="0019564E">
              <w:rPr>
                <w:rFonts w:ascii="Consolas" w:eastAsia="Times New Roman" w:hAnsi="Consolas" w:cs="Courier New"/>
                <w:kern w:val="0"/>
                <w:lang w:eastAsia="es-MX"/>
                <w14:ligatures w14:val="none"/>
              </w:rPr>
              <w:t>audio_transcriptions</w:t>
            </w:r>
            <w:proofErr w:type="spellEnd"/>
          </w:p>
        </w:tc>
      </w:tr>
      <w:tr w:rsidR="0019564E" w:rsidRPr="0019564E" w14:paraId="5E60B2D0" w14:textId="77777777">
        <w:tc>
          <w:tcPr>
            <w:tcW w:w="0" w:type="auto"/>
            <w:tcMar>
              <w:top w:w="75" w:type="dxa"/>
              <w:left w:w="150" w:type="dxa"/>
              <w:bottom w:w="75" w:type="dxa"/>
              <w:right w:w="150" w:type="dxa"/>
            </w:tcMar>
            <w:vAlign w:val="center"/>
            <w:hideMark/>
          </w:tcPr>
          <w:p w14:paraId="08F9551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 xml:space="preserve">Cardinalidad </w:t>
            </w:r>
            <w:proofErr w:type="gramStart"/>
            <w:r w:rsidRPr="0019564E">
              <w:rPr>
                <w:rFonts w:ascii="Times New Roman" w:eastAsia="Times New Roman" w:hAnsi="Times New Roman" w:cs="Times New Roman"/>
                <w:kern w:val="0"/>
                <w:lang w:eastAsia="es-MX"/>
                <w14:ligatures w14:val="none"/>
              </w:rPr>
              <w:t>1:N</w:t>
            </w:r>
            <w:proofErr w:type="gramEnd"/>
          </w:p>
        </w:tc>
        <w:tc>
          <w:tcPr>
            <w:tcW w:w="0" w:type="auto"/>
            <w:tcMar>
              <w:top w:w="75" w:type="dxa"/>
              <w:left w:w="150" w:type="dxa"/>
              <w:bottom w:w="75" w:type="dxa"/>
              <w:right w:w="150" w:type="dxa"/>
            </w:tcMar>
            <w:vAlign w:val="center"/>
            <w:hideMark/>
          </w:tcPr>
          <w:p w14:paraId="60412BB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Una fila se asocia con muchas</w:t>
            </w:r>
          </w:p>
        </w:tc>
        <w:tc>
          <w:tcPr>
            <w:tcW w:w="0" w:type="auto"/>
            <w:tcMar>
              <w:top w:w="75" w:type="dxa"/>
              <w:left w:w="150" w:type="dxa"/>
              <w:bottom w:w="75" w:type="dxa"/>
              <w:right w:w="150" w:type="dxa"/>
            </w:tcMar>
            <w:vAlign w:val="center"/>
            <w:hideMark/>
          </w:tcPr>
          <w:p w14:paraId="3F37E53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reviews</w:t>
            </w:r>
            <w:proofErr w:type="spellEnd"/>
            <w:r w:rsidRPr="0019564E">
              <w:rPr>
                <w:rFonts w:ascii="Times New Roman" w:eastAsia="Times New Roman" w:hAnsi="Times New Roman" w:cs="Times New Roman"/>
                <w:kern w:val="0"/>
                <w:lang w:eastAsia="es-MX"/>
                <w14:ligatures w14:val="none"/>
              </w:rPr>
              <w:t> → </w:t>
            </w:r>
            <w:proofErr w:type="spellStart"/>
            <w:r w:rsidRPr="0019564E">
              <w:rPr>
                <w:rFonts w:ascii="Consolas" w:eastAsia="Times New Roman" w:hAnsi="Consolas" w:cs="Courier New"/>
                <w:kern w:val="0"/>
                <w:lang w:eastAsia="es-MX"/>
                <w14:ligatures w14:val="none"/>
              </w:rPr>
              <w:t>dish_sentiments</w:t>
            </w:r>
            <w:proofErr w:type="spellEnd"/>
          </w:p>
        </w:tc>
      </w:tr>
      <w:tr w:rsidR="0019564E" w:rsidRPr="0019564E" w14:paraId="2F78FF6A" w14:textId="77777777">
        <w:tc>
          <w:tcPr>
            <w:tcW w:w="0" w:type="auto"/>
            <w:tcMar>
              <w:top w:w="75" w:type="dxa"/>
              <w:left w:w="150" w:type="dxa"/>
              <w:bottom w:w="75" w:type="dxa"/>
              <w:right w:w="150" w:type="dxa"/>
            </w:tcMar>
            <w:vAlign w:val="center"/>
            <w:hideMark/>
          </w:tcPr>
          <w:p w14:paraId="3EB8B4D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lastRenderedPageBreak/>
              <w:t>Integridad referencial</w:t>
            </w:r>
          </w:p>
        </w:tc>
        <w:tc>
          <w:tcPr>
            <w:tcW w:w="0" w:type="auto"/>
            <w:tcMar>
              <w:top w:w="75" w:type="dxa"/>
              <w:left w:w="150" w:type="dxa"/>
              <w:bottom w:w="75" w:type="dxa"/>
              <w:right w:w="150" w:type="dxa"/>
            </w:tcMar>
            <w:vAlign w:val="center"/>
            <w:hideMark/>
          </w:tcPr>
          <w:p w14:paraId="4EFFAAA6"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La FK siempre apunta a una fila existente</w:t>
            </w:r>
          </w:p>
        </w:tc>
        <w:tc>
          <w:tcPr>
            <w:tcW w:w="0" w:type="auto"/>
            <w:tcMar>
              <w:top w:w="75" w:type="dxa"/>
              <w:left w:w="150" w:type="dxa"/>
              <w:bottom w:w="75" w:type="dxa"/>
              <w:right w:w="150" w:type="dxa"/>
            </w:tcMar>
            <w:vAlign w:val="center"/>
            <w:hideMark/>
          </w:tcPr>
          <w:p w14:paraId="414281C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Consolas" w:eastAsia="Times New Roman" w:hAnsi="Consolas" w:cs="Courier New"/>
                <w:kern w:val="0"/>
                <w:lang w:eastAsia="es-MX"/>
                <w14:ligatures w14:val="none"/>
              </w:rPr>
              <w:t>ON DELETE CASCADE</w:t>
            </w:r>
            <w:r w:rsidRPr="0019564E">
              <w:rPr>
                <w:rFonts w:ascii="Times New Roman" w:eastAsia="Times New Roman" w:hAnsi="Times New Roman" w:cs="Times New Roman"/>
                <w:kern w:val="0"/>
                <w:lang w:eastAsia="es-MX"/>
                <w14:ligatures w14:val="none"/>
              </w:rPr>
              <w:t> / </w:t>
            </w:r>
            <w:r w:rsidRPr="0019564E">
              <w:rPr>
                <w:rFonts w:ascii="Consolas" w:eastAsia="Times New Roman" w:hAnsi="Consolas" w:cs="Courier New"/>
                <w:kern w:val="0"/>
                <w:lang w:eastAsia="es-MX"/>
                <w14:ligatures w14:val="none"/>
              </w:rPr>
              <w:t>SET NULL</w:t>
            </w:r>
          </w:p>
        </w:tc>
      </w:tr>
    </w:tbl>
    <w:p w14:paraId="4FEB5CB9"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Normalización.</w:t>
      </w:r>
      <w:r w:rsidRPr="0019564E">
        <w:rPr>
          <w:rFonts w:ascii="Segoe UI" w:eastAsia="Times New Roman" w:hAnsi="Segoe UI" w:cs="Segoe UI"/>
          <w:kern w:val="0"/>
          <w:sz w:val="21"/>
          <w:szCs w:val="21"/>
          <w:lang w:eastAsia="es-MX"/>
          <w14:ligatures w14:val="none"/>
        </w:rPr>
        <w:t> Es el proceso de organizar las tablas para reducir la redundancia. Aquí, una reseña con varios platillos y cada platillo con varios atributos se separa en cuatro tablas, en lugar de guardar todo como texto en una sola. Esto permite consultas analíticas directas (por ejemplo, "quejas de temperatura de la última semana") sin volver a procesar texto libre.</w:t>
      </w:r>
    </w:p>
    <w:p w14:paraId="13510F89"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2.8.2 SQL y ORM</w:t>
      </w:r>
    </w:p>
    <w:p w14:paraId="27CDA495"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SQL</w:t>
      </w:r>
      <w:r w:rsidRPr="0019564E">
        <w:rPr>
          <w:rFonts w:ascii="Segoe UI" w:eastAsia="Times New Roman" w:hAnsi="Segoe UI" w:cs="Segoe UI"/>
          <w:kern w:val="0"/>
          <w:sz w:val="21"/>
          <w:szCs w:val="21"/>
          <w:lang w:eastAsia="es-MX"/>
          <w14:ligatures w14:val="none"/>
        </w:rPr>
        <w:t> es el lenguaje declarativo estándar de las bases relacionales. Un </w:t>
      </w:r>
      <w:r w:rsidRPr="0019564E">
        <w:rPr>
          <w:rFonts w:ascii="Segoe UI" w:eastAsia="Times New Roman" w:hAnsi="Segoe UI" w:cs="Segoe UI"/>
          <w:b/>
          <w:bCs/>
          <w:kern w:val="0"/>
          <w:sz w:val="21"/>
          <w:szCs w:val="21"/>
          <w:lang w:eastAsia="es-MX"/>
          <w14:ligatures w14:val="none"/>
        </w:rPr>
        <w:t>ORM</w:t>
      </w:r>
      <w:r w:rsidRPr="0019564E">
        <w:rPr>
          <w:rFonts w:ascii="Segoe UI" w:eastAsia="Times New Roman" w:hAnsi="Segoe UI" w:cs="Segoe UI"/>
          <w:kern w:val="0"/>
          <w:sz w:val="21"/>
          <w:szCs w:val="21"/>
          <w:lang w:eastAsia="es-MX"/>
          <w14:ligatures w14:val="none"/>
        </w:rPr>
        <w:t> (</w:t>
      </w:r>
      <w:proofErr w:type="spellStart"/>
      <w:r w:rsidRPr="0019564E">
        <w:rPr>
          <w:rFonts w:ascii="Segoe UI" w:eastAsia="Times New Roman" w:hAnsi="Segoe UI" w:cs="Segoe UI"/>
          <w:i/>
          <w:iCs/>
          <w:kern w:val="0"/>
          <w:sz w:val="21"/>
          <w:szCs w:val="21"/>
          <w:lang w:eastAsia="es-MX"/>
          <w14:ligatures w14:val="none"/>
        </w:rPr>
        <w:t>Object-Relational</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Mapper</w:t>
      </w:r>
      <w:proofErr w:type="spellEnd"/>
      <w:r w:rsidRPr="0019564E">
        <w:rPr>
          <w:rFonts w:ascii="Segoe UI" w:eastAsia="Times New Roman" w:hAnsi="Segoe UI" w:cs="Segoe UI"/>
          <w:kern w:val="0"/>
          <w:sz w:val="21"/>
          <w:szCs w:val="21"/>
          <w:lang w:eastAsia="es-MX"/>
          <w14:ligatures w14:val="none"/>
        </w:rPr>
        <w:t>) como </w:t>
      </w:r>
      <w:proofErr w:type="spellStart"/>
      <w:r w:rsidRPr="0019564E">
        <w:rPr>
          <w:rFonts w:ascii="Segoe UI" w:eastAsia="Times New Roman" w:hAnsi="Segoe UI" w:cs="Segoe UI"/>
          <w:b/>
          <w:bCs/>
          <w:kern w:val="0"/>
          <w:sz w:val="21"/>
          <w:szCs w:val="21"/>
          <w:lang w:eastAsia="es-MX"/>
          <w14:ligatures w14:val="none"/>
        </w:rPr>
        <w:t>SQLAlchemy</w:t>
      </w:r>
      <w:proofErr w:type="spellEnd"/>
      <w:r w:rsidRPr="0019564E">
        <w:rPr>
          <w:rFonts w:ascii="Segoe UI" w:eastAsia="Times New Roman" w:hAnsi="Segoe UI" w:cs="Segoe UI"/>
          <w:kern w:val="0"/>
          <w:sz w:val="21"/>
          <w:szCs w:val="21"/>
          <w:lang w:eastAsia="es-MX"/>
          <w14:ligatures w14:val="none"/>
        </w:rPr>
        <w:t xml:space="preserve"> mapea tablas a clases de Python, y permite construir consultas con objetos y no con cadenas SQL. El proyecto usa el estilo declarativo de </w:t>
      </w:r>
      <w:proofErr w:type="spellStart"/>
      <w:r w:rsidRPr="0019564E">
        <w:rPr>
          <w:rFonts w:ascii="Segoe UI" w:eastAsia="Times New Roman" w:hAnsi="Segoe UI" w:cs="Segoe UI"/>
          <w:kern w:val="0"/>
          <w:sz w:val="21"/>
          <w:szCs w:val="21"/>
          <w:lang w:eastAsia="es-MX"/>
          <w14:ligatures w14:val="none"/>
        </w:rPr>
        <w:t>SQLAlchemy</w:t>
      </w:r>
      <w:proofErr w:type="spellEnd"/>
      <w:r w:rsidRPr="0019564E">
        <w:rPr>
          <w:rFonts w:ascii="Segoe UI" w:eastAsia="Times New Roman" w:hAnsi="Segoe UI" w:cs="Segoe UI"/>
          <w:kern w:val="0"/>
          <w:sz w:val="21"/>
          <w:szCs w:val="21"/>
          <w:lang w:eastAsia="es-MX"/>
          <w14:ligatures w14:val="none"/>
        </w:rPr>
        <w:t xml:space="preserve"> 2.0.</w:t>
      </w:r>
    </w:p>
    <w:p w14:paraId="172FA93F"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2.8.3 SQLite frente a PostgreSQL</w:t>
      </w:r>
    </w:p>
    <w:tbl>
      <w:tblPr>
        <w:tblW w:w="0" w:type="auto"/>
        <w:tblCellMar>
          <w:top w:w="15" w:type="dxa"/>
          <w:left w:w="15" w:type="dxa"/>
          <w:bottom w:w="15" w:type="dxa"/>
          <w:right w:w="15" w:type="dxa"/>
        </w:tblCellMar>
        <w:tblLook w:val="04A0" w:firstRow="1" w:lastRow="0" w:firstColumn="1" w:lastColumn="0" w:noHBand="0" w:noVBand="1"/>
      </w:tblPr>
      <w:tblGrid>
        <w:gridCol w:w="2307"/>
        <w:gridCol w:w="3271"/>
        <w:gridCol w:w="3260"/>
      </w:tblGrid>
      <w:tr w:rsidR="0019564E" w:rsidRPr="0019564E" w14:paraId="3506D266" w14:textId="77777777">
        <w:trPr>
          <w:tblHeader/>
        </w:trPr>
        <w:tc>
          <w:tcPr>
            <w:tcW w:w="0" w:type="auto"/>
            <w:tcMar>
              <w:top w:w="75" w:type="dxa"/>
              <w:left w:w="150" w:type="dxa"/>
              <w:bottom w:w="75" w:type="dxa"/>
              <w:right w:w="150" w:type="dxa"/>
            </w:tcMar>
            <w:vAlign w:val="center"/>
            <w:hideMark/>
          </w:tcPr>
          <w:p w14:paraId="1A7C8372"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Criterio</w:t>
            </w:r>
          </w:p>
        </w:tc>
        <w:tc>
          <w:tcPr>
            <w:tcW w:w="0" w:type="auto"/>
            <w:tcMar>
              <w:top w:w="75" w:type="dxa"/>
              <w:left w:w="150" w:type="dxa"/>
              <w:bottom w:w="75" w:type="dxa"/>
              <w:right w:w="150" w:type="dxa"/>
            </w:tcMar>
            <w:vAlign w:val="center"/>
            <w:hideMark/>
          </w:tcPr>
          <w:p w14:paraId="35CB70AD"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SQLite (usado)</w:t>
            </w:r>
          </w:p>
        </w:tc>
        <w:tc>
          <w:tcPr>
            <w:tcW w:w="0" w:type="auto"/>
            <w:tcMar>
              <w:top w:w="75" w:type="dxa"/>
              <w:left w:w="150" w:type="dxa"/>
              <w:bottom w:w="75" w:type="dxa"/>
              <w:right w:w="150" w:type="dxa"/>
            </w:tcMar>
            <w:vAlign w:val="center"/>
            <w:hideMark/>
          </w:tcPr>
          <w:p w14:paraId="58AE6288"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PostgreSQL</w:t>
            </w:r>
          </w:p>
        </w:tc>
      </w:tr>
      <w:tr w:rsidR="0019564E" w:rsidRPr="0019564E" w14:paraId="5E34C842" w14:textId="77777777">
        <w:tc>
          <w:tcPr>
            <w:tcW w:w="0" w:type="auto"/>
            <w:tcMar>
              <w:top w:w="75" w:type="dxa"/>
              <w:left w:w="150" w:type="dxa"/>
              <w:bottom w:w="75" w:type="dxa"/>
              <w:right w:w="150" w:type="dxa"/>
            </w:tcMar>
            <w:vAlign w:val="center"/>
            <w:hideMark/>
          </w:tcPr>
          <w:p w14:paraId="61C2687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Arquitectura</w:t>
            </w:r>
          </w:p>
        </w:tc>
        <w:tc>
          <w:tcPr>
            <w:tcW w:w="0" w:type="auto"/>
            <w:tcMar>
              <w:top w:w="75" w:type="dxa"/>
              <w:left w:w="150" w:type="dxa"/>
              <w:bottom w:w="75" w:type="dxa"/>
              <w:right w:w="150" w:type="dxa"/>
            </w:tcMar>
            <w:vAlign w:val="center"/>
            <w:hideMark/>
          </w:tcPr>
          <w:p w14:paraId="7A2EC67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Embebida, un único archivo</w:t>
            </w:r>
          </w:p>
        </w:tc>
        <w:tc>
          <w:tcPr>
            <w:tcW w:w="0" w:type="auto"/>
            <w:tcMar>
              <w:top w:w="75" w:type="dxa"/>
              <w:left w:w="150" w:type="dxa"/>
              <w:bottom w:w="75" w:type="dxa"/>
              <w:right w:w="150" w:type="dxa"/>
            </w:tcMar>
            <w:vAlign w:val="center"/>
            <w:hideMark/>
          </w:tcPr>
          <w:p w14:paraId="6F81B61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Cliente/servidor</w:t>
            </w:r>
          </w:p>
        </w:tc>
      </w:tr>
      <w:tr w:rsidR="0019564E" w:rsidRPr="0019564E" w14:paraId="41EEEBBE" w14:textId="77777777">
        <w:tc>
          <w:tcPr>
            <w:tcW w:w="0" w:type="auto"/>
            <w:tcMar>
              <w:top w:w="75" w:type="dxa"/>
              <w:left w:w="150" w:type="dxa"/>
              <w:bottom w:w="75" w:type="dxa"/>
              <w:right w:w="150" w:type="dxa"/>
            </w:tcMar>
            <w:vAlign w:val="center"/>
            <w:hideMark/>
          </w:tcPr>
          <w:p w14:paraId="29F375B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Configuración</w:t>
            </w:r>
          </w:p>
        </w:tc>
        <w:tc>
          <w:tcPr>
            <w:tcW w:w="0" w:type="auto"/>
            <w:tcMar>
              <w:top w:w="75" w:type="dxa"/>
              <w:left w:w="150" w:type="dxa"/>
              <w:bottom w:w="75" w:type="dxa"/>
              <w:right w:w="150" w:type="dxa"/>
            </w:tcMar>
            <w:vAlign w:val="center"/>
            <w:hideMark/>
          </w:tcPr>
          <w:p w14:paraId="7BF7392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Ninguna</w:t>
            </w:r>
          </w:p>
        </w:tc>
        <w:tc>
          <w:tcPr>
            <w:tcW w:w="0" w:type="auto"/>
            <w:tcMar>
              <w:top w:w="75" w:type="dxa"/>
              <w:left w:w="150" w:type="dxa"/>
              <w:bottom w:w="75" w:type="dxa"/>
              <w:right w:w="150" w:type="dxa"/>
            </w:tcMar>
            <w:vAlign w:val="center"/>
            <w:hideMark/>
          </w:tcPr>
          <w:p w14:paraId="56597BC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Instalación y administración</w:t>
            </w:r>
          </w:p>
        </w:tc>
      </w:tr>
      <w:tr w:rsidR="0019564E" w:rsidRPr="0019564E" w14:paraId="786F119D" w14:textId="77777777">
        <w:tc>
          <w:tcPr>
            <w:tcW w:w="0" w:type="auto"/>
            <w:tcMar>
              <w:top w:w="75" w:type="dxa"/>
              <w:left w:w="150" w:type="dxa"/>
              <w:bottom w:w="75" w:type="dxa"/>
              <w:right w:w="150" w:type="dxa"/>
            </w:tcMar>
            <w:vAlign w:val="center"/>
            <w:hideMark/>
          </w:tcPr>
          <w:p w14:paraId="05D6BF6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Escrituras concurrentes</w:t>
            </w:r>
          </w:p>
        </w:tc>
        <w:tc>
          <w:tcPr>
            <w:tcW w:w="0" w:type="auto"/>
            <w:tcMar>
              <w:top w:w="75" w:type="dxa"/>
              <w:left w:w="150" w:type="dxa"/>
              <w:bottom w:w="75" w:type="dxa"/>
              <w:right w:w="150" w:type="dxa"/>
            </w:tcMar>
            <w:vAlign w:val="center"/>
            <w:hideMark/>
          </w:tcPr>
          <w:p w14:paraId="1A7A858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Un solo escritor a la vez</w:t>
            </w:r>
          </w:p>
        </w:tc>
        <w:tc>
          <w:tcPr>
            <w:tcW w:w="0" w:type="auto"/>
            <w:tcMar>
              <w:top w:w="75" w:type="dxa"/>
              <w:left w:w="150" w:type="dxa"/>
              <w:bottom w:w="75" w:type="dxa"/>
              <w:right w:w="150" w:type="dxa"/>
            </w:tcMar>
            <w:vAlign w:val="center"/>
            <w:hideMark/>
          </w:tcPr>
          <w:p w14:paraId="69623A9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Concurrencia fina por filas (MVCC)</w:t>
            </w:r>
          </w:p>
        </w:tc>
      </w:tr>
      <w:tr w:rsidR="0019564E" w:rsidRPr="0019564E" w14:paraId="7B053A9D" w14:textId="77777777">
        <w:tc>
          <w:tcPr>
            <w:tcW w:w="0" w:type="auto"/>
            <w:tcMar>
              <w:top w:w="75" w:type="dxa"/>
              <w:left w:w="150" w:type="dxa"/>
              <w:bottom w:w="75" w:type="dxa"/>
              <w:right w:w="150" w:type="dxa"/>
            </w:tcMar>
            <w:vAlign w:val="center"/>
            <w:hideMark/>
          </w:tcPr>
          <w:p w14:paraId="5803B4E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Escalabilidad</w:t>
            </w:r>
          </w:p>
        </w:tc>
        <w:tc>
          <w:tcPr>
            <w:tcW w:w="0" w:type="auto"/>
            <w:tcMar>
              <w:top w:w="75" w:type="dxa"/>
              <w:left w:w="150" w:type="dxa"/>
              <w:bottom w:w="75" w:type="dxa"/>
              <w:right w:w="150" w:type="dxa"/>
            </w:tcMar>
            <w:vAlign w:val="center"/>
            <w:hideMark/>
          </w:tcPr>
          <w:p w14:paraId="214038A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Baja y media</w:t>
            </w:r>
          </w:p>
        </w:tc>
        <w:tc>
          <w:tcPr>
            <w:tcW w:w="0" w:type="auto"/>
            <w:tcMar>
              <w:top w:w="75" w:type="dxa"/>
              <w:left w:w="150" w:type="dxa"/>
              <w:bottom w:w="75" w:type="dxa"/>
              <w:right w:w="150" w:type="dxa"/>
            </w:tcMar>
            <w:vAlign w:val="center"/>
            <w:hideMark/>
          </w:tcPr>
          <w:p w14:paraId="37CAD2C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Alta</w:t>
            </w:r>
          </w:p>
        </w:tc>
      </w:tr>
      <w:tr w:rsidR="0019564E" w:rsidRPr="0019564E" w14:paraId="3DE9DDB8" w14:textId="77777777">
        <w:tc>
          <w:tcPr>
            <w:tcW w:w="0" w:type="auto"/>
            <w:tcMar>
              <w:top w:w="75" w:type="dxa"/>
              <w:left w:w="150" w:type="dxa"/>
              <w:bottom w:w="75" w:type="dxa"/>
              <w:right w:w="150" w:type="dxa"/>
            </w:tcMar>
            <w:vAlign w:val="center"/>
            <w:hideMark/>
          </w:tcPr>
          <w:p w14:paraId="12A691D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Adecuación</w:t>
            </w:r>
          </w:p>
        </w:tc>
        <w:tc>
          <w:tcPr>
            <w:tcW w:w="0" w:type="auto"/>
            <w:tcMar>
              <w:top w:w="75" w:type="dxa"/>
              <w:left w:w="150" w:type="dxa"/>
              <w:bottom w:w="75" w:type="dxa"/>
              <w:right w:w="150" w:type="dxa"/>
            </w:tcMar>
            <w:vAlign w:val="center"/>
            <w:hideMark/>
          </w:tcPr>
          <w:p w14:paraId="1B34F7A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Prototipos, MVP, aplicaciones locales</w:t>
            </w:r>
          </w:p>
        </w:tc>
        <w:tc>
          <w:tcPr>
            <w:tcW w:w="0" w:type="auto"/>
            <w:tcMar>
              <w:top w:w="75" w:type="dxa"/>
              <w:left w:w="150" w:type="dxa"/>
              <w:bottom w:w="75" w:type="dxa"/>
              <w:right w:w="150" w:type="dxa"/>
            </w:tcMar>
            <w:vAlign w:val="center"/>
            <w:hideMark/>
          </w:tcPr>
          <w:p w14:paraId="5A0CF39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Producción multiusuario</w:t>
            </w:r>
          </w:p>
        </w:tc>
      </w:tr>
    </w:tbl>
    <w:p w14:paraId="4FEBAAF8"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 xml:space="preserve">La documentación oficial de SQLite indica que admite lectores simultáneos </w:t>
      </w:r>
      <w:proofErr w:type="gramStart"/>
      <w:r w:rsidRPr="0019564E">
        <w:rPr>
          <w:rFonts w:ascii="Segoe UI" w:eastAsia="Times New Roman" w:hAnsi="Segoe UI" w:cs="Segoe UI"/>
          <w:kern w:val="0"/>
          <w:sz w:val="21"/>
          <w:szCs w:val="21"/>
          <w:lang w:eastAsia="es-MX"/>
          <w14:ligatures w14:val="none"/>
        </w:rPr>
        <w:t>ilimitados</w:t>
      </w:r>
      <w:proofErr w:type="gramEnd"/>
      <w:r w:rsidRPr="0019564E">
        <w:rPr>
          <w:rFonts w:ascii="Segoe UI" w:eastAsia="Times New Roman" w:hAnsi="Segoe UI" w:cs="Segoe UI"/>
          <w:kern w:val="0"/>
          <w:sz w:val="21"/>
          <w:szCs w:val="21"/>
          <w:lang w:eastAsia="es-MX"/>
          <w14:ligatures w14:val="none"/>
        </w:rPr>
        <w:t xml:space="preserve"> pero solo un escritor en cada instante, y que para cargas de escritura concurrente intensa suele ser mejor un SGBD cliente/servidor (SQLite, s. f.). Para el alcance del proyecto (un MVP de clase) SQLite es adecuado, y </w:t>
      </w:r>
      <w:proofErr w:type="spellStart"/>
      <w:r w:rsidRPr="0019564E">
        <w:rPr>
          <w:rFonts w:ascii="Segoe UI" w:eastAsia="Times New Roman" w:hAnsi="Segoe UI" w:cs="Segoe UI"/>
          <w:kern w:val="0"/>
          <w:sz w:val="21"/>
          <w:szCs w:val="21"/>
          <w:lang w:eastAsia="es-MX"/>
          <w14:ligatures w14:val="none"/>
        </w:rPr>
        <w:t>SQLAlchemy</w:t>
      </w:r>
      <w:proofErr w:type="spellEnd"/>
      <w:r w:rsidRPr="0019564E">
        <w:rPr>
          <w:rFonts w:ascii="Segoe UI" w:eastAsia="Times New Roman" w:hAnsi="Segoe UI" w:cs="Segoe UI"/>
          <w:kern w:val="0"/>
          <w:sz w:val="21"/>
          <w:szCs w:val="21"/>
          <w:lang w:eastAsia="es-MX"/>
          <w14:ligatures w14:val="none"/>
        </w:rPr>
        <w:t xml:space="preserve"> permite migrar a PostgreSQL cambiando principalmente la cadena de conexión.</w:t>
      </w:r>
    </w:p>
    <w:p w14:paraId="1F0ABEBE"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2.8.4 Transacciones y atomicidad</w:t>
      </w:r>
    </w:p>
    <w:p w14:paraId="7A443FE8"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La función de persistencia usa </w:t>
      </w:r>
      <w:proofErr w:type="spellStart"/>
      <w:proofErr w:type="gramStart"/>
      <w:r w:rsidRPr="0019564E">
        <w:rPr>
          <w:rFonts w:ascii="Consolas" w:eastAsia="Times New Roman" w:hAnsi="Consolas" w:cs="Courier New"/>
          <w:kern w:val="0"/>
          <w:sz w:val="21"/>
          <w:szCs w:val="21"/>
          <w:lang w:eastAsia="es-MX"/>
          <w14:ligatures w14:val="none"/>
        </w:rPr>
        <w:t>flush</w:t>
      </w:r>
      <w:proofErr w:type="spellEnd"/>
      <w:r w:rsidRPr="0019564E">
        <w:rPr>
          <w:rFonts w:ascii="Consolas" w:eastAsia="Times New Roman" w:hAnsi="Consolas" w:cs="Courier New"/>
          <w:kern w:val="0"/>
          <w:sz w:val="21"/>
          <w:szCs w:val="21"/>
          <w:lang w:eastAsia="es-MX"/>
          <w14:ligatures w14:val="none"/>
        </w:rPr>
        <w:t>(</w:t>
      </w:r>
      <w:proofErr w:type="gramEnd"/>
      <w:r w:rsidRPr="0019564E">
        <w:rPr>
          <w:rFonts w:ascii="Consolas" w:eastAsia="Times New Roman" w:hAnsi="Consolas" w:cs="Courier New"/>
          <w:kern w:val="0"/>
          <w:sz w:val="21"/>
          <w:szCs w:val="21"/>
          <w:lang w:eastAsia="es-MX"/>
          <w14:ligatures w14:val="none"/>
        </w:rPr>
        <w:t>)</w:t>
      </w:r>
      <w:r w:rsidRPr="0019564E">
        <w:rPr>
          <w:rFonts w:ascii="Segoe UI" w:eastAsia="Times New Roman" w:hAnsi="Segoe UI" w:cs="Segoe UI"/>
          <w:kern w:val="0"/>
          <w:sz w:val="21"/>
          <w:szCs w:val="21"/>
          <w:lang w:eastAsia="es-MX"/>
          <w14:ligatures w14:val="none"/>
        </w:rPr>
        <w:t> para obtener el identificador de la reseña y un único </w:t>
      </w:r>
      <w:proofErr w:type="spellStart"/>
      <w:proofErr w:type="gramStart"/>
      <w:r w:rsidRPr="0019564E">
        <w:rPr>
          <w:rFonts w:ascii="Consolas" w:eastAsia="Times New Roman" w:hAnsi="Consolas" w:cs="Courier New"/>
          <w:kern w:val="0"/>
          <w:sz w:val="21"/>
          <w:szCs w:val="21"/>
          <w:lang w:eastAsia="es-MX"/>
          <w14:ligatures w14:val="none"/>
        </w:rPr>
        <w:t>commit</w:t>
      </w:r>
      <w:proofErr w:type="spellEnd"/>
      <w:r w:rsidRPr="0019564E">
        <w:rPr>
          <w:rFonts w:ascii="Consolas" w:eastAsia="Times New Roman" w:hAnsi="Consolas" w:cs="Courier New"/>
          <w:kern w:val="0"/>
          <w:sz w:val="21"/>
          <w:szCs w:val="21"/>
          <w:lang w:eastAsia="es-MX"/>
          <w14:ligatures w14:val="none"/>
        </w:rPr>
        <w:t>(</w:t>
      </w:r>
      <w:proofErr w:type="gramEnd"/>
      <w:r w:rsidRPr="0019564E">
        <w:rPr>
          <w:rFonts w:ascii="Consolas" w:eastAsia="Times New Roman" w:hAnsi="Consolas" w:cs="Courier New"/>
          <w:kern w:val="0"/>
          <w:sz w:val="21"/>
          <w:szCs w:val="21"/>
          <w:lang w:eastAsia="es-MX"/>
          <w14:ligatures w14:val="none"/>
        </w:rPr>
        <w:t>)</w:t>
      </w:r>
      <w:r w:rsidRPr="0019564E">
        <w:rPr>
          <w:rFonts w:ascii="Segoe UI" w:eastAsia="Times New Roman" w:hAnsi="Segoe UI" w:cs="Segoe UI"/>
          <w:kern w:val="0"/>
          <w:sz w:val="21"/>
          <w:szCs w:val="21"/>
          <w:lang w:eastAsia="es-MX"/>
          <w14:ligatures w14:val="none"/>
        </w:rPr>
        <w:t> al final. Así, la reseña, su transcripción, sus sentimientos y sus atributos se guardan </w:t>
      </w:r>
      <w:r w:rsidRPr="0019564E">
        <w:rPr>
          <w:rFonts w:ascii="Segoe UI" w:eastAsia="Times New Roman" w:hAnsi="Segoe UI" w:cs="Segoe UI"/>
          <w:b/>
          <w:bCs/>
          <w:kern w:val="0"/>
          <w:sz w:val="21"/>
          <w:szCs w:val="21"/>
          <w:lang w:eastAsia="es-MX"/>
          <w14:ligatures w14:val="none"/>
        </w:rPr>
        <w:t>de forma atómica</w:t>
      </w:r>
      <w:r w:rsidRPr="0019564E">
        <w:rPr>
          <w:rFonts w:ascii="Segoe UI" w:eastAsia="Times New Roman" w:hAnsi="Segoe UI" w:cs="Segoe UI"/>
          <w:kern w:val="0"/>
          <w:sz w:val="21"/>
          <w:szCs w:val="21"/>
          <w:lang w:eastAsia="es-MX"/>
          <w14:ligatures w14:val="none"/>
        </w:rPr>
        <w:t>: o se guardan todos o ninguno (propiedad </w:t>
      </w:r>
      <w:proofErr w:type="spellStart"/>
      <w:r w:rsidRPr="0019564E">
        <w:rPr>
          <w:rFonts w:ascii="Segoe UI" w:eastAsia="Times New Roman" w:hAnsi="Segoe UI" w:cs="Segoe UI"/>
          <w:i/>
          <w:iCs/>
          <w:kern w:val="0"/>
          <w:sz w:val="21"/>
          <w:szCs w:val="21"/>
          <w:lang w:eastAsia="es-MX"/>
          <w14:ligatures w14:val="none"/>
        </w:rPr>
        <w:t>Atomicity</w:t>
      </w:r>
      <w:proofErr w:type="spellEnd"/>
      <w:r w:rsidRPr="0019564E">
        <w:rPr>
          <w:rFonts w:ascii="Segoe UI" w:eastAsia="Times New Roman" w:hAnsi="Segoe UI" w:cs="Segoe UI"/>
          <w:kern w:val="0"/>
          <w:sz w:val="21"/>
          <w:szCs w:val="21"/>
          <w:lang w:eastAsia="es-MX"/>
          <w14:ligatures w14:val="none"/>
        </w:rPr>
        <w:t> de ACID).</w:t>
      </w:r>
    </w:p>
    <w:p w14:paraId="2754B306"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lastRenderedPageBreak/>
        <w:t>2.9 Arquitectura de software y API REST</w:t>
      </w:r>
    </w:p>
    <w:p w14:paraId="7764BDE0"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2.9.1 Arquitectura en capas</w:t>
      </w:r>
    </w:p>
    <w:p w14:paraId="6ED52C43"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backend separa responsabilidades en capas, lo que mejora la mantenibilidad y la capacidad de prueba:</w:t>
      </w:r>
    </w:p>
    <w:tbl>
      <w:tblPr>
        <w:tblW w:w="0" w:type="auto"/>
        <w:tblCellMar>
          <w:top w:w="15" w:type="dxa"/>
          <w:left w:w="15" w:type="dxa"/>
          <w:bottom w:w="15" w:type="dxa"/>
          <w:right w:w="15" w:type="dxa"/>
        </w:tblCellMar>
        <w:tblLook w:val="04A0" w:firstRow="1" w:lastRow="0" w:firstColumn="1" w:lastColumn="0" w:noHBand="0" w:noVBand="1"/>
      </w:tblPr>
      <w:tblGrid>
        <w:gridCol w:w="2275"/>
        <w:gridCol w:w="3108"/>
        <w:gridCol w:w="3455"/>
      </w:tblGrid>
      <w:tr w:rsidR="0019564E" w:rsidRPr="0019564E" w14:paraId="5FC07EF1" w14:textId="77777777">
        <w:trPr>
          <w:tblHeader/>
        </w:trPr>
        <w:tc>
          <w:tcPr>
            <w:tcW w:w="0" w:type="auto"/>
            <w:tcMar>
              <w:top w:w="75" w:type="dxa"/>
              <w:left w:w="150" w:type="dxa"/>
              <w:bottom w:w="75" w:type="dxa"/>
              <w:right w:w="150" w:type="dxa"/>
            </w:tcMar>
            <w:vAlign w:val="center"/>
            <w:hideMark/>
          </w:tcPr>
          <w:p w14:paraId="03100A25"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Capa</w:t>
            </w:r>
          </w:p>
        </w:tc>
        <w:tc>
          <w:tcPr>
            <w:tcW w:w="0" w:type="auto"/>
            <w:tcMar>
              <w:top w:w="75" w:type="dxa"/>
              <w:left w:w="150" w:type="dxa"/>
              <w:bottom w:w="75" w:type="dxa"/>
              <w:right w:w="150" w:type="dxa"/>
            </w:tcMar>
            <w:vAlign w:val="center"/>
            <w:hideMark/>
          </w:tcPr>
          <w:p w14:paraId="1961CE0A"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Responsabilidad</w:t>
            </w:r>
          </w:p>
        </w:tc>
        <w:tc>
          <w:tcPr>
            <w:tcW w:w="0" w:type="auto"/>
            <w:tcMar>
              <w:top w:w="75" w:type="dxa"/>
              <w:left w:w="150" w:type="dxa"/>
              <w:bottom w:w="75" w:type="dxa"/>
              <w:right w:w="150" w:type="dxa"/>
            </w:tcMar>
            <w:vAlign w:val="center"/>
            <w:hideMark/>
          </w:tcPr>
          <w:p w14:paraId="582A09A2"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Carpeta</w:t>
            </w:r>
          </w:p>
        </w:tc>
      </w:tr>
      <w:tr w:rsidR="0019564E" w:rsidRPr="0019564E" w14:paraId="15B2CE4C" w14:textId="77777777">
        <w:tc>
          <w:tcPr>
            <w:tcW w:w="0" w:type="auto"/>
            <w:tcMar>
              <w:top w:w="75" w:type="dxa"/>
              <w:left w:w="150" w:type="dxa"/>
              <w:bottom w:w="75" w:type="dxa"/>
              <w:right w:w="150" w:type="dxa"/>
            </w:tcMar>
            <w:vAlign w:val="center"/>
            <w:hideMark/>
          </w:tcPr>
          <w:p w14:paraId="76D2BD6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Presentación (API)</w:t>
            </w:r>
          </w:p>
        </w:tc>
        <w:tc>
          <w:tcPr>
            <w:tcW w:w="0" w:type="auto"/>
            <w:tcMar>
              <w:top w:w="75" w:type="dxa"/>
              <w:left w:w="150" w:type="dxa"/>
              <w:bottom w:w="75" w:type="dxa"/>
              <w:right w:w="150" w:type="dxa"/>
            </w:tcMar>
            <w:vAlign w:val="center"/>
            <w:hideMark/>
          </w:tcPr>
          <w:p w14:paraId="0DB8770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Recibe peticiones HTTP y valida entradas</w:t>
            </w:r>
          </w:p>
        </w:tc>
        <w:tc>
          <w:tcPr>
            <w:tcW w:w="0" w:type="auto"/>
            <w:tcMar>
              <w:top w:w="75" w:type="dxa"/>
              <w:left w:w="150" w:type="dxa"/>
              <w:bottom w:w="75" w:type="dxa"/>
              <w:right w:w="150" w:type="dxa"/>
            </w:tcMar>
            <w:vAlign w:val="center"/>
            <w:hideMark/>
          </w:tcPr>
          <w:p w14:paraId="78BA148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Consolas" w:eastAsia="Times New Roman" w:hAnsi="Consolas" w:cs="Courier New"/>
                <w:kern w:val="0"/>
                <w:lang w:eastAsia="es-MX"/>
                <w14:ligatures w14:val="none"/>
              </w:rPr>
              <w:t>api/v1/</w:t>
            </w:r>
            <w:proofErr w:type="spellStart"/>
            <w:r w:rsidRPr="0019564E">
              <w:rPr>
                <w:rFonts w:ascii="Consolas" w:eastAsia="Times New Roman" w:hAnsi="Consolas" w:cs="Courier New"/>
                <w:kern w:val="0"/>
                <w:lang w:eastAsia="es-MX"/>
                <w14:ligatures w14:val="none"/>
              </w:rPr>
              <w:t>endpoints</w:t>
            </w:r>
            <w:proofErr w:type="spellEnd"/>
            <w:r w:rsidRPr="0019564E">
              <w:rPr>
                <w:rFonts w:ascii="Consolas" w:eastAsia="Times New Roman" w:hAnsi="Consolas" w:cs="Courier New"/>
                <w:kern w:val="0"/>
                <w:lang w:eastAsia="es-MX"/>
                <w14:ligatures w14:val="none"/>
              </w:rPr>
              <w:t>/</w:t>
            </w:r>
          </w:p>
        </w:tc>
      </w:tr>
      <w:tr w:rsidR="0019564E" w:rsidRPr="0019564E" w14:paraId="6F10B8D3" w14:textId="77777777">
        <w:tc>
          <w:tcPr>
            <w:tcW w:w="0" w:type="auto"/>
            <w:tcMar>
              <w:top w:w="75" w:type="dxa"/>
              <w:left w:w="150" w:type="dxa"/>
              <w:bottom w:w="75" w:type="dxa"/>
              <w:right w:w="150" w:type="dxa"/>
            </w:tcMar>
            <w:vAlign w:val="center"/>
            <w:hideMark/>
          </w:tcPr>
          <w:p w14:paraId="07A0FD46"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Esquemas</w:t>
            </w:r>
          </w:p>
        </w:tc>
        <w:tc>
          <w:tcPr>
            <w:tcW w:w="0" w:type="auto"/>
            <w:tcMar>
              <w:top w:w="75" w:type="dxa"/>
              <w:left w:w="150" w:type="dxa"/>
              <w:bottom w:w="75" w:type="dxa"/>
              <w:right w:w="150" w:type="dxa"/>
            </w:tcMar>
            <w:vAlign w:val="center"/>
            <w:hideMark/>
          </w:tcPr>
          <w:p w14:paraId="46211AB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Contratos de datos de entrada y salida</w:t>
            </w:r>
          </w:p>
        </w:tc>
        <w:tc>
          <w:tcPr>
            <w:tcW w:w="0" w:type="auto"/>
            <w:tcMar>
              <w:top w:w="75" w:type="dxa"/>
              <w:left w:w="150" w:type="dxa"/>
              <w:bottom w:w="75" w:type="dxa"/>
              <w:right w:w="150" w:type="dxa"/>
            </w:tcMar>
            <w:vAlign w:val="center"/>
            <w:hideMark/>
          </w:tcPr>
          <w:p w14:paraId="7F0B498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schemas</w:t>
            </w:r>
            <w:proofErr w:type="spellEnd"/>
            <w:r w:rsidRPr="0019564E">
              <w:rPr>
                <w:rFonts w:ascii="Consolas" w:eastAsia="Times New Roman" w:hAnsi="Consolas" w:cs="Courier New"/>
                <w:kern w:val="0"/>
                <w:lang w:eastAsia="es-MX"/>
                <w14:ligatures w14:val="none"/>
              </w:rPr>
              <w:t>/</w:t>
            </w:r>
          </w:p>
        </w:tc>
      </w:tr>
      <w:tr w:rsidR="0019564E" w:rsidRPr="0019564E" w14:paraId="77D09B6F" w14:textId="77777777">
        <w:tc>
          <w:tcPr>
            <w:tcW w:w="0" w:type="auto"/>
            <w:tcMar>
              <w:top w:w="75" w:type="dxa"/>
              <w:left w:w="150" w:type="dxa"/>
              <w:bottom w:w="75" w:type="dxa"/>
              <w:right w:w="150" w:type="dxa"/>
            </w:tcMar>
            <w:vAlign w:val="center"/>
            <w:hideMark/>
          </w:tcPr>
          <w:p w14:paraId="6F8F6F5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Servicios (lógica de negocio)</w:t>
            </w:r>
          </w:p>
        </w:tc>
        <w:tc>
          <w:tcPr>
            <w:tcW w:w="0" w:type="auto"/>
            <w:tcMar>
              <w:top w:w="75" w:type="dxa"/>
              <w:left w:w="150" w:type="dxa"/>
              <w:bottom w:w="75" w:type="dxa"/>
              <w:right w:w="150" w:type="dxa"/>
            </w:tcMar>
            <w:vAlign w:val="center"/>
            <w:hideMark/>
          </w:tcPr>
          <w:p w14:paraId="6CB00E3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STT, NLP y ranking</w:t>
            </w:r>
          </w:p>
        </w:tc>
        <w:tc>
          <w:tcPr>
            <w:tcW w:w="0" w:type="auto"/>
            <w:tcMar>
              <w:top w:w="75" w:type="dxa"/>
              <w:left w:w="150" w:type="dxa"/>
              <w:bottom w:w="75" w:type="dxa"/>
              <w:right w:w="150" w:type="dxa"/>
            </w:tcMar>
            <w:vAlign w:val="center"/>
            <w:hideMark/>
          </w:tcPr>
          <w:p w14:paraId="391F10B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services</w:t>
            </w:r>
            <w:proofErr w:type="spellEnd"/>
            <w:r w:rsidRPr="0019564E">
              <w:rPr>
                <w:rFonts w:ascii="Consolas" w:eastAsia="Times New Roman" w:hAnsi="Consolas" w:cs="Courier New"/>
                <w:kern w:val="0"/>
                <w:lang w:eastAsia="es-MX"/>
                <w14:ligatures w14:val="none"/>
              </w:rPr>
              <w:t>/</w:t>
            </w:r>
          </w:p>
        </w:tc>
      </w:tr>
      <w:tr w:rsidR="0019564E" w:rsidRPr="0019564E" w14:paraId="1B6BA446" w14:textId="77777777">
        <w:tc>
          <w:tcPr>
            <w:tcW w:w="0" w:type="auto"/>
            <w:tcMar>
              <w:top w:w="75" w:type="dxa"/>
              <w:left w:w="150" w:type="dxa"/>
              <w:bottom w:w="75" w:type="dxa"/>
              <w:right w:w="150" w:type="dxa"/>
            </w:tcMar>
            <w:vAlign w:val="center"/>
            <w:hideMark/>
          </w:tcPr>
          <w:p w14:paraId="18E7ED8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Persistencia</w:t>
            </w:r>
          </w:p>
        </w:tc>
        <w:tc>
          <w:tcPr>
            <w:tcW w:w="0" w:type="auto"/>
            <w:tcMar>
              <w:top w:w="75" w:type="dxa"/>
              <w:left w:w="150" w:type="dxa"/>
              <w:bottom w:w="75" w:type="dxa"/>
              <w:right w:w="150" w:type="dxa"/>
            </w:tcMar>
            <w:vAlign w:val="center"/>
            <w:hideMark/>
          </w:tcPr>
          <w:p w14:paraId="149140B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Modelos ORM y sesión de base de datos</w:t>
            </w:r>
          </w:p>
        </w:tc>
        <w:tc>
          <w:tcPr>
            <w:tcW w:w="0" w:type="auto"/>
            <w:tcMar>
              <w:top w:w="75" w:type="dxa"/>
              <w:left w:w="150" w:type="dxa"/>
              <w:bottom w:w="75" w:type="dxa"/>
              <w:right w:w="150" w:type="dxa"/>
            </w:tcMar>
            <w:vAlign w:val="center"/>
            <w:hideMark/>
          </w:tcPr>
          <w:p w14:paraId="236CAE6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models</w:t>
            </w:r>
            <w:proofErr w:type="spellEnd"/>
            <w:r w:rsidRPr="0019564E">
              <w:rPr>
                <w:rFonts w:ascii="Consolas" w:eastAsia="Times New Roman" w:hAnsi="Consolas" w:cs="Courier New"/>
                <w:kern w:val="0"/>
                <w:lang w:eastAsia="es-MX"/>
                <w14:ligatures w14:val="none"/>
              </w:rPr>
              <w:t>/</w:t>
            </w:r>
            <w:r w:rsidRPr="0019564E">
              <w:rPr>
                <w:rFonts w:ascii="Times New Roman" w:eastAsia="Times New Roman" w:hAnsi="Times New Roman" w:cs="Times New Roman"/>
                <w:kern w:val="0"/>
                <w:lang w:eastAsia="es-MX"/>
                <w14:ligatures w14:val="none"/>
              </w:rPr>
              <w:t>, </w:t>
            </w:r>
            <w:r w:rsidRPr="0019564E">
              <w:rPr>
                <w:rFonts w:ascii="Consolas" w:eastAsia="Times New Roman" w:hAnsi="Consolas" w:cs="Courier New"/>
                <w:kern w:val="0"/>
                <w:lang w:eastAsia="es-MX"/>
                <w14:ligatures w14:val="none"/>
              </w:rPr>
              <w:t>core/database.py</w:t>
            </w:r>
          </w:p>
        </w:tc>
      </w:tr>
    </w:tbl>
    <w:p w14:paraId="0B89D8C4"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2.9.2 REST</w:t>
      </w:r>
    </w:p>
    <w:p w14:paraId="424D87AF"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REST</w:t>
      </w:r>
      <w:r w:rsidRPr="0019564E">
        <w:rPr>
          <w:rFonts w:ascii="Segoe UI" w:eastAsia="Times New Roman" w:hAnsi="Segoe UI" w:cs="Segoe UI"/>
          <w:kern w:val="0"/>
          <w:sz w:val="21"/>
          <w:szCs w:val="21"/>
          <w:lang w:eastAsia="es-MX"/>
          <w14:ligatures w14:val="none"/>
        </w:rPr>
        <w:t> (</w:t>
      </w:r>
      <w:proofErr w:type="spellStart"/>
      <w:r w:rsidRPr="0019564E">
        <w:rPr>
          <w:rFonts w:ascii="Segoe UI" w:eastAsia="Times New Roman" w:hAnsi="Segoe UI" w:cs="Segoe UI"/>
          <w:i/>
          <w:iCs/>
          <w:kern w:val="0"/>
          <w:sz w:val="21"/>
          <w:szCs w:val="21"/>
          <w:lang w:eastAsia="es-MX"/>
          <w14:ligatures w14:val="none"/>
        </w:rPr>
        <w:t>Representational</w:t>
      </w:r>
      <w:proofErr w:type="spellEnd"/>
      <w:r w:rsidRPr="0019564E">
        <w:rPr>
          <w:rFonts w:ascii="Segoe UI" w:eastAsia="Times New Roman" w:hAnsi="Segoe UI" w:cs="Segoe UI"/>
          <w:i/>
          <w:iCs/>
          <w:kern w:val="0"/>
          <w:sz w:val="21"/>
          <w:szCs w:val="21"/>
          <w:lang w:eastAsia="es-MX"/>
          <w14:ligatures w14:val="none"/>
        </w:rPr>
        <w:t xml:space="preserve"> State Transfer</w:t>
      </w:r>
      <w:r w:rsidRPr="0019564E">
        <w:rPr>
          <w:rFonts w:ascii="Segoe UI" w:eastAsia="Times New Roman" w:hAnsi="Segoe UI" w:cs="Segoe UI"/>
          <w:kern w:val="0"/>
          <w:sz w:val="21"/>
          <w:szCs w:val="21"/>
          <w:lang w:eastAsia="es-MX"/>
          <w14:ligatures w14:val="none"/>
        </w:rPr>
        <w:t xml:space="preserve">) es un estilo arquitectónico para sistemas distribuidos descrito por Fielding (2000). Sus restricciones incluyen la interfaz uniforme, la ausencia de estado entre peticiones, el modelo cliente-servidor y la </w:t>
      </w:r>
      <w:proofErr w:type="spellStart"/>
      <w:r w:rsidRPr="0019564E">
        <w:rPr>
          <w:rFonts w:ascii="Segoe UI" w:eastAsia="Times New Roman" w:hAnsi="Segoe UI" w:cs="Segoe UI"/>
          <w:kern w:val="0"/>
          <w:sz w:val="21"/>
          <w:szCs w:val="21"/>
          <w:lang w:eastAsia="es-MX"/>
          <w14:ligatures w14:val="none"/>
        </w:rPr>
        <w:t>cacheabilidad</w:t>
      </w:r>
      <w:proofErr w:type="spellEnd"/>
      <w:r w:rsidRPr="0019564E">
        <w:rPr>
          <w:rFonts w:ascii="Segoe UI" w:eastAsia="Times New Roman" w:hAnsi="Segoe UI" w:cs="Segoe UI"/>
          <w:kern w:val="0"/>
          <w:sz w:val="21"/>
          <w:szCs w:val="21"/>
          <w:lang w:eastAsia="es-MX"/>
          <w14:ligatures w14:val="none"/>
        </w:rPr>
        <w:t>. El proyecto expone recursos bajo </w:t>
      </w:r>
      <w:r w:rsidRPr="0019564E">
        <w:rPr>
          <w:rFonts w:ascii="Consolas" w:eastAsia="Times New Roman" w:hAnsi="Consolas" w:cs="Courier New"/>
          <w:kern w:val="0"/>
          <w:sz w:val="21"/>
          <w:szCs w:val="21"/>
          <w:lang w:eastAsia="es-MX"/>
          <w14:ligatures w14:val="none"/>
        </w:rPr>
        <w:t>/api/v1/</w:t>
      </w:r>
      <w:r w:rsidRPr="0019564E">
        <w:rPr>
          <w:rFonts w:ascii="Segoe UI" w:eastAsia="Times New Roman" w:hAnsi="Segoe UI" w:cs="Segoe UI"/>
          <w:kern w:val="0"/>
          <w:sz w:val="21"/>
          <w:szCs w:val="21"/>
          <w:lang w:eastAsia="es-MX"/>
          <w14:ligatures w14:val="none"/>
        </w:rPr>
        <w:t> con verbos HTTP (</w:t>
      </w:r>
      <w:r w:rsidRPr="0019564E">
        <w:rPr>
          <w:rFonts w:ascii="Consolas" w:eastAsia="Times New Roman" w:hAnsi="Consolas" w:cs="Courier New"/>
          <w:kern w:val="0"/>
          <w:sz w:val="21"/>
          <w:szCs w:val="21"/>
          <w:lang w:eastAsia="es-MX"/>
          <w14:ligatures w14:val="none"/>
        </w:rPr>
        <w:t>GET</w:t>
      </w:r>
      <w:r w:rsidRPr="0019564E">
        <w:rPr>
          <w:rFonts w:ascii="Segoe UI" w:eastAsia="Times New Roman" w:hAnsi="Segoe UI" w:cs="Segoe UI"/>
          <w:kern w:val="0"/>
          <w:sz w:val="21"/>
          <w:szCs w:val="21"/>
          <w:lang w:eastAsia="es-MX"/>
          <w14:ligatures w14:val="none"/>
        </w:rPr>
        <w:t>, </w:t>
      </w:r>
      <w:r w:rsidRPr="0019564E">
        <w:rPr>
          <w:rFonts w:ascii="Consolas" w:eastAsia="Times New Roman" w:hAnsi="Consolas" w:cs="Courier New"/>
          <w:kern w:val="0"/>
          <w:sz w:val="21"/>
          <w:szCs w:val="21"/>
          <w:lang w:eastAsia="es-MX"/>
          <w14:ligatures w14:val="none"/>
        </w:rPr>
        <w:t>POST</w:t>
      </w:r>
      <w:r w:rsidRPr="0019564E">
        <w:rPr>
          <w:rFonts w:ascii="Segoe UI" w:eastAsia="Times New Roman" w:hAnsi="Segoe UI" w:cs="Segoe UI"/>
          <w:kern w:val="0"/>
          <w:sz w:val="21"/>
          <w:szCs w:val="21"/>
          <w:lang w:eastAsia="es-MX"/>
          <w14:ligatures w14:val="none"/>
        </w:rPr>
        <w:t>) y códigos de estado semánticos (</w:t>
      </w:r>
      <w:r w:rsidRPr="0019564E">
        <w:rPr>
          <w:rFonts w:ascii="Consolas" w:eastAsia="Times New Roman" w:hAnsi="Consolas" w:cs="Courier New"/>
          <w:kern w:val="0"/>
          <w:sz w:val="21"/>
          <w:szCs w:val="21"/>
          <w:lang w:eastAsia="es-MX"/>
          <w14:ligatures w14:val="none"/>
        </w:rPr>
        <w:t xml:space="preserve">201 </w:t>
      </w:r>
      <w:proofErr w:type="spellStart"/>
      <w:r w:rsidRPr="0019564E">
        <w:rPr>
          <w:rFonts w:ascii="Consolas" w:eastAsia="Times New Roman" w:hAnsi="Consolas" w:cs="Courier New"/>
          <w:kern w:val="0"/>
          <w:sz w:val="21"/>
          <w:szCs w:val="21"/>
          <w:lang w:eastAsia="es-MX"/>
          <w14:ligatures w14:val="none"/>
        </w:rPr>
        <w:t>Created</w:t>
      </w:r>
      <w:proofErr w:type="spellEnd"/>
      <w:r w:rsidRPr="0019564E">
        <w:rPr>
          <w:rFonts w:ascii="Segoe UI" w:eastAsia="Times New Roman" w:hAnsi="Segoe UI" w:cs="Segoe UI"/>
          <w:kern w:val="0"/>
          <w:sz w:val="21"/>
          <w:szCs w:val="21"/>
          <w:lang w:eastAsia="es-MX"/>
          <w14:ligatures w14:val="none"/>
        </w:rPr>
        <w:t>, </w:t>
      </w:r>
      <w:r w:rsidRPr="0019564E">
        <w:rPr>
          <w:rFonts w:ascii="Consolas" w:eastAsia="Times New Roman" w:hAnsi="Consolas" w:cs="Courier New"/>
          <w:kern w:val="0"/>
          <w:sz w:val="21"/>
          <w:szCs w:val="21"/>
          <w:lang w:eastAsia="es-MX"/>
          <w14:ligatures w14:val="none"/>
        </w:rPr>
        <w:t>404 Not Found</w:t>
      </w:r>
      <w:r w:rsidRPr="0019564E">
        <w:rPr>
          <w:rFonts w:ascii="Segoe UI" w:eastAsia="Times New Roman" w:hAnsi="Segoe UI" w:cs="Segoe UI"/>
          <w:kern w:val="0"/>
          <w:sz w:val="21"/>
          <w:szCs w:val="21"/>
          <w:lang w:eastAsia="es-MX"/>
          <w14:ligatures w14:val="none"/>
        </w:rPr>
        <w:t>).</w:t>
      </w:r>
    </w:p>
    <w:p w14:paraId="335B0C0F"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 xml:space="preserve">2.9.3 </w:t>
      </w:r>
      <w:proofErr w:type="spellStart"/>
      <w:r w:rsidRPr="0019564E">
        <w:rPr>
          <w:rFonts w:ascii="Segoe UI" w:eastAsia="Times New Roman" w:hAnsi="Segoe UI" w:cs="Segoe UI"/>
          <w:b/>
          <w:bCs/>
          <w:kern w:val="0"/>
          <w:sz w:val="21"/>
          <w:szCs w:val="21"/>
          <w:lang w:eastAsia="es-MX"/>
          <w14:ligatures w14:val="none"/>
        </w:rPr>
        <w:t>FastAPI</w:t>
      </w:r>
      <w:proofErr w:type="spellEnd"/>
      <w:r w:rsidRPr="0019564E">
        <w:rPr>
          <w:rFonts w:ascii="Segoe UI" w:eastAsia="Times New Roman" w:hAnsi="Segoe UI" w:cs="Segoe UI"/>
          <w:b/>
          <w:bCs/>
          <w:kern w:val="0"/>
          <w:sz w:val="21"/>
          <w:szCs w:val="21"/>
          <w:lang w:eastAsia="es-MX"/>
          <w14:ligatures w14:val="none"/>
        </w:rPr>
        <w:t xml:space="preserve">, </w:t>
      </w:r>
      <w:proofErr w:type="spellStart"/>
      <w:r w:rsidRPr="0019564E">
        <w:rPr>
          <w:rFonts w:ascii="Segoe UI" w:eastAsia="Times New Roman" w:hAnsi="Segoe UI" w:cs="Segoe UI"/>
          <w:b/>
          <w:bCs/>
          <w:kern w:val="0"/>
          <w:sz w:val="21"/>
          <w:szCs w:val="21"/>
          <w:lang w:eastAsia="es-MX"/>
          <w14:ligatures w14:val="none"/>
        </w:rPr>
        <w:t>Pydantic</w:t>
      </w:r>
      <w:proofErr w:type="spellEnd"/>
      <w:r w:rsidRPr="0019564E">
        <w:rPr>
          <w:rFonts w:ascii="Segoe UI" w:eastAsia="Times New Roman" w:hAnsi="Segoe UI" w:cs="Segoe UI"/>
          <w:b/>
          <w:bCs/>
          <w:kern w:val="0"/>
          <w:sz w:val="21"/>
          <w:szCs w:val="21"/>
          <w:lang w:eastAsia="es-MX"/>
          <w14:ligatures w14:val="none"/>
        </w:rPr>
        <w:t xml:space="preserve"> y </w:t>
      </w:r>
      <w:proofErr w:type="spellStart"/>
      <w:r w:rsidRPr="0019564E">
        <w:rPr>
          <w:rFonts w:ascii="Segoe UI" w:eastAsia="Times New Roman" w:hAnsi="Segoe UI" w:cs="Segoe UI"/>
          <w:b/>
          <w:bCs/>
          <w:kern w:val="0"/>
          <w:sz w:val="21"/>
          <w:szCs w:val="21"/>
          <w:lang w:eastAsia="es-MX"/>
          <w14:ligatures w14:val="none"/>
        </w:rPr>
        <w:t>OpenAPI</w:t>
      </w:r>
      <w:proofErr w:type="spellEnd"/>
    </w:p>
    <w:p w14:paraId="46EA59DD" w14:textId="77777777" w:rsidR="0019564E" w:rsidRPr="0019564E" w:rsidRDefault="0019564E" w:rsidP="0019564E">
      <w:pPr>
        <w:numPr>
          <w:ilvl w:val="0"/>
          <w:numId w:val="7"/>
        </w:numPr>
        <w:spacing w:before="100" w:beforeAutospacing="1" w:after="100" w:afterAutospacing="1" w:line="240" w:lineRule="auto"/>
        <w:rPr>
          <w:rFonts w:ascii="Segoe UI" w:eastAsia="Times New Roman" w:hAnsi="Segoe UI" w:cs="Segoe UI"/>
          <w:kern w:val="0"/>
          <w:sz w:val="21"/>
          <w:szCs w:val="21"/>
          <w:lang w:eastAsia="es-MX"/>
          <w14:ligatures w14:val="none"/>
        </w:rPr>
      </w:pPr>
      <w:proofErr w:type="spellStart"/>
      <w:r w:rsidRPr="0019564E">
        <w:rPr>
          <w:rFonts w:ascii="Segoe UI" w:eastAsia="Times New Roman" w:hAnsi="Segoe UI" w:cs="Segoe UI"/>
          <w:b/>
          <w:bCs/>
          <w:kern w:val="0"/>
          <w:sz w:val="21"/>
          <w:szCs w:val="21"/>
          <w:lang w:eastAsia="es-MX"/>
          <w14:ligatures w14:val="none"/>
        </w:rPr>
        <w:t>FastAPI</w:t>
      </w:r>
      <w:proofErr w:type="spellEnd"/>
      <w:r w:rsidRPr="0019564E">
        <w:rPr>
          <w:rFonts w:ascii="Segoe UI" w:eastAsia="Times New Roman" w:hAnsi="Segoe UI" w:cs="Segoe UI"/>
          <w:kern w:val="0"/>
          <w:sz w:val="21"/>
          <w:szCs w:val="21"/>
          <w:lang w:eastAsia="es-MX"/>
          <w14:ligatures w14:val="none"/>
        </w:rPr>
        <w:t> es un marco web asíncrono de Python basado en </w:t>
      </w:r>
      <w:proofErr w:type="spellStart"/>
      <w:r w:rsidRPr="0019564E">
        <w:rPr>
          <w:rFonts w:ascii="Segoe UI" w:eastAsia="Times New Roman" w:hAnsi="Segoe UI" w:cs="Segoe UI"/>
          <w:i/>
          <w:iCs/>
          <w:kern w:val="0"/>
          <w:sz w:val="21"/>
          <w:szCs w:val="21"/>
          <w:lang w:eastAsia="es-MX"/>
          <w14:ligatures w14:val="none"/>
        </w:rPr>
        <w:t>type</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hints</w:t>
      </w:r>
      <w:proofErr w:type="spellEnd"/>
      <w:r w:rsidRPr="0019564E">
        <w:rPr>
          <w:rFonts w:ascii="Segoe UI" w:eastAsia="Times New Roman" w:hAnsi="Segoe UI" w:cs="Segoe UI"/>
          <w:kern w:val="0"/>
          <w:sz w:val="21"/>
          <w:szCs w:val="21"/>
          <w:lang w:eastAsia="es-MX"/>
          <w14:ligatures w14:val="none"/>
        </w:rPr>
        <w:t>. Genera automáticamente la documentación </w:t>
      </w:r>
      <w:proofErr w:type="spellStart"/>
      <w:r w:rsidRPr="0019564E">
        <w:rPr>
          <w:rFonts w:ascii="Segoe UI" w:eastAsia="Times New Roman" w:hAnsi="Segoe UI" w:cs="Segoe UI"/>
          <w:b/>
          <w:bCs/>
          <w:kern w:val="0"/>
          <w:sz w:val="21"/>
          <w:szCs w:val="21"/>
          <w:lang w:eastAsia="es-MX"/>
          <w14:ligatures w14:val="none"/>
        </w:rPr>
        <w:t>OpenAPI</w:t>
      </w:r>
      <w:proofErr w:type="spellEnd"/>
      <w:r w:rsidRPr="0019564E">
        <w:rPr>
          <w:rFonts w:ascii="Segoe UI" w:eastAsia="Times New Roman" w:hAnsi="Segoe UI" w:cs="Segoe UI"/>
          <w:b/>
          <w:bCs/>
          <w:kern w:val="0"/>
          <w:sz w:val="21"/>
          <w:szCs w:val="21"/>
          <w:lang w:eastAsia="es-MX"/>
          <w14:ligatures w14:val="none"/>
        </w:rPr>
        <w:t>/Swagger</w:t>
      </w:r>
      <w:r w:rsidRPr="0019564E">
        <w:rPr>
          <w:rFonts w:ascii="Segoe UI" w:eastAsia="Times New Roman" w:hAnsi="Segoe UI" w:cs="Segoe UI"/>
          <w:kern w:val="0"/>
          <w:sz w:val="21"/>
          <w:szCs w:val="21"/>
          <w:lang w:eastAsia="es-MX"/>
          <w14:ligatures w14:val="none"/>
        </w:rPr>
        <w:t> (</w:t>
      </w:r>
      <w:r w:rsidRPr="0019564E">
        <w:rPr>
          <w:rFonts w:ascii="Consolas" w:eastAsia="Times New Roman" w:hAnsi="Consolas" w:cs="Courier New"/>
          <w:kern w:val="0"/>
          <w:sz w:val="21"/>
          <w:szCs w:val="21"/>
          <w:lang w:eastAsia="es-MX"/>
          <w14:ligatures w14:val="none"/>
        </w:rPr>
        <w:t>/</w:t>
      </w:r>
      <w:proofErr w:type="spellStart"/>
      <w:r w:rsidRPr="0019564E">
        <w:rPr>
          <w:rFonts w:ascii="Consolas" w:eastAsia="Times New Roman" w:hAnsi="Consolas" w:cs="Courier New"/>
          <w:kern w:val="0"/>
          <w:sz w:val="21"/>
          <w:szCs w:val="21"/>
          <w:lang w:eastAsia="es-MX"/>
          <w14:ligatures w14:val="none"/>
        </w:rPr>
        <w:t>docs</w:t>
      </w:r>
      <w:proofErr w:type="spellEnd"/>
      <w:r w:rsidRPr="0019564E">
        <w:rPr>
          <w:rFonts w:ascii="Segoe UI" w:eastAsia="Times New Roman" w:hAnsi="Segoe UI" w:cs="Segoe UI"/>
          <w:kern w:val="0"/>
          <w:sz w:val="21"/>
          <w:szCs w:val="21"/>
          <w:lang w:eastAsia="es-MX"/>
          <w14:ligatures w14:val="none"/>
        </w:rPr>
        <w:t>).</w:t>
      </w:r>
    </w:p>
    <w:p w14:paraId="278658E4" w14:textId="77777777" w:rsidR="0019564E" w:rsidRPr="0019564E" w:rsidRDefault="0019564E" w:rsidP="0019564E">
      <w:pPr>
        <w:numPr>
          <w:ilvl w:val="0"/>
          <w:numId w:val="7"/>
        </w:numPr>
        <w:spacing w:before="100" w:beforeAutospacing="1" w:after="100" w:afterAutospacing="1" w:line="240" w:lineRule="auto"/>
        <w:rPr>
          <w:rFonts w:ascii="Segoe UI" w:eastAsia="Times New Roman" w:hAnsi="Segoe UI" w:cs="Segoe UI"/>
          <w:kern w:val="0"/>
          <w:sz w:val="21"/>
          <w:szCs w:val="21"/>
          <w:lang w:eastAsia="es-MX"/>
          <w14:ligatures w14:val="none"/>
        </w:rPr>
      </w:pPr>
      <w:proofErr w:type="spellStart"/>
      <w:r w:rsidRPr="0019564E">
        <w:rPr>
          <w:rFonts w:ascii="Segoe UI" w:eastAsia="Times New Roman" w:hAnsi="Segoe UI" w:cs="Segoe UI"/>
          <w:b/>
          <w:bCs/>
          <w:kern w:val="0"/>
          <w:sz w:val="21"/>
          <w:szCs w:val="21"/>
          <w:lang w:eastAsia="es-MX"/>
          <w14:ligatures w14:val="none"/>
        </w:rPr>
        <w:t>Pydantic</w:t>
      </w:r>
      <w:proofErr w:type="spellEnd"/>
      <w:r w:rsidRPr="0019564E">
        <w:rPr>
          <w:rFonts w:ascii="Segoe UI" w:eastAsia="Times New Roman" w:hAnsi="Segoe UI" w:cs="Segoe UI"/>
          <w:b/>
          <w:bCs/>
          <w:kern w:val="0"/>
          <w:sz w:val="21"/>
          <w:szCs w:val="21"/>
          <w:lang w:eastAsia="es-MX"/>
          <w14:ligatures w14:val="none"/>
        </w:rPr>
        <w:t xml:space="preserve"> v2</w:t>
      </w:r>
      <w:r w:rsidRPr="0019564E">
        <w:rPr>
          <w:rFonts w:ascii="Segoe UI" w:eastAsia="Times New Roman" w:hAnsi="Segoe UI" w:cs="Segoe UI"/>
          <w:kern w:val="0"/>
          <w:sz w:val="21"/>
          <w:szCs w:val="21"/>
          <w:lang w:eastAsia="es-MX"/>
          <w14:ligatures w14:val="none"/>
        </w:rPr>
        <w:t> valida y serializa datos con modelos tipados. Aquí se usa en dos lugares: validar peticiones y respuestas HTTP, y validar la salida del LLM.</w:t>
      </w:r>
    </w:p>
    <w:p w14:paraId="680CE1FE" w14:textId="77777777" w:rsidR="0019564E" w:rsidRPr="0019564E" w:rsidRDefault="0019564E" w:rsidP="0019564E">
      <w:pPr>
        <w:numPr>
          <w:ilvl w:val="0"/>
          <w:numId w:val="7"/>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CORS</w:t>
      </w:r>
      <w:r w:rsidRPr="0019564E">
        <w:rPr>
          <w:rFonts w:ascii="Segoe UI" w:eastAsia="Times New Roman" w:hAnsi="Segoe UI" w:cs="Segoe UI"/>
          <w:kern w:val="0"/>
          <w:sz w:val="21"/>
          <w:szCs w:val="21"/>
          <w:lang w:eastAsia="es-MX"/>
          <w14:ligatures w14:val="none"/>
        </w:rPr>
        <w:t> (</w:t>
      </w:r>
      <w:r w:rsidRPr="0019564E">
        <w:rPr>
          <w:rFonts w:ascii="Segoe UI" w:eastAsia="Times New Roman" w:hAnsi="Segoe UI" w:cs="Segoe UI"/>
          <w:i/>
          <w:iCs/>
          <w:kern w:val="0"/>
          <w:sz w:val="21"/>
          <w:szCs w:val="21"/>
          <w:lang w:eastAsia="es-MX"/>
          <w14:ligatures w14:val="none"/>
        </w:rPr>
        <w:t>Cross-</w:t>
      </w:r>
      <w:proofErr w:type="spellStart"/>
      <w:r w:rsidRPr="0019564E">
        <w:rPr>
          <w:rFonts w:ascii="Segoe UI" w:eastAsia="Times New Roman" w:hAnsi="Segoe UI" w:cs="Segoe UI"/>
          <w:i/>
          <w:iCs/>
          <w:kern w:val="0"/>
          <w:sz w:val="21"/>
          <w:szCs w:val="21"/>
          <w:lang w:eastAsia="es-MX"/>
          <w14:ligatures w14:val="none"/>
        </w:rPr>
        <w:t>Origin</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Resource</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Sharing</w:t>
      </w:r>
      <w:proofErr w:type="spellEnd"/>
      <w:r w:rsidRPr="0019564E">
        <w:rPr>
          <w:rFonts w:ascii="Segoe UI" w:eastAsia="Times New Roman" w:hAnsi="Segoe UI" w:cs="Segoe UI"/>
          <w:kern w:val="0"/>
          <w:sz w:val="21"/>
          <w:szCs w:val="21"/>
          <w:lang w:eastAsia="es-MX"/>
          <w14:ligatures w14:val="none"/>
        </w:rPr>
        <w:t>) permite que el navegador acepte respuestas de otro origen. El backend lo habilita con </w:t>
      </w:r>
      <w:proofErr w:type="spellStart"/>
      <w:r w:rsidRPr="0019564E">
        <w:rPr>
          <w:rFonts w:ascii="Consolas" w:eastAsia="Times New Roman" w:hAnsi="Consolas" w:cs="Courier New"/>
          <w:kern w:val="0"/>
          <w:sz w:val="21"/>
          <w:szCs w:val="21"/>
          <w:lang w:eastAsia="es-MX"/>
          <w14:ligatures w14:val="none"/>
        </w:rPr>
        <w:t>allow_origins</w:t>
      </w:r>
      <w:proofErr w:type="spellEnd"/>
      <w:proofErr w:type="gramStart"/>
      <w:r w:rsidRPr="0019564E">
        <w:rPr>
          <w:rFonts w:ascii="Consolas" w:eastAsia="Times New Roman" w:hAnsi="Consolas" w:cs="Courier New"/>
          <w:kern w:val="0"/>
          <w:sz w:val="21"/>
          <w:szCs w:val="21"/>
          <w:lang w:eastAsia="es-MX"/>
          <w14:ligatures w14:val="none"/>
        </w:rPr>
        <w:t>=[</w:t>
      </w:r>
      <w:proofErr w:type="gramEnd"/>
      <w:r w:rsidRPr="0019564E">
        <w:rPr>
          <w:rFonts w:ascii="Consolas" w:eastAsia="Times New Roman" w:hAnsi="Consolas" w:cs="Courier New"/>
          <w:kern w:val="0"/>
          <w:sz w:val="21"/>
          <w:szCs w:val="21"/>
          <w:lang w:eastAsia="es-MX"/>
          <w14:ligatures w14:val="none"/>
        </w:rPr>
        <w:t>"*"]</w:t>
      </w:r>
      <w:r w:rsidRPr="0019564E">
        <w:rPr>
          <w:rFonts w:ascii="Segoe UI" w:eastAsia="Times New Roman" w:hAnsi="Segoe UI" w:cs="Segoe UI"/>
          <w:kern w:val="0"/>
          <w:sz w:val="21"/>
          <w:szCs w:val="21"/>
          <w:lang w:eastAsia="es-MX"/>
          <w14:ligatures w14:val="none"/>
        </w:rPr>
        <w:t xml:space="preserve">, apropiado para </w:t>
      </w:r>
      <w:proofErr w:type="gramStart"/>
      <w:r w:rsidRPr="0019564E">
        <w:rPr>
          <w:rFonts w:ascii="Segoe UI" w:eastAsia="Times New Roman" w:hAnsi="Segoe UI" w:cs="Segoe UI"/>
          <w:kern w:val="0"/>
          <w:sz w:val="21"/>
          <w:szCs w:val="21"/>
          <w:lang w:eastAsia="es-MX"/>
          <w14:ligatures w14:val="none"/>
        </w:rPr>
        <w:t>desarrollo</w:t>
      </w:r>
      <w:proofErr w:type="gramEnd"/>
      <w:r w:rsidRPr="0019564E">
        <w:rPr>
          <w:rFonts w:ascii="Segoe UI" w:eastAsia="Times New Roman" w:hAnsi="Segoe UI" w:cs="Segoe UI"/>
          <w:kern w:val="0"/>
          <w:sz w:val="21"/>
          <w:szCs w:val="21"/>
          <w:lang w:eastAsia="es-MX"/>
          <w14:ligatures w14:val="none"/>
        </w:rPr>
        <w:t xml:space="preserve"> pero no para producción.</w:t>
      </w:r>
    </w:p>
    <w:p w14:paraId="5146ABD5" w14:textId="77777777" w:rsidR="0019564E" w:rsidRPr="0019564E" w:rsidRDefault="0019564E" w:rsidP="0019564E">
      <w:pPr>
        <w:numPr>
          <w:ilvl w:val="0"/>
          <w:numId w:val="7"/>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Versionado de API</w:t>
      </w:r>
      <w:r w:rsidRPr="0019564E">
        <w:rPr>
          <w:rFonts w:ascii="Segoe UI" w:eastAsia="Times New Roman" w:hAnsi="Segoe UI" w:cs="Segoe UI"/>
          <w:kern w:val="0"/>
          <w:sz w:val="21"/>
          <w:szCs w:val="21"/>
          <w:lang w:eastAsia="es-MX"/>
          <w14:ligatures w14:val="none"/>
        </w:rPr>
        <w:t> (</w:t>
      </w:r>
      <w:r w:rsidRPr="0019564E">
        <w:rPr>
          <w:rFonts w:ascii="Consolas" w:eastAsia="Times New Roman" w:hAnsi="Consolas" w:cs="Courier New"/>
          <w:kern w:val="0"/>
          <w:sz w:val="21"/>
          <w:szCs w:val="21"/>
          <w:lang w:eastAsia="es-MX"/>
          <w14:ligatures w14:val="none"/>
        </w:rPr>
        <w:t>/api/v1</w:t>
      </w:r>
      <w:r w:rsidRPr="0019564E">
        <w:rPr>
          <w:rFonts w:ascii="Segoe UI" w:eastAsia="Times New Roman" w:hAnsi="Segoe UI" w:cs="Segoe UI"/>
          <w:kern w:val="0"/>
          <w:sz w:val="21"/>
          <w:szCs w:val="21"/>
          <w:lang w:eastAsia="es-MX"/>
          <w14:ligatures w14:val="none"/>
        </w:rPr>
        <w:t>) permite evolucionar sin romper clientes.</w:t>
      </w:r>
    </w:p>
    <w:p w14:paraId="1F3AED10" w14:textId="77777777" w:rsidR="0019564E" w:rsidRPr="0019564E" w:rsidRDefault="0019564E" w:rsidP="0019564E">
      <w:pPr>
        <w:spacing w:before="360" w:after="240" w:line="240" w:lineRule="auto"/>
        <w:outlineLvl w:val="3"/>
        <w:rPr>
          <w:rFonts w:ascii="Segoe UI" w:eastAsia="Times New Roman" w:hAnsi="Segoe UI" w:cs="Segoe UI"/>
          <w:b/>
          <w:bCs/>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2.9.4 Procesamiento síncrono y asíncrono</w:t>
      </w:r>
    </w:p>
    <w:p w14:paraId="32A53AC2"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Las rutas de texto son funciones síncronas (</w:t>
      </w:r>
      <w:proofErr w:type="spellStart"/>
      <w:r w:rsidRPr="0019564E">
        <w:rPr>
          <w:rFonts w:ascii="Segoe UI" w:eastAsia="Times New Roman" w:hAnsi="Segoe UI" w:cs="Segoe UI"/>
          <w:kern w:val="0"/>
          <w:sz w:val="21"/>
          <w:szCs w:val="21"/>
          <w:lang w:eastAsia="es-MX"/>
          <w14:ligatures w14:val="none"/>
        </w:rPr>
        <w:t>FastAPI</w:t>
      </w:r>
      <w:proofErr w:type="spellEnd"/>
      <w:r w:rsidRPr="0019564E">
        <w:rPr>
          <w:rFonts w:ascii="Segoe UI" w:eastAsia="Times New Roman" w:hAnsi="Segoe UI" w:cs="Segoe UI"/>
          <w:kern w:val="0"/>
          <w:sz w:val="21"/>
          <w:szCs w:val="21"/>
          <w:lang w:eastAsia="es-MX"/>
          <w14:ligatures w14:val="none"/>
        </w:rPr>
        <w:t xml:space="preserve"> las ejecuta en un </w:t>
      </w:r>
      <w:proofErr w:type="spellStart"/>
      <w:r w:rsidRPr="0019564E">
        <w:rPr>
          <w:rFonts w:ascii="Segoe UI" w:eastAsia="Times New Roman" w:hAnsi="Segoe UI" w:cs="Segoe UI"/>
          <w:i/>
          <w:iCs/>
          <w:kern w:val="0"/>
          <w:sz w:val="21"/>
          <w:szCs w:val="21"/>
          <w:lang w:eastAsia="es-MX"/>
          <w14:ligatures w14:val="none"/>
        </w:rPr>
        <w:t>thread</w:t>
      </w:r>
      <w:proofErr w:type="spellEnd"/>
      <w:r w:rsidRPr="0019564E">
        <w:rPr>
          <w:rFonts w:ascii="Segoe UI" w:eastAsia="Times New Roman" w:hAnsi="Segoe UI" w:cs="Segoe UI"/>
          <w:i/>
          <w:iCs/>
          <w:kern w:val="0"/>
          <w:sz w:val="21"/>
          <w:szCs w:val="21"/>
          <w:lang w:eastAsia="es-MX"/>
          <w14:ligatures w14:val="none"/>
        </w:rPr>
        <w:t xml:space="preserve"> pool</w:t>
      </w:r>
      <w:r w:rsidRPr="0019564E">
        <w:rPr>
          <w:rFonts w:ascii="Segoe UI" w:eastAsia="Times New Roman" w:hAnsi="Segoe UI" w:cs="Segoe UI"/>
          <w:kern w:val="0"/>
          <w:sz w:val="21"/>
          <w:szCs w:val="21"/>
          <w:lang w:eastAsia="es-MX"/>
          <w14:ligatures w14:val="none"/>
        </w:rPr>
        <w:t>). La ruta de audio es </w:t>
      </w:r>
      <w:proofErr w:type="spellStart"/>
      <w:r w:rsidRPr="0019564E">
        <w:rPr>
          <w:rFonts w:ascii="Consolas" w:eastAsia="Times New Roman" w:hAnsi="Consolas" w:cs="Courier New"/>
          <w:kern w:val="0"/>
          <w:sz w:val="21"/>
          <w:szCs w:val="21"/>
          <w:lang w:eastAsia="es-MX"/>
          <w14:ligatures w14:val="none"/>
        </w:rPr>
        <w:t>async</w:t>
      </w:r>
      <w:proofErr w:type="spellEnd"/>
      <w:r w:rsidRPr="0019564E">
        <w:rPr>
          <w:rFonts w:ascii="Segoe UI" w:eastAsia="Times New Roman" w:hAnsi="Segoe UI" w:cs="Segoe UI"/>
          <w:kern w:val="0"/>
          <w:sz w:val="21"/>
          <w:szCs w:val="21"/>
          <w:lang w:eastAsia="es-MX"/>
          <w14:ligatures w14:val="none"/>
        </w:rPr>
        <w:t xml:space="preserve">, pero la inferencia de Whisper y </w:t>
      </w:r>
      <w:proofErr w:type="spellStart"/>
      <w:r w:rsidRPr="0019564E">
        <w:rPr>
          <w:rFonts w:ascii="Segoe UI" w:eastAsia="Times New Roman" w:hAnsi="Segoe UI" w:cs="Segoe UI"/>
          <w:kern w:val="0"/>
          <w:sz w:val="21"/>
          <w:szCs w:val="21"/>
          <w:lang w:eastAsia="es-MX"/>
          <w14:ligatures w14:val="none"/>
        </w:rPr>
        <w:t>Ollama</w:t>
      </w:r>
      <w:proofErr w:type="spellEnd"/>
      <w:r w:rsidRPr="0019564E">
        <w:rPr>
          <w:rFonts w:ascii="Segoe UI" w:eastAsia="Times New Roman" w:hAnsi="Segoe UI" w:cs="Segoe UI"/>
          <w:kern w:val="0"/>
          <w:sz w:val="21"/>
          <w:szCs w:val="21"/>
          <w:lang w:eastAsia="es-MX"/>
          <w14:ligatures w14:val="none"/>
        </w:rPr>
        <w:t xml:space="preserve"> es bloqueante y se ejecuta dentro </w:t>
      </w:r>
      <w:r w:rsidRPr="0019564E">
        <w:rPr>
          <w:rFonts w:ascii="Segoe UI" w:eastAsia="Times New Roman" w:hAnsi="Segoe UI" w:cs="Segoe UI"/>
          <w:kern w:val="0"/>
          <w:sz w:val="21"/>
          <w:szCs w:val="21"/>
          <w:lang w:eastAsia="es-MX"/>
          <w14:ligatures w14:val="none"/>
        </w:rPr>
        <w:lastRenderedPageBreak/>
        <w:t>del </w:t>
      </w:r>
      <w:proofErr w:type="spellStart"/>
      <w:r w:rsidRPr="0019564E">
        <w:rPr>
          <w:rFonts w:ascii="Segoe UI" w:eastAsia="Times New Roman" w:hAnsi="Segoe UI" w:cs="Segoe UI"/>
          <w:i/>
          <w:iCs/>
          <w:kern w:val="0"/>
          <w:sz w:val="21"/>
          <w:szCs w:val="21"/>
          <w:lang w:eastAsia="es-MX"/>
          <w14:ligatures w14:val="none"/>
        </w:rPr>
        <w:t>request</w:t>
      </w:r>
      <w:proofErr w:type="spellEnd"/>
      <w:r w:rsidRPr="0019564E">
        <w:rPr>
          <w:rFonts w:ascii="Segoe UI" w:eastAsia="Times New Roman" w:hAnsi="Segoe UI" w:cs="Segoe UI"/>
          <w:kern w:val="0"/>
          <w:sz w:val="21"/>
          <w:szCs w:val="21"/>
          <w:lang w:eastAsia="es-MX"/>
          <w14:ligatures w14:val="none"/>
        </w:rPr>
        <w:t>. Para volúmenes altos convendría desacoplar el procesamiento con una cola de tareas (ver trabajo futuro).</w:t>
      </w:r>
    </w:p>
    <w:p w14:paraId="07CBE3F2"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2.10 Desarrollo frontend</w:t>
      </w:r>
    </w:p>
    <w:tbl>
      <w:tblPr>
        <w:tblW w:w="0" w:type="auto"/>
        <w:tblCellMar>
          <w:top w:w="15" w:type="dxa"/>
          <w:left w:w="15" w:type="dxa"/>
          <w:bottom w:w="15" w:type="dxa"/>
          <w:right w:w="15" w:type="dxa"/>
        </w:tblCellMar>
        <w:tblLook w:val="04A0" w:firstRow="1" w:lastRow="0" w:firstColumn="1" w:lastColumn="0" w:noHBand="0" w:noVBand="1"/>
      </w:tblPr>
      <w:tblGrid>
        <w:gridCol w:w="2172"/>
        <w:gridCol w:w="4033"/>
        <w:gridCol w:w="2633"/>
      </w:tblGrid>
      <w:tr w:rsidR="0019564E" w:rsidRPr="0019564E" w14:paraId="7EA963F0" w14:textId="77777777">
        <w:trPr>
          <w:tblHeader/>
        </w:trPr>
        <w:tc>
          <w:tcPr>
            <w:tcW w:w="0" w:type="auto"/>
            <w:tcMar>
              <w:top w:w="75" w:type="dxa"/>
              <w:left w:w="150" w:type="dxa"/>
              <w:bottom w:w="75" w:type="dxa"/>
              <w:right w:w="150" w:type="dxa"/>
            </w:tcMar>
            <w:vAlign w:val="center"/>
            <w:hideMark/>
          </w:tcPr>
          <w:p w14:paraId="33F4689F"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Tecnología</w:t>
            </w:r>
          </w:p>
        </w:tc>
        <w:tc>
          <w:tcPr>
            <w:tcW w:w="0" w:type="auto"/>
            <w:tcMar>
              <w:top w:w="75" w:type="dxa"/>
              <w:left w:w="150" w:type="dxa"/>
              <w:bottom w:w="75" w:type="dxa"/>
              <w:right w:w="150" w:type="dxa"/>
            </w:tcMar>
            <w:vAlign w:val="center"/>
            <w:hideMark/>
          </w:tcPr>
          <w:p w14:paraId="425E6DF5"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Descripción</w:t>
            </w:r>
          </w:p>
        </w:tc>
        <w:tc>
          <w:tcPr>
            <w:tcW w:w="0" w:type="auto"/>
            <w:tcMar>
              <w:top w:w="75" w:type="dxa"/>
              <w:left w:w="150" w:type="dxa"/>
              <w:bottom w:w="75" w:type="dxa"/>
              <w:right w:w="150" w:type="dxa"/>
            </w:tcMar>
            <w:vAlign w:val="center"/>
            <w:hideMark/>
          </w:tcPr>
          <w:p w14:paraId="3BAD33CF"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Uso en el proyecto</w:t>
            </w:r>
          </w:p>
        </w:tc>
      </w:tr>
      <w:tr w:rsidR="0019564E" w:rsidRPr="0019564E" w14:paraId="09E3E851" w14:textId="77777777">
        <w:tc>
          <w:tcPr>
            <w:tcW w:w="0" w:type="auto"/>
            <w:tcMar>
              <w:top w:w="75" w:type="dxa"/>
              <w:left w:w="150" w:type="dxa"/>
              <w:bottom w:w="75" w:type="dxa"/>
              <w:right w:w="150" w:type="dxa"/>
            </w:tcMar>
            <w:vAlign w:val="center"/>
            <w:hideMark/>
          </w:tcPr>
          <w:p w14:paraId="436BE2E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SPA</w:t>
            </w:r>
            <w:r w:rsidRPr="0019564E">
              <w:rPr>
                <w:rFonts w:ascii="Times New Roman" w:eastAsia="Times New Roman" w:hAnsi="Times New Roman" w:cs="Times New Roman"/>
                <w:kern w:val="0"/>
                <w:lang w:eastAsia="es-MX"/>
                <w14:ligatures w14:val="none"/>
              </w:rPr>
              <w:t> (</w:t>
            </w:r>
            <w:proofErr w:type="gramStart"/>
            <w:r w:rsidRPr="0019564E">
              <w:rPr>
                <w:rFonts w:ascii="Times New Roman" w:eastAsia="Times New Roman" w:hAnsi="Times New Roman" w:cs="Times New Roman"/>
                <w:i/>
                <w:iCs/>
                <w:kern w:val="0"/>
                <w:lang w:eastAsia="es-MX"/>
                <w14:ligatures w14:val="none"/>
              </w:rPr>
              <w:t>Single</w:t>
            </w:r>
            <w:proofErr w:type="gramEnd"/>
            <w:r w:rsidRPr="0019564E">
              <w:rPr>
                <w:rFonts w:ascii="Times New Roman" w:eastAsia="Times New Roman" w:hAnsi="Times New Roman" w:cs="Times New Roman"/>
                <w:i/>
                <w:iCs/>
                <w:kern w:val="0"/>
                <w:lang w:eastAsia="es-MX"/>
                <w14:ligatures w14:val="none"/>
              </w:rPr>
              <w:t xml:space="preserve"> Page </w:t>
            </w:r>
            <w:proofErr w:type="spellStart"/>
            <w:r w:rsidRPr="0019564E">
              <w:rPr>
                <w:rFonts w:ascii="Times New Roman" w:eastAsia="Times New Roman" w:hAnsi="Times New Roman" w:cs="Times New Roman"/>
                <w:i/>
                <w:iCs/>
                <w:kern w:val="0"/>
                <w:lang w:eastAsia="es-MX"/>
                <w14:ligatures w14:val="none"/>
              </w:rPr>
              <w:t>Application</w:t>
            </w:r>
            <w:proofErr w:type="spellEnd"/>
            <w:r w:rsidRPr="0019564E">
              <w:rPr>
                <w:rFonts w:ascii="Times New Roman" w:eastAsia="Times New Roman" w:hAnsi="Times New Roman" w:cs="Times New Roman"/>
                <w:kern w:val="0"/>
                <w:lang w:eastAsia="es-MX"/>
                <w14:ligatures w14:val="none"/>
              </w:rPr>
              <w:t>)</w:t>
            </w:r>
          </w:p>
        </w:tc>
        <w:tc>
          <w:tcPr>
            <w:tcW w:w="0" w:type="auto"/>
            <w:tcMar>
              <w:top w:w="75" w:type="dxa"/>
              <w:left w:w="150" w:type="dxa"/>
              <w:bottom w:w="75" w:type="dxa"/>
              <w:right w:w="150" w:type="dxa"/>
            </w:tcMar>
            <w:vAlign w:val="center"/>
            <w:hideMark/>
          </w:tcPr>
          <w:p w14:paraId="1CED77F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Una sola página que actualiza su contenido sin recargar</w:t>
            </w:r>
          </w:p>
        </w:tc>
        <w:tc>
          <w:tcPr>
            <w:tcW w:w="0" w:type="auto"/>
            <w:tcMar>
              <w:top w:w="75" w:type="dxa"/>
              <w:left w:w="150" w:type="dxa"/>
              <w:bottom w:w="75" w:type="dxa"/>
              <w:right w:w="150" w:type="dxa"/>
            </w:tcMar>
            <w:vAlign w:val="center"/>
            <w:hideMark/>
          </w:tcPr>
          <w:p w14:paraId="5D1F03D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Navegación por pestañas</w:t>
            </w:r>
          </w:p>
        </w:tc>
      </w:tr>
      <w:tr w:rsidR="0019564E" w:rsidRPr="0019564E" w14:paraId="0026BEB0" w14:textId="77777777">
        <w:tc>
          <w:tcPr>
            <w:tcW w:w="0" w:type="auto"/>
            <w:tcMar>
              <w:top w:w="75" w:type="dxa"/>
              <w:left w:w="150" w:type="dxa"/>
              <w:bottom w:w="75" w:type="dxa"/>
              <w:right w:w="150" w:type="dxa"/>
            </w:tcMar>
            <w:vAlign w:val="center"/>
            <w:hideMark/>
          </w:tcPr>
          <w:p w14:paraId="0754134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React</w:t>
            </w:r>
            <w:proofErr w:type="spellEnd"/>
            <w:r w:rsidRPr="0019564E">
              <w:rPr>
                <w:rFonts w:ascii="Times New Roman" w:eastAsia="Times New Roman" w:hAnsi="Times New Roman" w:cs="Times New Roman"/>
                <w:b/>
                <w:bCs/>
                <w:kern w:val="0"/>
                <w:lang w:eastAsia="es-MX"/>
                <w14:ligatures w14:val="none"/>
              </w:rPr>
              <w:t xml:space="preserve"> 19</w:t>
            </w:r>
          </w:p>
        </w:tc>
        <w:tc>
          <w:tcPr>
            <w:tcW w:w="0" w:type="auto"/>
            <w:tcMar>
              <w:top w:w="75" w:type="dxa"/>
              <w:left w:w="150" w:type="dxa"/>
              <w:bottom w:w="75" w:type="dxa"/>
              <w:right w:w="150" w:type="dxa"/>
            </w:tcMar>
            <w:vAlign w:val="center"/>
            <w:hideMark/>
          </w:tcPr>
          <w:p w14:paraId="3F74C9A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Biblioteca de interfaces basada en componentes y estado</w:t>
            </w:r>
          </w:p>
        </w:tc>
        <w:tc>
          <w:tcPr>
            <w:tcW w:w="0" w:type="auto"/>
            <w:tcMar>
              <w:top w:w="75" w:type="dxa"/>
              <w:left w:w="150" w:type="dxa"/>
              <w:bottom w:w="75" w:type="dxa"/>
              <w:right w:w="150" w:type="dxa"/>
            </w:tcMar>
            <w:vAlign w:val="center"/>
            <w:hideMark/>
          </w:tcPr>
          <w:p w14:paraId="7E683E3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Vistas y componentes</w:t>
            </w:r>
          </w:p>
        </w:tc>
      </w:tr>
      <w:tr w:rsidR="0019564E" w:rsidRPr="0019564E" w14:paraId="6ED683A5" w14:textId="77777777">
        <w:tc>
          <w:tcPr>
            <w:tcW w:w="0" w:type="auto"/>
            <w:tcMar>
              <w:top w:w="75" w:type="dxa"/>
              <w:left w:w="150" w:type="dxa"/>
              <w:bottom w:w="75" w:type="dxa"/>
              <w:right w:w="150" w:type="dxa"/>
            </w:tcMar>
            <w:vAlign w:val="center"/>
            <w:hideMark/>
          </w:tcPr>
          <w:p w14:paraId="696E142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TypeScript</w:t>
            </w:r>
            <w:proofErr w:type="spellEnd"/>
          </w:p>
        </w:tc>
        <w:tc>
          <w:tcPr>
            <w:tcW w:w="0" w:type="auto"/>
            <w:tcMar>
              <w:top w:w="75" w:type="dxa"/>
              <w:left w:w="150" w:type="dxa"/>
              <w:bottom w:w="75" w:type="dxa"/>
              <w:right w:w="150" w:type="dxa"/>
            </w:tcMar>
            <w:vAlign w:val="center"/>
            <w:hideMark/>
          </w:tcPr>
          <w:p w14:paraId="3F08923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JavaScript con tipado estático</w:t>
            </w:r>
          </w:p>
        </w:tc>
        <w:tc>
          <w:tcPr>
            <w:tcW w:w="0" w:type="auto"/>
            <w:tcMar>
              <w:top w:w="75" w:type="dxa"/>
              <w:left w:w="150" w:type="dxa"/>
              <w:bottom w:w="75" w:type="dxa"/>
              <w:right w:w="150" w:type="dxa"/>
            </w:tcMar>
            <w:vAlign w:val="center"/>
            <w:hideMark/>
          </w:tcPr>
          <w:p w14:paraId="46DEDD2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Interfaces espejo de los esquemas del backend</w:t>
            </w:r>
          </w:p>
        </w:tc>
      </w:tr>
      <w:tr w:rsidR="0019564E" w:rsidRPr="0019564E" w14:paraId="5D7F4869" w14:textId="77777777">
        <w:tc>
          <w:tcPr>
            <w:tcW w:w="0" w:type="auto"/>
            <w:tcMar>
              <w:top w:w="75" w:type="dxa"/>
              <w:left w:w="150" w:type="dxa"/>
              <w:bottom w:w="75" w:type="dxa"/>
              <w:right w:w="150" w:type="dxa"/>
            </w:tcMar>
            <w:vAlign w:val="center"/>
            <w:hideMark/>
          </w:tcPr>
          <w:p w14:paraId="36853B6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Vite</w:t>
            </w:r>
          </w:p>
        </w:tc>
        <w:tc>
          <w:tcPr>
            <w:tcW w:w="0" w:type="auto"/>
            <w:tcMar>
              <w:top w:w="75" w:type="dxa"/>
              <w:left w:w="150" w:type="dxa"/>
              <w:bottom w:w="75" w:type="dxa"/>
              <w:right w:w="150" w:type="dxa"/>
            </w:tcMar>
            <w:vAlign w:val="center"/>
            <w:hideMark/>
          </w:tcPr>
          <w:p w14:paraId="30452FB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Servidor de desarrollo y empaquetador rápido; actúa como </w:t>
            </w:r>
            <w:r w:rsidRPr="0019564E">
              <w:rPr>
                <w:rFonts w:ascii="Times New Roman" w:eastAsia="Times New Roman" w:hAnsi="Times New Roman" w:cs="Times New Roman"/>
                <w:i/>
                <w:iCs/>
                <w:kern w:val="0"/>
                <w:lang w:eastAsia="es-MX"/>
                <w14:ligatures w14:val="none"/>
              </w:rPr>
              <w:t>proxy</w:t>
            </w:r>
            <w:r w:rsidRPr="0019564E">
              <w:rPr>
                <w:rFonts w:ascii="Times New Roman" w:eastAsia="Times New Roman" w:hAnsi="Times New Roman" w:cs="Times New Roman"/>
                <w:kern w:val="0"/>
                <w:lang w:eastAsia="es-MX"/>
                <w14:ligatures w14:val="none"/>
              </w:rPr>
              <w:t> de </w:t>
            </w:r>
            <w:r w:rsidRPr="0019564E">
              <w:rPr>
                <w:rFonts w:ascii="Consolas" w:eastAsia="Times New Roman" w:hAnsi="Consolas" w:cs="Courier New"/>
                <w:kern w:val="0"/>
                <w:lang w:eastAsia="es-MX"/>
                <w14:ligatures w14:val="none"/>
              </w:rPr>
              <w:t>/api</w:t>
            </w:r>
            <w:r w:rsidRPr="0019564E">
              <w:rPr>
                <w:rFonts w:ascii="Times New Roman" w:eastAsia="Times New Roman" w:hAnsi="Times New Roman" w:cs="Times New Roman"/>
                <w:kern w:val="0"/>
                <w:lang w:eastAsia="es-MX"/>
                <w14:ligatures w14:val="none"/>
              </w:rPr>
              <w:t> hacia el backend</w:t>
            </w:r>
          </w:p>
        </w:tc>
        <w:tc>
          <w:tcPr>
            <w:tcW w:w="0" w:type="auto"/>
            <w:tcMar>
              <w:top w:w="75" w:type="dxa"/>
              <w:left w:w="150" w:type="dxa"/>
              <w:bottom w:w="75" w:type="dxa"/>
              <w:right w:w="150" w:type="dxa"/>
            </w:tcMar>
            <w:vAlign w:val="center"/>
            <w:hideMark/>
          </w:tcPr>
          <w:p w14:paraId="69437F8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vite.config.ts</w:t>
            </w:r>
            <w:proofErr w:type="spellEnd"/>
          </w:p>
        </w:tc>
      </w:tr>
      <w:tr w:rsidR="0019564E" w:rsidRPr="0019564E" w14:paraId="69BFFCC4" w14:textId="77777777">
        <w:tc>
          <w:tcPr>
            <w:tcW w:w="0" w:type="auto"/>
            <w:tcMar>
              <w:top w:w="75" w:type="dxa"/>
              <w:left w:w="150" w:type="dxa"/>
              <w:bottom w:w="75" w:type="dxa"/>
              <w:right w:w="150" w:type="dxa"/>
            </w:tcMar>
            <w:vAlign w:val="center"/>
            <w:hideMark/>
          </w:tcPr>
          <w:p w14:paraId="7709C81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Tailwind</w:t>
            </w:r>
            <w:proofErr w:type="spellEnd"/>
            <w:r w:rsidRPr="0019564E">
              <w:rPr>
                <w:rFonts w:ascii="Times New Roman" w:eastAsia="Times New Roman" w:hAnsi="Times New Roman" w:cs="Times New Roman"/>
                <w:b/>
                <w:bCs/>
                <w:kern w:val="0"/>
                <w:lang w:eastAsia="es-MX"/>
                <w14:ligatures w14:val="none"/>
              </w:rPr>
              <w:t xml:space="preserve"> CSS v4</w:t>
            </w:r>
          </w:p>
        </w:tc>
        <w:tc>
          <w:tcPr>
            <w:tcW w:w="0" w:type="auto"/>
            <w:tcMar>
              <w:top w:w="75" w:type="dxa"/>
              <w:left w:w="150" w:type="dxa"/>
              <w:bottom w:w="75" w:type="dxa"/>
              <w:right w:w="150" w:type="dxa"/>
            </w:tcMar>
            <w:vAlign w:val="center"/>
            <w:hideMark/>
          </w:tcPr>
          <w:p w14:paraId="4D4E4CC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CSS utilitario</w:t>
            </w:r>
          </w:p>
        </w:tc>
        <w:tc>
          <w:tcPr>
            <w:tcW w:w="0" w:type="auto"/>
            <w:tcMar>
              <w:top w:w="75" w:type="dxa"/>
              <w:left w:w="150" w:type="dxa"/>
              <w:bottom w:w="75" w:type="dxa"/>
              <w:right w:w="150" w:type="dxa"/>
            </w:tcMar>
            <w:vAlign w:val="center"/>
            <w:hideMark/>
          </w:tcPr>
          <w:p w14:paraId="4FE39B0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Estilos</w:t>
            </w:r>
          </w:p>
        </w:tc>
      </w:tr>
      <w:tr w:rsidR="0019564E" w:rsidRPr="0019564E" w14:paraId="5707FA9A" w14:textId="77777777">
        <w:tc>
          <w:tcPr>
            <w:tcW w:w="0" w:type="auto"/>
            <w:tcMar>
              <w:top w:w="75" w:type="dxa"/>
              <w:left w:w="150" w:type="dxa"/>
              <w:bottom w:w="75" w:type="dxa"/>
              <w:right w:w="150" w:type="dxa"/>
            </w:tcMar>
            <w:vAlign w:val="center"/>
            <w:hideMark/>
          </w:tcPr>
          <w:p w14:paraId="0550CA2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Recharts</w:t>
            </w:r>
            <w:proofErr w:type="spellEnd"/>
          </w:p>
        </w:tc>
        <w:tc>
          <w:tcPr>
            <w:tcW w:w="0" w:type="auto"/>
            <w:tcMar>
              <w:top w:w="75" w:type="dxa"/>
              <w:left w:w="150" w:type="dxa"/>
              <w:bottom w:w="75" w:type="dxa"/>
              <w:right w:w="150" w:type="dxa"/>
            </w:tcMar>
            <w:vAlign w:val="center"/>
            <w:hideMark/>
          </w:tcPr>
          <w:p w14:paraId="07677FE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 xml:space="preserve">Gráficas SVG declarativas para </w:t>
            </w:r>
            <w:proofErr w:type="spellStart"/>
            <w:r w:rsidRPr="0019564E">
              <w:rPr>
                <w:rFonts w:ascii="Times New Roman" w:eastAsia="Times New Roman" w:hAnsi="Times New Roman" w:cs="Times New Roman"/>
                <w:kern w:val="0"/>
                <w:lang w:eastAsia="es-MX"/>
                <w14:ligatures w14:val="none"/>
              </w:rPr>
              <w:t>React</w:t>
            </w:r>
            <w:proofErr w:type="spellEnd"/>
          </w:p>
        </w:tc>
        <w:tc>
          <w:tcPr>
            <w:tcW w:w="0" w:type="auto"/>
            <w:tcMar>
              <w:top w:w="75" w:type="dxa"/>
              <w:left w:w="150" w:type="dxa"/>
              <w:bottom w:w="75" w:type="dxa"/>
              <w:right w:w="150" w:type="dxa"/>
            </w:tcMar>
            <w:vAlign w:val="center"/>
            <w:hideMark/>
          </w:tcPr>
          <w:p w14:paraId="28A1821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Ranking y distribución de atributos</w:t>
            </w:r>
          </w:p>
        </w:tc>
      </w:tr>
      <w:tr w:rsidR="0019564E" w:rsidRPr="0019564E" w14:paraId="6F08AB14" w14:textId="77777777">
        <w:tc>
          <w:tcPr>
            <w:tcW w:w="0" w:type="auto"/>
            <w:tcMar>
              <w:top w:w="75" w:type="dxa"/>
              <w:left w:w="150" w:type="dxa"/>
              <w:bottom w:w="75" w:type="dxa"/>
              <w:right w:w="150" w:type="dxa"/>
            </w:tcMar>
            <w:vAlign w:val="center"/>
            <w:hideMark/>
          </w:tcPr>
          <w:p w14:paraId="6825CEC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 xml:space="preserve">Lucide </w:t>
            </w:r>
            <w:proofErr w:type="spellStart"/>
            <w:r w:rsidRPr="0019564E">
              <w:rPr>
                <w:rFonts w:ascii="Times New Roman" w:eastAsia="Times New Roman" w:hAnsi="Times New Roman" w:cs="Times New Roman"/>
                <w:b/>
                <w:bCs/>
                <w:kern w:val="0"/>
                <w:lang w:eastAsia="es-MX"/>
                <w14:ligatures w14:val="none"/>
              </w:rPr>
              <w:t>React</w:t>
            </w:r>
            <w:proofErr w:type="spellEnd"/>
          </w:p>
        </w:tc>
        <w:tc>
          <w:tcPr>
            <w:tcW w:w="0" w:type="auto"/>
            <w:tcMar>
              <w:top w:w="75" w:type="dxa"/>
              <w:left w:w="150" w:type="dxa"/>
              <w:bottom w:w="75" w:type="dxa"/>
              <w:right w:w="150" w:type="dxa"/>
            </w:tcMar>
            <w:vAlign w:val="center"/>
            <w:hideMark/>
          </w:tcPr>
          <w:p w14:paraId="0D7A39D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Iconos</w:t>
            </w:r>
          </w:p>
        </w:tc>
        <w:tc>
          <w:tcPr>
            <w:tcW w:w="0" w:type="auto"/>
            <w:tcMar>
              <w:top w:w="75" w:type="dxa"/>
              <w:left w:w="150" w:type="dxa"/>
              <w:bottom w:w="75" w:type="dxa"/>
              <w:right w:w="150" w:type="dxa"/>
            </w:tcMar>
            <w:vAlign w:val="center"/>
            <w:hideMark/>
          </w:tcPr>
          <w:p w14:paraId="250940D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Interfaz</w:t>
            </w:r>
          </w:p>
        </w:tc>
      </w:tr>
      <w:tr w:rsidR="0019564E" w:rsidRPr="0019564E" w14:paraId="333D728E" w14:textId="77777777">
        <w:tc>
          <w:tcPr>
            <w:tcW w:w="0" w:type="auto"/>
            <w:tcMar>
              <w:top w:w="75" w:type="dxa"/>
              <w:left w:w="150" w:type="dxa"/>
              <w:bottom w:w="75" w:type="dxa"/>
              <w:right w:w="150" w:type="dxa"/>
            </w:tcMar>
            <w:vAlign w:val="center"/>
            <w:hideMark/>
          </w:tcPr>
          <w:p w14:paraId="3A98029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MediaRecorder</w:t>
            </w:r>
            <w:proofErr w:type="spellEnd"/>
            <w:r w:rsidRPr="0019564E">
              <w:rPr>
                <w:rFonts w:ascii="Times New Roman" w:eastAsia="Times New Roman" w:hAnsi="Times New Roman" w:cs="Times New Roman"/>
                <w:b/>
                <w:bCs/>
                <w:kern w:val="0"/>
                <w:lang w:eastAsia="es-MX"/>
                <w14:ligatures w14:val="none"/>
              </w:rPr>
              <w:t xml:space="preserve"> API</w:t>
            </w:r>
          </w:p>
        </w:tc>
        <w:tc>
          <w:tcPr>
            <w:tcW w:w="0" w:type="auto"/>
            <w:tcMar>
              <w:top w:w="75" w:type="dxa"/>
              <w:left w:w="150" w:type="dxa"/>
              <w:bottom w:w="75" w:type="dxa"/>
              <w:right w:w="150" w:type="dxa"/>
            </w:tcMar>
            <w:vAlign w:val="center"/>
            <w:hideMark/>
          </w:tcPr>
          <w:p w14:paraId="74A8637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Grabación de audio del navegador</w:t>
            </w:r>
          </w:p>
        </w:tc>
        <w:tc>
          <w:tcPr>
            <w:tcW w:w="0" w:type="auto"/>
            <w:tcMar>
              <w:top w:w="75" w:type="dxa"/>
              <w:left w:w="150" w:type="dxa"/>
              <w:bottom w:w="75" w:type="dxa"/>
              <w:right w:w="150" w:type="dxa"/>
            </w:tcMar>
            <w:vAlign w:val="center"/>
            <w:hideMark/>
          </w:tcPr>
          <w:p w14:paraId="7AFC11A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AudioRecorder</w:t>
            </w:r>
            <w:proofErr w:type="spellEnd"/>
          </w:p>
        </w:tc>
      </w:tr>
    </w:tbl>
    <w:p w14:paraId="5760916B"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Proxy de desarrollo.</w:t>
      </w:r>
      <w:r w:rsidRPr="0019564E">
        <w:rPr>
          <w:rFonts w:ascii="Segoe UI" w:eastAsia="Times New Roman" w:hAnsi="Segoe UI" w:cs="Segoe UI"/>
          <w:kern w:val="0"/>
          <w:sz w:val="21"/>
          <w:szCs w:val="21"/>
          <w:lang w:eastAsia="es-MX"/>
          <w14:ligatures w14:val="none"/>
        </w:rPr>
        <w:t> Vite redirige </w:t>
      </w:r>
      <w:r w:rsidRPr="0019564E">
        <w:rPr>
          <w:rFonts w:ascii="Consolas" w:eastAsia="Times New Roman" w:hAnsi="Consolas" w:cs="Courier New"/>
          <w:kern w:val="0"/>
          <w:sz w:val="21"/>
          <w:szCs w:val="21"/>
          <w:lang w:eastAsia="es-MX"/>
          <w14:ligatures w14:val="none"/>
        </w:rPr>
        <w:t>/api</w:t>
      </w:r>
      <w:r w:rsidRPr="0019564E">
        <w:rPr>
          <w:rFonts w:ascii="Segoe UI" w:eastAsia="Times New Roman" w:hAnsi="Segoe UI" w:cs="Segoe UI"/>
          <w:kern w:val="0"/>
          <w:sz w:val="21"/>
          <w:szCs w:val="21"/>
          <w:lang w:eastAsia="es-MX"/>
          <w14:ligatures w14:val="none"/>
        </w:rPr>
        <w:t> hacia </w:t>
      </w:r>
      <w:r w:rsidRPr="0019564E">
        <w:rPr>
          <w:rFonts w:ascii="Consolas" w:eastAsia="Times New Roman" w:hAnsi="Consolas" w:cs="Courier New"/>
          <w:kern w:val="0"/>
          <w:sz w:val="21"/>
          <w:szCs w:val="21"/>
          <w:lang w:eastAsia="es-MX"/>
          <w14:ligatures w14:val="none"/>
        </w:rPr>
        <w:t>http://127.0.0.1:8000</w:t>
      </w:r>
      <w:r w:rsidRPr="0019564E">
        <w:rPr>
          <w:rFonts w:ascii="Segoe UI" w:eastAsia="Times New Roman" w:hAnsi="Segoe UI" w:cs="Segoe UI"/>
          <w:kern w:val="0"/>
          <w:sz w:val="21"/>
          <w:szCs w:val="21"/>
          <w:lang w:eastAsia="es-MX"/>
          <w14:ligatures w14:val="none"/>
        </w:rPr>
        <w:t>, de modo que el navegador percibe un único origen y se evitan problemas de CORS durante el desarrollo.</w:t>
      </w:r>
    </w:p>
    <w:p w14:paraId="2EB79BED"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2.11 IA local frente a IA en la nube: privacidad y costo</w:t>
      </w:r>
    </w:p>
    <w:tbl>
      <w:tblPr>
        <w:tblW w:w="0" w:type="auto"/>
        <w:tblCellMar>
          <w:top w:w="15" w:type="dxa"/>
          <w:left w:w="15" w:type="dxa"/>
          <w:bottom w:w="15" w:type="dxa"/>
          <w:right w:w="15" w:type="dxa"/>
        </w:tblCellMar>
        <w:tblLook w:val="04A0" w:firstRow="1" w:lastRow="0" w:firstColumn="1" w:lastColumn="0" w:noHBand="0" w:noVBand="1"/>
      </w:tblPr>
      <w:tblGrid>
        <w:gridCol w:w="1935"/>
        <w:gridCol w:w="4410"/>
        <w:gridCol w:w="2493"/>
      </w:tblGrid>
      <w:tr w:rsidR="0019564E" w:rsidRPr="0019564E" w14:paraId="392BFD6E" w14:textId="77777777">
        <w:trPr>
          <w:tblHeader/>
        </w:trPr>
        <w:tc>
          <w:tcPr>
            <w:tcW w:w="0" w:type="auto"/>
            <w:tcMar>
              <w:top w:w="75" w:type="dxa"/>
              <w:left w:w="150" w:type="dxa"/>
              <w:bottom w:w="75" w:type="dxa"/>
              <w:right w:w="150" w:type="dxa"/>
            </w:tcMar>
            <w:vAlign w:val="center"/>
            <w:hideMark/>
          </w:tcPr>
          <w:p w14:paraId="54E595B5"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Criterio</w:t>
            </w:r>
          </w:p>
        </w:tc>
        <w:tc>
          <w:tcPr>
            <w:tcW w:w="0" w:type="auto"/>
            <w:tcMar>
              <w:top w:w="75" w:type="dxa"/>
              <w:left w:w="150" w:type="dxa"/>
              <w:bottom w:w="75" w:type="dxa"/>
              <w:right w:w="150" w:type="dxa"/>
            </w:tcMar>
            <w:vAlign w:val="center"/>
            <w:hideMark/>
          </w:tcPr>
          <w:p w14:paraId="06AD2CF4"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IA local (este proyecto)</w:t>
            </w:r>
          </w:p>
        </w:tc>
        <w:tc>
          <w:tcPr>
            <w:tcW w:w="0" w:type="auto"/>
            <w:tcMar>
              <w:top w:w="75" w:type="dxa"/>
              <w:left w:w="150" w:type="dxa"/>
              <w:bottom w:w="75" w:type="dxa"/>
              <w:right w:w="150" w:type="dxa"/>
            </w:tcMar>
            <w:vAlign w:val="center"/>
            <w:hideMark/>
          </w:tcPr>
          <w:p w14:paraId="3CA24B35"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API en la nube</w:t>
            </w:r>
          </w:p>
        </w:tc>
      </w:tr>
      <w:tr w:rsidR="0019564E" w:rsidRPr="0019564E" w14:paraId="342A0702" w14:textId="77777777">
        <w:tc>
          <w:tcPr>
            <w:tcW w:w="0" w:type="auto"/>
            <w:tcMar>
              <w:top w:w="75" w:type="dxa"/>
              <w:left w:w="150" w:type="dxa"/>
              <w:bottom w:w="75" w:type="dxa"/>
              <w:right w:w="150" w:type="dxa"/>
            </w:tcMar>
            <w:vAlign w:val="center"/>
            <w:hideMark/>
          </w:tcPr>
          <w:p w14:paraId="67A6423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Privacidad</w:t>
            </w:r>
          </w:p>
        </w:tc>
        <w:tc>
          <w:tcPr>
            <w:tcW w:w="0" w:type="auto"/>
            <w:tcMar>
              <w:top w:w="75" w:type="dxa"/>
              <w:left w:w="150" w:type="dxa"/>
              <w:bottom w:w="75" w:type="dxa"/>
              <w:right w:w="150" w:type="dxa"/>
            </w:tcMar>
            <w:vAlign w:val="center"/>
            <w:hideMark/>
          </w:tcPr>
          <w:p w14:paraId="70484A3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Las reseñas y los audios </w:t>
            </w:r>
            <w:r w:rsidRPr="0019564E">
              <w:rPr>
                <w:rFonts w:ascii="Times New Roman" w:eastAsia="Times New Roman" w:hAnsi="Times New Roman" w:cs="Times New Roman"/>
                <w:b/>
                <w:bCs/>
                <w:kern w:val="0"/>
                <w:lang w:eastAsia="es-MX"/>
                <w14:ligatures w14:val="none"/>
              </w:rPr>
              <w:t>no salen</w:t>
            </w:r>
            <w:r w:rsidRPr="0019564E">
              <w:rPr>
                <w:rFonts w:ascii="Times New Roman" w:eastAsia="Times New Roman" w:hAnsi="Times New Roman" w:cs="Times New Roman"/>
                <w:kern w:val="0"/>
                <w:lang w:eastAsia="es-MX"/>
                <w14:ligatures w14:val="none"/>
              </w:rPr>
              <w:t> del equipo</w:t>
            </w:r>
          </w:p>
        </w:tc>
        <w:tc>
          <w:tcPr>
            <w:tcW w:w="0" w:type="auto"/>
            <w:tcMar>
              <w:top w:w="75" w:type="dxa"/>
              <w:left w:w="150" w:type="dxa"/>
              <w:bottom w:w="75" w:type="dxa"/>
              <w:right w:w="150" w:type="dxa"/>
            </w:tcMar>
            <w:vAlign w:val="center"/>
            <w:hideMark/>
          </w:tcPr>
          <w:p w14:paraId="20533BC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Los datos se envían a un tercero</w:t>
            </w:r>
          </w:p>
        </w:tc>
      </w:tr>
      <w:tr w:rsidR="0019564E" w:rsidRPr="0019564E" w14:paraId="66E6810D" w14:textId="77777777">
        <w:tc>
          <w:tcPr>
            <w:tcW w:w="0" w:type="auto"/>
            <w:tcMar>
              <w:top w:w="75" w:type="dxa"/>
              <w:left w:w="150" w:type="dxa"/>
              <w:bottom w:w="75" w:type="dxa"/>
              <w:right w:w="150" w:type="dxa"/>
            </w:tcMar>
            <w:vAlign w:val="center"/>
            <w:hideMark/>
          </w:tcPr>
          <w:p w14:paraId="4B5BA1E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Costo marginal</w:t>
            </w:r>
          </w:p>
        </w:tc>
        <w:tc>
          <w:tcPr>
            <w:tcW w:w="0" w:type="auto"/>
            <w:tcMar>
              <w:top w:w="75" w:type="dxa"/>
              <w:left w:w="150" w:type="dxa"/>
              <w:bottom w:w="75" w:type="dxa"/>
              <w:right w:w="150" w:type="dxa"/>
            </w:tcMar>
            <w:vAlign w:val="center"/>
            <w:hideMark/>
          </w:tcPr>
          <w:p w14:paraId="155F146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Sin cargo por llamada (solo hardware y electricidad)</w:t>
            </w:r>
          </w:p>
        </w:tc>
        <w:tc>
          <w:tcPr>
            <w:tcW w:w="0" w:type="auto"/>
            <w:tcMar>
              <w:top w:w="75" w:type="dxa"/>
              <w:left w:w="150" w:type="dxa"/>
              <w:bottom w:w="75" w:type="dxa"/>
              <w:right w:w="150" w:type="dxa"/>
            </w:tcMar>
            <w:vAlign w:val="center"/>
            <w:hideMark/>
          </w:tcPr>
          <w:p w14:paraId="7B9D919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Se cobra por token o por minuto de audio</w:t>
            </w:r>
          </w:p>
        </w:tc>
      </w:tr>
      <w:tr w:rsidR="0019564E" w:rsidRPr="0019564E" w14:paraId="1141A094" w14:textId="77777777">
        <w:tc>
          <w:tcPr>
            <w:tcW w:w="0" w:type="auto"/>
            <w:tcMar>
              <w:top w:w="75" w:type="dxa"/>
              <w:left w:w="150" w:type="dxa"/>
              <w:bottom w:w="75" w:type="dxa"/>
              <w:right w:w="150" w:type="dxa"/>
            </w:tcMar>
            <w:vAlign w:val="center"/>
            <w:hideMark/>
          </w:tcPr>
          <w:p w14:paraId="33F1C90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lastRenderedPageBreak/>
              <w:t>Latencia</w:t>
            </w:r>
          </w:p>
        </w:tc>
        <w:tc>
          <w:tcPr>
            <w:tcW w:w="0" w:type="auto"/>
            <w:tcMar>
              <w:top w:w="75" w:type="dxa"/>
              <w:left w:w="150" w:type="dxa"/>
              <w:bottom w:w="75" w:type="dxa"/>
              <w:right w:w="150" w:type="dxa"/>
            </w:tcMar>
            <w:vAlign w:val="center"/>
            <w:hideMark/>
          </w:tcPr>
          <w:p w14:paraId="5DBA14A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Depende del hardware local (~1–2 s en CPU según la documentación del proyecto)</w:t>
            </w:r>
          </w:p>
        </w:tc>
        <w:tc>
          <w:tcPr>
            <w:tcW w:w="0" w:type="auto"/>
            <w:tcMar>
              <w:top w:w="75" w:type="dxa"/>
              <w:left w:w="150" w:type="dxa"/>
              <w:bottom w:w="75" w:type="dxa"/>
              <w:right w:w="150" w:type="dxa"/>
            </w:tcMar>
            <w:vAlign w:val="center"/>
            <w:hideMark/>
          </w:tcPr>
          <w:p w14:paraId="46B7B90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Depende de la red</w:t>
            </w:r>
          </w:p>
        </w:tc>
      </w:tr>
      <w:tr w:rsidR="0019564E" w:rsidRPr="0019564E" w14:paraId="2DCE39EC" w14:textId="77777777">
        <w:tc>
          <w:tcPr>
            <w:tcW w:w="0" w:type="auto"/>
            <w:tcMar>
              <w:top w:w="75" w:type="dxa"/>
              <w:left w:w="150" w:type="dxa"/>
              <w:bottom w:w="75" w:type="dxa"/>
              <w:right w:w="150" w:type="dxa"/>
            </w:tcMar>
            <w:vAlign w:val="center"/>
            <w:hideMark/>
          </w:tcPr>
          <w:p w14:paraId="1DBA043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Calidad del modelo</w:t>
            </w:r>
          </w:p>
        </w:tc>
        <w:tc>
          <w:tcPr>
            <w:tcW w:w="0" w:type="auto"/>
            <w:tcMar>
              <w:top w:w="75" w:type="dxa"/>
              <w:left w:w="150" w:type="dxa"/>
              <w:bottom w:w="75" w:type="dxa"/>
              <w:right w:w="150" w:type="dxa"/>
            </w:tcMar>
            <w:vAlign w:val="center"/>
            <w:hideMark/>
          </w:tcPr>
          <w:p w14:paraId="0441740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Menor (modelos pequeños)</w:t>
            </w:r>
          </w:p>
        </w:tc>
        <w:tc>
          <w:tcPr>
            <w:tcW w:w="0" w:type="auto"/>
            <w:tcMar>
              <w:top w:w="75" w:type="dxa"/>
              <w:left w:w="150" w:type="dxa"/>
              <w:bottom w:w="75" w:type="dxa"/>
              <w:right w:w="150" w:type="dxa"/>
            </w:tcMar>
            <w:vAlign w:val="center"/>
            <w:hideMark/>
          </w:tcPr>
          <w:p w14:paraId="5E0CD82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Mayor (modelos de frontera)</w:t>
            </w:r>
          </w:p>
        </w:tc>
      </w:tr>
      <w:tr w:rsidR="0019564E" w:rsidRPr="0019564E" w14:paraId="78076E6A" w14:textId="77777777">
        <w:tc>
          <w:tcPr>
            <w:tcW w:w="0" w:type="auto"/>
            <w:tcMar>
              <w:top w:w="75" w:type="dxa"/>
              <w:left w:w="150" w:type="dxa"/>
              <w:bottom w:w="75" w:type="dxa"/>
              <w:right w:w="150" w:type="dxa"/>
            </w:tcMar>
            <w:vAlign w:val="center"/>
            <w:hideMark/>
          </w:tcPr>
          <w:p w14:paraId="5B90EB1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Disponibilidad</w:t>
            </w:r>
          </w:p>
        </w:tc>
        <w:tc>
          <w:tcPr>
            <w:tcW w:w="0" w:type="auto"/>
            <w:tcMar>
              <w:top w:w="75" w:type="dxa"/>
              <w:left w:w="150" w:type="dxa"/>
              <w:bottom w:w="75" w:type="dxa"/>
              <w:right w:w="150" w:type="dxa"/>
            </w:tcMar>
            <w:vAlign w:val="center"/>
            <w:hideMark/>
          </w:tcPr>
          <w:p w14:paraId="619717A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Funciona sin internet</w:t>
            </w:r>
          </w:p>
        </w:tc>
        <w:tc>
          <w:tcPr>
            <w:tcW w:w="0" w:type="auto"/>
            <w:tcMar>
              <w:top w:w="75" w:type="dxa"/>
              <w:left w:w="150" w:type="dxa"/>
              <w:bottom w:w="75" w:type="dxa"/>
              <w:right w:w="150" w:type="dxa"/>
            </w:tcMar>
            <w:vAlign w:val="center"/>
            <w:hideMark/>
          </w:tcPr>
          <w:p w14:paraId="7C738D7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Requiere conexión</w:t>
            </w:r>
          </w:p>
        </w:tc>
      </w:tr>
      <w:tr w:rsidR="0019564E" w:rsidRPr="0019564E" w14:paraId="7B61D9E4" w14:textId="77777777">
        <w:tc>
          <w:tcPr>
            <w:tcW w:w="0" w:type="auto"/>
            <w:tcMar>
              <w:top w:w="75" w:type="dxa"/>
              <w:left w:w="150" w:type="dxa"/>
              <w:bottom w:w="75" w:type="dxa"/>
              <w:right w:w="150" w:type="dxa"/>
            </w:tcMar>
            <w:vAlign w:val="center"/>
            <w:hideMark/>
          </w:tcPr>
          <w:p w14:paraId="5023C45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Mantenimiento</w:t>
            </w:r>
          </w:p>
        </w:tc>
        <w:tc>
          <w:tcPr>
            <w:tcW w:w="0" w:type="auto"/>
            <w:tcMar>
              <w:top w:w="75" w:type="dxa"/>
              <w:left w:w="150" w:type="dxa"/>
              <w:bottom w:w="75" w:type="dxa"/>
              <w:right w:w="150" w:type="dxa"/>
            </w:tcMar>
            <w:vAlign w:val="center"/>
            <w:hideMark/>
          </w:tcPr>
          <w:p w14:paraId="072FB30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Lo asume el operador</w:t>
            </w:r>
          </w:p>
        </w:tc>
        <w:tc>
          <w:tcPr>
            <w:tcW w:w="0" w:type="auto"/>
            <w:tcMar>
              <w:top w:w="75" w:type="dxa"/>
              <w:left w:w="150" w:type="dxa"/>
              <w:bottom w:w="75" w:type="dxa"/>
              <w:right w:w="150" w:type="dxa"/>
            </w:tcMar>
            <w:vAlign w:val="center"/>
            <w:hideMark/>
          </w:tcPr>
          <w:p w14:paraId="4BF46F6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Lo asume el proveedor</w:t>
            </w:r>
          </w:p>
        </w:tc>
      </w:tr>
    </w:tbl>
    <w:p w14:paraId="73F0F11E"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Justificación.</w:t>
      </w:r>
      <w:r w:rsidRPr="0019564E">
        <w:rPr>
          <w:rFonts w:ascii="Segoe UI" w:eastAsia="Times New Roman" w:hAnsi="Segoe UI" w:cs="Segoe UI"/>
          <w:kern w:val="0"/>
          <w:sz w:val="21"/>
          <w:szCs w:val="21"/>
          <w:lang w:eastAsia="es-MX"/>
          <w14:ligatures w14:val="none"/>
        </w:rPr>
        <w:t xml:space="preserve"> En restaurantes, los márgenes son estrechos y el volumen de reseñas es bajo o moderado, de modo que el costo por llamada y la privacidad de los comensales pesan más que la última fracción de exactitud. El </w:t>
      </w:r>
      <w:proofErr w:type="spellStart"/>
      <w:r w:rsidRPr="0019564E">
        <w:rPr>
          <w:rFonts w:ascii="Segoe UI" w:eastAsia="Times New Roman" w:hAnsi="Segoe UI" w:cs="Segoe UI"/>
          <w:kern w:val="0"/>
          <w:sz w:val="21"/>
          <w:szCs w:val="21"/>
          <w:lang w:eastAsia="es-MX"/>
          <w14:ligatures w14:val="none"/>
        </w:rPr>
        <w:t>trade</w:t>
      </w:r>
      <w:proofErr w:type="spellEnd"/>
      <w:r w:rsidRPr="0019564E">
        <w:rPr>
          <w:rFonts w:ascii="Segoe UI" w:eastAsia="Times New Roman" w:hAnsi="Segoe UI" w:cs="Segoe UI"/>
          <w:kern w:val="0"/>
          <w:sz w:val="21"/>
          <w:szCs w:val="21"/>
          <w:lang w:eastAsia="es-MX"/>
          <w14:ligatures w14:val="none"/>
        </w:rPr>
        <w:t xml:space="preserve">-off asumido es una menor calidad del modelo, compensada con </w:t>
      </w:r>
      <w:proofErr w:type="spellStart"/>
      <w:r w:rsidRPr="0019564E">
        <w:rPr>
          <w:rFonts w:ascii="Segoe UI" w:eastAsia="Times New Roman" w:hAnsi="Segoe UI" w:cs="Segoe UI"/>
          <w:kern w:val="0"/>
          <w:sz w:val="21"/>
          <w:szCs w:val="21"/>
          <w:lang w:eastAsia="es-MX"/>
          <w14:ligatures w14:val="none"/>
        </w:rPr>
        <w:t>guardrails</w:t>
      </w:r>
      <w:proofErr w:type="spellEnd"/>
      <w:r w:rsidRPr="0019564E">
        <w:rPr>
          <w:rFonts w:ascii="Segoe UI" w:eastAsia="Times New Roman" w:hAnsi="Segoe UI" w:cs="Segoe UI"/>
          <w:kern w:val="0"/>
          <w:sz w:val="21"/>
          <w:szCs w:val="21"/>
          <w:lang w:eastAsia="es-MX"/>
          <w14:ligatures w14:val="none"/>
        </w:rPr>
        <w:t xml:space="preserve"> y validación.</w:t>
      </w:r>
    </w:p>
    <w:p w14:paraId="7D5EFE4F"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2.12 Validación y pruebas de sistemas con IA</w:t>
      </w:r>
    </w:p>
    <w:p w14:paraId="404F2AFD"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Los sistemas con IA generativa requieren estrategias de prueba distintas de las del software determinista. El proyecto aplica las siguientes:</w:t>
      </w:r>
    </w:p>
    <w:tbl>
      <w:tblPr>
        <w:tblW w:w="0" w:type="auto"/>
        <w:tblCellMar>
          <w:top w:w="15" w:type="dxa"/>
          <w:left w:w="15" w:type="dxa"/>
          <w:bottom w:w="15" w:type="dxa"/>
          <w:right w:w="15" w:type="dxa"/>
        </w:tblCellMar>
        <w:tblLook w:val="04A0" w:firstRow="1" w:lastRow="0" w:firstColumn="1" w:lastColumn="0" w:noHBand="0" w:noVBand="1"/>
      </w:tblPr>
      <w:tblGrid>
        <w:gridCol w:w="2562"/>
        <w:gridCol w:w="1296"/>
        <w:gridCol w:w="4980"/>
      </w:tblGrid>
      <w:tr w:rsidR="0019564E" w:rsidRPr="0019564E" w14:paraId="0F5651DD" w14:textId="77777777">
        <w:trPr>
          <w:tblHeader/>
        </w:trPr>
        <w:tc>
          <w:tcPr>
            <w:tcW w:w="0" w:type="auto"/>
            <w:tcMar>
              <w:top w:w="75" w:type="dxa"/>
              <w:left w:w="150" w:type="dxa"/>
              <w:bottom w:w="75" w:type="dxa"/>
              <w:right w:w="150" w:type="dxa"/>
            </w:tcMar>
            <w:vAlign w:val="center"/>
            <w:hideMark/>
          </w:tcPr>
          <w:p w14:paraId="3831035A"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Tipo de prueba</w:t>
            </w:r>
          </w:p>
        </w:tc>
        <w:tc>
          <w:tcPr>
            <w:tcW w:w="0" w:type="auto"/>
            <w:tcMar>
              <w:top w:w="75" w:type="dxa"/>
              <w:left w:w="150" w:type="dxa"/>
              <w:bottom w:w="75" w:type="dxa"/>
              <w:right w:w="150" w:type="dxa"/>
            </w:tcMar>
            <w:vAlign w:val="center"/>
            <w:hideMark/>
          </w:tcPr>
          <w:p w14:paraId="4B5A6C8F"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Objetivo</w:t>
            </w:r>
          </w:p>
        </w:tc>
        <w:tc>
          <w:tcPr>
            <w:tcW w:w="0" w:type="auto"/>
            <w:tcMar>
              <w:top w:w="75" w:type="dxa"/>
              <w:left w:w="150" w:type="dxa"/>
              <w:bottom w:w="75" w:type="dxa"/>
              <w:right w:w="150" w:type="dxa"/>
            </w:tcMar>
            <w:vAlign w:val="center"/>
            <w:hideMark/>
          </w:tcPr>
          <w:p w14:paraId="6703941F"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Ejemplo en el proyecto</w:t>
            </w:r>
          </w:p>
        </w:tc>
      </w:tr>
      <w:tr w:rsidR="0019564E" w:rsidRPr="0019564E" w14:paraId="54CC086F" w14:textId="77777777">
        <w:tc>
          <w:tcPr>
            <w:tcW w:w="0" w:type="auto"/>
            <w:tcMar>
              <w:top w:w="75" w:type="dxa"/>
              <w:left w:w="150" w:type="dxa"/>
              <w:bottom w:w="75" w:type="dxa"/>
              <w:right w:w="150" w:type="dxa"/>
            </w:tcMar>
            <w:vAlign w:val="center"/>
            <w:hideMark/>
          </w:tcPr>
          <w:p w14:paraId="7D8F54A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Consistencia</w:t>
            </w:r>
            <w:r w:rsidRPr="0019564E">
              <w:rPr>
                <w:rFonts w:ascii="Times New Roman" w:eastAsia="Times New Roman" w:hAnsi="Times New Roman" w:cs="Times New Roman"/>
                <w:kern w:val="0"/>
                <w:lang w:eastAsia="es-MX"/>
                <w14:ligatures w14:val="none"/>
              </w:rPr>
              <w:t> (repetibilidad)</w:t>
            </w:r>
          </w:p>
        </w:tc>
        <w:tc>
          <w:tcPr>
            <w:tcW w:w="0" w:type="auto"/>
            <w:tcMar>
              <w:top w:w="75" w:type="dxa"/>
              <w:left w:w="150" w:type="dxa"/>
              <w:bottom w:w="75" w:type="dxa"/>
              <w:right w:w="150" w:type="dxa"/>
            </w:tcMar>
            <w:vAlign w:val="center"/>
            <w:hideMark/>
          </w:tcPr>
          <w:p w14:paraId="7EAEEAB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Verificar que la misma entrada produce la misma salida</w:t>
            </w:r>
          </w:p>
        </w:tc>
        <w:tc>
          <w:tcPr>
            <w:tcW w:w="0" w:type="auto"/>
            <w:tcMar>
              <w:top w:w="75" w:type="dxa"/>
              <w:left w:w="150" w:type="dxa"/>
              <w:bottom w:w="75" w:type="dxa"/>
              <w:right w:w="150" w:type="dxa"/>
            </w:tcMar>
            <w:vAlign w:val="center"/>
            <w:hideMark/>
          </w:tcPr>
          <w:p w14:paraId="1770933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3 corridas idénticas con </w:t>
            </w:r>
            <w:proofErr w:type="spellStart"/>
            <w:r w:rsidRPr="0019564E">
              <w:rPr>
                <w:rFonts w:ascii="Consolas" w:eastAsia="Times New Roman" w:hAnsi="Consolas" w:cs="Courier New"/>
                <w:kern w:val="0"/>
                <w:lang w:eastAsia="es-MX"/>
                <w14:ligatures w14:val="none"/>
              </w:rPr>
              <w:t>temperature</w:t>
            </w:r>
            <w:proofErr w:type="spellEnd"/>
            <w:r w:rsidRPr="0019564E">
              <w:rPr>
                <w:rFonts w:ascii="Consolas" w:eastAsia="Times New Roman" w:hAnsi="Consolas" w:cs="Courier New"/>
                <w:kern w:val="0"/>
                <w:lang w:eastAsia="es-MX"/>
                <w14:ligatures w14:val="none"/>
              </w:rPr>
              <w:t>=0</w:t>
            </w:r>
            <w:r w:rsidRPr="0019564E">
              <w:rPr>
                <w:rFonts w:ascii="Times New Roman" w:eastAsia="Times New Roman" w:hAnsi="Times New Roman" w:cs="Times New Roman"/>
                <w:kern w:val="0"/>
                <w:lang w:eastAsia="es-MX"/>
                <w14:ligatures w14:val="none"/>
              </w:rPr>
              <w:t> (</w:t>
            </w:r>
            <w:r w:rsidRPr="0019564E">
              <w:rPr>
                <w:rFonts w:ascii="Consolas" w:eastAsia="Times New Roman" w:hAnsi="Consolas" w:cs="Courier New"/>
                <w:kern w:val="0"/>
                <w:lang w:eastAsia="es-MX"/>
                <w14:ligatures w14:val="none"/>
              </w:rPr>
              <w:t>verify_fix_consistency.py</w:t>
            </w:r>
            <w:r w:rsidRPr="0019564E">
              <w:rPr>
                <w:rFonts w:ascii="Times New Roman" w:eastAsia="Times New Roman" w:hAnsi="Times New Roman" w:cs="Times New Roman"/>
                <w:kern w:val="0"/>
                <w:lang w:eastAsia="es-MX"/>
                <w14:ligatures w14:val="none"/>
              </w:rPr>
              <w:t>)</w:t>
            </w:r>
          </w:p>
        </w:tc>
      </w:tr>
      <w:tr w:rsidR="0019564E" w:rsidRPr="0019564E" w14:paraId="2CDD1B22" w14:textId="77777777">
        <w:tc>
          <w:tcPr>
            <w:tcW w:w="0" w:type="auto"/>
            <w:tcMar>
              <w:top w:w="75" w:type="dxa"/>
              <w:left w:w="150" w:type="dxa"/>
              <w:bottom w:w="75" w:type="dxa"/>
              <w:right w:w="150" w:type="dxa"/>
            </w:tcMar>
            <w:vAlign w:val="center"/>
            <w:hideMark/>
          </w:tcPr>
          <w:p w14:paraId="326C5C4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Casos límite</w:t>
            </w:r>
          </w:p>
        </w:tc>
        <w:tc>
          <w:tcPr>
            <w:tcW w:w="0" w:type="auto"/>
            <w:tcMar>
              <w:top w:w="75" w:type="dxa"/>
              <w:left w:w="150" w:type="dxa"/>
              <w:bottom w:w="75" w:type="dxa"/>
              <w:right w:w="150" w:type="dxa"/>
            </w:tcMar>
            <w:vAlign w:val="center"/>
            <w:hideMark/>
          </w:tcPr>
          <w:p w14:paraId="021D9E8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Probar entradas difíciles</w:t>
            </w:r>
          </w:p>
        </w:tc>
        <w:tc>
          <w:tcPr>
            <w:tcW w:w="0" w:type="auto"/>
            <w:tcMar>
              <w:top w:w="75" w:type="dxa"/>
              <w:left w:w="150" w:type="dxa"/>
              <w:bottom w:w="75" w:type="dxa"/>
              <w:right w:w="150" w:type="dxa"/>
            </w:tcMar>
            <w:vAlign w:val="center"/>
            <w:hideMark/>
          </w:tcPr>
          <w:p w14:paraId="4556C55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Negación ("no venían en el menú"), ambigüedad, audio silencioso</w:t>
            </w:r>
          </w:p>
        </w:tc>
      </w:tr>
      <w:tr w:rsidR="0019564E" w:rsidRPr="0019564E" w14:paraId="69D39C2C" w14:textId="77777777">
        <w:tc>
          <w:tcPr>
            <w:tcW w:w="0" w:type="auto"/>
            <w:tcMar>
              <w:top w:w="75" w:type="dxa"/>
              <w:left w:w="150" w:type="dxa"/>
              <w:bottom w:w="75" w:type="dxa"/>
              <w:right w:w="150" w:type="dxa"/>
            </w:tcMar>
            <w:vAlign w:val="center"/>
            <w:hideMark/>
          </w:tcPr>
          <w:p w14:paraId="3966BC3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Validación de esquema</w:t>
            </w:r>
          </w:p>
        </w:tc>
        <w:tc>
          <w:tcPr>
            <w:tcW w:w="0" w:type="auto"/>
            <w:tcMar>
              <w:top w:w="75" w:type="dxa"/>
              <w:left w:w="150" w:type="dxa"/>
              <w:bottom w:w="75" w:type="dxa"/>
              <w:right w:w="150" w:type="dxa"/>
            </w:tcMar>
            <w:vAlign w:val="center"/>
            <w:hideMark/>
          </w:tcPr>
          <w:p w14:paraId="35508F0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Comprobar que la salida cumple el contrato</w:t>
            </w:r>
          </w:p>
        </w:tc>
        <w:tc>
          <w:tcPr>
            <w:tcW w:w="0" w:type="auto"/>
            <w:tcMar>
              <w:top w:w="75" w:type="dxa"/>
              <w:left w:w="150" w:type="dxa"/>
              <w:bottom w:w="75" w:type="dxa"/>
              <w:right w:w="150" w:type="dxa"/>
            </w:tcMar>
            <w:vAlign w:val="center"/>
            <w:hideMark/>
          </w:tcPr>
          <w:p w14:paraId="6E8B1C8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AnalisisResenaLLM.model_validate_json</w:t>
            </w:r>
            <w:proofErr w:type="spellEnd"/>
          </w:p>
        </w:tc>
      </w:tr>
      <w:tr w:rsidR="0019564E" w:rsidRPr="0019564E" w14:paraId="630FF0A5" w14:textId="77777777">
        <w:tc>
          <w:tcPr>
            <w:tcW w:w="0" w:type="auto"/>
            <w:tcMar>
              <w:top w:w="75" w:type="dxa"/>
              <w:left w:w="150" w:type="dxa"/>
              <w:bottom w:w="75" w:type="dxa"/>
              <w:right w:w="150" w:type="dxa"/>
            </w:tcMar>
            <w:vAlign w:val="center"/>
            <w:hideMark/>
          </w:tcPr>
          <w:p w14:paraId="761B387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lastRenderedPageBreak/>
              <w:t>Pruebas de extremo a extremo</w:t>
            </w:r>
          </w:p>
        </w:tc>
        <w:tc>
          <w:tcPr>
            <w:tcW w:w="0" w:type="auto"/>
            <w:tcMar>
              <w:top w:w="75" w:type="dxa"/>
              <w:left w:w="150" w:type="dxa"/>
              <w:bottom w:w="75" w:type="dxa"/>
              <w:right w:w="150" w:type="dxa"/>
            </w:tcMar>
            <w:vAlign w:val="center"/>
            <w:hideMark/>
          </w:tcPr>
          <w:p w14:paraId="0D534B4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Verificar la cadena completa</w:t>
            </w:r>
          </w:p>
        </w:tc>
        <w:tc>
          <w:tcPr>
            <w:tcW w:w="0" w:type="auto"/>
            <w:tcMar>
              <w:top w:w="75" w:type="dxa"/>
              <w:left w:w="150" w:type="dxa"/>
              <w:bottom w:w="75" w:type="dxa"/>
              <w:right w:w="150" w:type="dxa"/>
            </w:tcMar>
            <w:vAlign w:val="center"/>
            <w:hideMark/>
          </w:tcPr>
          <w:p w14:paraId="4F7BFFC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Consolas" w:eastAsia="Times New Roman" w:hAnsi="Consolas" w:cs="Courier New"/>
                <w:kern w:val="0"/>
                <w:lang w:eastAsia="es-MX"/>
                <w14:ligatures w14:val="none"/>
              </w:rPr>
              <w:t>test_api_endpoints.py</w:t>
            </w:r>
            <w:r w:rsidRPr="0019564E">
              <w:rPr>
                <w:rFonts w:ascii="Times New Roman" w:eastAsia="Times New Roman" w:hAnsi="Times New Roman" w:cs="Times New Roman"/>
                <w:kern w:val="0"/>
                <w:lang w:eastAsia="es-MX"/>
                <w14:ligatures w14:val="none"/>
              </w:rPr>
              <w:t> con </w:t>
            </w:r>
            <w:proofErr w:type="spellStart"/>
            <w:r w:rsidRPr="0019564E">
              <w:rPr>
                <w:rFonts w:ascii="Consolas" w:eastAsia="Times New Roman" w:hAnsi="Consolas" w:cs="Courier New"/>
                <w:kern w:val="0"/>
                <w:lang w:eastAsia="es-MX"/>
                <w14:ligatures w14:val="none"/>
              </w:rPr>
              <w:t>TestClient</w:t>
            </w:r>
            <w:proofErr w:type="spellEnd"/>
          </w:p>
        </w:tc>
      </w:tr>
      <w:tr w:rsidR="0019564E" w:rsidRPr="0019564E" w14:paraId="0F76BB28" w14:textId="77777777">
        <w:tc>
          <w:tcPr>
            <w:tcW w:w="0" w:type="auto"/>
            <w:tcMar>
              <w:top w:w="75" w:type="dxa"/>
              <w:left w:w="150" w:type="dxa"/>
              <w:bottom w:w="75" w:type="dxa"/>
              <w:right w:w="150" w:type="dxa"/>
            </w:tcMar>
            <w:vAlign w:val="center"/>
            <w:hideMark/>
          </w:tcPr>
          <w:p w14:paraId="758FE01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Benchmark</w:t>
            </w:r>
            <w:proofErr w:type="spellEnd"/>
            <w:r w:rsidRPr="0019564E">
              <w:rPr>
                <w:rFonts w:ascii="Times New Roman" w:eastAsia="Times New Roman" w:hAnsi="Times New Roman" w:cs="Times New Roman"/>
                <w:b/>
                <w:bCs/>
                <w:kern w:val="0"/>
                <w:lang w:eastAsia="es-MX"/>
                <w14:ligatures w14:val="none"/>
              </w:rPr>
              <w:t xml:space="preserve"> reproducible</w:t>
            </w:r>
          </w:p>
        </w:tc>
        <w:tc>
          <w:tcPr>
            <w:tcW w:w="0" w:type="auto"/>
            <w:tcMar>
              <w:top w:w="75" w:type="dxa"/>
              <w:left w:w="150" w:type="dxa"/>
              <w:bottom w:w="75" w:type="dxa"/>
              <w:right w:w="150" w:type="dxa"/>
            </w:tcMar>
            <w:vAlign w:val="center"/>
            <w:hideMark/>
          </w:tcPr>
          <w:p w14:paraId="2B95307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Repetir el experimento sobre una base limpia</w:t>
            </w:r>
          </w:p>
        </w:tc>
        <w:tc>
          <w:tcPr>
            <w:tcW w:w="0" w:type="auto"/>
            <w:tcMar>
              <w:top w:w="75" w:type="dxa"/>
              <w:left w:w="150" w:type="dxa"/>
              <w:bottom w:w="75" w:type="dxa"/>
              <w:right w:w="150" w:type="dxa"/>
            </w:tcMar>
            <w:vAlign w:val="center"/>
            <w:hideMark/>
          </w:tcPr>
          <w:p w14:paraId="15704794"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Consolas" w:eastAsia="Times New Roman" w:hAnsi="Consolas" w:cs="Courier New"/>
                <w:kern w:val="0"/>
                <w:lang w:eastAsia="es-MX"/>
                <w14:ligatures w14:val="none"/>
              </w:rPr>
              <w:t>run_clean_benchmark.py</w:t>
            </w:r>
            <w:r w:rsidRPr="0019564E">
              <w:rPr>
                <w:rFonts w:ascii="Times New Roman" w:eastAsia="Times New Roman" w:hAnsi="Times New Roman" w:cs="Times New Roman"/>
                <w:kern w:val="0"/>
                <w:lang w:eastAsia="es-MX"/>
                <w14:ligatures w14:val="none"/>
              </w:rPr>
              <w:t xml:space="preserve"> + </w:t>
            </w:r>
            <w:proofErr w:type="spellStart"/>
            <w:r w:rsidRPr="0019564E">
              <w:rPr>
                <w:rFonts w:ascii="Times New Roman" w:eastAsia="Times New Roman" w:hAnsi="Times New Roman" w:cs="Times New Roman"/>
                <w:kern w:val="0"/>
                <w:lang w:eastAsia="es-MX"/>
                <w14:ligatures w14:val="none"/>
              </w:rPr>
              <w:t>endpoint</w:t>
            </w:r>
            <w:proofErr w:type="spellEnd"/>
            <w:r w:rsidRPr="0019564E">
              <w:rPr>
                <w:rFonts w:ascii="Times New Roman" w:eastAsia="Times New Roman" w:hAnsi="Times New Roman" w:cs="Times New Roman"/>
                <w:kern w:val="0"/>
                <w:lang w:eastAsia="es-MX"/>
                <w14:ligatures w14:val="none"/>
              </w:rPr>
              <w:t xml:space="preserve"> de reinicio</w:t>
            </w:r>
          </w:p>
        </w:tc>
      </w:tr>
      <w:tr w:rsidR="0019564E" w:rsidRPr="0019564E" w14:paraId="1D4B49BF" w14:textId="77777777">
        <w:tc>
          <w:tcPr>
            <w:tcW w:w="0" w:type="auto"/>
            <w:tcMar>
              <w:top w:w="75" w:type="dxa"/>
              <w:left w:w="150" w:type="dxa"/>
              <w:bottom w:w="75" w:type="dxa"/>
              <w:right w:w="150" w:type="dxa"/>
            </w:tcMar>
            <w:vAlign w:val="center"/>
            <w:hideMark/>
          </w:tcPr>
          <w:p w14:paraId="58F69E7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Regresión</w:t>
            </w:r>
          </w:p>
        </w:tc>
        <w:tc>
          <w:tcPr>
            <w:tcW w:w="0" w:type="auto"/>
            <w:tcMar>
              <w:top w:w="75" w:type="dxa"/>
              <w:left w:w="150" w:type="dxa"/>
              <w:bottom w:w="75" w:type="dxa"/>
              <w:right w:w="150" w:type="dxa"/>
            </w:tcMar>
            <w:vAlign w:val="center"/>
            <w:hideMark/>
          </w:tcPr>
          <w:p w14:paraId="0829DFC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gramStart"/>
            <w:r w:rsidRPr="0019564E">
              <w:rPr>
                <w:rFonts w:ascii="Times New Roman" w:eastAsia="Times New Roman" w:hAnsi="Times New Roman" w:cs="Times New Roman"/>
                <w:kern w:val="0"/>
                <w:lang w:eastAsia="es-MX"/>
                <w14:ligatures w14:val="none"/>
              </w:rPr>
              <w:t>Confirmar</w:t>
            </w:r>
            <w:proofErr w:type="gramEnd"/>
            <w:r w:rsidRPr="0019564E">
              <w:rPr>
                <w:rFonts w:ascii="Times New Roman" w:eastAsia="Times New Roman" w:hAnsi="Times New Roman" w:cs="Times New Roman"/>
                <w:kern w:val="0"/>
                <w:lang w:eastAsia="es-MX"/>
                <w14:ligatures w14:val="none"/>
              </w:rPr>
              <w:t xml:space="preserve"> que una corrección no rompe un caso anterior</w:t>
            </w:r>
          </w:p>
        </w:tc>
        <w:tc>
          <w:tcPr>
            <w:tcW w:w="0" w:type="auto"/>
            <w:tcMar>
              <w:top w:w="75" w:type="dxa"/>
              <w:left w:w="150" w:type="dxa"/>
              <w:bottom w:w="75" w:type="dxa"/>
              <w:right w:w="150" w:type="dxa"/>
            </w:tcMar>
            <w:vAlign w:val="center"/>
            <w:hideMark/>
          </w:tcPr>
          <w:p w14:paraId="497B612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Consolas" w:eastAsia="Times New Roman" w:hAnsi="Consolas" w:cs="Courier New"/>
                <w:kern w:val="0"/>
                <w:lang w:eastAsia="es-MX"/>
                <w14:ligatures w14:val="none"/>
              </w:rPr>
              <w:t>check_guardrail_regression.py</w:t>
            </w:r>
          </w:p>
        </w:tc>
      </w:tr>
    </w:tbl>
    <w:p w14:paraId="6C58F4C8"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Resiliencia ante fallos (</w:t>
      </w:r>
      <w:proofErr w:type="spellStart"/>
      <w:r w:rsidRPr="0019564E">
        <w:rPr>
          <w:rFonts w:ascii="Segoe UI" w:eastAsia="Times New Roman" w:hAnsi="Segoe UI" w:cs="Segoe UI"/>
          <w:b/>
          <w:bCs/>
          <w:i/>
          <w:iCs/>
          <w:kern w:val="0"/>
          <w:sz w:val="21"/>
          <w:szCs w:val="21"/>
          <w:lang w:eastAsia="es-MX"/>
          <w14:ligatures w14:val="none"/>
        </w:rPr>
        <w:t>graceful</w:t>
      </w:r>
      <w:proofErr w:type="spellEnd"/>
      <w:r w:rsidRPr="0019564E">
        <w:rPr>
          <w:rFonts w:ascii="Segoe UI" w:eastAsia="Times New Roman" w:hAnsi="Segoe UI" w:cs="Segoe UI"/>
          <w:b/>
          <w:bCs/>
          <w:i/>
          <w:iCs/>
          <w:kern w:val="0"/>
          <w:sz w:val="21"/>
          <w:szCs w:val="21"/>
          <w:lang w:eastAsia="es-MX"/>
          <w14:ligatures w14:val="none"/>
        </w:rPr>
        <w:t xml:space="preserve"> </w:t>
      </w:r>
      <w:proofErr w:type="spellStart"/>
      <w:r w:rsidRPr="0019564E">
        <w:rPr>
          <w:rFonts w:ascii="Segoe UI" w:eastAsia="Times New Roman" w:hAnsi="Segoe UI" w:cs="Segoe UI"/>
          <w:b/>
          <w:bCs/>
          <w:i/>
          <w:iCs/>
          <w:kern w:val="0"/>
          <w:sz w:val="21"/>
          <w:szCs w:val="21"/>
          <w:lang w:eastAsia="es-MX"/>
          <w14:ligatures w14:val="none"/>
        </w:rPr>
        <w:t>degradation</w:t>
      </w:r>
      <w:proofErr w:type="spellEnd"/>
      <w:r w:rsidRPr="0019564E">
        <w:rPr>
          <w:rFonts w:ascii="Segoe UI" w:eastAsia="Times New Roman" w:hAnsi="Segoe UI" w:cs="Segoe UI"/>
          <w:b/>
          <w:bCs/>
          <w:kern w:val="0"/>
          <w:sz w:val="21"/>
          <w:szCs w:val="21"/>
          <w:lang w:eastAsia="es-MX"/>
          <w14:ligatures w14:val="none"/>
        </w:rPr>
        <w:t>).</w:t>
      </w:r>
      <w:r w:rsidRPr="0019564E">
        <w:rPr>
          <w:rFonts w:ascii="Segoe UI" w:eastAsia="Times New Roman" w:hAnsi="Segoe UI" w:cs="Segoe UI"/>
          <w:kern w:val="0"/>
          <w:sz w:val="21"/>
          <w:szCs w:val="21"/>
          <w:lang w:eastAsia="es-MX"/>
          <w14:ligatures w14:val="none"/>
        </w:rPr>
        <w:t> Si el STT no detecta voz, el sistema no responde con error </w:t>
      </w:r>
      <w:r w:rsidRPr="0019564E">
        <w:rPr>
          <w:rFonts w:ascii="Consolas" w:eastAsia="Times New Roman" w:hAnsi="Consolas" w:cs="Courier New"/>
          <w:kern w:val="0"/>
          <w:sz w:val="21"/>
          <w:szCs w:val="21"/>
          <w:lang w:eastAsia="es-MX"/>
          <w14:ligatures w14:val="none"/>
        </w:rPr>
        <w:t>500</w:t>
      </w:r>
      <w:r w:rsidRPr="0019564E">
        <w:rPr>
          <w:rFonts w:ascii="Segoe UI" w:eastAsia="Times New Roman" w:hAnsi="Segoe UI" w:cs="Segoe UI"/>
          <w:kern w:val="0"/>
          <w:sz w:val="21"/>
          <w:szCs w:val="21"/>
          <w:lang w:eastAsia="es-MX"/>
          <w14:ligatures w14:val="none"/>
        </w:rPr>
        <w:t>. Persiste la reseña con </w:t>
      </w:r>
      <w:proofErr w:type="spellStart"/>
      <w:r w:rsidRPr="0019564E">
        <w:rPr>
          <w:rFonts w:ascii="Consolas" w:eastAsia="Times New Roman" w:hAnsi="Consolas" w:cs="Courier New"/>
          <w:kern w:val="0"/>
          <w:sz w:val="21"/>
          <w:szCs w:val="21"/>
          <w:lang w:eastAsia="es-MX"/>
          <w14:ligatures w14:val="none"/>
        </w:rPr>
        <w:t>estado_procesamiento</w:t>
      </w:r>
      <w:proofErr w:type="spellEnd"/>
      <w:r w:rsidRPr="0019564E">
        <w:rPr>
          <w:rFonts w:ascii="Consolas" w:eastAsia="Times New Roman" w:hAnsi="Consolas" w:cs="Courier New"/>
          <w:kern w:val="0"/>
          <w:sz w:val="21"/>
          <w:szCs w:val="21"/>
          <w:lang w:eastAsia="es-MX"/>
          <w14:ligatures w14:val="none"/>
        </w:rPr>
        <w:t xml:space="preserve"> = "FALLIDO"</w:t>
      </w:r>
      <w:r w:rsidRPr="0019564E">
        <w:rPr>
          <w:rFonts w:ascii="Segoe UI" w:eastAsia="Times New Roman" w:hAnsi="Segoe UI" w:cs="Segoe UI"/>
          <w:kern w:val="0"/>
          <w:sz w:val="21"/>
          <w:szCs w:val="21"/>
          <w:lang w:eastAsia="es-MX"/>
          <w14:ligatures w14:val="none"/>
        </w:rPr>
        <w:t> y responde </w:t>
      </w:r>
      <w:r w:rsidRPr="0019564E">
        <w:rPr>
          <w:rFonts w:ascii="Consolas" w:eastAsia="Times New Roman" w:hAnsi="Consolas" w:cs="Courier New"/>
          <w:kern w:val="0"/>
          <w:sz w:val="21"/>
          <w:szCs w:val="21"/>
          <w:lang w:eastAsia="es-MX"/>
          <w14:ligatures w14:val="none"/>
        </w:rPr>
        <w:t>201</w:t>
      </w:r>
      <w:r w:rsidRPr="0019564E">
        <w:rPr>
          <w:rFonts w:ascii="Segoe UI" w:eastAsia="Times New Roman" w:hAnsi="Segoe UI" w:cs="Segoe UI"/>
          <w:kern w:val="0"/>
          <w:sz w:val="21"/>
          <w:szCs w:val="21"/>
          <w:lang w:eastAsia="es-MX"/>
          <w14:ligatures w14:val="none"/>
        </w:rPr>
        <w:t>, lo que preserva la trazabilidad operativa sin afectar el ranking.</w:t>
      </w:r>
    </w:p>
    <w:p w14:paraId="2BB3990A" w14:textId="0CCB635C" w:rsidR="001B4BDA" w:rsidRDefault="0019564E" w:rsidP="0019564E">
      <w:pPr>
        <w:spacing w:after="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pict w14:anchorId="3EE9ABC7">
          <v:rect id="_x0000_i1028" style="width:0;height:.75pt" o:hralign="center" o:hrstd="t" o:hr="t" fillcolor="#a0a0a0" stroked="f"/>
        </w:pict>
      </w:r>
    </w:p>
    <w:p w14:paraId="71AF6A27" w14:textId="77777777" w:rsidR="001B4BDA" w:rsidRDefault="001B4BDA">
      <w:pPr>
        <w:rPr>
          <w:rFonts w:ascii="Segoe UI" w:eastAsia="Times New Roman" w:hAnsi="Segoe UI" w:cs="Segoe UI"/>
          <w:kern w:val="0"/>
          <w:sz w:val="21"/>
          <w:szCs w:val="21"/>
          <w:lang w:eastAsia="es-MX"/>
          <w14:ligatures w14:val="none"/>
        </w:rPr>
      </w:pPr>
      <w:r>
        <w:rPr>
          <w:rFonts w:ascii="Segoe UI" w:eastAsia="Times New Roman" w:hAnsi="Segoe UI" w:cs="Segoe UI"/>
          <w:kern w:val="0"/>
          <w:sz w:val="21"/>
          <w:szCs w:val="21"/>
          <w:lang w:eastAsia="es-MX"/>
          <w14:ligatures w14:val="none"/>
        </w:rPr>
        <w:br w:type="page"/>
      </w:r>
    </w:p>
    <w:p w14:paraId="2402DC31" w14:textId="77777777" w:rsidR="0019564E" w:rsidRPr="0019564E" w:rsidRDefault="0019564E" w:rsidP="0019564E">
      <w:pPr>
        <w:spacing w:before="360" w:after="240" w:line="240" w:lineRule="auto"/>
        <w:outlineLvl w:val="1"/>
        <w:rPr>
          <w:rFonts w:ascii="Segoe UI" w:eastAsia="Times New Roman" w:hAnsi="Segoe UI" w:cs="Segoe UI"/>
          <w:b/>
          <w:bCs/>
          <w:kern w:val="0"/>
          <w:sz w:val="32"/>
          <w:szCs w:val="32"/>
          <w:lang w:eastAsia="es-MX"/>
          <w14:ligatures w14:val="none"/>
        </w:rPr>
      </w:pPr>
      <w:r w:rsidRPr="0019564E">
        <w:rPr>
          <w:rFonts w:ascii="Segoe UI" w:eastAsia="Times New Roman" w:hAnsi="Segoe UI" w:cs="Segoe UI"/>
          <w:b/>
          <w:bCs/>
          <w:kern w:val="0"/>
          <w:sz w:val="32"/>
          <w:szCs w:val="32"/>
          <w:lang w:eastAsia="es-MX"/>
          <w14:ligatures w14:val="none"/>
        </w:rPr>
        <w:lastRenderedPageBreak/>
        <w:t>3. Alcance</w:t>
      </w:r>
    </w:p>
    <w:p w14:paraId="1CC60930"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3.1 Qué hace la aplicación al final</w:t>
      </w:r>
    </w:p>
    <w:p w14:paraId="745B318E" w14:textId="77777777" w:rsidR="0019564E" w:rsidRPr="0019564E" w:rsidRDefault="0019564E" w:rsidP="0019564E">
      <w:pPr>
        <w:numPr>
          <w:ilvl w:val="0"/>
          <w:numId w:val="8"/>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Ingesta multimodal:</w:t>
      </w:r>
      <w:r w:rsidRPr="0019564E">
        <w:rPr>
          <w:rFonts w:ascii="Segoe UI" w:eastAsia="Times New Roman" w:hAnsi="Segoe UI" w:cs="Segoe UI"/>
          <w:kern w:val="0"/>
          <w:sz w:val="21"/>
          <w:szCs w:val="21"/>
          <w:lang w:eastAsia="es-MX"/>
          <w14:ligatures w14:val="none"/>
        </w:rPr>
        <w:t> reseñas de texto (con canal de origen, autor y calificación opcional de 1 a 5) y reseñas de voz (grabación en el navegador o carga de archivo).</w:t>
      </w:r>
    </w:p>
    <w:p w14:paraId="6988FA7C" w14:textId="77777777" w:rsidR="0019564E" w:rsidRPr="0019564E" w:rsidRDefault="0019564E" w:rsidP="0019564E">
      <w:pPr>
        <w:numPr>
          <w:ilvl w:val="0"/>
          <w:numId w:val="8"/>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Transcripción local</w:t>
      </w:r>
      <w:r w:rsidRPr="0019564E">
        <w:rPr>
          <w:rFonts w:ascii="Segoe UI" w:eastAsia="Times New Roman" w:hAnsi="Segoe UI" w:cs="Segoe UI"/>
          <w:kern w:val="0"/>
          <w:sz w:val="21"/>
          <w:szCs w:val="21"/>
          <w:lang w:eastAsia="es-MX"/>
          <w14:ligatures w14:val="none"/>
        </w:rPr>
        <w:t> del audio, con vocabulario del menú inyectado y medida de confianza.</w:t>
      </w:r>
    </w:p>
    <w:p w14:paraId="46FE6873" w14:textId="77777777" w:rsidR="0019564E" w:rsidRPr="0019564E" w:rsidRDefault="0019564E" w:rsidP="0019564E">
      <w:pPr>
        <w:numPr>
          <w:ilvl w:val="0"/>
          <w:numId w:val="8"/>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Extracción estructurada</w:t>
      </w:r>
      <w:r w:rsidRPr="0019564E">
        <w:rPr>
          <w:rFonts w:ascii="Segoe UI" w:eastAsia="Times New Roman" w:hAnsi="Segoe UI" w:cs="Segoe UI"/>
          <w:kern w:val="0"/>
          <w:sz w:val="21"/>
          <w:szCs w:val="21"/>
          <w:lang w:eastAsia="es-MX"/>
          <w14:ligatures w14:val="none"/>
        </w:rPr>
        <w:t> de platillos, polaridad y atributos, vinculados a un catálogo de 7 platillos o a </w:t>
      </w:r>
      <w:r w:rsidRPr="0019564E">
        <w:rPr>
          <w:rFonts w:ascii="Consolas" w:eastAsia="Times New Roman" w:hAnsi="Consolas" w:cs="Courier New"/>
          <w:kern w:val="0"/>
          <w:sz w:val="21"/>
          <w:szCs w:val="21"/>
          <w:lang w:eastAsia="es-MX"/>
          <w14:ligatures w14:val="none"/>
        </w:rPr>
        <w:t>"Sin Clasificar"</w:t>
      </w:r>
      <w:r w:rsidRPr="0019564E">
        <w:rPr>
          <w:rFonts w:ascii="Segoe UI" w:eastAsia="Times New Roman" w:hAnsi="Segoe UI" w:cs="Segoe UI"/>
          <w:kern w:val="0"/>
          <w:sz w:val="21"/>
          <w:szCs w:val="21"/>
          <w:lang w:eastAsia="es-MX"/>
          <w14:ligatures w14:val="none"/>
        </w:rPr>
        <w:t>.</w:t>
      </w:r>
    </w:p>
    <w:p w14:paraId="28F9D1DB" w14:textId="77777777" w:rsidR="0019564E" w:rsidRPr="0019564E" w:rsidRDefault="0019564E" w:rsidP="0019564E">
      <w:pPr>
        <w:numPr>
          <w:ilvl w:val="0"/>
          <w:numId w:val="8"/>
        </w:numPr>
        <w:spacing w:before="100" w:beforeAutospacing="1" w:after="100" w:afterAutospacing="1" w:line="240" w:lineRule="auto"/>
        <w:rPr>
          <w:rFonts w:ascii="Segoe UI" w:eastAsia="Times New Roman" w:hAnsi="Segoe UI" w:cs="Segoe UI"/>
          <w:kern w:val="0"/>
          <w:sz w:val="21"/>
          <w:szCs w:val="21"/>
          <w:lang w:eastAsia="es-MX"/>
          <w14:ligatures w14:val="none"/>
        </w:rPr>
      </w:pPr>
      <w:proofErr w:type="spellStart"/>
      <w:r w:rsidRPr="0019564E">
        <w:rPr>
          <w:rFonts w:ascii="Segoe UI" w:eastAsia="Times New Roman" w:hAnsi="Segoe UI" w:cs="Segoe UI"/>
          <w:b/>
          <w:bCs/>
          <w:kern w:val="0"/>
          <w:sz w:val="21"/>
          <w:szCs w:val="21"/>
          <w:lang w:eastAsia="es-MX"/>
          <w14:ligatures w14:val="none"/>
        </w:rPr>
        <w:t>Guardrails</w:t>
      </w:r>
      <w:proofErr w:type="spellEnd"/>
      <w:r w:rsidRPr="0019564E">
        <w:rPr>
          <w:rFonts w:ascii="Segoe UI" w:eastAsia="Times New Roman" w:hAnsi="Segoe UI" w:cs="Segoe UI"/>
          <w:kern w:val="0"/>
          <w:sz w:val="21"/>
          <w:szCs w:val="21"/>
          <w:lang w:eastAsia="es-MX"/>
          <w14:ligatures w14:val="none"/>
        </w:rPr>
        <w:t> de pertenencia al catálogo y de negación o exclusión, con justificación trazable.</w:t>
      </w:r>
    </w:p>
    <w:p w14:paraId="12F47C61" w14:textId="77777777" w:rsidR="0019564E" w:rsidRPr="0019564E" w:rsidRDefault="0019564E" w:rsidP="0019564E">
      <w:pPr>
        <w:numPr>
          <w:ilvl w:val="0"/>
          <w:numId w:val="8"/>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Persistencia relacional</w:t>
      </w:r>
      <w:r w:rsidRPr="0019564E">
        <w:rPr>
          <w:rFonts w:ascii="Segoe UI" w:eastAsia="Times New Roman" w:hAnsi="Segoe UI" w:cs="Segoe UI"/>
          <w:kern w:val="0"/>
          <w:sz w:val="21"/>
          <w:szCs w:val="21"/>
          <w:lang w:eastAsia="es-MX"/>
          <w14:ligatures w14:val="none"/>
        </w:rPr>
        <w:t> de reseñas, transcripciones, sentimientos y atributos.</w:t>
      </w:r>
    </w:p>
    <w:p w14:paraId="48544318" w14:textId="77777777" w:rsidR="0019564E" w:rsidRPr="0019564E" w:rsidRDefault="0019564E" w:rsidP="0019564E">
      <w:pPr>
        <w:numPr>
          <w:ilvl w:val="0"/>
          <w:numId w:val="8"/>
        </w:numPr>
        <w:spacing w:before="100" w:beforeAutospacing="1" w:after="100" w:afterAutospacing="1" w:line="240" w:lineRule="auto"/>
        <w:rPr>
          <w:rFonts w:ascii="Segoe UI" w:eastAsia="Times New Roman" w:hAnsi="Segoe UI" w:cs="Segoe UI"/>
          <w:kern w:val="0"/>
          <w:sz w:val="21"/>
          <w:szCs w:val="21"/>
          <w:lang w:eastAsia="es-MX"/>
          <w14:ligatures w14:val="none"/>
        </w:rPr>
      </w:pPr>
      <w:proofErr w:type="spellStart"/>
      <w:r w:rsidRPr="0019564E">
        <w:rPr>
          <w:rFonts w:ascii="Segoe UI" w:eastAsia="Times New Roman" w:hAnsi="Segoe UI" w:cs="Segoe UI"/>
          <w:b/>
          <w:bCs/>
          <w:kern w:val="0"/>
          <w:sz w:val="21"/>
          <w:szCs w:val="21"/>
          <w:lang w:eastAsia="es-MX"/>
          <w14:ligatures w14:val="none"/>
        </w:rPr>
        <w:t>Dashboard</w:t>
      </w:r>
      <w:proofErr w:type="spellEnd"/>
      <w:r w:rsidRPr="0019564E">
        <w:rPr>
          <w:rFonts w:ascii="Segoe UI" w:eastAsia="Times New Roman" w:hAnsi="Segoe UI" w:cs="Segoe UI"/>
          <w:b/>
          <w:bCs/>
          <w:kern w:val="0"/>
          <w:sz w:val="21"/>
          <w:szCs w:val="21"/>
          <w:lang w:eastAsia="es-MX"/>
          <w14:ligatures w14:val="none"/>
        </w:rPr>
        <w:t xml:space="preserve"> gerencial:</w:t>
      </w:r>
      <w:r w:rsidRPr="0019564E">
        <w:rPr>
          <w:rFonts w:ascii="Segoe UI" w:eastAsia="Times New Roman" w:hAnsi="Segoe UI" w:cs="Segoe UI"/>
          <w:kern w:val="0"/>
          <w:sz w:val="21"/>
          <w:szCs w:val="21"/>
          <w:lang w:eastAsia="es-MX"/>
          <w14:ligatures w14:val="none"/>
        </w:rPr>
        <w:t> ranking por Wilson Score, platillos en riesgo, gráfica de ranking y distribución de atributos.</w:t>
      </w:r>
    </w:p>
    <w:p w14:paraId="639ECFDA" w14:textId="77777777" w:rsidR="0019564E" w:rsidRPr="0019564E" w:rsidRDefault="0019564E" w:rsidP="0019564E">
      <w:pPr>
        <w:numPr>
          <w:ilvl w:val="0"/>
          <w:numId w:val="8"/>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Tendencias</w:t>
      </w:r>
      <w:r w:rsidRPr="0019564E">
        <w:rPr>
          <w:rFonts w:ascii="Segoe UI" w:eastAsia="Times New Roman" w:hAnsi="Segoe UI" w:cs="Segoe UI"/>
          <w:kern w:val="0"/>
          <w:sz w:val="21"/>
          <w:szCs w:val="21"/>
          <w:lang w:eastAsia="es-MX"/>
          <w14:ligatures w14:val="none"/>
        </w:rPr>
        <w:t> por platillo (ventana reciente frente a previa) y atributos globales.</w:t>
      </w:r>
    </w:p>
    <w:p w14:paraId="5E98B9C2" w14:textId="77777777" w:rsidR="0019564E" w:rsidRPr="0019564E" w:rsidRDefault="0019564E" w:rsidP="0019564E">
      <w:pPr>
        <w:numPr>
          <w:ilvl w:val="0"/>
          <w:numId w:val="8"/>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Catálogo con filtros por categoría</w:t>
      </w:r>
      <w:r w:rsidRPr="0019564E">
        <w:rPr>
          <w:rFonts w:ascii="Segoe UI" w:eastAsia="Times New Roman" w:hAnsi="Segoe UI" w:cs="Segoe UI"/>
          <w:kern w:val="0"/>
          <w:sz w:val="21"/>
          <w:szCs w:val="21"/>
          <w:lang w:eastAsia="es-MX"/>
          <w14:ligatures w14:val="none"/>
        </w:rPr>
        <w:t> y </w:t>
      </w:r>
      <w:r w:rsidRPr="0019564E">
        <w:rPr>
          <w:rFonts w:ascii="Segoe UI" w:eastAsia="Times New Roman" w:hAnsi="Segoe UI" w:cs="Segoe UI"/>
          <w:b/>
          <w:bCs/>
          <w:kern w:val="0"/>
          <w:sz w:val="21"/>
          <w:szCs w:val="21"/>
          <w:lang w:eastAsia="es-MX"/>
          <w14:ligatures w14:val="none"/>
        </w:rPr>
        <w:t>reinicio administrativo</w:t>
      </w:r>
      <w:r w:rsidRPr="0019564E">
        <w:rPr>
          <w:rFonts w:ascii="Segoe UI" w:eastAsia="Times New Roman" w:hAnsi="Segoe UI" w:cs="Segoe UI"/>
          <w:kern w:val="0"/>
          <w:sz w:val="21"/>
          <w:szCs w:val="21"/>
          <w:lang w:eastAsia="es-MX"/>
          <w14:ligatures w14:val="none"/>
        </w:rPr>
        <w:t> de la base de datos (conserva el catálogo).</w:t>
      </w:r>
    </w:p>
    <w:p w14:paraId="241B1FF8"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3.2 Fuera de alcance</w:t>
      </w:r>
    </w:p>
    <w:tbl>
      <w:tblPr>
        <w:tblW w:w="0" w:type="auto"/>
        <w:tblCellMar>
          <w:top w:w="15" w:type="dxa"/>
          <w:left w:w="15" w:type="dxa"/>
          <w:bottom w:w="15" w:type="dxa"/>
          <w:right w:w="15" w:type="dxa"/>
        </w:tblCellMar>
        <w:tblLook w:val="04A0" w:firstRow="1" w:lastRow="0" w:firstColumn="1" w:lastColumn="0" w:noHBand="0" w:noVBand="1"/>
      </w:tblPr>
      <w:tblGrid>
        <w:gridCol w:w="3950"/>
        <w:gridCol w:w="4888"/>
      </w:tblGrid>
      <w:tr w:rsidR="0019564E" w:rsidRPr="0019564E" w14:paraId="43218688" w14:textId="77777777">
        <w:trPr>
          <w:tblHeader/>
        </w:trPr>
        <w:tc>
          <w:tcPr>
            <w:tcW w:w="0" w:type="auto"/>
            <w:tcMar>
              <w:top w:w="75" w:type="dxa"/>
              <w:left w:w="150" w:type="dxa"/>
              <w:bottom w:w="75" w:type="dxa"/>
              <w:right w:w="150" w:type="dxa"/>
            </w:tcMar>
            <w:vAlign w:val="center"/>
            <w:hideMark/>
          </w:tcPr>
          <w:p w14:paraId="3FA6346D"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No incluido</w:t>
            </w:r>
          </w:p>
        </w:tc>
        <w:tc>
          <w:tcPr>
            <w:tcW w:w="0" w:type="auto"/>
            <w:tcMar>
              <w:top w:w="75" w:type="dxa"/>
              <w:left w:w="150" w:type="dxa"/>
              <w:bottom w:w="75" w:type="dxa"/>
              <w:right w:w="150" w:type="dxa"/>
            </w:tcMar>
            <w:vAlign w:val="center"/>
            <w:hideMark/>
          </w:tcPr>
          <w:p w14:paraId="66361070"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Comentario</w:t>
            </w:r>
          </w:p>
        </w:tc>
      </w:tr>
      <w:tr w:rsidR="0019564E" w:rsidRPr="0019564E" w14:paraId="712A965F" w14:textId="77777777">
        <w:tc>
          <w:tcPr>
            <w:tcW w:w="0" w:type="auto"/>
            <w:tcMar>
              <w:top w:w="75" w:type="dxa"/>
              <w:left w:w="150" w:type="dxa"/>
              <w:bottom w:w="75" w:type="dxa"/>
              <w:right w:w="150" w:type="dxa"/>
            </w:tcMar>
            <w:vAlign w:val="center"/>
            <w:hideMark/>
          </w:tcPr>
          <w:p w14:paraId="7832F42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Autenticación y roles</w:t>
            </w:r>
          </w:p>
        </w:tc>
        <w:tc>
          <w:tcPr>
            <w:tcW w:w="0" w:type="auto"/>
            <w:tcMar>
              <w:top w:w="75" w:type="dxa"/>
              <w:left w:w="150" w:type="dxa"/>
              <w:bottom w:w="75" w:type="dxa"/>
              <w:right w:w="150" w:type="dxa"/>
            </w:tcMar>
            <w:vAlign w:val="center"/>
            <w:hideMark/>
          </w:tcPr>
          <w:p w14:paraId="55CE94A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 xml:space="preserve">Los </w:t>
            </w:r>
            <w:proofErr w:type="spellStart"/>
            <w:r w:rsidRPr="0019564E">
              <w:rPr>
                <w:rFonts w:ascii="Times New Roman" w:eastAsia="Times New Roman" w:hAnsi="Times New Roman" w:cs="Times New Roman"/>
                <w:kern w:val="0"/>
                <w:lang w:eastAsia="es-MX"/>
                <w14:ligatures w14:val="none"/>
              </w:rPr>
              <w:t>endpoints</w:t>
            </w:r>
            <w:proofErr w:type="spellEnd"/>
            <w:r w:rsidRPr="0019564E">
              <w:rPr>
                <w:rFonts w:ascii="Times New Roman" w:eastAsia="Times New Roman" w:hAnsi="Times New Roman" w:cs="Times New Roman"/>
                <w:kern w:val="0"/>
                <w:lang w:eastAsia="es-MX"/>
                <w14:ligatures w14:val="none"/>
              </w:rPr>
              <w:t>, incluido el de reinicio, no están protegidos</w:t>
            </w:r>
          </w:p>
        </w:tc>
      </w:tr>
      <w:tr w:rsidR="0019564E" w:rsidRPr="0019564E" w14:paraId="59F21069" w14:textId="77777777">
        <w:tc>
          <w:tcPr>
            <w:tcW w:w="0" w:type="auto"/>
            <w:tcMar>
              <w:top w:w="75" w:type="dxa"/>
              <w:left w:w="150" w:type="dxa"/>
              <w:bottom w:w="75" w:type="dxa"/>
              <w:right w:w="150" w:type="dxa"/>
            </w:tcMar>
            <w:vAlign w:val="center"/>
            <w:hideMark/>
          </w:tcPr>
          <w:p w14:paraId="09D7BF7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Alta, edición y baja de platillos desde la interfaz</w:t>
            </w:r>
          </w:p>
        </w:tc>
        <w:tc>
          <w:tcPr>
            <w:tcW w:w="0" w:type="auto"/>
            <w:tcMar>
              <w:top w:w="75" w:type="dxa"/>
              <w:left w:w="150" w:type="dxa"/>
              <w:bottom w:w="75" w:type="dxa"/>
              <w:right w:w="150" w:type="dxa"/>
            </w:tcMar>
            <w:vAlign w:val="center"/>
            <w:hideMark/>
          </w:tcPr>
          <w:p w14:paraId="34D7E82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El catálogo se siembra desde código</w:t>
            </w:r>
          </w:p>
        </w:tc>
      </w:tr>
      <w:tr w:rsidR="0019564E" w:rsidRPr="0019564E" w14:paraId="25005A45" w14:textId="77777777">
        <w:tc>
          <w:tcPr>
            <w:tcW w:w="0" w:type="auto"/>
            <w:tcMar>
              <w:top w:w="75" w:type="dxa"/>
              <w:left w:w="150" w:type="dxa"/>
              <w:bottom w:w="75" w:type="dxa"/>
              <w:right w:w="150" w:type="dxa"/>
            </w:tcMar>
            <w:vAlign w:val="center"/>
            <w:hideMark/>
          </w:tcPr>
          <w:p w14:paraId="366C69B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Pruebas de carga y concurrencia</w:t>
            </w:r>
          </w:p>
        </w:tc>
        <w:tc>
          <w:tcPr>
            <w:tcW w:w="0" w:type="auto"/>
            <w:tcMar>
              <w:top w:w="75" w:type="dxa"/>
              <w:left w:w="150" w:type="dxa"/>
              <w:bottom w:w="75" w:type="dxa"/>
              <w:right w:w="150" w:type="dxa"/>
            </w:tcMar>
            <w:vAlign w:val="center"/>
            <w:hideMark/>
          </w:tcPr>
          <w:p w14:paraId="7820FFC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No se realizaron</w:t>
            </w:r>
          </w:p>
        </w:tc>
      </w:tr>
      <w:tr w:rsidR="0019564E" w:rsidRPr="0019564E" w14:paraId="3A22EA84" w14:textId="77777777">
        <w:tc>
          <w:tcPr>
            <w:tcW w:w="0" w:type="auto"/>
            <w:tcMar>
              <w:top w:w="75" w:type="dxa"/>
              <w:left w:w="150" w:type="dxa"/>
              <w:bottom w:w="75" w:type="dxa"/>
              <w:right w:w="150" w:type="dxa"/>
            </w:tcMar>
            <w:vAlign w:val="center"/>
            <w:hideMark/>
          </w:tcPr>
          <w:p w14:paraId="1993C3B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Entrenamiento o ajuste fino de modelos</w:t>
            </w:r>
          </w:p>
        </w:tc>
        <w:tc>
          <w:tcPr>
            <w:tcW w:w="0" w:type="auto"/>
            <w:tcMar>
              <w:top w:w="75" w:type="dxa"/>
              <w:left w:w="150" w:type="dxa"/>
              <w:bottom w:w="75" w:type="dxa"/>
              <w:right w:w="150" w:type="dxa"/>
            </w:tcMar>
            <w:vAlign w:val="center"/>
            <w:hideMark/>
          </w:tcPr>
          <w:p w14:paraId="54C8E5C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 xml:space="preserve">Solo se usan modelos </w:t>
            </w:r>
            <w:proofErr w:type="spellStart"/>
            <w:r w:rsidRPr="0019564E">
              <w:rPr>
                <w:rFonts w:ascii="Times New Roman" w:eastAsia="Times New Roman" w:hAnsi="Times New Roman" w:cs="Times New Roman"/>
                <w:kern w:val="0"/>
                <w:lang w:eastAsia="es-MX"/>
                <w14:ligatures w14:val="none"/>
              </w:rPr>
              <w:t>preentrenados</w:t>
            </w:r>
            <w:proofErr w:type="spellEnd"/>
          </w:p>
        </w:tc>
      </w:tr>
      <w:tr w:rsidR="0019564E" w:rsidRPr="0019564E" w14:paraId="216AACB5" w14:textId="77777777">
        <w:tc>
          <w:tcPr>
            <w:tcW w:w="0" w:type="auto"/>
            <w:tcMar>
              <w:top w:w="75" w:type="dxa"/>
              <w:left w:w="150" w:type="dxa"/>
              <w:bottom w:w="75" w:type="dxa"/>
              <w:right w:w="150" w:type="dxa"/>
            </w:tcMar>
            <w:vAlign w:val="center"/>
            <w:hideMark/>
          </w:tcPr>
          <w:p w14:paraId="688B95C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Análisis de otros idiomas o dialectos</w:t>
            </w:r>
          </w:p>
        </w:tc>
        <w:tc>
          <w:tcPr>
            <w:tcW w:w="0" w:type="auto"/>
            <w:tcMar>
              <w:top w:w="75" w:type="dxa"/>
              <w:left w:w="150" w:type="dxa"/>
              <w:bottom w:w="75" w:type="dxa"/>
              <w:right w:w="150" w:type="dxa"/>
            </w:tcMar>
            <w:vAlign w:val="center"/>
            <w:hideMark/>
          </w:tcPr>
          <w:p w14:paraId="4DFDEC9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Se fuerza </w:t>
            </w:r>
            <w:proofErr w:type="spellStart"/>
            <w:r w:rsidRPr="0019564E">
              <w:rPr>
                <w:rFonts w:ascii="Consolas" w:eastAsia="Times New Roman" w:hAnsi="Consolas" w:cs="Courier New"/>
                <w:kern w:val="0"/>
                <w:lang w:eastAsia="es-MX"/>
                <w14:ligatures w14:val="none"/>
              </w:rPr>
              <w:t>language</w:t>
            </w:r>
            <w:proofErr w:type="spellEnd"/>
            <w:r w:rsidRPr="0019564E">
              <w:rPr>
                <w:rFonts w:ascii="Consolas" w:eastAsia="Times New Roman" w:hAnsi="Consolas" w:cs="Courier New"/>
                <w:kern w:val="0"/>
                <w:lang w:eastAsia="es-MX"/>
                <w14:ligatures w14:val="none"/>
              </w:rPr>
              <w:t>="es"</w:t>
            </w:r>
          </w:p>
        </w:tc>
      </w:tr>
      <w:tr w:rsidR="0019564E" w:rsidRPr="0019564E" w14:paraId="2F32CC6F" w14:textId="77777777">
        <w:tc>
          <w:tcPr>
            <w:tcW w:w="0" w:type="auto"/>
            <w:tcMar>
              <w:top w:w="75" w:type="dxa"/>
              <w:left w:w="150" w:type="dxa"/>
              <w:bottom w:w="75" w:type="dxa"/>
              <w:right w:w="150" w:type="dxa"/>
            </w:tcMar>
            <w:vAlign w:val="center"/>
            <w:hideMark/>
          </w:tcPr>
          <w:p w14:paraId="147070A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Despliegue en producción</w:t>
            </w:r>
          </w:p>
        </w:tc>
        <w:tc>
          <w:tcPr>
            <w:tcW w:w="0" w:type="auto"/>
            <w:tcMar>
              <w:top w:w="75" w:type="dxa"/>
              <w:left w:w="150" w:type="dxa"/>
              <w:bottom w:w="75" w:type="dxa"/>
              <w:right w:w="150" w:type="dxa"/>
            </w:tcMar>
            <w:vAlign w:val="center"/>
            <w:hideMark/>
          </w:tcPr>
          <w:p w14:paraId="389E626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Es un MVP de validación de concepto</w:t>
            </w:r>
          </w:p>
        </w:tc>
      </w:tr>
    </w:tbl>
    <w:p w14:paraId="4AD99A30" w14:textId="556E25F4" w:rsidR="0019564E" w:rsidRDefault="0019564E" w:rsidP="0019564E">
      <w:pPr>
        <w:spacing w:after="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pict w14:anchorId="256FBD33">
          <v:rect id="_x0000_i1029" style="width:0;height:.75pt" o:hralign="center" o:hrstd="t" o:hr="t" fillcolor="#a0a0a0" stroked="f"/>
        </w:pict>
      </w:r>
    </w:p>
    <w:p w14:paraId="7DB2D9E7" w14:textId="77777777" w:rsidR="0019564E" w:rsidRDefault="0019564E">
      <w:pPr>
        <w:rPr>
          <w:rFonts w:ascii="Segoe UI" w:eastAsia="Times New Roman" w:hAnsi="Segoe UI" w:cs="Segoe UI"/>
          <w:kern w:val="0"/>
          <w:sz w:val="21"/>
          <w:szCs w:val="21"/>
          <w:lang w:eastAsia="es-MX"/>
          <w14:ligatures w14:val="none"/>
        </w:rPr>
      </w:pPr>
      <w:r>
        <w:rPr>
          <w:rFonts w:ascii="Segoe UI" w:eastAsia="Times New Roman" w:hAnsi="Segoe UI" w:cs="Segoe UI"/>
          <w:kern w:val="0"/>
          <w:sz w:val="21"/>
          <w:szCs w:val="21"/>
          <w:lang w:eastAsia="es-MX"/>
          <w14:ligatures w14:val="none"/>
        </w:rPr>
        <w:br w:type="page"/>
      </w:r>
    </w:p>
    <w:p w14:paraId="18FCF171" w14:textId="77777777" w:rsidR="0019564E" w:rsidRPr="0019564E" w:rsidRDefault="0019564E" w:rsidP="0019564E">
      <w:pPr>
        <w:spacing w:before="360" w:after="240" w:line="240" w:lineRule="auto"/>
        <w:outlineLvl w:val="1"/>
        <w:rPr>
          <w:rFonts w:ascii="Segoe UI" w:eastAsia="Times New Roman" w:hAnsi="Segoe UI" w:cs="Segoe UI"/>
          <w:b/>
          <w:bCs/>
          <w:kern w:val="0"/>
          <w:sz w:val="32"/>
          <w:szCs w:val="32"/>
          <w:lang w:eastAsia="es-MX"/>
          <w14:ligatures w14:val="none"/>
        </w:rPr>
      </w:pPr>
      <w:r w:rsidRPr="0019564E">
        <w:rPr>
          <w:rFonts w:ascii="Segoe UI" w:eastAsia="Times New Roman" w:hAnsi="Segoe UI" w:cs="Segoe UI"/>
          <w:b/>
          <w:bCs/>
          <w:kern w:val="0"/>
          <w:sz w:val="32"/>
          <w:szCs w:val="32"/>
          <w:lang w:eastAsia="es-MX"/>
          <w14:ligatures w14:val="none"/>
        </w:rPr>
        <w:lastRenderedPageBreak/>
        <w:t>4. Diagrama</w:t>
      </w:r>
    </w:p>
    <w:p w14:paraId="3AC732E6" w14:textId="77777777" w:rsid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4.1 Flujo general del sistema</w:t>
      </w:r>
    </w:p>
    <w:p w14:paraId="45E2AE5A" w14:textId="2F4AFFD2" w:rsidR="0019564E" w:rsidRPr="0019564E" w:rsidRDefault="0019564E" w:rsidP="0019564E">
      <w:pPr>
        <w:spacing w:before="360" w:after="240" w:line="240" w:lineRule="auto"/>
        <w:jc w:val="center"/>
        <w:outlineLvl w:val="2"/>
        <w:rPr>
          <w:rFonts w:ascii="Segoe UI" w:eastAsia="Times New Roman" w:hAnsi="Segoe UI" w:cs="Segoe UI"/>
          <w:b/>
          <w:bCs/>
          <w:kern w:val="0"/>
          <w:sz w:val="26"/>
          <w:szCs w:val="26"/>
          <w:lang w:eastAsia="es-MX"/>
          <w14:ligatures w14:val="none"/>
        </w:rPr>
      </w:pPr>
      <w:r>
        <w:rPr>
          <w:rFonts w:ascii="Segoe UI" w:eastAsia="Times New Roman" w:hAnsi="Segoe UI" w:cs="Segoe UI"/>
          <w:b/>
          <w:bCs/>
          <w:noProof/>
          <w:kern w:val="0"/>
          <w:sz w:val="26"/>
          <w:szCs w:val="26"/>
          <w:lang w:eastAsia="es-MX"/>
        </w:rPr>
        <w:drawing>
          <wp:inline distT="0" distB="0" distL="0" distR="0" wp14:anchorId="6B44E89D" wp14:editId="0A44CEE7">
            <wp:extent cx="4696275" cy="6873240"/>
            <wp:effectExtent l="0" t="0" r="9525" b="3810"/>
            <wp:docPr id="19793086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08643" name="Graphic 1979308643"/>
                    <pic:cNvPicPr/>
                  </pic:nvPicPr>
                  <pic:blipFill rotWithShape="1">
                    <a:blip r:embed="rId5">
                      <a:extLst>
                        <a:ext uri="{96DAC541-7B7A-43D3-8B79-37D633B846F1}">
                          <asvg:svgBlip xmlns:asvg="http://schemas.microsoft.com/office/drawing/2016/SVG/main" r:embed="rId6"/>
                        </a:ext>
                      </a:extLst>
                    </a:blip>
                    <a:srcRect l="17515" t="16202" r="9844" b="8725"/>
                    <a:stretch>
                      <a:fillRect/>
                    </a:stretch>
                  </pic:blipFill>
                  <pic:spPr bwMode="auto">
                    <a:xfrm>
                      <a:off x="0" y="0"/>
                      <a:ext cx="4710213" cy="6893639"/>
                    </a:xfrm>
                    <a:prstGeom prst="rect">
                      <a:avLst/>
                    </a:prstGeom>
                    <a:ln>
                      <a:noFill/>
                    </a:ln>
                    <a:extLst>
                      <a:ext uri="{53640926-AAD7-44D8-BBD7-CCE9431645EC}">
                        <a14:shadowObscured xmlns:a14="http://schemas.microsoft.com/office/drawing/2010/main"/>
                      </a:ext>
                    </a:extLst>
                  </pic:spPr>
                </pic:pic>
              </a:graphicData>
            </a:graphic>
          </wp:inline>
        </w:drawing>
      </w:r>
    </w:p>
    <w:p w14:paraId="779A3192" w14:textId="77777777" w:rsid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lastRenderedPageBreak/>
        <w:t>4.2 Secuencia de una reseña de voz</w:t>
      </w:r>
    </w:p>
    <w:p w14:paraId="68D2EAD6" w14:textId="58551E20" w:rsidR="001B4BDA" w:rsidRDefault="001B4BDA" w:rsidP="001B4BDA">
      <w:pPr>
        <w:spacing w:before="360" w:after="240" w:line="240" w:lineRule="auto"/>
        <w:jc w:val="center"/>
        <w:outlineLvl w:val="2"/>
        <w:rPr>
          <w:rFonts w:ascii="Segoe UI" w:eastAsia="Times New Roman" w:hAnsi="Segoe UI" w:cs="Segoe UI"/>
          <w:b/>
          <w:bCs/>
          <w:kern w:val="0"/>
          <w:sz w:val="26"/>
          <w:szCs w:val="26"/>
          <w:lang w:eastAsia="es-MX"/>
          <w14:ligatures w14:val="none"/>
        </w:rPr>
      </w:pPr>
      <w:r>
        <w:rPr>
          <w:rFonts w:ascii="Segoe UI" w:eastAsia="Times New Roman" w:hAnsi="Segoe UI" w:cs="Segoe UI"/>
          <w:b/>
          <w:bCs/>
          <w:noProof/>
          <w:kern w:val="0"/>
          <w:sz w:val="26"/>
          <w:szCs w:val="26"/>
          <w:lang w:eastAsia="es-MX"/>
        </w:rPr>
        <w:drawing>
          <wp:inline distT="0" distB="0" distL="0" distR="0" wp14:anchorId="70A5F87D" wp14:editId="451D1B97">
            <wp:extent cx="5669942" cy="4921082"/>
            <wp:effectExtent l="0" t="0" r="6985" b="0"/>
            <wp:docPr id="4947014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01407" name="Graphic 494701407"/>
                    <pic:cNvPicPr/>
                  </pic:nvPicPr>
                  <pic:blipFill rotWithShape="1">
                    <a:blip r:embed="rId7">
                      <a:extLst>
                        <a:ext uri="{96DAC541-7B7A-43D3-8B79-37D633B846F1}">
                          <asvg:svgBlip xmlns:asvg="http://schemas.microsoft.com/office/drawing/2016/SVG/main" r:embed="rId8"/>
                        </a:ext>
                      </a:extLst>
                    </a:blip>
                    <a:srcRect l="10296" t="23489" r="11745" b="28732"/>
                    <a:stretch>
                      <a:fillRect/>
                    </a:stretch>
                  </pic:blipFill>
                  <pic:spPr bwMode="auto">
                    <a:xfrm>
                      <a:off x="0" y="0"/>
                      <a:ext cx="5773677" cy="5011117"/>
                    </a:xfrm>
                    <a:prstGeom prst="rect">
                      <a:avLst/>
                    </a:prstGeom>
                    <a:ln>
                      <a:noFill/>
                    </a:ln>
                    <a:extLst>
                      <a:ext uri="{53640926-AAD7-44D8-BBD7-CCE9431645EC}">
                        <a14:shadowObscured xmlns:a14="http://schemas.microsoft.com/office/drawing/2010/main"/>
                      </a:ext>
                    </a:extLst>
                  </pic:spPr>
                </pic:pic>
              </a:graphicData>
            </a:graphic>
          </wp:inline>
        </w:drawing>
      </w:r>
    </w:p>
    <w:p w14:paraId="5471A89C" w14:textId="77777777" w:rsidR="001B4BDA" w:rsidRDefault="001B4BDA">
      <w:pPr>
        <w:rPr>
          <w:rFonts w:ascii="Segoe UI" w:eastAsia="Times New Roman" w:hAnsi="Segoe UI" w:cs="Segoe UI"/>
          <w:b/>
          <w:bCs/>
          <w:kern w:val="0"/>
          <w:sz w:val="26"/>
          <w:szCs w:val="26"/>
          <w:lang w:eastAsia="es-MX"/>
          <w14:ligatures w14:val="none"/>
        </w:rPr>
      </w:pPr>
      <w:r>
        <w:rPr>
          <w:rFonts w:ascii="Segoe UI" w:eastAsia="Times New Roman" w:hAnsi="Segoe UI" w:cs="Segoe UI"/>
          <w:b/>
          <w:bCs/>
          <w:kern w:val="0"/>
          <w:sz w:val="26"/>
          <w:szCs w:val="26"/>
          <w:lang w:eastAsia="es-MX"/>
          <w14:ligatures w14:val="none"/>
        </w:rPr>
        <w:br w:type="page"/>
      </w:r>
    </w:p>
    <w:p w14:paraId="1FDC0FC1" w14:textId="77777777" w:rsidR="0019564E" w:rsidRPr="0019564E" w:rsidRDefault="0019564E" w:rsidP="001B4BDA">
      <w:pPr>
        <w:spacing w:before="360" w:after="240" w:line="240" w:lineRule="auto"/>
        <w:jc w:val="center"/>
        <w:outlineLvl w:val="2"/>
        <w:rPr>
          <w:rFonts w:ascii="Segoe UI" w:eastAsia="Times New Roman" w:hAnsi="Segoe UI" w:cs="Segoe UI"/>
          <w:b/>
          <w:bCs/>
          <w:kern w:val="0"/>
          <w:sz w:val="26"/>
          <w:szCs w:val="26"/>
          <w:lang w:eastAsia="es-MX"/>
          <w14:ligatures w14:val="none"/>
        </w:rPr>
      </w:pPr>
    </w:p>
    <w:p w14:paraId="6E7CD3B0"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4.3 Flujo del ranking</w:t>
      </w:r>
    </w:p>
    <w:p w14:paraId="4E184120" w14:textId="68B9CFC6" w:rsidR="0019564E" w:rsidRDefault="001B4BDA" w:rsidP="001B4BDA">
      <w:pPr>
        <w:spacing w:after="0" w:line="240" w:lineRule="auto"/>
        <w:jc w:val="center"/>
        <w:rPr>
          <w:rFonts w:ascii="Courier New" w:eastAsia="Times New Roman" w:hAnsi="Courier New" w:cs="Courier New"/>
          <w:kern w:val="0"/>
          <w:sz w:val="20"/>
          <w:szCs w:val="20"/>
          <w:lang w:eastAsia="es-MX"/>
          <w14:ligatures w14:val="none"/>
        </w:rPr>
      </w:pPr>
      <w:r>
        <w:rPr>
          <w:rFonts w:ascii="Courier New" w:eastAsia="Times New Roman" w:hAnsi="Courier New" w:cs="Courier New"/>
          <w:noProof/>
          <w:kern w:val="0"/>
          <w:sz w:val="20"/>
          <w:szCs w:val="20"/>
          <w:lang w:eastAsia="es-MX"/>
        </w:rPr>
        <w:drawing>
          <wp:inline distT="0" distB="0" distL="0" distR="0" wp14:anchorId="3B64CBCD" wp14:editId="7B2CBF08">
            <wp:extent cx="5674803" cy="1720850"/>
            <wp:effectExtent l="0" t="0" r="2540" b="0"/>
            <wp:docPr id="91666403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64037" name="Graphic 916664037"/>
                    <pic:cNvPicPr/>
                  </pic:nvPicPr>
                  <pic:blipFill rotWithShape="1">
                    <a:blip r:embed="rId9">
                      <a:extLst>
                        <a:ext uri="{96DAC541-7B7A-43D3-8B79-37D633B846F1}">
                          <asvg:svgBlip xmlns:asvg="http://schemas.microsoft.com/office/drawing/2016/SVG/main" r:embed="rId10"/>
                        </a:ext>
                      </a:extLst>
                    </a:blip>
                    <a:srcRect l="9617" t="26286" r="10161" b="56536"/>
                    <a:stretch>
                      <a:fillRect/>
                    </a:stretch>
                  </pic:blipFill>
                  <pic:spPr bwMode="auto">
                    <a:xfrm>
                      <a:off x="0" y="0"/>
                      <a:ext cx="5688723" cy="1725071"/>
                    </a:xfrm>
                    <a:prstGeom prst="rect">
                      <a:avLst/>
                    </a:prstGeom>
                    <a:ln>
                      <a:noFill/>
                    </a:ln>
                    <a:extLst>
                      <a:ext uri="{53640926-AAD7-44D8-BBD7-CCE9431645EC}">
                        <a14:shadowObscured xmlns:a14="http://schemas.microsoft.com/office/drawing/2010/main"/>
                      </a:ext>
                    </a:extLst>
                  </pic:spPr>
                </pic:pic>
              </a:graphicData>
            </a:graphic>
          </wp:inline>
        </w:drawing>
      </w:r>
    </w:p>
    <w:p w14:paraId="1CCAC1B0" w14:textId="3A9D7BBF" w:rsidR="001B4BDA" w:rsidRDefault="0019564E" w:rsidP="0019564E">
      <w:pPr>
        <w:spacing w:after="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pict w14:anchorId="4ABA0114">
          <v:rect id="_x0000_i1030" style="width:0;height:.75pt" o:hralign="center" o:hrstd="t" o:hr="t" fillcolor="#a0a0a0" stroked="f"/>
        </w:pict>
      </w:r>
    </w:p>
    <w:p w14:paraId="46A1338A" w14:textId="77777777" w:rsidR="001B4BDA" w:rsidRDefault="001B4BDA">
      <w:pPr>
        <w:rPr>
          <w:rFonts w:ascii="Segoe UI" w:eastAsia="Times New Roman" w:hAnsi="Segoe UI" w:cs="Segoe UI"/>
          <w:kern w:val="0"/>
          <w:sz w:val="21"/>
          <w:szCs w:val="21"/>
          <w:lang w:eastAsia="es-MX"/>
          <w14:ligatures w14:val="none"/>
        </w:rPr>
      </w:pPr>
      <w:r>
        <w:rPr>
          <w:rFonts w:ascii="Segoe UI" w:eastAsia="Times New Roman" w:hAnsi="Segoe UI" w:cs="Segoe UI"/>
          <w:kern w:val="0"/>
          <w:sz w:val="21"/>
          <w:szCs w:val="21"/>
          <w:lang w:eastAsia="es-MX"/>
          <w14:ligatures w14:val="none"/>
        </w:rPr>
        <w:br w:type="page"/>
      </w:r>
    </w:p>
    <w:p w14:paraId="29752EEB" w14:textId="77777777" w:rsidR="0019564E" w:rsidRPr="0019564E" w:rsidRDefault="0019564E" w:rsidP="0019564E">
      <w:pPr>
        <w:spacing w:before="360" w:after="240" w:line="240" w:lineRule="auto"/>
        <w:outlineLvl w:val="1"/>
        <w:rPr>
          <w:rFonts w:ascii="Segoe UI" w:eastAsia="Times New Roman" w:hAnsi="Segoe UI" w:cs="Segoe UI"/>
          <w:b/>
          <w:bCs/>
          <w:kern w:val="0"/>
          <w:sz w:val="32"/>
          <w:szCs w:val="32"/>
          <w:lang w:eastAsia="es-MX"/>
          <w14:ligatures w14:val="none"/>
        </w:rPr>
      </w:pPr>
      <w:r w:rsidRPr="0019564E">
        <w:rPr>
          <w:rFonts w:ascii="Segoe UI" w:eastAsia="Times New Roman" w:hAnsi="Segoe UI" w:cs="Segoe UI"/>
          <w:b/>
          <w:bCs/>
          <w:kern w:val="0"/>
          <w:sz w:val="32"/>
          <w:szCs w:val="32"/>
          <w:lang w:eastAsia="es-MX"/>
          <w14:ligatures w14:val="none"/>
        </w:rPr>
        <w:lastRenderedPageBreak/>
        <w:t>5. Metodología de desarrollo y uso de herramientas de IA</w:t>
      </w:r>
    </w:p>
    <w:p w14:paraId="0F95A6C5"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El proyecto se construyó con apoyo de herramientas de IA, y esto se declara de forma explícita:</w:t>
      </w:r>
    </w:p>
    <w:p w14:paraId="7B2B8C49" w14:textId="77777777" w:rsidR="0019564E" w:rsidRPr="0019564E" w:rsidRDefault="0019564E" w:rsidP="0019564E">
      <w:pPr>
        <w:numPr>
          <w:ilvl w:val="0"/>
          <w:numId w:val="9"/>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Agente de codificación:</w:t>
      </w:r>
      <w:r w:rsidRPr="0019564E">
        <w:rPr>
          <w:rFonts w:ascii="Segoe UI" w:eastAsia="Times New Roman" w:hAnsi="Segoe UI" w:cs="Segoe UI"/>
          <w:kern w:val="0"/>
          <w:sz w:val="21"/>
          <w:szCs w:val="21"/>
          <w:lang w:eastAsia="es-MX"/>
          <w14:ligatures w14:val="none"/>
        </w:rPr>
        <w:t xml:space="preserve"> Google </w:t>
      </w:r>
      <w:proofErr w:type="spellStart"/>
      <w:r w:rsidRPr="0019564E">
        <w:rPr>
          <w:rFonts w:ascii="Segoe UI" w:eastAsia="Times New Roman" w:hAnsi="Segoe UI" w:cs="Segoe UI"/>
          <w:kern w:val="0"/>
          <w:sz w:val="21"/>
          <w:szCs w:val="21"/>
          <w:lang w:eastAsia="es-MX"/>
          <w14:ligatures w14:val="none"/>
        </w:rPr>
        <w:t>Antigravity</w:t>
      </w:r>
      <w:proofErr w:type="spellEnd"/>
      <w:r w:rsidRPr="0019564E">
        <w:rPr>
          <w:rFonts w:ascii="Segoe UI" w:eastAsia="Times New Roman" w:hAnsi="Segoe UI" w:cs="Segoe UI"/>
          <w:kern w:val="0"/>
          <w:sz w:val="21"/>
          <w:szCs w:val="21"/>
          <w:lang w:eastAsia="es-MX"/>
          <w14:ligatures w14:val="none"/>
        </w:rPr>
        <w:t>, que generó gran parte del código.</w:t>
      </w:r>
    </w:p>
    <w:p w14:paraId="50B1B99D" w14:textId="77777777" w:rsidR="0019564E" w:rsidRPr="0019564E" w:rsidRDefault="0019564E" w:rsidP="0019564E">
      <w:pPr>
        <w:numPr>
          <w:ilvl w:val="0"/>
          <w:numId w:val="9"/>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Revisión:</w:t>
      </w:r>
      <w:r w:rsidRPr="0019564E">
        <w:rPr>
          <w:rFonts w:ascii="Segoe UI" w:eastAsia="Times New Roman" w:hAnsi="Segoe UI" w:cs="Segoe UI"/>
          <w:kern w:val="0"/>
          <w:sz w:val="21"/>
          <w:szCs w:val="21"/>
          <w:lang w:eastAsia="es-MX"/>
          <w14:ligatures w14:val="none"/>
        </w:rPr>
        <w:t> Claude, usado como revisor de cada entrega antes de aprobarla.</w:t>
      </w:r>
    </w:p>
    <w:p w14:paraId="4D2AA7DB" w14:textId="77777777" w:rsidR="0019564E" w:rsidRPr="0019564E" w:rsidRDefault="0019564E" w:rsidP="0019564E">
      <w:pPr>
        <w:numPr>
          <w:ilvl w:val="0"/>
          <w:numId w:val="9"/>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Rol del autor humano:</w:t>
      </w:r>
      <w:r w:rsidRPr="0019564E">
        <w:rPr>
          <w:rFonts w:ascii="Segoe UI" w:eastAsia="Times New Roman" w:hAnsi="Segoe UI" w:cs="Segoe UI"/>
          <w:kern w:val="0"/>
          <w:sz w:val="21"/>
          <w:szCs w:val="21"/>
          <w:lang w:eastAsia="es-MX"/>
          <w14:ligatures w14:val="none"/>
        </w:rPr>
        <w:t xml:space="preserve"> definir el diseño, validar con datos reales y rechazar versiones cuando los resultados no cuadraban (por ejemplo, un ranking con números que no correspondían al </w:t>
      </w:r>
      <w:proofErr w:type="spellStart"/>
      <w:r w:rsidRPr="0019564E">
        <w:rPr>
          <w:rFonts w:ascii="Segoe UI" w:eastAsia="Times New Roman" w:hAnsi="Segoe UI" w:cs="Segoe UI"/>
          <w:kern w:val="0"/>
          <w:sz w:val="21"/>
          <w:szCs w:val="21"/>
          <w:lang w:eastAsia="es-MX"/>
          <w14:ligatures w14:val="none"/>
        </w:rPr>
        <w:t>dataset</w:t>
      </w:r>
      <w:proofErr w:type="spellEnd"/>
      <w:r w:rsidRPr="0019564E">
        <w:rPr>
          <w:rFonts w:ascii="Segoe UI" w:eastAsia="Times New Roman" w:hAnsi="Segoe UI" w:cs="Segoe UI"/>
          <w:kern w:val="0"/>
          <w:sz w:val="21"/>
          <w:szCs w:val="21"/>
          <w:lang w:eastAsia="es-MX"/>
          <w14:ligatures w14:val="none"/>
        </w:rPr>
        <w:t>, o un plan que se reportaba como ejecutado sin evidencia).</w:t>
      </w:r>
    </w:p>
    <w:p w14:paraId="78766501" w14:textId="77777777" w:rsidR="0019564E" w:rsidRPr="0019564E" w:rsidRDefault="0019564E" w:rsidP="0019564E">
      <w:pPr>
        <w:numPr>
          <w:ilvl w:val="0"/>
          <w:numId w:val="9"/>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Ejemplo de decisión validada empíricamente:</w:t>
      </w:r>
      <w:r w:rsidRPr="0019564E">
        <w:rPr>
          <w:rFonts w:ascii="Segoe UI" w:eastAsia="Times New Roman" w:hAnsi="Segoe UI" w:cs="Segoe UI"/>
          <w:kern w:val="0"/>
          <w:sz w:val="21"/>
          <w:szCs w:val="21"/>
          <w:lang w:eastAsia="es-MX"/>
          <w14:ligatures w14:val="none"/>
        </w:rPr>
        <w:t> la fórmula inicial (media bayesiana con factor de penalización) se </w:t>
      </w:r>
      <w:r w:rsidRPr="0019564E">
        <w:rPr>
          <w:rFonts w:ascii="Segoe UI" w:eastAsia="Times New Roman" w:hAnsi="Segoe UI" w:cs="Segoe UI"/>
          <w:b/>
          <w:bCs/>
          <w:kern w:val="0"/>
          <w:sz w:val="21"/>
          <w:szCs w:val="21"/>
          <w:lang w:eastAsia="es-MX"/>
          <w14:ligatures w14:val="none"/>
        </w:rPr>
        <w:t>descartó</w:t>
      </w:r>
      <w:r w:rsidRPr="0019564E">
        <w:rPr>
          <w:rFonts w:ascii="Segoe UI" w:eastAsia="Times New Roman" w:hAnsi="Segoe UI" w:cs="Segoe UI"/>
          <w:kern w:val="0"/>
          <w:sz w:val="21"/>
          <w:szCs w:val="21"/>
          <w:lang w:eastAsia="es-MX"/>
          <w14:ligatures w14:val="none"/>
        </w:rPr>
        <w:t> tras detectar con datos reales que penalizaba dos veces las reseñas negativas, y se sustituyó por Wilson.</w:t>
      </w:r>
    </w:p>
    <w:p w14:paraId="710DDF81"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Esta metodología implica que la responsabilidad del autor es </w:t>
      </w:r>
      <w:r w:rsidRPr="0019564E">
        <w:rPr>
          <w:rFonts w:ascii="Segoe UI" w:eastAsia="Times New Roman" w:hAnsi="Segoe UI" w:cs="Segoe UI"/>
          <w:b/>
          <w:bCs/>
          <w:kern w:val="0"/>
          <w:sz w:val="21"/>
          <w:szCs w:val="21"/>
          <w:lang w:eastAsia="es-MX"/>
          <w14:ligatures w14:val="none"/>
        </w:rPr>
        <w:t>comprender y verificar</w:t>
      </w:r>
      <w:r w:rsidRPr="0019564E">
        <w:rPr>
          <w:rFonts w:ascii="Segoe UI" w:eastAsia="Times New Roman" w:hAnsi="Segoe UI" w:cs="Segoe UI"/>
          <w:kern w:val="0"/>
          <w:sz w:val="21"/>
          <w:szCs w:val="21"/>
          <w:lang w:eastAsia="es-MX"/>
          <w14:ligatures w14:val="none"/>
        </w:rPr>
        <w:t> lo producido, por lo que el proyecto incluye scripts de validación reproducibles.</w:t>
      </w:r>
    </w:p>
    <w:p w14:paraId="3C4459B7" w14:textId="7091A359" w:rsidR="001B4BDA" w:rsidRDefault="0019564E" w:rsidP="0019564E">
      <w:pPr>
        <w:spacing w:after="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pict w14:anchorId="5CC834E8">
          <v:rect id="_x0000_i1031" style="width:0;height:.75pt" o:hralign="center" o:hrstd="t" o:hr="t" fillcolor="#a0a0a0" stroked="f"/>
        </w:pict>
      </w:r>
    </w:p>
    <w:p w14:paraId="1E3484D8" w14:textId="77777777" w:rsidR="001B4BDA" w:rsidRDefault="001B4BDA">
      <w:pPr>
        <w:rPr>
          <w:rFonts w:ascii="Segoe UI" w:eastAsia="Times New Roman" w:hAnsi="Segoe UI" w:cs="Segoe UI"/>
          <w:kern w:val="0"/>
          <w:sz w:val="21"/>
          <w:szCs w:val="21"/>
          <w:lang w:eastAsia="es-MX"/>
          <w14:ligatures w14:val="none"/>
        </w:rPr>
      </w:pPr>
      <w:r>
        <w:rPr>
          <w:rFonts w:ascii="Segoe UI" w:eastAsia="Times New Roman" w:hAnsi="Segoe UI" w:cs="Segoe UI"/>
          <w:kern w:val="0"/>
          <w:sz w:val="21"/>
          <w:szCs w:val="21"/>
          <w:lang w:eastAsia="es-MX"/>
          <w14:ligatures w14:val="none"/>
        </w:rPr>
        <w:br w:type="page"/>
      </w:r>
    </w:p>
    <w:p w14:paraId="25329314" w14:textId="77777777" w:rsidR="0019564E" w:rsidRPr="0019564E" w:rsidRDefault="0019564E" w:rsidP="0019564E">
      <w:pPr>
        <w:spacing w:before="360" w:after="240" w:line="240" w:lineRule="auto"/>
        <w:outlineLvl w:val="1"/>
        <w:rPr>
          <w:rFonts w:ascii="Segoe UI" w:eastAsia="Times New Roman" w:hAnsi="Segoe UI" w:cs="Segoe UI"/>
          <w:b/>
          <w:bCs/>
          <w:kern w:val="0"/>
          <w:sz w:val="32"/>
          <w:szCs w:val="32"/>
          <w:lang w:eastAsia="es-MX"/>
          <w14:ligatures w14:val="none"/>
        </w:rPr>
      </w:pPr>
      <w:r w:rsidRPr="0019564E">
        <w:rPr>
          <w:rFonts w:ascii="Segoe UI" w:eastAsia="Times New Roman" w:hAnsi="Segoe UI" w:cs="Segoe UI"/>
          <w:b/>
          <w:bCs/>
          <w:kern w:val="0"/>
          <w:sz w:val="32"/>
          <w:szCs w:val="32"/>
          <w:lang w:eastAsia="es-MX"/>
          <w14:ligatures w14:val="none"/>
        </w:rPr>
        <w:lastRenderedPageBreak/>
        <w:t>6. Conclusiones</w:t>
      </w:r>
    </w:p>
    <w:p w14:paraId="204138B0"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6.1 Lo más difícil y cómo se resolvió</w:t>
      </w:r>
    </w:p>
    <w:tbl>
      <w:tblPr>
        <w:tblW w:w="0" w:type="auto"/>
        <w:tblCellMar>
          <w:top w:w="15" w:type="dxa"/>
          <w:left w:w="15" w:type="dxa"/>
          <w:bottom w:w="15" w:type="dxa"/>
          <w:right w:w="15" w:type="dxa"/>
        </w:tblCellMar>
        <w:tblLook w:val="04A0" w:firstRow="1" w:lastRow="0" w:firstColumn="1" w:lastColumn="0" w:noHBand="0" w:noVBand="1"/>
      </w:tblPr>
      <w:tblGrid>
        <w:gridCol w:w="3481"/>
        <w:gridCol w:w="5357"/>
      </w:tblGrid>
      <w:tr w:rsidR="0019564E" w:rsidRPr="0019564E" w14:paraId="4546900E" w14:textId="77777777">
        <w:trPr>
          <w:tblHeader/>
        </w:trPr>
        <w:tc>
          <w:tcPr>
            <w:tcW w:w="0" w:type="auto"/>
            <w:tcMar>
              <w:top w:w="75" w:type="dxa"/>
              <w:left w:w="150" w:type="dxa"/>
              <w:bottom w:w="75" w:type="dxa"/>
              <w:right w:w="150" w:type="dxa"/>
            </w:tcMar>
            <w:vAlign w:val="center"/>
            <w:hideMark/>
          </w:tcPr>
          <w:p w14:paraId="01288A4A"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Dificultad</w:t>
            </w:r>
          </w:p>
        </w:tc>
        <w:tc>
          <w:tcPr>
            <w:tcW w:w="0" w:type="auto"/>
            <w:tcMar>
              <w:top w:w="75" w:type="dxa"/>
              <w:left w:w="150" w:type="dxa"/>
              <w:bottom w:w="75" w:type="dxa"/>
              <w:right w:w="150" w:type="dxa"/>
            </w:tcMar>
            <w:vAlign w:val="center"/>
            <w:hideMark/>
          </w:tcPr>
          <w:p w14:paraId="0B4DDDE7"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Solución adoptada</w:t>
            </w:r>
          </w:p>
        </w:tc>
      </w:tr>
      <w:tr w:rsidR="0019564E" w:rsidRPr="0019564E" w14:paraId="2E7FF9E0" w14:textId="77777777">
        <w:tc>
          <w:tcPr>
            <w:tcW w:w="0" w:type="auto"/>
            <w:tcMar>
              <w:top w:w="75" w:type="dxa"/>
              <w:left w:w="150" w:type="dxa"/>
              <w:bottom w:w="75" w:type="dxa"/>
              <w:right w:w="150" w:type="dxa"/>
            </w:tcMar>
            <w:vAlign w:val="center"/>
            <w:hideMark/>
          </w:tcPr>
          <w:p w14:paraId="3F1143B6"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 xml:space="preserve">Un LLM pequeño (3B) asigna platillos del </w:t>
            </w:r>
            <w:proofErr w:type="gramStart"/>
            <w:r w:rsidRPr="0019564E">
              <w:rPr>
                <w:rFonts w:ascii="Times New Roman" w:eastAsia="Times New Roman" w:hAnsi="Times New Roman" w:cs="Times New Roman"/>
                <w:kern w:val="0"/>
                <w:lang w:eastAsia="es-MX"/>
                <w14:ligatures w14:val="none"/>
              </w:rPr>
              <w:t>catálogo</w:t>
            </w:r>
            <w:proofErr w:type="gramEnd"/>
            <w:r w:rsidRPr="0019564E">
              <w:rPr>
                <w:rFonts w:ascii="Times New Roman" w:eastAsia="Times New Roman" w:hAnsi="Times New Roman" w:cs="Times New Roman"/>
                <w:kern w:val="0"/>
                <w:lang w:eastAsia="es-MX"/>
                <w14:ligatures w14:val="none"/>
              </w:rPr>
              <w:t xml:space="preserve"> aunque el texto diga que no estaban en el menú</w:t>
            </w:r>
          </w:p>
        </w:tc>
        <w:tc>
          <w:tcPr>
            <w:tcW w:w="0" w:type="auto"/>
            <w:tcMar>
              <w:top w:w="75" w:type="dxa"/>
              <w:left w:w="150" w:type="dxa"/>
              <w:bottom w:w="75" w:type="dxa"/>
              <w:right w:w="150" w:type="dxa"/>
            </w:tcMar>
            <w:vAlign w:val="center"/>
            <w:hideMark/>
          </w:tcPr>
          <w:p w14:paraId="145F7E6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kern w:val="0"/>
                <w:lang w:eastAsia="es-MX"/>
                <w14:ligatures w14:val="none"/>
              </w:rPr>
              <w:t>Guardrail</w:t>
            </w:r>
            <w:proofErr w:type="spellEnd"/>
            <w:r w:rsidRPr="0019564E">
              <w:rPr>
                <w:rFonts w:ascii="Times New Roman" w:eastAsia="Times New Roman" w:hAnsi="Times New Roman" w:cs="Times New Roman"/>
                <w:kern w:val="0"/>
                <w:lang w:eastAsia="es-MX"/>
                <w14:ligatures w14:val="none"/>
              </w:rPr>
              <w:t xml:space="preserve"> determinista de negación y exclusión por cláusulas</w:t>
            </w:r>
          </w:p>
        </w:tc>
      </w:tr>
      <w:tr w:rsidR="0019564E" w:rsidRPr="0019564E" w14:paraId="0C744954" w14:textId="77777777">
        <w:tc>
          <w:tcPr>
            <w:tcW w:w="0" w:type="auto"/>
            <w:tcMar>
              <w:top w:w="75" w:type="dxa"/>
              <w:left w:w="150" w:type="dxa"/>
              <w:bottom w:w="75" w:type="dxa"/>
              <w:right w:w="150" w:type="dxa"/>
            </w:tcMar>
            <w:vAlign w:val="center"/>
            <w:hideMark/>
          </w:tcPr>
          <w:p w14:paraId="7EA1C76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Whisper deforma nombres propios (por ejemplo, "Sopa Azteca" se transcribe como "</w:t>
            </w:r>
            <w:proofErr w:type="spellStart"/>
            <w:r w:rsidRPr="0019564E">
              <w:rPr>
                <w:rFonts w:ascii="Times New Roman" w:eastAsia="Times New Roman" w:hAnsi="Times New Roman" w:cs="Times New Roman"/>
                <w:kern w:val="0"/>
                <w:lang w:eastAsia="es-MX"/>
                <w14:ligatures w14:val="none"/>
              </w:rPr>
              <w:t>sopasteca</w:t>
            </w:r>
            <w:proofErr w:type="spellEnd"/>
            <w:r w:rsidRPr="0019564E">
              <w:rPr>
                <w:rFonts w:ascii="Times New Roman" w:eastAsia="Times New Roman" w:hAnsi="Times New Roman" w:cs="Times New Roman"/>
                <w:kern w:val="0"/>
                <w:lang w:eastAsia="es-MX"/>
                <w14:ligatures w14:val="none"/>
              </w:rPr>
              <w:t>")</w:t>
            </w:r>
          </w:p>
        </w:tc>
        <w:tc>
          <w:tcPr>
            <w:tcW w:w="0" w:type="auto"/>
            <w:tcMar>
              <w:top w:w="75" w:type="dxa"/>
              <w:left w:w="150" w:type="dxa"/>
              <w:bottom w:w="75" w:type="dxa"/>
              <w:right w:w="150" w:type="dxa"/>
            </w:tcMar>
            <w:vAlign w:val="center"/>
            <w:hideMark/>
          </w:tcPr>
          <w:p w14:paraId="1F6BFA76"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initial_prompt</w:t>
            </w:r>
            <w:proofErr w:type="spellEnd"/>
            <w:r w:rsidRPr="0019564E">
              <w:rPr>
                <w:rFonts w:ascii="Times New Roman" w:eastAsia="Times New Roman" w:hAnsi="Times New Roman" w:cs="Times New Roman"/>
                <w:kern w:val="0"/>
                <w:lang w:eastAsia="es-MX"/>
                <w14:ligatures w14:val="none"/>
              </w:rPr>
              <w:t> dinámico con el catálogo; la documentación del proyecto reporta una mejora de confianza de ~73 % a ~85–90 %</w:t>
            </w:r>
          </w:p>
        </w:tc>
      </w:tr>
      <w:tr w:rsidR="0019564E" w:rsidRPr="0019564E" w14:paraId="3D56BA18" w14:textId="77777777">
        <w:tc>
          <w:tcPr>
            <w:tcW w:w="0" w:type="auto"/>
            <w:tcMar>
              <w:top w:w="75" w:type="dxa"/>
              <w:left w:w="150" w:type="dxa"/>
              <w:bottom w:w="75" w:type="dxa"/>
              <w:right w:w="150" w:type="dxa"/>
            </w:tcMar>
            <w:vAlign w:val="center"/>
            <w:hideMark/>
          </w:tcPr>
          <w:p w14:paraId="642DC16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Resultados no reproducibles del LLM</w:t>
            </w:r>
          </w:p>
        </w:tc>
        <w:tc>
          <w:tcPr>
            <w:tcW w:w="0" w:type="auto"/>
            <w:tcMar>
              <w:top w:w="75" w:type="dxa"/>
              <w:left w:w="150" w:type="dxa"/>
              <w:bottom w:w="75" w:type="dxa"/>
              <w:right w:w="150" w:type="dxa"/>
            </w:tcMar>
            <w:vAlign w:val="center"/>
            <w:hideMark/>
          </w:tcPr>
          <w:p w14:paraId="4A626F5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Consolas" w:eastAsia="Times New Roman" w:hAnsi="Consolas" w:cs="Courier New"/>
                <w:kern w:val="0"/>
                <w:lang w:eastAsia="es-MX"/>
                <w14:ligatures w14:val="none"/>
              </w:rPr>
              <w:t>temperature</w:t>
            </w:r>
            <w:proofErr w:type="spellEnd"/>
            <w:r w:rsidRPr="0019564E">
              <w:rPr>
                <w:rFonts w:ascii="Consolas" w:eastAsia="Times New Roman" w:hAnsi="Consolas" w:cs="Courier New"/>
                <w:kern w:val="0"/>
                <w:lang w:eastAsia="es-MX"/>
                <w14:ligatures w14:val="none"/>
              </w:rPr>
              <w:t xml:space="preserve"> = 0</w:t>
            </w:r>
            <w:r w:rsidRPr="0019564E">
              <w:rPr>
                <w:rFonts w:ascii="Times New Roman" w:eastAsia="Times New Roman" w:hAnsi="Times New Roman" w:cs="Times New Roman"/>
                <w:kern w:val="0"/>
                <w:lang w:eastAsia="es-MX"/>
                <w14:ligatures w14:val="none"/>
              </w:rPr>
              <w:t> y salida restringida por JSON Schema</w:t>
            </w:r>
          </w:p>
        </w:tc>
      </w:tr>
      <w:tr w:rsidR="0019564E" w:rsidRPr="0019564E" w14:paraId="3E1DD016" w14:textId="77777777">
        <w:tc>
          <w:tcPr>
            <w:tcW w:w="0" w:type="auto"/>
            <w:tcMar>
              <w:top w:w="75" w:type="dxa"/>
              <w:left w:w="150" w:type="dxa"/>
              <w:bottom w:w="75" w:type="dxa"/>
              <w:right w:w="150" w:type="dxa"/>
            </w:tcMar>
            <w:vAlign w:val="center"/>
            <w:hideMark/>
          </w:tcPr>
          <w:p w14:paraId="432E01D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Un ranking que favorece platillos con una sola reseña</w:t>
            </w:r>
          </w:p>
        </w:tc>
        <w:tc>
          <w:tcPr>
            <w:tcW w:w="0" w:type="auto"/>
            <w:tcMar>
              <w:top w:w="75" w:type="dxa"/>
              <w:left w:w="150" w:type="dxa"/>
              <w:bottom w:w="75" w:type="dxa"/>
              <w:right w:w="150" w:type="dxa"/>
            </w:tcMar>
            <w:vAlign w:val="center"/>
            <w:hideMark/>
          </w:tcPr>
          <w:p w14:paraId="570A384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Wilson Score Interval (límite inferior)</w:t>
            </w:r>
          </w:p>
        </w:tc>
      </w:tr>
      <w:tr w:rsidR="0019564E" w:rsidRPr="0019564E" w14:paraId="141FC8C3" w14:textId="77777777">
        <w:tc>
          <w:tcPr>
            <w:tcW w:w="0" w:type="auto"/>
            <w:tcMar>
              <w:top w:w="75" w:type="dxa"/>
              <w:left w:w="150" w:type="dxa"/>
              <w:bottom w:w="75" w:type="dxa"/>
              <w:right w:w="150" w:type="dxa"/>
            </w:tcMar>
            <w:vAlign w:val="center"/>
            <w:hideMark/>
          </w:tcPr>
          <w:p w14:paraId="18C4C31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Audio sin voz que podía romper el flujo</w:t>
            </w:r>
          </w:p>
        </w:tc>
        <w:tc>
          <w:tcPr>
            <w:tcW w:w="0" w:type="auto"/>
            <w:tcMar>
              <w:top w:w="75" w:type="dxa"/>
              <w:left w:w="150" w:type="dxa"/>
              <w:bottom w:w="75" w:type="dxa"/>
              <w:right w:w="150" w:type="dxa"/>
            </w:tcMar>
            <w:vAlign w:val="center"/>
            <w:hideMark/>
          </w:tcPr>
          <w:p w14:paraId="4F7D472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Estado </w:t>
            </w:r>
            <w:r w:rsidRPr="0019564E">
              <w:rPr>
                <w:rFonts w:ascii="Consolas" w:eastAsia="Times New Roman" w:hAnsi="Consolas" w:cs="Courier New"/>
                <w:kern w:val="0"/>
                <w:lang w:eastAsia="es-MX"/>
                <w14:ligatures w14:val="none"/>
              </w:rPr>
              <w:t>FALLIDO</w:t>
            </w:r>
            <w:r w:rsidRPr="0019564E">
              <w:rPr>
                <w:rFonts w:ascii="Times New Roman" w:eastAsia="Times New Roman" w:hAnsi="Times New Roman" w:cs="Times New Roman"/>
                <w:kern w:val="0"/>
                <w:lang w:eastAsia="es-MX"/>
                <w14:ligatures w14:val="none"/>
              </w:rPr>
              <w:t> con respuesta </w:t>
            </w:r>
            <w:r w:rsidRPr="0019564E">
              <w:rPr>
                <w:rFonts w:ascii="Consolas" w:eastAsia="Times New Roman" w:hAnsi="Consolas" w:cs="Courier New"/>
                <w:kern w:val="0"/>
                <w:lang w:eastAsia="es-MX"/>
                <w14:ligatures w14:val="none"/>
              </w:rPr>
              <w:t>201</w:t>
            </w:r>
            <w:r w:rsidRPr="0019564E">
              <w:rPr>
                <w:rFonts w:ascii="Times New Roman" w:eastAsia="Times New Roman" w:hAnsi="Times New Roman" w:cs="Times New Roman"/>
                <w:kern w:val="0"/>
                <w:lang w:eastAsia="es-MX"/>
                <w14:ligatures w14:val="none"/>
              </w:rPr>
              <w:t> y trazabilidad</w:t>
            </w:r>
          </w:p>
        </w:tc>
      </w:tr>
      <w:tr w:rsidR="0019564E" w:rsidRPr="0019564E" w14:paraId="7B7AF9A2" w14:textId="77777777">
        <w:tc>
          <w:tcPr>
            <w:tcW w:w="0" w:type="auto"/>
            <w:tcMar>
              <w:top w:w="75" w:type="dxa"/>
              <w:left w:w="150" w:type="dxa"/>
              <w:bottom w:w="75" w:type="dxa"/>
              <w:right w:w="150" w:type="dxa"/>
            </w:tcMar>
            <w:vAlign w:val="center"/>
            <w:hideMark/>
          </w:tcPr>
          <w:p w14:paraId="2265A4A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Repetir experimentos con números limpios</w:t>
            </w:r>
          </w:p>
        </w:tc>
        <w:tc>
          <w:tcPr>
            <w:tcW w:w="0" w:type="auto"/>
            <w:tcMar>
              <w:top w:w="75" w:type="dxa"/>
              <w:left w:w="150" w:type="dxa"/>
              <w:bottom w:w="75" w:type="dxa"/>
              <w:right w:w="150" w:type="dxa"/>
            </w:tcMar>
            <w:vAlign w:val="center"/>
            <w:hideMark/>
          </w:tcPr>
          <w:p w14:paraId="306A5CE8"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kern w:val="0"/>
                <w:lang w:eastAsia="es-MX"/>
                <w14:ligatures w14:val="none"/>
              </w:rPr>
              <w:t>Endpoint</w:t>
            </w:r>
            <w:proofErr w:type="spellEnd"/>
            <w:r w:rsidRPr="0019564E">
              <w:rPr>
                <w:rFonts w:ascii="Times New Roman" w:eastAsia="Times New Roman" w:hAnsi="Times New Roman" w:cs="Times New Roman"/>
                <w:kern w:val="0"/>
                <w:lang w:eastAsia="es-MX"/>
                <w14:ligatures w14:val="none"/>
              </w:rPr>
              <w:t xml:space="preserve"> de reinicio que borra reseñas y conserva el catálogo</w:t>
            </w:r>
          </w:p>
        </w:tc>
      </w:tr>
    </w:tbl>
    <w:p w14:paraId="37C7B563"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6.2 Conclusiones generales</w:t>
      </w:r>
    </w:p>
    <w:p w14:paraId="0386626C" w14:textId="77777777" w:rsidR="0019564E" w:rsidRPr="0019564E" w:rsidRDefault="0019564E" w:rsidP="0019564E">
      <w:pPr>
        <w:numPr>
          <w:ilvl w:val="0"/>
          <w:numId w:val="10"/>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La combinación híbrida funciona:</w:t>
      </w:r>
      <w:r w:rsidRPr="0019564E">
        <w:rPr>
          <w:rFonts w:ascii="Segoe UI" w:eastAsia="Times New Roman" w:hAnsi="Segoe UI" w:cs="Segoe UI"/>
          <w:kern w:val="0"/>
          <w:sz w:val="21"/>
          <w:szCs w:val="21"/>
          <w:lang w:eastAsia="es-MX"/>
          <w14:ligatures w14:val="none"/>
        </w:rPr>
        <w:t> el LLM aporta comprensión del lenguaje natural y el código determinista aporta fiabilidad verificable.</w:t>
      </w:r>
    </w:p>
    <w:p w14:paraId="557A7956" w14:textId="77777777" w:rsidR="0019564E" w:rsidRPr="0019564E" w:rsidRDefault="0019564E" w:rsidP="0019564E">
      <w:pPr>
        <w:numPr>
          <w:ilvl w:val="0"/>
          <w:numId w:val="10"/>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La estadística importa tanto como la IA:</w:t>
      </w:r>
      <w:r w:rsidRPr="0019564E">
        <w:rPr>
          <w:rFonts w:ascii="Segoe UI" w:eastAsia="Times New Roman" w:hAnsi="Segoe UI" w:cs="Segoe UI"/>
          <w:kern w:val="0"/>
          <w:sz w:val="21"/>
          <w:szCs w:val="21"/>
          <w:lang w:eastAsia="es-MX"/>
          <w14:ligatures w14:val="none"/>
        </w:rPr>
        <w:t> el ranking depende más de la elección del estimador (Wilson) que de la exactitud marginal del modelo.</w:t>
      </w:r>
    </w:p>
    <w:p w14:paraId="568DC99C" w14:textId="77777777" w:rsidR="0019564E" w:rsidRPr="0019564E" w:rsidRDefault="0019564E" w:rsidP="0019564E">
      <w:pPr>
        <w:numPr>
          <w:ilvl w:val="0"/>
          <w:numId w:val="10"/>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IA local es viable</w:t>
      </w:r>
      <w:r w:rsidRPr="0019564E">
        <w:rPr>
          <w:rFonts w:ascii="Segoe UI" w:eastAsia="Times New Roman" w:hAnsi="Segoe UI" w:cs="Segoe UI"/>
          <w:kern w:val="0"/>
          <w:sz w:val="21"/>
          <w:szCs w:val="21"/>
          <w:lang w:eastAsia="es-MX"/>
          <w14:ligatures w14:val="none"/>
        </w:rPr>
        <w:t> para un caso de uso de volumen bajo o moderado, con costo por llamada nulo y privacidad total, a cambio de menor calidad de modelo.</w:t>
      </w:r>
    </w:p>
    <w:p w14:paraId="187C38B2" w14:textId="77777777" w:rsidR="0019564E" w:rsidRPr="0019564E" w:rsidRDefault="0019564E" w:rsidP="0019564E">
      <w:pPr>
        <w:numPr>
          <w:ilvl w:val="0"/>
          <w:numId w:val="10"/>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La validación empírica evitó errores de diseño</w:t>
      </w:r>
      <w:r w:rsidRPr="0019564E">
        <w:rPr>
          <w:rFonts w:ascii="Segoe UI" w:eastAsia="Times New Roman" w:hAnsi="Segoe UI" w:cs="Segoe UI"/>
          <w:kern w:val="0"/>
          <w:sz w:val="21"/>
          <w:szCs w:val="21"/>
          <w:lang w:eastAsia="es-MX"/>
          <w14:ligatures w14:val="none"/>
        </w:rPr>
        <w:t> (la fórmula descartada es un ejemplo).</w:t>
      </w:r>
    </w:p>
    <w:p w14:paraId="7097C207" w14:textId="77777777" w:rsidR="0019564E" w:rsidRPr="0019564E" w:rsidRDefault="0019564E" w:rsidP="0019564E">
      <w:pPr>
        <w:numPr>
          <w:ilvl w:val="0"/>
          <w:numId w:val="10"/>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b/>
          <w:bCs/>
          <w:kern w:val="0"/>
          <w:sz w:val="21"/>
          <w:szCs w:val="21"/>
          <w:lang w:eastAsia="es-MX"/>
          <w14:ligatures w14:val="none"/>
        </w:rPr>
        <w:t>Un MVP honesto</w:t>
      </w:r>
      <w:r w:rsidRPr="0019564E">
        <w:rPr>
          <w:rFonts w:ascii="Segoe UI" w:eastAsia="Times New Roman" w:hAnsi="Segoe UI" w:cs="Segoe UI"/>
          <w:kern w:val="0"/>
          <w:sz w:val="21"/>
          <w:szCs w:val="21"/>
          <w:lang w:eastAsia="es-MX"/>
          <w14:ligatures w14:val="none"/>
        </w:rPr>
        <w:t> documenta sus limitaciones: lista de palabras clave limitada, ausencia de pruebas de concurrencia y de autenticación.</w:t>
      </w:r>
    </w:p>
    <w:p w14:paraId="08FB7DAF" w14:textId="77777777" w:rsidR="0019564E" w:rsidRPr="0019564E" w:rsidRDefault="0019564E" w:rsidP="0019564E">
      <w:pPr>
        <w:spacing w:before="360" w:after="240" w:line="240" w:lineRule="auto"/>
        <w:outlineLvl w:val="2"/>
        <w:rPr>
          <w:rFonts w:ascii="Segoe UI" w:eastAsia="Times New Roman" w:hAnsi="Segoe UI" w:cs="Segoe UI"/>
          <w:b/>
          <w:bCs/>
          <w:kern w:val="0"/>
          <w:sz w:val="26"/>
          <w:szCs w:val="26"/>
          <w:lang w:eastAsia="es-MX"/>
          <w14:ligatures w14:val="none"/>
        </w:rPr>
      </w:pPr>
      <w:r w:rsidRPr="0019564E">
        <w:rPr>
          <w:rFonts w:ascii="Segoe UI" w:eastAsia="Times New Roman" w:hAnsi="Segoe UI" w:cs="Segoe UI"/>
          <w:b/>
          <w:bCs/>
          <w:kern w:val="0"/>
          <w:sz w:val="26"/>
          <w:szCs w:val="26"/>
          <w:lang w:eastAsia="es-MX"/>
          <w14:ligatures w14:val="none"/>
        </w:rPr>
        <w:t>6.3 Propuestas a futuro</w:t>
      </w:r>
    </w:p>
    <w:p w14:paraId="33114EDC" w14:textId="77777777" w:rsidR="0019564E" w:rsidRPr="0019564E" w:rsidRDefault="0019564E" w:rsidP="0019564E">
      <w:pPr>
        <w:numPr>
          <w:ilvl w:val="0"/>
          <w:numId w:val="11"/>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lastRenderedPageBreak/>
        <w:t>Migrar a </w:t>
      </w:r>
      <w:r w:rsidRPr="0019564E">
        <w:rPr>
          <w:rFonts w:ascii="Segoe UI" w:eastAsia="Times New Roman" w:hAnsi="Segoe UI" w:cs="Segoe UI"/>
          <w:b/>
          <w:bCs/>
          <w:kern w:val="0"/>
          <w:sz w:val="21"/>
          <w:szCs w:val="21"/>
          <w:lang w:eastAsia="es-MX"/>
          <w14:ligatures w14:val="none"/>
        </w:rPr>
        <w:t>PostgreSQL</w:t>
      </w:r>
      <w:r w:rsidRPr="0019564E">
        <w:rPr>
          <w:rFonts w:ascii="Segoe UI" w:eastAsia="Times New Roman" w:hAnsi="Segoe UI" w:cs="Segoe UI"/>
          <w:kern w:val="0"/>
          <w:sz w:val="21"/>
          <w:szCs w:val="21"/>
          <w:lang w:eastAsia="es-MX"/>
          <w14:ligatures w14:val="none"/>
        </w:rPr>
        <w:t> y procesar el pipeline de IA en </w:t>
      </w:r>
      <w:r w:rsidRPr="0019564E">
        <w:rPr>
          <w:rFonts w:ascii="Segoe UI" w:eastAsia="Times New Roman" w:hAnsi="Segoe UI" w:cs="Segoe UI"/>
          <w:b/>
          <w:bCs/>
          <w:kern w:val="0"/>
          <w:sz w:val="21"/>
          <w:szCs w:val="21"/>
          <w:lang w:eastAsia="es-MX"/>
          <w14:ligatures w14:val="none"/>
        </w:rPr>
        <w:t>tareas asíncronas</w:t>
      </w:r>
      <w:r w:rsidRPr="0019564E">
        <w:rPr>
          <w:rFonts w:ascii="Segoe UI" w:eastAsia="Times New Roman" w:hAnsi="Segoe UI" w:cs="Segoe UI"/>
          <w:kern w:val="0"/>
          <w:sz w:val="21"/>
          <w:szCs w:val="21"/>
          <w:lang w:eastAsia="es-MX"/>
          <w14:ligatures w14:val="none"/>
        </w:rPr>
        <w:t> (cola de trabajos).</w:t>
      </w:r>
    </w:p>
    <w:p w14:paraId="3A0B0ECF" w14:textId="77777777" w:rsidR="0019564E" w:rsidRPr="0019564E" w:rsidRDefault="0019564E" w:rsidP="0019564E">
      <w:pPr>
        <w:numPr>
          <w:ilvl w:val="0"/>
          <w:numId w:val="11"/>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Evaluar modelos mayores (por ejemplo, Whisper </w:t>
      </w:r>
      <w:proofErr w:type="spellStart"/>
      <w:r w:rsidRPr="0019564E">
        <w:rPr>
          <w:rFonts w:ascii="Consolas" w:eastAsia="Times New Roman" w:hAnsi="Consolas" w:cs="Courier New"/>
          <w:kern w:val="0"/>
          <w:sz w:val="21"/>
          <w:szCs w:val="21"/>
          <w:lang w:eastAsia="es-MX"/>
          <w14:ligatures w14:val="none"/>
        </w:rPr>
        <w:t>small</w:t>
      </w:r>
      <w:proofErr w:type="spellEnd"/>
      <w:r w:rsidRPr="0019564E">
        <w:rPr>
          <w:rFonts w:ascii="Segoe UI" w:eastAsia="Times New Roman" w:hAnsi="Segoe UI" w:cs="Segoe UI"/>
          <w:kern w:val="0"/>
          <w:sz w:val="21"/>
          <w:szCs w:val="21"/>
          <w:lang w:eastAsia="es-MX"/>
          <w14:ligatures w14:val="none"/>
        </w:rPr>
        <w:t> o un LLM de más parámetros) con un corpus de validación más amplio y etiquetado manualmente, para medir </w:t>
      </w:r>
      <w:r w:rsidRPr="0019564E">
        <w:rPr>
          <w:rFonts w:ascii="Segoe UI" w:eastAsia="Times New Roman" w:hAnsi="Segoe UI" w:cs="Segoe UI"/>
          <w:b/>
          <w:bCs/>
          <w:kern w:val="0"/>
          <w:sz w:val="21"/>
          <w:szCs w:val="21"/>
          <w:lang w:eastAsia="es-MX"/>
          <w14:ligatures w14:val="none"/>
        </w:rPr>
        <w:t>precisión, exhaustividad y F1</w:t>
      </w:r>
      <w:r w:rsidRPr="0019564E">
        <w:rPr>
          <w:rFonts w:ascii="Segoe UI" w:eastAsia="Times New Roman" w:hAnsi="Segoe UI" w:cs="Segoe UI"/>
          <w:kern w:val="0"/>
          <w:sz w:val="21"/>
          <w:szCs w:val="21"/>
          <w:lang w:eastAsia="es-MX"/>
          <w14:ligatures w14:val="none"/>
        </w:rPr>
        <w:t>.</w:t>
      </w:r>
    </w:p>
    <w:p w14:paraId="55440094" w14:textId="77777777" w:rsidR="0019564E" w:rsidRPr="0019564E" w:rsidRDefault="0019564E" w:rsidP="0019564E">
      <w:pPr>
        <w:numPr>
          <w:ilvl w:val="0"/>
          <w:numId w:val="11"/>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 xml:space="preserve">Sustituir la lista de palabras clave del </w:t>
      </w:r>
      <w:proofErr w:type="spellStart"/>
      <w:r w:rsidRPr="0019564E">
        <w:rPr>
          <w:rFonts w:ascii="Segoe UI" w:eastAsia="Times New Roman" w:hAnsi="Segoe UI" w:cs="Segoe UI"/>
          <w:kern w:val="0"/>
          <w:sz w:val="21"/>
          <w:szCs w:val="21"/>
          <w:lang w:eastAsia="es-MX"/>
          <w14:ligatures w14:val="none"/>
        </w:rPr>
        <w:t>guardrail</w:t>
      </w:r>
      <w:proofErr w:type="spellEnd"/>
      <w:r w:rsidRPr="0019564E">
        <w:rPr>
          <w:rFonts w:ascii="Segoe UI" w:eastAsia="Times New Roman" w:hAnsi="Segoe UI" w:cs="Segoe UI"/>
          <w:kern w:val="0"/>
          <w:sz w:val="21"/>
          <w:szCs w:val="21"/>
          <w:lang w:eastAsia="es-MX"/>
          <w14:ligatures w14:val="none"/>
        </w:rPr>
        <w:t xml:space="preserve"> por un clasificador de negación más robusto.</w:t>
      </w:r>
    </w:p>
    <w:p w14:paraId="2CD6FE64" w14:textId="77777777" w:rsidR="0019564E" w:rsidRPr="0019564E" w:rsidRDefault="0019564E" w:rsidP="0019564E">
      <w:pPr>
        <w:numPr>
          <w:ilvl w:val="0"/>
          <w:numId w:val="11"/>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Añadir </w:t>
      </w:r>
      <w:r w:rsidRPr="0019564E">
        <w:rPr>
          <w:rFonts w:ascii="Segoe UI" w:eastAsia="Times New Roman" w:hAnsi="Segoe UI" w:cs="Segoe UI"/>
          <w:b/>
          <w:bCs/>
          <w:kern w:val="0"/>
          <w:sz w:val="21"/>
          <w:szCs w:val="21"/>
          <w:lang w:eastAsia="es-MX"/>
          <w14:ligatures w14:val="none"/>
        </w:rPr>
        <w:t>autenticación</w:t>
      </w:r>
      <w:r w:rsidRPr="0019564E">
        <w:rPr>
          <w:rFonts w:ascii="Segoe UI" w:eastAsia="Times New Roman" w:hAnsi="Segoe UI" w:cs="Segoe UI"/>
          <w:kern w:val="0"/>
          <w:sz w:val="21"/>
          <w:szCs w:val="21"/>
          <w:lang w:eastAsia="es-MX"/>
          <w14:ligatures w14:val="none"/>
        </w:rPr>
        <w:t>, administración del catálogo y exportación de reportes.</w:t>
      </w:r>
    </w:p>
    <w:p w14:paraId="4EEA06E3" w14:textId="77777777" w:rsidR="0019564E" w:rsidRPr="0019564E" w:rsidRDefault="0019564E" w:rsidP="0019564E">
      <w:pPr>
        <w:numPr>
          <w:ilvl w:val="0"/>
          <w:numId w:val="11"/>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Incorporar </w:t>
      </w:r>
      <w:r w:rsidRPr="0019564E">
        <w:rPr>
          <w:rFonts w:ascii="Segoe UI" w:eastAsia="Times New Roman" w:hAnsi="Segoe UI" w:cs="Segoe UI"/>
          <w:b/>
          <w:bCs/>
          <w:kern w:val="0"/>
          <w:sz w:val="21"/>
          <w:szCs w:val="21"/>
          <w:lang w:eastAsia="es-MX"/>
          <w14:ligatures w14:val="none"/>
        </w:rPr>
        <w:t>intervalos de confianza</w:t>
      </w:r>
      <w:r w:rsidRPr="0019564E">
        <w:rPr>
          <w:rFonts w:ascii="Segoe UI" w:eastAsia="Times New Roman" w:hAnsi="Segoe UI" w:cs="Segoe UI"/>
          <w:kern w:val="0"/>
          <w:sz w:val="21"/>
          <w:szCs w:val="21"/>
          <w:lang w:eastAsia="es-MX"/>
          <w14:ligatures w14:val="none"/>
        </w:rPr>
        <w:t> para las tendencias en lugar de umbrales fijos.</w:t>
      </w:r>
    </w:p>
    <w:p w14:paraId="03171407" w14:textId="77777777" w:rsidR="0019564E" w:rsidRPr="0019564E" w:rsidRDefault="0019564E" w:rsidP="0019564E">
      <w:pPr>
        <w:numPr>
          <w:ilvl w:val="0"/>
          <w:numId w:val="11"/>
        </w:numPr>
        <w:spacing w:before="100" w:beforeAutospacing="1" w:after="100" w:afterAutospacing="1"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Ampliar a otros dominios donde importe la reputación con pocos datos: hoteles, tiendas, soporte técnico, educación (evaluación docente).</w:t>
      </w:r>
    </w:p>
    <w:p w14:paraId="2767F0B0" w14:textId="7F6419A4" w:rsidR="001B4BDA" w:rsidRDefault="0019564E" w:rsidP="0019564E">
      <w:pPr>
        <w:spacing w:after="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pict w14:anchorId="07A27D8E">
          <v:rect id="_x0000_i1032" style="width:0;height:.75pt" o:hralign="center" o:hrstd="t" o:hr="t" fillcolor="#a0a0a0" stroked="f"/>
        </w:pict>
      </w:r>
    </w:p>
    <w:p w14:paraId="3E38B3F2" w14:textId="77777777" w:rsidR="001B4BDA" w:rsidRDefault="001B4BDA">
      <w:pPr>
        <w:rPr>
          <w:rFonts w:ascii="Segoe UI" w:eastAsia="Times New Roman" w:hAnsi="Segoe UI" w:cs="Segoe UI"/>
          <w:kern w:val="0"/>
          <w:sz w:val="21"/>
          <w:szCs w:val="21"/>
          <w:lang w:eastAsia="es-MX"/>
          <w14:ligatures w14:val="none"/>
        </w:rPr>
      </w:pPr>
      <w:r>
        <w:rPr>
          <w:rFonts w:ascii="Segoe UI" w:eastAsia="Times New Roman" w:hAnsi="Segoe UI" w:cs="Segoe UI"/>
          <w:kern w:val="0"/>
          <w:sz w:val="21"/>
          <w:szCs w:val="21"/>
          <w:lang w:eastAsia="es-MX"/>
          <w14:ligatures w14:val="none"/>
        </w:rPr>
        <w:br w:type="page"/>
      </w:r>
    </w:p>
    <w:p w14:paraId="598966DB" w14:textId="77777777" w:rsidR="0019564E" w:rsidRPr="0019564E" w:rsidRDefault="0019564E" w:rsidP="0019564E">
      <w:pPr>
        <w:spacing w:before="360" w:after="240" w:line="240" w:lineRule="auto"/>
        <w:outlineLvl w:val="1"/>
        <w:rPr>
          <w:rFonts w:ascii="Segoe UI" w:eastAsia="Times New Roman" w:hAnsi="Segoe UI" w:cs="Segoe UI"/>
          <w:b/>
          <w:bCs/>
          <w:kern w:val="0"/>
          <w:sz w:val="32"/>
          <w:szCs w:val="32"/>
          <w:lang w:eastAsia="es-MX"/>
          <w14:ligatures w14:val="none"/>
        </w:rPr>
      </w:pPr>
      <w:r w:rsidRPr="0019564E">
        <w:rPr>
          <w:rFonts w:ascii="Segoe UI" w:eastAsia="Times New Roman" w:hAnsi="Segoe UI" w:cs="Segoe UI"/>
          <w:b/>
          <w:bCs/>
          <w:kern w:val="0"/>
          <w:sz w:val="32"/>
          <w:szCs w:val="32"/>
          <w:lang w:eastAsia="es-MX"/>
          <w14:ligatures w14:val="none"/>
        </w:rPr>
        <w:lastRenderedPageBreak/>
        <w:t>7. Glosario</w:t>
      </w:r>
    </w:p>
    <w:tbl>
      <w:tblPr>
        <w:tblW w:w="0" w:type="auto"/>
        <w:tblCellMar>
          <w:top w:w="15" w:type="dxa"/>
          <w:left w:w="15" w:type="dxa"/>
          <w:bottom w:w="15" w:type="dxa"/>
          <w:right w:w="15" w:type="dxa"/>
        </w:tblCellMar>
        <w:tblLook w:val="04A0" w:firstRow="1" w:lastRow="0" w:firstColumn="1" w:lastColumn="0" w:noHBand="0" w:noVBand="1"/>
      </w:tblPr>
      <w:tblGrid>
        <w:gridCol w:w="2507"/>
        <w:gridCol w:w="6331"/>
      </w:tblGrid>
      <w:tr w:rsidR="0019564E" w:rsidRPr="0019564E" w14:paraId="31558904" w14:textId="77777777">
        <w:trPr>
          <w:tblHeader/>
        </w:trPr>
        <w:tc>
          <w:tcPr>
            <w:tcW w:w="0" w:type="auto"/>
            <w:tcMar>
              <w:top w:w="75" w:type="dxa"/>
              <w:left w:w="150" w:type="dxa"/>
              <w:bottom w:w="75" w:type="dxa"/>
              <w:right w:w="150" w:type="dxa"/>
            </w:tcMar>
            <w:vAlign w:val="center"/>
            <w:hideMark/>
          </w:tcPr>
          <w:p w14:paraId="073BC504"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Término</w:t>
            </w:r>
          </w:p>
        </w:tc>
        <w:tc>
          <w:tcPr>
            <w:tcW w:w="0" w:type="auto"/>
            <w:tcMar>
              <w:top w:w="75" w:type="dxa"/>
              <w:left w:w="150" w:type="dxa"/>
              <w:bottom w:w="75" w:type="dxa"/>
              <w:right w:w="150" w:type="dxa"/>
            </w:tcMar>
            <w:vAlign w:val="center"/>
            <w:hideMark/>
          </w:tcPr>
          <w:p w14:paraId="1B01DBAF" w14:textId="77777777" w:rsidR="0019564E" w:rsidRPr="0019564E" w:rsidRDefault="0019564E" w:rsidP="0019564E">
            <w:pPr>
              <w:spacing w:after="168" w:line="240" w:lineRule="auto"/>
              <w:rPr>
                <w:rFonts w:ascii="Times New Roman" w:eastAsia="Times New Roman" w:hAnsi="Times New Roman" w:cs="Times New Roman"/>
                <w:b/>
                <w:bCs/>
                <w:kern w:val="0"/>
                <w:lang w:eastAsia="es-MX"/>
                <w14:ligatures w14:val="none"/>
              </w:rPr>
            </w:pPr>
            <w:r w:rsidRPr="0019564E">
              <w:rPr>
                <w:rFonts w:ascii="Times New Roman" w:eastAsia="Times New Roman" w:hAnsi="Times New Roman" w:cs="Times New Roman"/>
                <w:b/>
                <w:bCs/>
                <w:kern w:val="0"/>
                <w:lang w:eastAsia="es-MX"/>
                <w14:ligatures w14:val="none"/>
              </w:rPr>
              <w:t>Definición</w:t>
            </w:r>
          </w:p>
        </w:tc>
      </w:tr>
      <w:tr w:rsidR="0019564E" w:rsidRPr="0019564E" w14:paraId="2B0C02EF" w14:textId="77777777">
        <w:tc>
          <w:tcPr>
            <w:tcW w:w="0" w:type="auto"/>
            <w:tcMar>
              <w:top w:w="75" w:type="dxa"/>
              <w:left w:w="150" w:type="dxa"/>
              <w:bottom w:w="75" w:type="dxa"/>
              <w:right w:w="150" w:type="dxa"/>
            </w:tcMar>
            <w:vAlign w:val="center"/>
            <w:hideMark/>
          </w:tcPr>
          <w:p w14:paraId="39761A06"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ABSA</w:t>
            </w:r>
          </w:p>
        </w:tc>
        <w:tc>
          <w:tcPr>
            <w:tcW w:w="0" w:type="auto"/>
            <w:tcMar>
              <w:top w:w="75" w:type="dxa"/>
              <w:left w:w="150" w:type="dxa"/>
              <w:bottom w:w="75" w:type="dxa"/>
              <w:right w:w="150" w:type="dxa"/>
            </w:tcMar>
            <w:vAlign w:val="center"/>
            <w:hideMark/>
          </w:tcPr>
          <w:p w14:paraId="02D11B2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i/>
                <w:iCs/>
                <w:kern w:val="0"/>
                <w:lang w:eastAsia="es-MX"/>
                <w14:ligatures w14:val="none"/>
              </w:rPr>
              <w:t>Aspect-Based</w:t>
            </w:r>
            <w:proofErr w:type="spellEnd"/>
            <w:r w:rsidRPr="0019564E">
              <w:rPr>
                <w:rFonts w:ascii="Times New Roman" w:eastAsia="Times New Roman" w:hAnsi="Times New Roman" w:cs="Times New Roman"/>
                <w:i/>
                <w:iCs/>
                <w:kern w:val="0"/>
                <w:lang w:eastAsia="es-MX"/>
                <w14:ligatures w14:val="none"/>
              </w:rPr>
              <w:t xml:space="preserve"> </w:t>
            </w:r>
            <w:proofErr w:type="spellStart"/>
            <w:r w:rsidRPr="0019564E">
              <w:rPr>
                <w:rFonts w:ascii="Times New Roman" w:eastAsia="Times New Roman" w:hAnsi="Times New Roman" w:cs="Times New Roman"/>
                <w:i/>
                <w:iCs/>
                <w:kern w:val="0"/>
                <w:lang w:eastAsia="es-MX"/>
                <w14:ligatures w14:val="none"/>
              </w:rPr>
              <w:t>Sentiment</w:t>
            </w:r>
            <w:proofErr w:type="spellEnd"/>
            <w:r w:rsidRPr="0019564E">
              <w:rPr>
                <w:rFonts w:ascii="Times New Roman" w:eastAsia="Times New Roman" w:hAnsi="Times New Roman" w:cs="Times New Roman"/>
                <w:i/>
                <w:iCs/>
                <w:kern w:val="0"/>
                <w:lang w:eastAsia="es-MX"/>
                <w14:ligatures w14:val="none"/>
              </w:rPr>
              <w:t xml:space="preserve"> </w:t>
            </w:r>
            <w:proofErr w:type="spellStart"/>
            <w:r w:rsidRPr="0019564E">
              <w:rPr>
                <w:rFonts w:ascii="Times New Roman" w:eastAsia="Times New Roman" w:hAnsi="Times New Roman" w:cs="Times New Roman"/>
                <w:i/>
                <w:iCs/>
                <w:kern w:val="0"/>
                <w:lang w:eastAsia="es-MX"/>
                <w14:ligatures w14:val="none"/>
              </w:rPr>
              <w:t>Analysis</w:t>
            </w:r>
            <w:proofErr w:type="spellEnd"/>
            <w:r w:rsidRPr="0019564E">
              <w:rPr>
                <w:rFonts w:ascii="Times New Roman" w:eastAsia="Times New Roman" w:hAnsi="Times New Roman" w:cs="Times New Roman"/>
                <w:kern w:val="0"/>
                <w:lang w:eastAsia="es-MX"/>
                <w14:ligatures w14:val="none"/>
              </w:rPr>
              <w:t>: sentimiento por aspecto o atributo</w:t>
            </w:r>
          </w:p>
        </w:tc>
      </w:tr>
      <w:tr w:rsidR="0019564E" w:rsidRPr="0019564E" w14:paraId="71300888" w14:textId="77777777">
        <w:tc>
          <w:tcPr>
            <w:tcW w:w="0" w:type="auto"/>
            <w:tcMar>
              <w:top w:w="75" w:type="dxa"/>
              <w:left w:w="150" w:type="dxa"/>
              <w:bottom w:w="75" w:type="dxa"/>
              <w:right w:w="150" w:type="dxa"/>
            </w:tcMar>
            <w:vAlign w:val="center"/>
            <w:hideMark/>
          </w:tcPr>
          <w:p w14:paraId="06D95B2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API REST</w:t>
            </w:r>
          </w:p>
        </w:tc>
        <w:tc>
          <w:tcPr>
            <w:tcW w:w="0" w:type="auto"/>
            <w:tcMar>
              <w:top w:w="75" w:type="dxa"/>
              <w:left w:w="150" w:type="dxa"/>
              <w:bottom w:w="75" w:type="dxa"/>
              <w:right w:w="150" w:type="dxa"/>
            </w:tcMar>
            <w:vAlign w:val="center"/>
            <w:hideMark/>
          </w:tcPr>
          <w:p w14:paraId="5B8AA6DB"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Interfaz de servicios web basada en HTTP y recursos</w:t>
            </w:r>
          </w:p>
        </w:tc>
      </w:tr>
      <w:tr w:rsidR="0019564E" w:rsidRPr="0019564E" w14:paraId="783E138C" w14:textId="77777777">
        <w:tc>
          <w:tcPr>
            <w:tcW w:w="0" w:type="auto"/>
            <w:tcMar>
              <w:top w:w="75" w:type="dxa"/>
              <w:left w:w="150" w:type="dxa"/>
              <w:bottom w:w="75" w:type="dxa"/>
              <w:right w:w="150" w:type="dxa"/>
            </w:tcMar>
            <w:vAlign w:val="center"/>
            <w:hideMark/>
          </w:tcPr>
          <w:p w14:paraId="5AC4359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ASR / STT</w:t>
            </w:r>
          </w:p>
        </w:tc>
        <w:tc>
          <w:tcPr>
            <w:tcW w:w="0" w:type="auto"/>
            <w:tcMar>
              <w:top w:w="75" w:type="dxa"/>
              <w:left w:w="150" w:type="dxa"/>
              <w:bottom w:w="75" w:type="dxa"/>
              <w:right w:w="150" w:type="dxa"/>
            </w:tcMar>
            <w:vAlign w:val="center"/>
            <w:hideMark/>
          </w:tcPr>
          <w:p w14:paraId="344939E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Reconocimiento automático de voz / voz a texto</w:t>
            </w:r>
          </w:p>
        </w:tc>
      </w:tr>
      <w:tr w:rsidR="0019564E" w:rsidRPr="0019564E" w14:paraId="2C85C248" w14:textId="77777777">
        <w:tc>
          <w:tcPr>
            <w:tcW w:w="0" w:type="auto"/>
            <w:tcMar>
              <w:top w:w="75" w:type="dxa"/>
              <w:left w:w="150" w:type="dxa"/>
              <w:bottom w:w="75" w:type="dxa"/>
              <w:right w:w="150" w:type="dxa"/>
            </w:tcMar>
            <w:vAlign w:val="center"/>
            <w:hideMark/>
          </w:tcPr>
          <w:p w14:paraId="0080E583"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 xml:space="preserve">Beam </w:t>
            </w:r>
            <w:proofErr w:type="spellStart"/>
            <w:r w:rsidRPr="0019564E">
              <w:rPr>
                <w:rFonts w:ascii="Times New Roman" w:eastAsia="Times New Roman" w:hAnsi="Times New Roman" w:cs="Times New Roman"/>
                <w:b/>
                <w:bCs/>
                <w:kern w:val="0"/>
                <w:lang w:eastAsia="es-MX"/>
                <w14:ligatures w14:val="none"/>
              </w:rPr>
              <w:t>search</w:t>
            </w:r>
            <w:proofErr w:type="spellEnd"/>
          </w:p>
        </w:tc>
        <w:tc>
          <w:tcPr>
            <w:tcW w:w="0" w:type="auto"/>
            <w:tcMar>
              <w:top w:w="75" w:type="dxa"/>
              <w:left w:w="150" w:type="dxa"/>
              <w:bottom w:w="75" w:type="dxa"/>
              <w:right w:w="150" w:type="dxa"/>
            </w:tcMar>
            <w:vAlign w:val="center"/>
            <w:hideMark/>
          </w:tcPr>
          <w:p w14:paraId="6BF18B9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Búsqueda heurística que conserva las </w:t>
            </w:r>
            <w:r w:rsidRPr="0019564E">
              <w:rPr>
                <w:rFonts w:ascii="Times New Roman" w:eastAsia="Times New Roman" w:hAnsi="Times New Roman" w:cs="Times New Roman"/>
                <w:i/>
                <w:iCs/>
                <w:kern w:val="0"/>
                <w:lang w:eastAsia="es-MX"/>
                <w14:ligatures w14:val="none"/>
              </w:rPr>
              <w:t>k</w:t>
            </w:r>
            <w:r w:rsidRPr="0019564E">
              <w:rPr>
                <w:rFonts w:ascii="Times New Roman" w:eastAsia="Times New Roman" w:hAnsi="Times New Roman" w:cs="Times New Roman"/>
                <w:kern w:val="0"/>
                <w:lang w:eastAsia="es-MX"/>
                <w14:ligatures w14:val="none"/>
              </w:rPr>
              <w:t> mejores hipótesis</w:t>
            </w:r>
          </w:p>
        </w:tc>
      </w:tr>
      <w:tr w:rsidR="0019564E" w:rsidRPr="0019564E" w14:paraId="10ED8E0C" w14:textId="77777777">
        <w:tc>
          <w:tcPr>
            <w:tcW w:w="0" w:type="auto"/>
            <w:tcMar>
              <w:top w:w="75" w:type="dxa"/>
              <w:left w:w="150" w:type="dxa"/>
              <w:bottom w:w="75" w:type="dxa"/>
              <w:right w:w="150" w:type="dxa"/>
            </w:tcMar>
            <w:vAlign w:val="center"/>
            <w:hideMark/>
          </w:tcPr>
          <w:p w14:paraId="227B04A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CORS</w:t>
            </w:r>
          </w:p>
        </w:tc>
        <w:tc>
          <w:tcPr>
            <w:tcW w:w="0" w:type="auto"/>
            <w:tcMar>
              <w:top w:w="75" w:type="dxa"/>
              <w:left w:w="150" w:type="dxa"/>
              <w:bottom w:w="75" w:type="dxa"/>
              <w:right w:w="150" w:type="dxa"/>
            </w:tcMar>
            <w:vAlign w:val="center"/>
            <w:hideMark/>
          </w:tcPr>
          <w:p w14:paraId="646EFD0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Mecanismo del navegador para peticiones entre orígenes</w:t>
            </w:r>
          </w:p>
        </w:tc>
      </w:tr>
      <w:tr w:rsidR="0019564E" w:rsidRPr="0019564E" w14:paraId="3EABA7B4" w14:textId="77777777">
        <w:tc>
          <w:tcPr>
            <w:tcW w:w="0" w:type="auto"/>
            <w:tcMar>
              <w:top w:w="75" w:type="dxa"/>
              <w:left w:w="150" w:type="dxa"/>
              <w:bottom w:w="75" w:type="dxa"/>
              <w:right w:w="150" w:type="dxa"/>
            </w:tcMar>
            <w:vAlign w:val="center"/>
            <w:hideMark/>
          </w:tcPr>
          <w:p w14:paraId="046F250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Corpus</w:t>
            </w:r>
          </w:p>
        </w:tc>
        <w:tc>
          <w:tcPr>
            <w:tcW w:w="0" w:type="auto"/>
            <w:tcMar>
              <w:top w:w="75" w:type="dxa"/>
              <w:left w:w="150" w:type="dxa"/>
              <w:bottom w:w="75" w:type="dxa"/>
              <w:right w:w="150" w:type="dxa"/>
            </w:tcMar>
            <w:vAlign w:val="center"/>
            <w:hideMark/>
          </w:tcPr>
          <w:p w14:paraId="36ED0A29"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Colección estructurada de textos o audios</w:t>
            </w:r>
          </w:p>
        </w:tc>
      </w:tr>
      <w:tr w:rsidR="0019564E" w:rsidRPr="0019564E" w14:paraId="22C76222" w14:textId="77777777">
        <w:tc>
          <w:tcPr>
            <w:tcW w:w="0" w:type="auto"/>
            <w:tcMar>
              <w:top w:w="75" w:type="dxa"/>
              <w:left w:w="150" w:type="dxa"/>
              <w:bottom w:w="75" w:type="dxa"/>
              <w:right w:w="150" w:type="dxa"/>
            </w:tcMar>
            <w:vAlign w:val="center"/>
            <w:hideMark/>
          </w:tcPr>
          <w:p w14:paraId="5A4D71F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Cuantización</w:t>
            </w:r>
          </w:p>
        </w:tc>
        <w:tc>
          <w:tcPr>
            <w:tcW w:w="0" w:type="auto"/>
            <w:tcMar>
              <w:top w:w="75" w:type="dxa"/>
              <w:left w:w="150" w:type="dxa"/>
              <w:bottom w:w="75" w:type="dxa"/>
              <w:right w:w="150" w:type="dxa"/>
            </w:tcMar>
            <w:vAlign w:val="center"/>
            <w:hideMark/>
          </w:tcPr>
          <w:p w14:paraId="6819045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Reducción de la precisión numérica de un modelo</w:t>
            </w:r>
          </w:p>
        </w:tc>
      </w:tr>
      <w:tr w:rsidR="0019564E" w:rsidRPr="0019564E" w14:paraId="456448F8" w14:textId="77777777">
        <w:tc>
          <w:tcPr>
            <w:tcW w:w="0" w:type="auto"/>
            <w:tcMar>
              <w:top w:w="75" w:type="dxa"/>
              <w:left w:w="150" w:type="dxa"/>
              <w:bottom w:w="75" w:type="dxa"/>
              <w:right w:w="150" w:type="dxa"/>
            </w:tcMar>
            <w:vAlign w:val="center"/>
            <w:hideMark/>
          </w:tcPr>
          <w:p w14:paraId="560C697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Guardrail</w:t>
            </w:r>
            <w:proofErr w:type="spellEnd"/>
          </w:p>
        </w:tc>
        <w:tc>
          <w:tcPr>
            <w:tcW w:w="0" w:type="auto"/>
            <w:tcMar>
              <w:top w:w="75" w:type="dxa"/>
              <w:left w:w="150" w:type="dxa"/>
              <w:bottom w:w="75" w:type="dxa"/>
              <w:right w:w="150" w:type="dxa"/>
            </w:tcMar>
            <w:vAlign w:val="center"/>
            <w:hideMark/>
          </w:tcPr>
          <w:p w14:paraId="3538215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Regla externa que valida o corrige la salida de un modelo</w:t>
            </w:r>
          </w:p>
        </w:tc>
      </w:tr>
      <w:tr w:rsidR="0019564E" w:rsidRPr="0019564E" w14:paraId="0748B8B1" w14:textId="77777777">
        <w:tc>
          <w:tcPr>
            <w:tcW w:w="0" w:type="auto"/>
            <w:tcMar>
              <w:top w:w="75" w:type="dxa"/>
              <w:left w:w="150" w:type="dxa"/>
              <w:bottom w:w="75" w:type="dxa"/>
              <w:right w:w="150" w:type="dxa"/>
            </w:tcMar>
            <w:vAlign w:val="center"/>
            <w:hideMark/>
          </w:tcPr>
          <w:p w14:paraId="335032AD"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proofErr w:type="spellStart"/>
            <w:r w:rsidRPr="0019564E">
              <w:rPr>
                <w:rFonts w:ascii="Times New Roman" w:eastAsia="Times New Roman" w:hAnsi="Times New Roman" w:cs="Times New Roman"/>
                <w:b/>
                <w:bCs/>
                <w:kern w:val="0"/>
                <w:lang w:eastAsia="es-MX"/>
                <w14:ligatures w14:val="none"/>
              </w:rPr>
              <w:t>initial_prompt</w:t>
            </w:r>
            <w:proofErr w:type="spellEnd"/>
          </w:p>
        </w:tc>
        <w:tc>
          <w:tcPr>
            <w:tcW w:w="0" w:type="auto"/>
            <w:tcMar>
              <w:top w:w="75" w:type="dxa"/>
              <w:left w:w="150" w:type="dxa"/>
              <w:bottom w:w="75" w:type="dxa"/>
              <w:right w:w="150" w:type="dxa"/>
            </w:tcMar>
            <w:vAlign w:val="center"/>
            <w:hideMark/>
          </w:tcPr>
          <w:p w14:paraId="26B4F5D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Texto previo que sesga la decodificación de Whisper</w:t>
            </w:r>
          </w:p>
        </w:tc>
      </w:tr>
      <w:tr w:rsidR="0019564E" w:rsidRPr="0019564E" w14:paraId="3E3DAAD9" w14:textId="77777777">
        <w:tc>
          <w:tcPr>
            <w:tcW w:w="0" w:type="auto"/>
            <w:tcMar>
              <w:top w:w="75" w:type="dxa"/>
              <w:left w:w="150" w:type="dxa"/>
              <w:bottom w:w="75" w:type="dxa"/>
              <w:right w:w="150" w:type="dxa"/>
            </w:tcMar>
            <w:vAlign w:val="center"/>
            <w:hideMark/>
          </w:tcPr>
          <w:p w14:paraId="0BE2018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Intervalo de confianza</w:t>
            </w:r>
          </w:p>
        </w:tc>
        <w:tc>
          <w:tcPr>
            <w:tcW w:w="0" w:type="auto"/>
            <w:tcMar>
              <w:top w:w="75" w:type="dxa"/>
              <w:left w:w="150" w:type="dxa"/>
              <w:bottom w:w="75" w:type="dxa"/>
              <w:right w:w="150" w:type="dxa"/>
            </w:tcMar>
            <w:vAlign w:val="center"/>
            <w:hideMark/>
          </w:tcPr>
          <w:p w14:paraId="78610D0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Rango de valores plausibles para un parámetro</w:t>
            </w:r>
          </w:p>
        </w:tc>
      </w:tr>
      <w:tr w:rsidR="0019564E" w:rsidRPr="0019564E" w14:paraId="2047D78A" w14:textId="77777777">
        <w:tc>
          <w:tcPr>
            <w:tcW w:w="0" w:type="auto"/>
            <w:tcMar>
              <w:top w:w="75" w:type="dxa"/>
              <w:left w:w="150" w:type="dxa"/>
              <w:bottom w:w="75" w:type="dxa"/>
              <w:right w:w="150" w:type="dxa"/>
            </w:tcMar>
            <w:vAlign w:val="center"/>
            <w:hideMark/>
          </w:tcPr>
          <w:p w14:paraId="5ED0107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LLM</w:t>
            </w:r>
          </w:p>
        </w:tc>
        <w:tc>
          <w:tcPr>
            <w:tcW w:w="0" w:type="auto"/>
            <w:tcMar>
              <w:top w:w="75" w:type="dxa"/>
              <w:left w:w="150" w:type="dxa"/>
              <w:bottom w:w="75" w:type="dxa"/>
              <w:right w:w="150" w:type="dxa"/>
            </w:tcMar>
            <w:vAlign w:val="center"/>
            <w:hideMark/>
          </w:tcPr>
          <w:p w14:paraId="6F15541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i/>
                <w:iCs/>
                <w:kern w:val="0"/>
                <w:lang w:eastAsia="es-MX"/>
                <w14:ligatures w14:val="none"/>
              </w:rPr>
              <w:t xml:space="preserve">Large </w:t>
            </w:r>
            <w:proofErr w:type="spellStart"/>
            <w:r w:rsidRPr="0019564E">
              <w:rPr>
                <w:rFonts w:ascii="Times New Roman" w:eastAsia="Times New Roman" w:hAnsi="Times New Roman" w:cs="Times New Roman"/>
                <w:i/>
                <w:iCs/>
                <w:kern w:val="0"/>
                <w:lang w:eastAsia="es-MX"/>
                <w14:ligatures w14:val="none"/>
              </w:rPr>
              <w:t>Language</w:t>
            </w:r>
            <w:proofErr w:type="spellEnd"/>
            <w:r w:rsidRPr="0019564E">
              <w:rPr>
                <w:rFonts w:ascii="Times New Roman" w:eastAsia="Times New Roman" w:hAnsi="Times New Roman" w:cs="Times New Roman"/>
                <w:i/>
                <w:iCs/>
                <w:kern w:val="0"/>
                <w:lang w:eastAsia="es-MX"/>
                <w14:ligatures w14:val="none"/>
              </w:rPr>
              <w:t xml:space="preserve"> Model</w:t>
            </w:r>
            <w:r w:rsidRPr="0019564E">
              <w:rPr>
                <w:rFonts w:ascii="Times New Roman" w:eastAsia="Times New Roman" w:hAnsi="Times New Roman" w:cs="Times New Roman"/>
                <w:kern w:val="0"/>
                <w:lang w:eastAsia="es-MX"/>
                <w14:ligatures w14:val="none"/>
              </w:rPr>
              <w:t>: modelo de lenguaje de gran escala</w:t>
            </w:r>
          </w:p>
        </w:tc>
      </w:tr>
      <w:tr w:rsidR="0019564E" w:rsidRPr="0019564E" w14:paraId="34EE7A57" w14:textId="77777777">
        <w:tc>
          <w:tcPr>
            <w:tcW w:w="0" w:type="auto"/>
            <w:tcMar>
              <w:top w:w="75" w:type="dxa"/>
              <w:left w:w="150" w:type="dxa"/>
              <w:bottom w:w="75" w:type="dxa"/>
              <w:right w:w="150" w:type="dxa"/>
            </w:tcMar>
            <w:vAlign w:val="center"/>
            <w:hideMark/>
          </w:tcPr>
          <w:p w14:paraId="7F24933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ORM</w:t>
            </w:r>
          </w:p>
        </w:tc>
        <w:tc>
          <w:tcPr>
            <w:tcW w:w="0" w:type="auto"/>
            <w:tcMar>
              <w:top w:w="75" w:type="dxa"/>
              <w:left w:w="150" w:type="dxa"/>
              <w:bottom w:w="75" w:type="dxa"/>
              <w:right w:w="150" w:type="dxa"/>
            </w:tcMar>
            <w:vAlign w:val="center"/>
            <w:hideMark/>
          </w:tcPr>
          <w:p w14:paraId="3931574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Mapeo objeto-relacional</w:t>
            </w:r>
          </w:p>
        </w:tc>
      </w:tr>
      <w:tr w:rsidR="0019564E" w:rsidRPr="0019564E" w14:paraId="1450CF2D" w14:textId="77777777">
        <w:tc>
          <w:tcPr>
            <w:tcW w:w="0" w:type="auto"/>
            <w:tcMar>
              <w:top w:w="75" w:type="dxa"/>
              <w:left w:w="150" w:type="dxa"/>
              <w:bottom w:w="75" w:type="dxa"/>
              <w:right w:w="150" w:type="dxa"/>
            </w:tcMar>
            <w:vAlign w:val="center"/>
            <w:hideMark/>
          </w:tcPr>
          <w:p w14:paraId="3BD827E2"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Polaridad</w:t>
            </w:r>
          </w:p>
        </w:tc>
        <w:tc>
          <w:tcPr>
            <w:tcW w:w="0" w:type="auto"/>
            <w:tcMar>
              <w:top w:w="75" w:type="dxa"/>
              <w:left w:w="150" w:type="dxa"/>
              <w:bottom w:w="75" w:type="dxa"/>
              <w:right w:w="150" w:type="dxa"/>
            </w:tcMar>
            <w:vAlign w:val="center"/>
            <w:hideMark/>
          </w:tcPr>
          <w:p w14:paraId="6E7EDF7E"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Orientación de una opinión (positiva, neutral o negativa)</w:t>
            </w:r>
          </w:p>
        </w:tc>
      </w:tr>
      <w:tr w:rsidR="0019564E" w:rsidRPr="0019564E" w14:paraId="20F3D9A1" w14:textId="77777777">
        <w:tc>
          <w:tcPr>
            <w:tcW w:w="0" w:type="auto"/>
            <w:tcMar>
              <w:top w:w="75" w:type="dxa"/>
              <w:left w:w="150" w:type="dxa"/>
              <w:bottom w:w="75" w:type="dxa"/>
              <w:right w:w="150" w:type="dxa"/>
            </w:tcMar>
            <w:vAlign w:val="center"/>
            <w:hideMark/>
          </w:tcPr>
          <w:p w14:paraId="7B28A21F"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SPA</w:t>
            </w:r>
          </w:p>
        </w:tc>
        <w:tc>
          <w:tcPr>
            <w:tcW w:w="0" w:type="auto"/>
            <w:tcMar>
              <w:top w:w="75" w:type="dxa"/>
              <w:left w:w="150" w:type="dxa"/>
              <w:bottom w:w="75" w:type="dxa"/>
              <w:right w:w="150" w:type="dxa"/>
            </w:tcMar>
            <w:vAlign w:val="center"/>
            <w:hideMark/>
          </w:tcPr>
          <w:p w14:paraId="60E088F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Aplicación de una sola página</w:t>
            </w:r>
          </w:p>
        </w:tc>
      </w:tr>
      <w:tr w:rsidR="0019564E" w:rsidRPr="0019564E" w14:paraId="2DA8B81F" w14:textId="77777777">
        <w:tc>
          <w:tcPr>
            <w:tcW w:w="0" w:type="auto"/>
            <w:tcMar>
              <w:top w:w="75" w:type="dxa"/>
              <w:left w:w="150" w:type="dxa"/>
              <w:bottom w:w="75" w:type="dxa"/>
              <w:right w:w="150" w:type="dxa"/>
            </w:tcMar>
            <w:vAlign w:val="center"/>
            <w:hideMark/>
          </w:tcPr>
          <w:p w14:paraId="45F0C42A"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Temperatura</w:t>
            </w:r>
          </w:p>
        </w:tc>
        <w:tc>
          <w:tcPr>
            <w:tcW w:w="0" w:type="auto"/>
            <w:tcMar>
              <w:top w:w="75" w:type="dxa"/>
              <w:left w:w="150" w:type="dxa"/>
              <w:bottom w:w="75" w:type="dxa"/>
              <w:right w:w="150" w:type="dxa"/>
            </w:tcMar>
            <w:vAlign w:val="center"/>
            <w:hideMark/>
          </w:tcPr>
          <w:p w14:paraId="40A24E75"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Parámetro de aleatoriedad del muestreo de un LLM</w:t>
            </w:r>
          </w:p>
        </w:tc>
      </w:tr>
      <w:tr w:rsidR="0019564E" w:rsidRPr="0019564E" w14:paraId="1120A4B7" w14:textId="77777777">
        <w:tc>
          <w:tcPr>
            <w:tcW w:w="0" w:type="auto"/>
            <w:tcMar>
              <w:top w:w="75" w:type="dxa"/>
              <w:left w:w="150" w:type="dxa"/>
              <w:bottom w:w="75" w:type="dxa"/>
              <w:right w:w="150" w:type="dxa"/>
            </w:tcMar>
            <w:vAlign w:val="center"/>
            <w:hideMark/>
          </w:tcPr>
          <w:p w14:paraId="3CAC3A07"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VAD</w:t>
            </w:r>
          </w:p>
        </w:tc>
        <w:tc>
          <w:tcPr>
            <w:tcW w:w="0" w:type="auto"/>
            <w:tcMar>
              <w:top w:w="75" w:type="dxa"/>
              <w:left w:w="150" w:type="dxa"/>
              <w:bottom w:w="75" w:type="dxa"/>
              <w:right w:w="150" w:type="dxa"/>
            </w:tcMar>
            <w:vAlign w:val="center"/>
            <w:hideMark/>
          </w:tcPr>
          <w:p w14:paraId="363B044C"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i/>
                <w:iCs/>
                <w:kern w:val="0"/>
                <w:lang w:eastAsia="es-MX"/>
                <w14:ligatures w14:val="none"/>
              </w:rPr>
              <w:t xml:space="preserve">Voice </w:t>
            </w:r>
            <w:proofErr w:type="spellStart"/>
            <w:r w:rsidRPr="0019564E">
              <w:rPr>
                <w:rFonts w:ascii="Times New Roman" w:eastAsia="Times New Roman" w:hAnsi="Times New Roman" w:cs="Times New Roman"/>
                <w:i/>
                <w:iCs/>
                <w:kern w:val="0"/>
                <w:lang w:eastAsia="es-MX"/>
                <w14:ligatures w14:val="none"/>
              </w:rPr>
              <w:t>Activity</w:t>
            </w:r>
            <w:proofErr w:type="spellEnd"/>
            <w:r w:rsidRPr="0019564E">
              <w:rPr>
                <w:rFonts w:ascii="Times New Roman" w:eastAsia="Times New Roman" w:hAnsi="Times New Roman" w:cs="Times New Roman"/>
                <w:i/>
                <w:iCs/>
                <w:kern w:val="0"/>
                <w:lang w:eastAsia="es-MX"/>
                <w14:ligatures w14:val="none"/>
              </w:rPr>
              <w:t xml:space="preserve"> </w:t>
            </w:r>
            <w:proofErr w:type="spellStart"/>
            <w:r w:rsidRPr="0019564E">
              <w:rPr>
                <w:rFonts w:ascii="Times New Roman" w:eastAsia="Times New Roman" w:hAnsi="Times New Roman" w:cs="Times New Roman"/>
                <w:i/>
                <w:iCs/>
                <w:kern w:val="0"/>
                <w:lang w:eastAsia="es-MX"/>
                <w14:ligatures w14:val="none"/>
              </w:rPr>
              <w:t>Detection</w:t>
            </w:r>
            <w:proofErr w:type="spellEnd"/>
            <w:r w:rsidRPr="0019564E">
              <w:rPr>
                <w:rFonts w:ascii="Times New Roman" w:eastAsia="Times New Roman" w:hAnsi="Times New Roman" w:cs="Times New Roman"/>
                <w:kern w:val="0"/>
                <w:lang w:eastAsia="es-MX"/>
                <w14:ligatures w14:val="none"/>
              </w:rPr>
              <w:t>: detección de actividad de voz</w:t>
            </w:r>
          </w:p>
        </w:tc>
      </w:tr>
      <w:tr w:rsidR="0019564E" w:rsidRPr="0019564E" w14:paraId="2B8E4861" w14:textId="77777777">
        <w:tc>
          <w:tcPr>
            <w:tcW w:w="0" w:type="auto"/>
            <w:tcMar>
              <w:top w:w="75" w:type="dxa"/>
              <w:left w:w="150" w:type="dxa"/>
              <w:bottom w:w="75" w:type="dxa"/>
              <w:right w:w="150" w:type="dxa"/>
            </w:tcMar>
            <w:vAlign w:val="center"/>
            <w:hideMark/>
          </w:tcPr>
          <w:p w14:paraId="2C5BB070"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b/>
                <w:bCs/>
                <w:kern w:val="0"/>
                <w:lang w:eastAsia="es-MX"/>
                <w14:ligatures w14:val="none"/>
              </w:rPr>
              <w:t>Wilson Score</w:t>
            </w:r>
          </w:p>
        </w:tc>
        <w:tc>
          <w:tcPr>
            <w:tcW w:w="0" w:type="auto"/>
            <w:tcMar>
              <w:top w:w="75" w:type="dxa"/>
              <w:left w:w="150" w:type="dxa"/>
              <w:bottom w:w="75" w:type="dxa"/>
              <w:right w:w="150" w:type="dxa"/>
            </w:tcMar>
            <w:vAlign w:val="center"/>
            <w:hideMark/>
          </w:tcPr>
          <w:p w14:paraId="548C75C1" w14:textId="77777777" w:rsidR="0019564E" w:rsidRPr="0019564E" w:rsidRDefault="0019564E" w:rsidP="0019564E">
            <w:pPr>
              <w:spacing w:after="168" w:line="240" w:lineRule="auto"/>
              <w:rPr>
                <w:rFonts w:ascii="Times New Roman" w:eastAsia="Times New Roman" w:hAnsi="Times New Roman" w:cs="Times New Roman"/>
                <w:kern w:val="0"/>
                <w:lang w:eastAsia="es-MX"/>
                <w14:ligatures w14:val="none"/>
              </w:rPr>
            </w:pPr>
            <w:r w:rsidRPr="0019564E">
              <w:rPr>
                <w:rFonts w:ascii="Times New Roman" w:eastAsia="Times New Roman" w:hAnsi="Times New Roman" w:cs="Times New Roman"/>
                <w:kern w:val="0"/>
                <w:lang w:eastAsia="es-MX"/>
                <w14:ligatures w14:val="none"/>
              </w:rPr>
              <w:t>Intervalo de confianza para una proporción binomial</w:t>
            </w:r>
          </w:p>
        </w:tc>
      </w:tr>
    </w:tbl>
    <w:p w14:paraId="0C7B6DDC" w14:textId="396775B8" w:rsidR="001B4BDA" w:rsidRDefault="0019564E" w:rsidP="0019564E">
      <w:pPr>
        <w:spacing w:after="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pict w14:anchorId="7FB758D2">
          <v:rect id="_x0000_i1033" style="width:0;height:.75pt" o:hralign="center" o:hrstd="t" o:hr="t" fillcolor="#a0a0a0" stroked="f"/>
        </w:pict>
      </w:r>
    </w:p>
    <w:p w14:paraId="511BEBF5" w14:textId="77777777" w:rsidR="001B4BDA" w:rsidRDefault="001B4BDA">
      <w:pPr>
        <w:rPr>
          <w:rFonts w:ascii="Segoe UI" w:eastAsia="Times New Roman" w:hAnsi="Segoe UI" w:cs="Segoe UI"/>
          <w:kern w:val="0"/>
          <w:sz w:val="21"/>
          <w:szCs w:val="21"/>
          <w:lang w:eastAsia="es-MX"/>
          <w14:ligatures w14:val="none"/>
        </w:rPr>
      </w:pPr>
      <w:r>
        <w:rPr>
          <w:rFonts w:ascii="Segoe UI" w:eastAsia="Times New Roman" w:hAnsi="Segoe UI" w:cs="Segoe UI"/>
          <w:kern w:val="0"/>
          <w:sz w:val="21"/>
          <w:szCs w:val="21"/>
          <w:lang w:eastAsia="es-MX"/>
          <w14:ligatures w14:val="none"/>
        </w:rPr>
        <w:br w:type="page"/>
      </w:r>
    </w:p>
    <w:p w14:paraId="7632425F" w14:textId="77777777" w:rsidR="0019564E" w:rsidRPr="0019564E" w:rsidRDefault="0019564E" w:rsidP="0019564E">
      <w:pPr>
        <w:spacing w:before="360" w:after="240" w:line="240" w:lineRule="auto"/>
        <w:outlineLvl w:val="1"/>
        <w:rPr>
          <w:rFonts w:ascii="Segoe UI" w:eastAsia="Times New Roman" w:hAnsi="Segoe UI" w:cs="Segoe UI"/>
          <w:b/>
          <w:bCs/>
          <w:kern w:val="0"/>
          <w:sz w:val="32"/>
          <w:szCs w:val="32"/>
          <w:lang w:eastAsia="es-MX"/>
          <w14:ligatures w14:val="none"/>
        </w:rPr>
      </w:pPr>
      <w:r w:rsidRPr="0019564E">
        <w:rPr>
          <w:rFonts w:ascii="Segoe UI" w:eastAsia="Times New Roman" w:hAnsi="Segoe UI" w:cs="Segoe UI"/>
          <w:b/>
          <w:bCs/>
          <w:kern w:val="0"/>
          <w:sz w:val="32"/>
          <w:szCs w:val="32"/>
          <w:lang w:eastAsia="es-MX"/>
          <w14:ligatures w14:val="none"/>
        </w:rPr>
        <w:lastRenderedPageBreak/>
        <w:t>8. Referencias</w:t>
      </w:r>
    </w:p>
    <w:p w14:paraId="01293239"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 xml:space="preserve">Brown, L. D., </w:t>
      </w:r>
      <w:proofErr w:type="spellStart"/>
      <w:r w:rsidRPr="0019564E">
        <w:rPr>
          <w:rFonts w:ascii="Segoe UI" w:eastAsia="Times New Roman" w:hAnsi="Segoe UI" w:cs="Segoe UI"/>
          <w:kern w:val="0"/>
          <w:sz w:val="21"/>
          <w:szCs w:val="21"/>
          <w:lang w:eastAsia="es-MX"/>
          <w14:ligatures w14:val="none"/>
        </w:rPr>
        <w:t>Cai</w:t>
      </w:r>
      <w:proofErr w:type="spellEnd"/>
      <w:r w:rsidRPr="0019564E">
        <w:rPr>
          <w:rFonts w:ascii="Segoe UI" w:eastAsia="Times New Roman" w:hAnsi="Segoe UI" w:cs="Segoe UI"/>
          <w:kern w:val="0"/>
          <w:sz w:val="21"/>
          <w:szCs w:val="21"/>
          <w:lang w:eastAsia="es-MX"/>
          <w14:ligatures w14:val="none"/>
        </w:rPr>
        <w:t xml:space="preserve">, T. T., &amp; DasGupta, A. (2001). Interval </w:t>
      </w:r>
      <w:proofErr w:type="spellStart"/>
      <w:r w:rsidRPr="0019564E">
        <w:rPr>
          <w:rFonts w:ascii="Segoe UI" w:eastAsia="Times New Roman" w:hAnsi="Segoe UI" w:cs="Segoe UI"/>
          <w:kern w:val="0"/>
          <w:sz w:val="21"/>
          <w:szCs w:val="21"/>
          <w:lang w:eastAsia="es-MX"/>
          <w14:ligatures w14:val="none"/>
        </w:rPr>
        <w:t>estimation</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for</w:t>
      </w:r>
      <w:proofErr w:type="spellEnd"/>
      <w:r w:rsidRPr="0019564E">
        <w:rPr>
          <w:rFonts w:ascii="Segoe UI" w:eastAsia="Times New Roman" w:hAnsi="Segoe UI" w:cs="Segoe UI"/>
          <w:kern w:val="0"/>
          <w:sz w:val="21"/>
          <w:szCs w:val="21"/>
          <w:lang w:eastAsia="es-MX"/>
          <w14:ligatures w14:val="none"/>
        </w:rPr>
        <w:t xml:space="preserve"> a binomial </w:t>
      </w:r>
      <w:proofErr w:type="spellStart"/>
      <w:r w:rsidRPr="0019564E">
        <w:rPr>
          <w:rFonts w:ascii="Segoe UI" w:eastAsia="Times New Roman" w:hAnsi="Segoe UI" w:cs="Segoe UI"/>
          <w:kern w:val="0"/>
          <w:sz w:val="21"/>
          <w:szCs w:val="21"/>
          <w:lang w:eastAsia="es-MX"/>
          <w14:ligatures w14:val="none"/>
        </w:rPr>
        <w:t>proportion</w:t>
      </w:r>
      <w:proofErr w:type="spellEnd"/>
      <w:r w:rsidRPr="0019564E">
        <w:rPr>
          <w:rFonts w:ascii="Segoe UI" w:eastAsia="Times New Roman" w:hAnsi="Segoe UI" w:cs="Segoe UI"/>
          <w:kern w:val="0"/>
          <w:sz w:val="21"/>
          <w:szCs w:val="21"/>
          <w:lang w:eastAsia="es-MX"/>
          <w14:ligatures w14:val="none"/>
        </w:rPr>
        <w:t>. </w:t>
      </w:r>
      <w:proofErr w:type="spellStart"/>
      <w:r w:rsidRPr="0019564E">
        <w:rPr>
          <w:rFonts w:ascii="Segoe UI" w:eastAsia="Times New Roman" w:hAnsi="Segoe UI" w:cs="Segoe UI"/>
          <w:i/>
          <w:iCs/>
          <w:kern w:val="0"/>
          <w:sz w:val="21"/>
          <w:szCs w:val="21"/>
          <w:lang w:eastAsia="es-MX"/>
          <w14:ligatures w14:val="none"/>
        </w:rPr>
        <w:t>Statistical</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Science</w:t>
      </w:r>
      <w:proofErr w:type="spellEnd"/>
      <w:r w:rsidRPr="0019564E">
        <w:rPr>
          <w:rFonts w:ascii="Segoe UI" w:eastAsia="Times New Roman" w:hAnsi="Segoe UI" w:cs="Segoe UI"/>
          <w:i/>
          <w:iCs/>
          <w:kern w:val="0"/>
          <w:sz w:val="21"/>
          <w:szCs w:val="21"/>
          <w:lang w:eastAsia="es-MX"/>
          <w14:ligatures w14:val="none"/>
        </w:rPr>
        <w:t>, 16</w:t>
      </w:r>
      <w:r w:rsidRPr="0019564E">
        <w:rPr>
          <w:rFonts w:ascii="Segoe UI" w:eastAsia="Times New Roman" w:hAnsi="Segoe UI" w:cs="Segoe UI"/>
          <w:kern w:val="0"/>
          <w:sz w:val="21"/>
          <w:szCs w:val="21"/>
          <w:lang w:eastAsia="es-MX"/>
          <w14:ligatures w14:val="none"/>
        </w:rPr>
        <w:t>(2), 101–133. </w:t>
      </w:r>
      <w:hyperlink r:id="rId11" w:history="1">
        <w:r w:rsidRPr="0019564E">
          <w:rPr>
            <w:rFonts w:ascii="Segoe UI" w:eastAsia="Times New Roman" w:hAnsi="Segoe UI" w:cs="Segoe UI"/>
            <w:kern w:val="0"/>
            <w:sz w:val="21"/>
            <w:szCs w:val="21"/>
            <w:lang w:eastAsia="es-MX"/>
            <w14:ligatures w14:val="none"/>
          </w:rPr>
          <w:t>https://doi.org/10.1214/ss/1009213286</w:t>
        </w:r>
      </w:hyperlink>
    </w:p>
    <w:p w14:paraId="247863FD"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 xml:space="preserve">Codd, E. F. (1970). A </w:t>
      </w:r>
      <w:proofErr w:type="spellStart"/>
      <w:r w:rsidRPr="0019564E">
        <w:rPr>
          <w:rFonts w:ascii="Segoe UI" w:eastAsia="Times New Roman" w:hAnsi="Segoe UI" w:cs="Segoe UI"/>
          <w:kern w:val="0"/>
          <w:sz w:val="21"/>
          <w:szCs w:val="21"/>
          <w:lang w:eastAsia="es-MX"/>
          <w14:ligatures w14:val="none"/>
        </w:rPr>
        <w:t>relational</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model</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of</w:t>
      </w:r>
      <w:proofErr w:type="spellEnd"/>
      <w:r w:rsidRPr="0019564E">
        <w:rPr>
          <w:rFonts w:ascii="Segoe UI" w:eastAsia="Times New Roman" w:hAnsi="Segoe UI" w:cs="Segoe UI"/>
          <w:kern w:val="0"/>
          <w:sz w:val="21"/>
          <w:szCs w:val="21"/>
          <w:lang w:eastAsia="es-MX"/>
          <w14:ligatures w14:val="none"/>
        </w:rPr>
        <w:t xml:space="preserve"> data </w:t>
      </w:r>
      <w:proofErr w:type="spellStart"/>
      <w:r w:rsidRPr="0019564E">
        <w:rPr>
          <w:rFonts w:ascii="Segoe UI" w:eastAsia="Times New Roman" w:hAnsi="Segoe UI" w:cs="Segoe UI"/>
          <w:kern w:val="0"/>
          <w:sz w:val="21"/>
          <w:szCs w:val="21"/>
          <w:lang w:eastAsia="es-MX"/>
          <w14:ligatures w14:val="none"/>
        </w:rPr>
        <w:t>for</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large</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shared</w:t>
      </w:r>
      <w:proofErr w:type="spellEnd"/>
      <w:r w:rsidRPr="0019564E">
        <w:rPr>
          <w:rFonts w:ascii="Segoe UI" w:eastAsia="Times New Roman" w:hAnsi="Segoe UI" w:cs="Segoe UI"/>
          <w:kern w:val="0"/>
          <w:sz w:val="21"/>
          <w:szCs w:val="21"/>
          <w:lang w:eastAsia="es-MX"/>
          <w14:ligatures w14:val="none"/>
        </w:rPr>
        <w:t xml:space="preserve"> data </w:t>
      </w:r>
      <w:proofErr w:type="spellStart"/>
      <w:r w:rsidRPr="0019564E">
        <w:rPr>
          <w:rFonts w:ascii="Segoe UI" w:eastAsia="Times New Roman" w:hAnsi="Segoe UI" w:cs="Segoe UI"/>
          <w:kern w:val="0"/>
          <w:sz w:val="21"/>
          <w:szCs w:val="21"/>
          <w:lang w:eastAsia="es-MX"/>
          <w14:ligatures w14:val="none"/>
        </w:rPr>
        <w:t>banks</w:t>
      </w:r>
      <w:proofErr w:type="spellEnd"/>
      <w:r w:rsidRPr="0019564E">
        <w:rPr>
          <w:rFonts w:ascii="Segoe UI" w:eastAsia="Times New Roman" w:hAnsi="Segoe UI" w:cs="Segoe UI"/>
          <w:kern w:val="0"/>
          <w:sz w:val="21"/>
          <w:szCs w:val="21"/>
          <w:lang w:eastAsia="es-MX"/>
          <w14:ligatures w14:val="none"/>
        </w:rPr>
        <w:t>. </w:t>
      </w:r>
      <w:proofErr w:type="spellStart"/>
      <w:r w:rsidRPr="0019564E">
        <w:rPr>
          <w:rFonts w:ascii="Segoe UI" w:eastAsia="Times New Roman" w:hAnsi="Segoe UI" w:cs="Segoe UI"/>
          <w:i/>
          <w:iCs/>
          <w:kern w:val="0"/>
          <w:sz w:val="21"/>
          <w:szCs w:val="21"/>
          <w:lang w:eastAsia="es-MX"/>
          <w14:ligatures w14:val="none"/>
        </w:rPr>
        <w:t>Communications</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of</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the</w:t>
      </w:r>
      <w:proofErr w:type="spellEnd"/>
      <w:r w:rsidRPr="0019564E">
        <w:rPr>
          <w:rFonts w:ascii="Segoe UI" w:eastAsia="Times New Roman" w:hAnsi="Segoe UI" w:cs="Segoe UI"/>
          <w:i/>
          <w:iCs/>
          <w:kern w:val="0"/>
          <w:sz w:val="21"/>
          <w:szCs w:val="21"/>
          <w:lang w:eastAsia="es-MX"/>
          <w14:ligatures w14:val="none"/>
        </w:rPr>
        <w:t xml:space="preserve"> ACM, 13</w:t>
      </w:r>
      <w:r w:rsidRPr="0019564E">
        <w:rPr>
          <w:rFonts w:ascii="Segoe UI" w:eastAsia="Times New Roman" w:hAnsi="Segoe UI" w:cs="Segoe UI"/>
          <w:kern w:val="0"/>
          <w:sz w:val="21"/>
          <w:szCs w:val="21"/>
          <w:lang w:eastAsia="es-MX"/>
          <w14:ligatures w14:val="none"/>
        </w:rPr>
        <w:t>(6), 377–387.</w:t>
      </w:r>
    </w:p>
    <w:p w14:paraId="39A0ABFD"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Fielding, R. T. (2000). </w:t>
      </w:r>
      <w:r w:rsidRPr="0019564E">
        <w:rPr>
          <w:rFonts w:ascii="Segoe UI" w:eastAsia="Times New Roman" w:hAnsi="Segoe UI" w:cs="Segoe UI"/>
          <w:i/>
          <w:iCs/>
          <w:kern w:val="0"/>
          <w:sz w:val="21"/>
          <w:szCs w:val="21"/>
          <w:lang w:eastAsia="es-MX"/>
          <w14:ligatures w14:val="none"/>
        </w:rPr>
        <w:t xml:space="preserve">Architectural </w:t>
      </w:r>
      <w:proofErr w:type="spellStart"/>
      <w:r w:rsidRPr="0019564E">
        <w:rPr>
          <w:rFonts w:ascii="Segoe UI" w:eastAsia="Times New Roman" w:hAnsi="Segoe UI" w:cs="Segoe UI"/>
          <w:i/>
          <w:iCs/>
          <w:kern w:val="0"/>
          <w:sz w:val="21"/>
          <w:szCs w:val="21"/>
          <w:lang w:eastAsia="es-MX"/>
          <w14:ligatures w14:val="none"/>
        </w:rPr>
        <w:t>styles</w:t>
      </w:r>
      <w:proofErr w:type="spellEnd"/>
      <w:r w:rsidRPr="0019564E">
        <w:rPr>
          <w:rFonts w:ascii="Segoe UI" w:eastAsia="Times New Roman" w:hAnsi="Segoe UI" w:cs="Segoe UI"/>
          <w:i/>
          <w:iCs/>
          <w:kern w:val="0"/>
          <w:sz w:val="21"/>
          <w:szCs w:val="21"/>
          <w:lang w:eastAsia="es-MX"/>
          <w14:ligatures w14:val="none"/>
        </w:rPr>
        <w:t xml:space="preserve"> and </w:t>
      </w:r>
      <w:proofErr w:type="spellStart"/>
      <w:r w:rsidRPr="0019564E">
        <w:rPr>
          <w:rFonts w:ascii="Segoe UI" w:eastAsia="Times New Roman" w:hAnsi="Segoe UI" w:cs="Segoe UI"/>
          <w:i/>
          <w:iCs/>
          <w:kern w:val="0"/>
          <w:sz w:val="21"/>
          <w:szCs w:val="21"/>
          <w:lang w:eastAsia="es-MX"/>
          <w14:ligatures w14:val="none"/>
        </w:rPr>
        <w:t>the</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design</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of</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network-based</w:t>
      </w:r>
      <w:proofErr w:type="spellEnd"/>
      <w:r w:rsidRPr="0019564E">
        <w:rPr>
          <w:rFonts w:ascii="Segoe UI" w:eastAsia="Times New Roman" w:hAnsi="Segoe UI" w:cs="Segoe UI"/>
          <w:i/>
          <w:iCs/>
          <w:kern w:val="0"/>
          <w:sz w:val="21"/>
          <w:szCs w:val="21"/>
          <w:lang w:eastAsia="es-MX"/>
          <w14:ligatures w14:val="none"/>
        </w:rPr>
        <w:t xml:space="preserve"> software </w:t>
      </w:r>
      <w:proofErr w:type="spellStart"/>
      <w:r w:rsidRPr="0019564E">
        <w:rPr>
          <w:rFonts w:ascii="Segoe UI" w:eastAsia="Times New Roman" w:hAnsi="Segoe UI" w:cs="Segoe UI"/>
          <w:i/>
          <w:iCs/>
          <w:kern w:val="0"/>
          <w:sz w:val="21"/>
          <w:szCs w:val="21"/>
          <w:lang w:eastAsia="es-MX"/>
          <w14:ligatures w14:val="none"/>
        </w:rPr>
        <w:t>architectures</w:t>
      </w:r>
      <w:proofErr w:type="spellEnd"/>
      <w:r w:rsidRPr="0019564E">
        <w:rPr>
          <w:rFonts w:ascii="Segoe UI" w:eastAsia="Times New Roman" w:hAnsi="Segoe UI" w:cs="Segoe UI"/>
          <w:kern w:val="0"/>
          <w:sz w:val="21"/>
          <w:szCs w:val="21"/>
          <w:lang w:eastAsia="es-MX"/>
          <w14:ligatures w14:val="none"/>
        </w:rPr>
        <w:t xml:space="preserve"> [Tesis doctoral, </w:t>
      </w:r>
      <w:proofErr w:type="spellStart"/>
      <w:r w:rsidRPr="0019564E">
        <w:rPr>
          <w:rFonts w:ascii="Segoe UI" w:eastAsia="Times New Roman" w:hAnsi="Segoe UI" w:cs="Segoe UI"/>
          <w:kern w:val="0"/>
          <w:sz w:val="21"/>
          <w:szCs w:val="21"/>
          <w:lang w:eastAsia="es-MX"/>
          <w14:ligatures w14:val="none"/>
        </w:rPr>
        <w:t>University</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of</w:t>
      </w:r>
      <w:proofErr w:type="spellEnd"/>
      <w:r w:rsidRPr="0019564E">
        <w:rPr>
          <w:rFonts w:ascii="Segoe UI" w:eastAsia="Times New Roman" w:hAnsi="Segoe UI" w:cs="Segoe UI"/>
          <w:kern w:val="0"/>
          <w:sz w:val="21"/>
          <w:szCs w:val="21"/>
          <w:lang w:eastAsia="es-MX"/>
          <w14:ligatures w14:val="none"/>
        </w:rPr>
        <w:t xml:space="preserve"> California, Irvine].</w:t>
      </w:r>
    </w:p>
    <w:p w14:paraId="63F2EE66"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proofErr w:type="spellStart"/>
      <w:r w:rsidRPr="0019564E">
        <w:rPr>
          <w:rFonts w:ascii="Segoe UI" w:eastAsia="Times New Roman" w:hAnsi="Segoe UI" w:cs="Segoe UI"/>
          <w:kern w:val="0"/>
          <w:sz w:val="21"/>
          <w:szCs w:val="21"/>
          <w:lang w:eastAsia="es-MX"/>
          <w14:ligatures w14:val="none"/>
        </w:rPr>
        <w:t>Grattafiori</w:t>
      </w:r>
      <w:proofErr w:type="spellEnd"/>
      <w:r w:rsidRPr="0019564E">
        <w:rPr>
          <w:rFonts w:ascii="Segoe UI" w:eastAsia="Times New Roman" w:hAnsi="Segoe UI" w:cs="Segoe UI"/>
          <w:kern w:val="0"/>
          <w:sz w:val="21"/>
          <w:szCs w:val="21"/>
          <w:lang w:eastAsia="es-MX"/>
          <w14:ligatures w14:val="none"/>
        </w:rPr>
        <w:t xml:space="preserve">, A., Dubey, A., </w:t>
      </w:r>
      <w:proofErr w:type="spellStart"/>
      <w:r w:rsidRPr="0019564E">
        <w:rPr>
          <w:rFonts w:ascii="Segoe UI" w:eastAsia="Times New Roman" w:hAnsi="Segoe UI" w:cs="Segoe UI"/>
          <w:kern w:val="0"/>
          <w:sz w:val="21"/>
          <w:szCs w:val="21"/>
          <w:lang w:eastAsia="es-MX"/>
          <w14:ligatures w14:val="none"/>
        </w:rPr>
        <w:t>Jauhri</w:t>
      </w:r>
      <w:proofErr w:type="spellEnd"/>
      <w:r w:rsidRPr="0019564E">
        <w:rPr>
          <w:rFonts w:ascii="Segoe UI" w:eastAsia="Times New Roman" w:hAnsi="Segoe UI" w:cs="Segoe UI"/>
          <w:kern w:val="0"/>
          <w:sz w:val="21"/>
          <w:szCs w:val="21"/>
          <w:lang w:eastAsia="es-MX"/>
          <w14:ligatures w14:val="none"/>
        </w:rPr>
        <w:t>, A., Pandey, A., Kadian, A., Al-Dahle, A., et al. (2024). </w:t>
      </w:r>
      <w:r w:rsidRPr="0019564E">
        <w:rPr>
          <w:rFonts w:ascii="Segoe UI" w:eastAsia="Times New Roman" w:hAnsi="Segoe UI" w:cs="Segoe UI"/>
          <w:i/>
          <w:iCs/>
          <w:kern w:val="0"/>
          <w:sz w:val="21"/>
          <w:szCs w:val="21"/>
          <w:lang w:eastAsia="es-MX"/>
          <w14:ligatures w14:val="none"/>
        </w:rPr>
        <w:t xml:space="preserve">The Llama 3 </w:t>
      </w:r>
      <w:proofErr w:type="spellStart"/>
      <w:r w:rsidRPr="0019564E">
        <w:rPr>
          <w:rFonts w:ascii="Segoe UI" w:eastAsia="Times New Roman" w:hAnsi="Segoe UI" w:cs="Segoe UI"/>
          <w:i/>
          <w:iCs/>
          <w:kern w:val="0"/>
          <w:sz w:val="21"/>
          <w:szCs w:val="21"/>
          <w:lang w:eastAsia="es-MX"/>
          <w14:ligatures w14:val="none"/>
        </w:rPr>
        <w:t>herd</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of</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models</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arXiv</w:t>
      </w:r>
      <w:proofErr w:type="spellEnd"/>
      <w:r w:rsidRPr="0019564E">
        <w:rPr>
          <w:rFonts w:ascii="Segoe UI" w:eastAsia="Times New Roman" w:hAnsi="Segoe UI" w:cs="Segoe UI"/>
          <w:kern w:val="0"/>
          <w:sz w:val="21"/>
          <w:szCs w:val="21"/>
          <w:lang w:eastAsia="es-MX"/>
          <w14:ligatures w14:val="none"/>
        </w:rPr>
        <w:t>. </w:t>
      </w:r>
      <w:hyperlink r:id="rId12" w:history="1">
        <w:r w:rsidRPr="0019564E">
          <w:rPr>
            <w:rFonts w:ascii="Segoe UI" w:eastAsia="Times New Roman" w:hAnsi="Segoe UI" w:cs="Segoe UI"/>
            <w:kern w:val="0"/>
            <w:sz w:val="21"/>
            <w:szCs w:val="21"/>
            <w:lang w:eastAsia="es-MX"/>
            <w14:ligatures w14:val="none"/>
          </w:rPr>
          <w:t>https://arxiv.org/abs/2407.21783</w:t>
        </w:r>
      </w:hyperlink>
    </w:p>
    <w:p w14:paraId="79B0AD59"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 xml:space="preserve">Jacob, B., </w:t>
      </w:r>
      <w:proofErr w:type="spellStart"/>
      <w:r w:rsidRPr="0019564E">
        <w:rPr>
          <w:rFonts w:ascii="Segoe UI" w:eastAsia="Times New Roman" w:hAnsi="Segoe UI" w:cs="Segoe UI"/>
          <w:kern w:val="0"/>
          <w:sz w:val="21"/>
          <w:szCs w:val="21"/>
          <w:lang w:eastAsia="es-MX"/>
          <w14:ligatures w14:val="none"/>
        </w:rPr>
        <w:t>Kligys</w:t>
      </w:r>
      <w:proofErr w:type="spellEnd"/>
      <w:r w:rsidRPr="0019564E">
        <w:rPr>
          <w:rFonts w:ascii="Segoe UI" w:eastAsia="Times New Roman" w:hAnsi="Segoe UI" w:cs="Segoe UI"/>
          <w:kern w:val="0"/>
          <w:sz w:val="21"/>
          <w:szCs w:val="21"/>
          <w:lang w:eastAsia="es-MX"/>
          <w14:ligatures w14:val="none"/>
        </w:rPr>
        <w:t xml:space="preserve">, S., Chen, B., Zhu, M., Tang, M., Howard, A., Adam, H., &amp; </w:t>
      </w:r>
      <w:proofErr w:type="spellStart"/>
      <w:r w:rsidRPr="0019564E">
        <w:rPr>
          <w:rFonts w:ascii="Segoe UI" w:eastAsia="Times New Roman" w:hAnsi="Segoe UI" w:cs="Segoe UI"/>
          <w:kern w:val="0"/>
          <w:sz w:val="21"/>
          <w:szCs w:val="21"/>
          <w:lang w:eastAsia="es-MX"/>
          <w14:ligatures w14:val="none"/>
        </w:rPr>
        <w:t>Kalenichenko</w:t>
      </w:r>
      <w:proofErr w:type="spellEnd"/>
      <w:r w:rsidRPr="0019564E">
        <w:rPr>
          <w:rFonts w:ascii="Segoe UI" w:eastAsia="Times New Roman" w:hAnsi="Segoe UI" w:cs="Segoe UI"/>
          <w:kern w:val="0"/>
          <w:sz w:val="21"/>
          <w:szCs w:val="21"/>
          <w:lang w:eastAsia="es-MX"/>
          <w14:ligatures w14:val="none"/>
        </w:rPr>
        <w:t xml:space="preserve">, D. (2018). </w:t>
      </w:r>
      <w:proofErr w:type="spellStart"/>
      <w:r w:rsidRPr="0019564E">
        <w:rPr>
          <w:rFonts w:ascii="Segoe UI" w:eastAsia="Times New Roman" w:hAnsi="Segoe UI" w:cs="Segoe UI"/>
          <w:kern w:val="0"/>
          <w:sz w:val="21"/>
          <w:szCs w:val="21"/>
          <w:lang w:eastAsia="es-MX"/>
          <w14:ligatures w14:val="none"/>
        </w:rPr>
        <w:t>Quantization</w:t>
      </w:r>
      <w:proofErr w:type="spellEnd"/>
      <w:r w:rsidRPr="0019564E">
        <w:rPr>
          <w:rFonts w:ascii="Segoe UI" w:eastAsia="Times New Roman" w:hAnsi="Segoe UI" w:cs="Segoe UI"/>
          <w:kern w:val="0"/>
          <w:sz w:val="21"/>
          <w:szCs w:val="21"/>
          <w:lang w:eastAsia="es-MX"/>
          <w14:ligatures w14:val="none"/>
        </w:rPr>
        <w:t xml:space="preserve"> and training </w:t>
      </w:r>
      <w:proofErr w:type="spellStart"/>
      <w:r w:rsidRPr="0019564E">
        <w:rPr>
          <w:rFonts w:ascii="Segoe UI" w:eastAsia="Times New Roman" w:hAnsi="Segoe UI" w:cs="Segoe UI"/>
          <w:kern w:val="0"/>
          <w:sz w:val="21"/>
          <w:szCs w:val="21"/>
          <w:lang w:eastAsia="es-MX"/>
          <w14:ligatures w14:val="none"/>
        </w:rPr>
        <w:t>of</w:t>
      </w:r>
      <w:proofErr w:type="spellEnd"/>
      <w:r w:rsidRPr="0019564E">
        <w:rPr>
          <w:rFonts w:ascii="Segoe UI" w:eastAsia="Times New Roman" w:hAnsi="Segoe UI" w:cs="Segoe UI"/>
          <w:kern w:val="0"/>
          <w:sz w:val="21"/>
          <w:szCs w:val="21"/>
          <w:lang w:eastAsia="es-MX"/>
          <w14:ligatures w14:val="none"/>
        </w:rPr>
        <w:t xml:space="preserve"> neural </w:t>
      </w:r>
      <w:proofErr w:type="spellStart"/>
      <w:r w:rsidRPr="0019564E">
        <w:rPr>
          <w:rFonts w:ascii="Segoe UI" w:eastAsia="Times New Roman" w:hAnsi="Segoe UI" w:cs="Segoe UI"/>
          <w:kern w:val="0"/>
          <w:sz w:val="21"/>
          <w:szCs w:val="21"/>
          <w:lang w:eastAsia="es-MX"/>
          <w14:ligatures w14:val="none"/>
        </w:rPr>
        <w:t>networks</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for</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efficient</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integer-arithmetic-only</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inference</w:t>
      </w:r>
      <w:proofErr w:type="spellEnd"/>
      <w:r w:rsidRPr="0019564E">
        <w:rPr>
          <w:rFonts w:ascii="Segoe UI" w:eastAsia="Times New Roman" w:hAnsi="Segoe UI" w:cs="Segoe UI"/>
          <w:kern w:val="0"/>
          <w:sz w:val="21"/>
          <w:szCs w:val="21"/>
          <w:lang w:eastAsia="es-MX"/>
          <w14:ligatures w14:val="none"/>
        </w:rPr>
        <w:t>. En </w:t>
      </w:r>
      <w:proofErr w:type="spellStart"/>
      <w:r w:rsidRPr="0019564E">
        <w:rPr>
          <w:rFonts w:ascii="Segoe UI" w:eastAsia="Times New Roman" w:hAnsi="Segoe UI" w:cs="Segoe UI"/>
          <w:i/>
          <w:iCs/>
          <w:kern w:val="0"/>
          <w:sz w:val="21"/>
          <w:szCs w:val="21"/>
          <w:lang w:eastAsia="es-MX"/>
          <w14:ligatures w14:val="none"/>
        </w:rPr>
        <w:t>Proceedings</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of</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the</w:t>
      </w:r>
      <w:proofErr w:type="spellEnd"/>
      <w:r w:rsidRPr="0019564E">
        <w:rPr>
          <w:rFonts w:ascii="Segoe UI" w:eastAsia="Times New Roman" w:hAnsi="Segoe UI" w:cs="Segoe UI"/>
          <w:i/>
          <w:iCs/>
          <w:kern w:val="0"/>
          <w:sz w:val="21"/>
          <w:szCs w:val="21"/>
          <w:lang w:eastAsia="es-MX"/>
          <w14:ligatures w14:val="none"/>
        </w:rPr>
        <w:t xml:space="preserve"> IEEE Conference </w:t>
      </w:r>
      <w:proofErr w:type="spellStart"/>
      <w:r w:rsidRPr="0019564E">
        <w:rPr>
          <w:rFonts w:ascii="Segoe UI" w:eastAsia="Times New Roman" w:hAnsi="Segoe UI" w:cs="Segoe UI"/>
          <w:i/>
          <w:iCs/>
          <w:kern w:val="0"/>
          <w:sz w:val="21"/>
          <w:szCs w:val="21"/>
          <w:lang w:eastAsia="es-MX"/>
          <w14:ligatures w14:val="none"/>
        </w:rPr>
        <w:t>on</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Computer</w:t>
      </w:r>
      <w:proofErr w:type="spellEnd"/>
      <w:r w:rsidRPr="0019564E">
        <w:rPr>
          <w:rFonts w:ascii="Segoe UI" w:eastAsia="Times New Roman" w:hAnsi="Segoe UI" w:cs="Segoe UI"/>
          <w:i/>
          <w:iCs/>
          <w:kern w:val="0"/>
          <w:sz w:val="21"/>
          <w:szCs w:val="21"/>
          <w:lang w:eastAsia="es-MX"/>
          <w14:ligatures w14:val="none"/>
        </w:rPr>
        <w:t xml:space="preserve"> Vision and </w:t>
      </w:r>
      <w:proofErr w:type="spellStart"/>
      <w:r w:rsidRPr="0019564E">
        <w:rPr>
          <w:rFonts w:ascii="Segoe UI" w:eastAsia="Times New Roman" w:hAnsi="Segoe UI" w:cs="Segoe UI"/>
          <w:i/>
          <w:iCs/>
          <w:kern w:val="0"/>
          <w:sz w:val="21"/>
          <w:szCs w:val="21"/>
          <w:lang w:eastAsia="es-MX"/>
          <w14:ligatures w14:val="none"/>
        </w:rPr>
        <w:t>Pattern</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Recognition</w:t>
      </w:r>
      <w:proofErr w:type="spellEnd"/>
      <w:r w:rsidRPr="0019564E">
        <w:rPr>
          <w:rFonts w:ascii="Segoe UI" w:eastAsia="Times New Roman" w:hAnsi="Segoe UI" w:cs="Segoe UI"/>
          <w:i/>
          <w:iCs/>
          <w:kern w:val="0"/>
          <w:sz w:val="21"/>
          <w:szCs w:val="21"/>
          <w:lang w:eastAsia="es-MX"/>
          <w14:ligatures w14:val="none"/>
        </w:rPr>
        <w:t xml:space="preserve"> (CVPR)</w:t>
      </w:r>
      <w:r w:rsidRPr="0019564E">
        <w:rPr>
          <w:rFonts w:ascii="Segoe UI" w:eastAsia="Times New Roman" w:hAnsi="Segoe UI" w:cs="Segoe UI"/>
          <w:kern w:val="0"/>
          <w:sz w:val="21"/>
          <w:szCs w:val="21"/>
          <w:lang w:eastAsia="es-MX"/>
          <w14:ligatures w14:val="none"/>
        </w:rPr>
        <w:t> (pp. 2704–2713).</w:t>
      </w:r>
    </w:p>
    <w:p w14:paraId="09F71790"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Liu, B. (2012). </w:t>
      </w:r>
      <w:proofErr w:type="spellStart"/>
      <w:r w:rsidRPr="0019564E">
        <w:rPr>
          <w:rFonts w:ascii="Segoe UI" w:eastAsia="Times New Roman" w:hAnsi="Segoe UI" w:cs="Segoe UI"/>
          <w:i/>
          <w:iCs/>
          <w:kern w:val="0"/>
          <w:sz w:val="21"/>
          <w:szCs w:val="21"/>
          <w:lang w:eastAsia="es-MX"/>
          <w14:ligatures w14:val="none"/>
        </w:rPr>
        <w:t>Sentiment</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analysis</w:t>
      </w:r>
      <w:proofErr w:type="spellEnd"/>
      <w:r w:rsidRPr="0019564E">
        <w:rPr>
          <w:rFonts w:ascii="Segoe UI" w:eastAsia="Times New Roman" w:hAnsi="Segoe UI" w:cs="Segoe UI"/>
          <w:i/>
          <w:iCs/>
          <w:kern w:val="0"/>
          <w:sz w:val="21"/>
          <w:szCs w:val="21"/>
          <w:lang w:eastAsia="es-MX"/>
          <w14:ligatures w14:val="none"/>
        </w:rPr>
        <w:t xml:space="preserve"> and </w:t>
      </w:r>
      <w:proofErr w:type="spellStart"/>
      <w:r w:rsidRPr="0019564E">
        <w:rPr>
          <w:rFonts w:ascii="Segoe UI" w:eastAsia="Times New Roman" w:hAnsi="Segoe UI" w:cs="Segoe UI"/>
          <w:i/>
          <w:iCs/>
          <w:kern w:val="0"/>
          <w:sz w:val="21"/>
          <w:szCs w:val="21"/>
          <w:lang w:eastAsia="es-MX"/>
          <w14:ligatures w14:val="none"/>
        </w:rPr>
        <w:t>opinion</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mining</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Synthesis</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Lectures</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on</w:t>
      </w:r>
      <w:proofErr w:type="spellEnd"/>
      <w:r w:rsidRPr="0019564E">
        <w:rPr>
          <w:rFonts w:ascii="Segoe UI" w:eastAsia="Times New Roman" w:hAnsi="Segoe UI" w:cs="Segoe UI"/>
          <w:kern w:val="0"/>
          <w:sz w:val="21"/>
          <w:szCs w:val="21"/>
          <w:lang w:eastAsia="es-MX"/>
          <w14:ligatures w14:val="none"/>
        </w:rPr>
        <w:t xml:space="preserve"> Human </w:t>
      </w:r>
      <w:proofErr w:type="spellStart"/>
      <w:r w:rsidRPr="0019564E">
        <w:rPr>
          <w:rFonts w:ascii="Segoe UI" w:eastAsia="Times New Roman" w:hAnsi="Segoe UI" w:cs="Segoe UI"/>
          <w:kern w:val="0"/>
          <w:sz w:val="21"/>
          <w:szCs w:val="21"/>
          <w:lang w:eastAsia="es-MX"/>
          <w14:ligatures w14:val="none"/>
        </w:rPr>
        <w:t>Language</w:t>
      </w:r>
      <w:proofErr w:type="spellEnd"/>
      <w:r w:rsidRPr="0019564E">
        <w:rPr>
          <w:rFonts w:ascii="Segoe UI" w:eastAsia="Times New Roman" w:hAnsi="Segoe UI" w:cs="Segoe UI"/>
          <w:kern w:val="0"/>
          <w:sz w:val="21"/>
          <w:szCs w:val="21"/>
          <w:lang w:eastAsia="es-MX"/>
          <w14:ligatures w14:val="none"/>
        </w:rPr>
        <w:t xml:space="preserve"> Technologies, 5(1). Morgan &amp; Claypool. </w:t>
      </w:r>
      <w:hyperlink r:id="rId13" w:history="1">
        <w:r w:rsidRPr="0019564E">
          <w:rPr>
            <w:rFonts w:ascii="Segoe UI" w:eastAsia="Times New Roman" w:hAnsi="Segoe UI" w:cs="Segoe UI"/>
            <w:kern w:val="0"/>
            <w:sz w:val="21"/>
            <w:szCs w:val="21"/>
            <w:lang w:eastAsia="es-MX"/>
            <w14:ligatures w14:val="none"/>
          </w:rPr>
          <w:t>https://doi.org/10.2200/S00416ED1V01Y201204HLT016</w:t>
        </w:r>
      </w:hyperlink>
    </w:p>
    <w:p w14:paraId="674F95E6"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Meta AI. (2024). </w:t>
      </w:r>
      <w:r w:rsidRPr="0019564E">
        <w:rPr>
          <w:rFonts w:ascii="Segoe UI" w:eastAsia="Times New Roman" w:hAnsi="Segoe UI" w:cs="Segoe UI"/>
          <w:i/>
          <w:iCs/>
          <w:kern w:val="0"/>
          <w:sz w:val="21"/>
          <w:szCs w:val="21"/>
          <w:lang w:eastAsia="es-MX"/>
          <w14:ligatures w14:val="none"/>
        </w:rPr>
        <w:t xml:space="preserve">Llama 3.2: </w:t>
      </w:r>
      <w:proofErr w:type="spellStart"/>
      <w:r w:rsidRPr="0019564E">
        <w:rPr>
          <w:rFonts w:ascii="Segoe UI" w:eastAsia="Times New Roman" w:hAnsi="Segoe UI" w:cs="Segoe UI"/>
          <w:i/>
          <w:iCs/>
          <w:kern w:val="0"/>
          <w:sz w:val="21"/>
          <w:szCs w:val="21"/>
          <w:lang w:eastAsia="es-MX"/>
          <w14:ligatures w14:val="none"/>
        </w:rPr>
        <w:t>Revolutionizing</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edge</w:t>
      </w:r>
      <w:proofErr w:type="spellEnd"/>
      <w:r w:rsidRPr="0019564E">
        <w:rPr>
          <w:rFonts w:ascii="Segoe UI" w:eastAsia="Times New Roman" w:hAnsi="Segoe UI" w:cs="Segoe UI"/>
          <w:i/>
          <w:iCs/>
          <w:kern w:val="0"/>
          <w:sz w:val="21"/>
          <w:szCs w:val="21"/>
          <w:lang w:eastAsia="es-MX"/>
          <w14:ligatures w14:val="none"/>
        </w:rPr>
        <w:t xml:space="preserve"> AI and </w:t>
      </w:r>
      <w:proofErr w:type="spellStart"/>
      <w:r w:rsidRPr="0019564E">
        <w:rPr>
          <w:rFonts w:ascii="Segoe UI" w:eastAsia="Times New Roman" w:hAnsi="Segoe UI" w:cs="Segoe UI"/>
          <w:i/>
          <w:iCs/>
          <w:kern w:val="0"/>
          <w:sz w:val="21"/>
          <w:szCs w:val="21"/>
          <w:lang w:eastAsia="es-MX"/>
          <w14:ligatures w14:val="none"/>
        </w:rPr>
        <w:t>vision</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with</w:t>
      </w:r>
      <w:proofErr w:type="spellEnd"/>
      <w:r w:rsidRPr="0019564E">
        <w:rPr>
          <w:rFonts w:ascii="Segoe UI" w:eastAsia="Times New Roman" w:hAnsi="Segoe UI" w:cs="Segoe UI"/>
          <w:i/>
          <w:iCs/>
          <w:kern w:val="0"/>
          <w:sz w:val="21"/>
          <w:szCs w:val="21"/>
          <w:lang w:eastAsia="es-MX"/>
          <w14:ligatures w14:val="none"/>
        </w:rPr>
        <w:t xml:space="preserve"> open, </w:t>
      </w:r>
      <w:proofErr w:type="spellStart"/>
      <w:r w:rsidRPr="0019564E">
        <w:rPr>
          <w:rFonts w:ascii="Segoe UI" w:eastAsia="Times New Roman" w:hAnsi="Segoe UI" w:cs="Segoe UI"/>
          <w:i/>
          <w:iCs/>
          <w:kern w:val="0"/>
          <w:sz w:val="21"/>
          <w:szCs w:val="21"/>
          <w:lang w:eastAsia="es-MX"/>
          <w14:ligatures w14:val="none"/>
        </w:rPr>
        <w:t>customizable</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models</w:t>
      </w:r>
      <w:proofErr w:type="spellEnd"/>
      <w:r w:rsidRPr="0019564E">
        <w:rPr>
          <w:rFonts w:ascii="Segoe UI" w:eastAsia="Times New Roman" w:hAnsi="Segoe UI" w:cs="Segoe UI"/>
          <w:kern w:val="0"/>
          <w:sz w:val="21"/>
          <w:szCs w:val="21"/>
          <w:lang w:eastAsia="es-MX"/>
          <w14:ligatures w14:val="none"/>
        </w:rPr>
        <w:t> [Entrada de blog]. </w:t>
      </w:r>
      <w:hyperlink r:id="rId14" w:history="1">
        <w:r w:rsidRPr="0019564E">
          <w:rPr>
            <w:rFonts w:ascii="Segoe UI" w:eastAsia="Times New Roman" w:hAnsi="Segoe UI" w:cs="Segoe UI"/>
            <w:kern w:val="0"/>
            <w:sz w:val="21"/>
            <w:szCs w:val="21"/>
            <w:lang w:eastAsia="es-MX"/>
            <w14:ligatures w14:val="none"/>
          </w:rPr>
          <w:t>https://ai.meta.com/blog/llama-3-2-connect-2024-vision-edge-mobile-devices/</w:t>
        </w:r>
      </w:hyperlink>
    </w:p>
    <w:p w14:paraId="7336874C"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Miller, E. (2009). </w:t>
      </w:r>
      <w:r w:rsidRPr="0019564E">
        <w:rPr>
          <w:rFonts w:ascii="Segoe UI" w:eastAsia="Times New Roman" w:hAnsi="Segoe UI" w:cs="Segoe UI"/>
          <w:i/>
          <w:iCs/>
          <w:kern w:val="0"/>
          <w:sz w:val="21"/>
          <w:szCs w:val="21"/>
          <w:lang w:eastAsia="es-MX"/>
          <w14:ligatures w14:val="none"/>
        </w:rPr>
        <w:t xml:space="preserve">How </w:t>
      </w:r>
      <w:proofErr w:type="spellStart"/>
      <w:r w:rsidRPr="0019564E">
        <w:rPr>
          <w:rFonts w:ascii="Segoe UI" w:eastAsia="Times New Roman" w:hAnsi="Segoe UI" w:cs="Segoe UI"/>
          <w:i/>
          <w:iCs/>
          <w:kern w:val="0"/>
          <w:sz w:val="21"/>
          <w:szCs w:val="21"/>
          <w:lang w:eastAsia="es-MX"/>
          <w14:ligatures w14:val="none"/>
        </w:rPr>
        <w:t>not</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to</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sort</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by</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average</w:t>
      </w:r>
      <w:proofErr w:type="spellEnd"/>
      <w:r w:rsidRPr="0019564E">
        <w:rPr>
          <w:rFonts w:ascii="Segoe UI" w:eastAsia="Times New Roman" w:hAnsi="Segoe UI" w:cs="Segoe UI"/>
          <w:i/>
          <w:iCs/>
          <w:kern w:val="0"/>
          <w:sz w:val="21"/>
          <w:szCs w:val="21"/>
          <w:lang w:eastAsia="es-MX"/>
          <w14:ligatures w14:val="none"/>
        </w:rPr>
        <w:t xml:space="preserve"> rating</w:t>
      </w:r>
      <w:r w:rsidRPr="0019564E">
        <w:rPr>
          <w:rFonts w:ascii="Segoe UI" w:eastAsia="Times New Roman" w:hAnsi="Segoe UI" w:cs="Segoe UI"/>
          <w:kern w:val="0"/>
          <w:sz w:val="21"/>
          <w:szCs w:val="21"/>
          <w:lang w:eastAsia="es-MX"/>
          <w14:ligatures w14:val="none"/>
        </w:rPr>
        <w:t>. </w:t>
      </w:r>
      <w:hyperlink r:id="rId15" w:history="1">
        <w:r w:rsidRPr="0019564E">
          <w:rPr>
            <w:rFonts w:ascii="Segoe UI" w:eastAsia="Times New Roman" w:hAnsi="Segoe UI" w:cs="Segoe UI"/>
            <w:kern w:val="0"/>
            <w:sz w:val="21"/>
            <w:szCs w:val="21"/>
            <w:lang w:eastAsia="es-MX"/>
            <w14:ligatures w14:val="none"/>
          </w:rPr>
          <w:t>https://www.evanmiller.org/how-not-to-sort-by-average-rating.html</w:t>
        </w:r>
      </w:hyperlink>
    </w:p>
    <w:p w14:paraId="0DF15A49"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MDN Web Docs. (s. f.). </w:t>
      </w:r>
      <w:proofErr w:type="spellStart"/>
      <w:r w:rsidRPr="0019564E">
        <w:rPr>
          <w:rFonts w:ascii="Segoe UI" w:eastAsia="Times New Roman" w:hAnsi="Segoe UI" w:cs="Segoe UI"/>
          <w:i/>
          <w:iCs/>
          <w:kern w:val="0"/>
          <w:sz w:val="21"/>
          <w:szCs w:val="21"/>
          <w:lang w:eastAsia="es-MX"/>
          <w14:ligatures w14:val="none"/>
        </w:rPr>
        <w:t>MediaRecorder</w:t>
      </w:r>
      <w:proofErr w:type="spellEnd"/>
      <w:r w:rsidRPr="0019564E">
        <w:rPr>
          <w:rFonts w:ascii="Segoe UI" w:eastAsia="Times New Roman" w:hAnsi="Segoe UI" w:cs="Segoe UI"/>
          <w:kern w:val="0"/>
          <w:sz w:val="21"/>
          <w:szCs w:val="21"/>
          <w:lang w:eastAsia="es-MX"/>
          <w14:ligatures w14:val="none"/>
        </w:rPr>
        <w:t>. Mozilla. </w:t>
      </w:r>
      <w:hyperlink r:id="rId16" w:history="1">
        <w:r w:rsidRPr="0019564E">
          <w:rPr>
            <w:rFonts w:ascii="Segoe UI" w:eastAsia="Times New Roman" w:hAnsi="Segoe UI" w:cs="Segoe UI"/>
            <w:kern w:val="0"/>
            <w:sz w:val="21"/>
            <w:szCs w:val="21"/>
            <w:lang w:eastAsia="es-MX"/>
            <w14:ligatures w14:val="none"/>
          </w:rPr>
          <w:t>https://developer.mozilla.org/en-US/docs/Web/API/MediaRecorder</w:t>
        </w:r>
      </w:hyperlink>
    </w:p>
    <w:p w14:paraId="7F2156BE"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proofErr w:type="spellStart"/>
      <w:r w:rsidRPr="0019564E">
        <w:rPr>
          <w:rFonts w:ascii="Segoe UI" w:eastAsia="Times New Roman" w:hAnsi="Segoe UI" w:cs="Segoe UI"/>
          <w:kern w:val="0"/>
          <w:sz w:val="21"/>
          <w:szCs w:val="21"/>
          <w:lang w:eastAsia="es-MX"/>
          <w14:ligatures w14:val="none"/>
        </w:rPr>
        <w:t>Ollama</w:t>
      </w:r>
      <w:proofErr w:type="spellEnd"/>
      <w:r w:rsidRPr="0019564E">
        <w:rPr>
          <w:rFonts w:ascii="Segoe UI" w:eastAsia="Times New Roman" w:hAnsi="Segoe UI" w:cs="Segoe UI"/>
          <w:kern w:val="0"/>
          <w:sz w:val="21"/>
          <w:szCs w:val="21"/>
          <w:lang w:eastAsia="es-MX"/>
          <w14:ligatures w14:val="none"/>
        </w:rPr>
        <w:t>. (2024). </w:t>
      </w:r>
      <w:proofErr w:type="spellStart"/>
      <w:r w:rsidRPr="0019564E">
        <w:rPr>
          <w:rFonts w:ascii="Segoe UI" w:eastAsia="Times New Roman" w:hAnsi="Segoe UI" w:cs="Segoe UI"/>
          <w:i/>
          <w:iCs/>
          <w:kern w:val="0"/>
          <w:sz w:val="21"/>
          <w:szCs w:val="21"/>
          <w:lang w:eastAsia="es-MX"/>
          <w14:ligatures w14:val="none"/>
        </w:rPr>
        <w:t>Structured</w:t>
      </w:r>
      <w:proofErr w:type="spellEnd"/>
      <w:r w:rsidRPr="0019564E">
        <w:rPr>
          <w:rFonts w:ascii="Segoe UI" w:eastAsia="Times New Roman" w:hAnsi="Segoe UI" w:cs="Segoe UI"/>
          <w:i/>
          <w:iCs/>
          <w:kern w:val="0"/>
          <w:sz w:val="21"/>
          <w:szCs w:val="21"/>
          <w:lang w:eastAsia="es-MX"/>
          <w14:ligatures w14:val="none"/>
        </w:rPr>
        <w:t xml:space="preserve"> outputs</w:t>
      </w:r>
      <w:r w:rsidRPr="0019564E">
        <w:rPr>
          <w:rFonts w:ascii="Segoe UI" w:eastAsia="Times New Roman" w:hAnsi="Segoe UI" w:cs="Segoe UI"/>
          <w:kern w:val="0"/>
          <w:sz w:val="21"/>
          <w:szCs w:val="21"/>
          <w:lang w:eastAsia="es-MX"/>
          <w14:ligatures w14:val="none"/>
        </w:rPr>
        <w:t>. </w:t>
      </w:r>
      <w:hyperlink r:id="rId17" w:history="1">
        <w:r w:rsidRPr="0019564E">
          <w:rPr>
            <w:rFonts w:ascii="Segoe UI" w:eastAsia="Times New Roman" w:hAnsi="Segoe UI" w:cs="Segoe UI"/>
            <w:kern w:val="0"/>
            <w:sz w:val="21"/>
            <w:szCs w:val="21"/>
            <w:lang w:eastAsia="es-MX"/>
            <w14:ligatures w14:val="none"/>
          </w:rPr>
          <w:t>https://ollama.com/blog/structured-outputs</w:t>
        </w:r>
      </w:hyperlink>
    </w:p>
    <w:p w14:paraId="3D09A804"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proofErr w:type="spellStart"/>
      <w:r w:rsidRPr="0019564E">
        <w:rPr>
          <w:rFonts w:ascii="Segoe UI" w:eastAsia="Times New Roman" w:hAnsi="Segoe UI" w:cs="Segoe UI"/>
          <w:kern w:val="0"/>
          <w:sz w:val="21"/>
          <w:szCs w:val="21"/>
          <w:lang w:eastAsia="es-MX"/>
          <w14:ligatures w14:val="none"/>
        </w:rPr>
        <w:t>Pontiki</w:t>
      </w:r>
      <w:proofErr w:type="spellEnd"/>
      <w:r w:rsidRPr="0019564E">
        <w:rPr>
          <w:rFonts w:ascii="Segoe UI" w:eastAsia="Times New Roman" w:hAnsi="Segoe UI" w:cs="Segoe UI"/>
          <w:kern w:val="0"/>
          <w:sz w:val="21"/>
          <w:szCs w:val="21"/>
          <w:lang w:eastAsia="es-MX"/>
          <w14:ligatures w14:val="none"/>
        </w:rPr>
        <w:t xml:space="preserve">, M., Galanis, D., </w:t>
      </w:r>
      <w:proofErr w:type="spellStart"/>
      <w:r w:rsidRPr="0019564E">
        <w:rPr>
          <w:rFonts w:ascii="Segoe UI" w:eastAsia="Times New Roman" w:hAnsi="Segoe UI" w:cs="Segoe UI"/>
          <w:kern w:val="0"/>
          <w:sz w:val="21"/>
          <w:szCs w:val="21"/>
          <w:lang w:eastAsia="es-MX"/>
          <w14:ligatures w14:val="none"/>
        </w:rPr>
        <w:t>Pavlopoulos</w:t>
      </w:r>
      <w:proofErr w:type="spellEnd"/>
      <w:r w:rsidRPr="0019564E">
        <w:rPr>
          <w:rFonts w:ascii="Segoe UI" w:eastAsia="Times New Roman" w:hAnsi="Segoe UI" w:cs="Segoe UI"/>
          <w:kern w:val="0"/>
          <w:sz w:val="21"/>
          <w:szCs w:val="21"/>
          <w:lang w:eastAsia="es-MX"/>
          <w14:ligatures w14:val="none"/>
        </w:rPr>
        <w:t xml:space="preserve">, J., Papageorgiou, H., </w:t>
      </w:r>
      <w:proofErr w:type="spellStart"/>
      <w:r w:rsidRPr="0019564E">
        <w:rPr>
          <w:rFonts w:ascii="Segoe UI" w:eastAsia="Times New Roman" w:hAnsi="Segoe UI" w:cs="Segoe UI"/>
          <w:kern w:val="0"/>
          <w:sz w:val="21"/>
          <w:szCs w:val="21"/>
          <w:lang w:eastAsia="es-MX"/>
          <w14:ligatures w14:val="none"/>
        </w:rPr>
        <w:t>Androutsopoulos</w:t>
      </w:r>
      <w:proofErr w:type="spellEnd"/>
      <w:r w:rsidRPr="0019564E">
        <w:rPr>
          <w:rFonts w:ascii="Segoe UI" w:eastAsia="Times New Roman" w:hAnsi="Segoe UI" w:cs="Segoe UI"/>
          <w:kern w:val="0"/>
          <w:sz w:val="21"/>
          <w:szCs w:val="21"/>
          <w:lang w:eastAsia="es-MX"/>
          <w14:ligatures w14:val="none"/>
        </w:rPr>
        <w:t xml:space="preserve">, I., &amp; Manandhar, S. (2014). SemEval-2014 </w:t>
      </w:r>
      <w:proofErr w:type="spellStart"/>
      <w:r w:rsidRPr="0019564E">
        <w:rPr>
          <w:rFonts w:ascii="Segoe UI" w:eastAsia="Times New Roman" w:hAnsi="Segoe UI" w:cs="Segoe UI"/>
          <w:kern w:val="0"/>
          <w:sz w:val="21"/>
          <w:szCs w:val="21"/>
          <w:lang w:eastAsia="es-MX"/>
          <w14:ligatures w14:val="none"/>
        </w:rPr>
        <w:t>Task</w:t>
      </w:r>
      <w:proofErr w:type="spellEnd"/>
      <w:r w:rsidRPr="0019564E">
        <w:rPr>
          <w:rFonts w:ascii="Segoe UI" w:eastAsia="Times New Roman" w:hAnsi="Segoe UI" w:cs="Segoe UI"/>
          <w:kern w:val="0"/>
          <w:sz w:val="21"/>
          <w:szCs w:val="21"/>
          <w:lang w:eastAsia="es-MX"/>
          <w14:ligatures w14:val="none"/>
        </w:rPr>
        <w:t xml:space="preserve"> 4: </w:t>
      </w:r>
      <w:proofErr w:type="spellStart"/>
      <w:r w:rsidRPr="0019564E">
        <w:rPr>
          <w:rFonts w:ascii="Segoe UI" w:eastAsia="Times New Roman" w:hAnsi="Segoe UI" w:cs="Segoe UI"/>
          <w:kern w:val="0"/>
          <w:sz w:val="21"/>
          <w:szCs w:val="21"/>
          <w:lang w:eastAsia="es-MX"/>
          <w14:ligatures w14:val="none"/>
        </w:rPr>
        <w:t>Aspect</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based</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sentiment</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analysis</w:t>
      </w:r>
      <w:proofErr w:type="spellEnd"/>
      <w:r w:rsidRPr="0019564E">
        <w:rPr>
          <w:rFonts w:ascii="Segoe UI" w:eastAsia="Times New Roman" w:hAnsi="Segoe UI" w:cs="Segoe UI"/>
          <w:kern w:val="0"/>
          <w:sz w:val="21"/>
          <w:szCs w:val="21"/>
          <w:lang w:eastAsia="es-MX"/>
          <w14:ligatures w14:val="none"/>
        </w:rPr>
        <w:t>. En </w:t>
      </w:r>
      <w:proofErr w:type="spellStart"/>
      <w:r w:rsidRPr="0019564E">
        <w:rPr>
          <w:rFonts w:ascii="Segoe UI" w:eastAsia="Times New Roman" w:hAnsi="Segoe UI" w:cs="Segoe UI"/>
          <w:i/>
          <w:iCs/>
          <w:kern w:val="0"/>
          <w:sz w:val="21"/>
          <w:szCs w:val="21"/>
          <w:lang w:eastAsia="es-MX"/>
          <w14:ligatures w14:val="none"/>
        </w:rPr>
        <w:t>Proceedings</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of</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the</w:t>
      </w:r>
      <w:proofErr w:type="spellEnd"/>
      <w:r w:rsidRPr="0019564E">
        <w:rPr>
          <w:rFonts w:ascii="Segoe UI" w:eastAsia="Times New Roman" w:hAnsi="Segoe UI" w:cs="Segoe UI"/>
          <w:i/>
          <w:iCs/>
          <w:kern w:val="0"/>
          <w:sz w:val="21"/>
          <w:szCs w:val="21"/>
          <w:lang w:eastAsia="es-MX"/>
          <w14:ligatures w14:val="none"/>
        </w:rPr>
        <w:t xml:space="preserve"> 8th International Workshop </w:t>
      </w:r>
      <w:proofErr w:type="spellStart"/>
      <w:r w:rsidRPr="0019564E">
        <w:rPr>
          <w:rFonts w:ascii="Segoe UI" w:eastAsia="Times New Roman" w:hAnsi="Segoe UI" w:cs="Segoe UI"/>
          <w:i/>
          <w:iCs/>
          <w:kern w:val="0"/>
          <w:sz w:val="21"/>
          <w:szCs w:val="21"/>
          <w:lang w:eastAsia="es-MX"/>
          <w14:ligatures w14:val="none"/>
        </w:rPr>
        <w:t>on</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Semantic</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Evaluation</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SemEval</w:t>
      </w:r>
      <w:proofErr w:type="spellEnd"/>
      <w:r w:rsidRPr="0019564E">
        <w:rPr>
          <w:rFonts w:ascii="Segoe UI" w:eastAsia="Times New Roman" w:hAnsi="Segoe UI" w:cs="Segoe UI"/>
          <w:i/>
          <w:iCs/>
          <w:kern w:val="0"/>
          <w:sz w:val="21"/>
          <w:szCs w:val="21"/>
          <w:lang w:eastAsia="es-MX"/>
          <w14:ligatures w14:val="none"/>
        </w:rPr>
        <w:t xml:space="preserve"> 2014)</w:t>
      </w:r>
      <w:r w:rsidRPr="0019564E">
        <w:rPr>
          <w:rFonts w:ascii="Segoe UI" w:eastAsia="Times New Roman" w:hAnsi="Segoe UI" w:cs="Segoe UI"/>
          <w:kern w:val="0"/>
          <w:sz w:val="21"/>
          <w:szCs w:val="21"/>
          <w:lang w:eastAsia="es-MX"/>
          <w14:ligatures w14:val="none"/>
        </w:rPr>
        <w:t xml:space="preserve"> (pp. 27–35). </w:t>
      </w:r>
      <w:proofErr w:type="spellStart"/>
      <w:r w:rsidRPr="0019564E">
        <w:rPr>
          <w:rFonts w:ascii="Segoe UI" w:eastAsia="Times New Roman" w:hAnsi="Segoe UI" w:cs="Segoe UI"/>
          <w:kern w:val="0"/>
          <w:sz w:val="21"/>
          <w:szCs w:val="21"/>
          <w:lang w:eastAsia="es-MX"/>
          <w14:ligatures w14:val="none"/>
        </w:rPr>
        <w:t>Association</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for</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Computational</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Linguistics</w:t>
      </w:r>
      <w:proofErr w:type="spellEnd"/>
      <w:r w:rsidRPr="0019564E">
        <w:rPr>
          <w:rFonts w:ascii="Segoe UI" w:eastAsia="Times New Roman" w:hAnsi="Segoe UI" w:cs="Segoe UI"/>
          <w:kern w:val="0"/>
          <w:sz w:val="21"/>
          <w:szCs w:val="21"/>
          <w:lang w:eastAsia="es-MX"/>
          <w14:ligatures w14:val="none"/>
        </w:rPr>
        <w:t>. </w:t>
      </w:r>
      <w:hyperlink r:id="rId18" w:history="1">
        <w:r w:rsidRPr="0019564E">
          <w:rPr>
            <w:rFonts w:ascii="Segoe UI" w:eastAsia="Times New Roman" w:hAnsi="Segoe UI" w:cs="Segoe UI"/>
            <w:kern w:val="0"/>
            <w:sz w:val="21"/>
            <w:szCs w:val="21"/>
            <w:lang w:eastAsia="es-MX"/>
            <w14:ligatures w14:val="none"/>
          </w:rPr>
          <w:t>https://doi.org/10.3115/v1/S14-2004</w:t>
        </w:r>
      </w:hyperlink>
    </w:p>
    <w:p w14:paraId="367F77FF"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 xml:space="preserve">Radford, A., Kim, J. W., </w:t>
      </w:r>
      <w:proofErr w:type="spellStart"/>
      <w:r w:rsidRPr="0019564E">
        <w:rPr>
          <w:rFonts w:ascii="Segoe UI" w:eastAsia="Times New Roman" w:hAnsi="Segoe UI" w:cs="Segoe UI"/>
          <w:kern w:val="0"/>
          <w:sz w:val="21"/>
          <w:szCs w:val="21"/>
          <w:lang w:eastAsia="es-MX"/>
          <w14:ligatures w14:val="none"/>
        </w:rPr>
        <w:t>Xu</w:t>
      </w:r>
      <w:proofErr w:type="spellEnd"/>
      <w:r w:rsidRPr="0019564E">
        <w:rPr>
          <w:rFonts w:ascii="Segoe UI" w:eastAsia="Times New Roman" w:hAnsi="Segoe UI" w:cs="Segoe UI"/>
          <w:kern w:val="0"/>
          <w:sz w:val="21"/>
          <w:szCs w:val="21"/>
          <w:lang w:eastAsia="es-MX"/>
          <w14:ligatures w14:val="none"/>
        </w:rPr>
        <w:t xml:space="preserve">, T., Brockman, G., McLeavey, C., &amp; </w:t>
      </w:r>
      <w:proofErr w:type="spellStart"/>
      <w:r w:rsidRPr="0019564E">
        <w:rPr>
          <w:rFonts w:ascii="Segoe UI" w:eastAsia="Times New Roman" w:hAnsi="Segoe UI" w:cs="Segoe UI"/>
          <w:kern w:val="0"/>
          <w:sz w:val="21"/>
          <w:szCs w:val="21"/>
          <w:lang w:eastAsia="es-MX"/>
          <w14:ligatures w14:val="none"/>
        </w:rPr>
        <w:t>Sutskever</w:t>
      </w:r>
      <w:proofErr w:type="spellEnd"/>
      <w:r w:rsidRPr="0019564E">
        <w:rPr>
          <w:rFonts w:ascii="Segoe UI" w:eastAsia="Times New Roman" w:hAnsi="Segoe UI" w:cs="Segoe UI"/>
          <w:kern w:val="0"/>
          <w:sz w:val="21"/>
          <w:szCs w:val="21"/>
          <w:lang w:eastAsia="es-MX"/>
          <w14:ligatures w14:val="none"/>
        </w:rPr>
        <w:t>, I. (2022). </w:t>
      </w:r>
      <w:proofErr w:type="spellStart"/>
      <w:r w:rsidRPr="0019564E">
        <w:rPr>
          <w:rFonts w:ascii="Segoe UI" w:eastAsia="Times New Roman" w:hAnsi="Segoe UI" w:cs="Segoe UI"/>
          <w:i/>
          <w:iCs/>
          <w:kern w:val="0"/>
          <w:sz w:val="21"/>
          <w:szCs w:val="21"/>
          <w:lang w:eastAsia="es-MX"/>
          <w14:ligatures w14:val="none"/>
        </w:rPr>
        <w:t>Robust</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speech</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recognition</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via</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large-scale</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weak</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supervision</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arXiv</w:t>
      </w:r>
      <w:proofErr w:type="spellEnd"/>
      <w:r w:rsidRPr="0019564E">
        <w:rPr>
          <w:rFonts w:ascii="Segoe UI" w:eastAsia="Times New Roman" w:hAnsi="Segoe UI" w:cs="Segoe UI"/>
          <w:kern w:val="0"/>
          <w:sz w:val="21"/>
          <w:szCs w:val="21"/>
          <w:lang w:eastAsia="es-MX"/>
          <w14:ligatures w14:val="none"/>
        </w:rPr>
        <w:t>. </w:t>
      </w:r>
      <w:hyperlink r:id="rId19" w:history="1">
        <w:r w:rsidRPr="0019564E">
          <w:rPr>
            <w:rFonts w:ascii="Segoe UI" w:eastAsia="Times New Roman" w:hAnsi="Segoe UI" w:cs="Segoe UI"/>
            <w:kern w:val="0"/>
            <w:sz w:val="21"/>
            <w:szCs w:val="21"/>
            <w:lang w:eastAsia="es-MX"/>
            <w14:ligatures w14:val="none"/>
          </w:rPr>
          <w:t>https://arxiv.org/abs/2212.04356</w:t>
        </w:r>
      </w:hyperlink>
    </w:p>
    <w:p w14:paraId="532B439C"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SQLite. (s. f.). </w:t>
      </w:r>
      <w:proofErr w:type="spellStart"/>
      <w:r w:rsidRPr="0019564E">
        <w:rPr>
          <w:rFonts w:ascii="Segoe UI" w:eastAsia="Times New Roman" w:hAnsi="Segoe UI" w:cs="Segoe UI"/>
          <w:i/>
          <w:iCs/>
          <w:kern w:val="0"/>
          <w:sz w:val="21"/>
          <w:szCs w:val="21"/>
          <w:lang w:eastAsia="es-MX"/>
          <w14:ligatures w14:val="none"/>
        </w:rPr>
        <w:t>Appropriate</w:t>
      </w:r>
      <w:proofErr w:type="spellEnd"/>
      <w:r w:rsidRPr="0019564E">
        <w:rPr>
          <w:rFonts w:ascii="Segoe UI" w:eastAsia="Times New Roman" w:hAnsi="Segoe UI" w:cs="Segoe UI"/>
          <w:i/>
          <w:iCs/>
          <w:kern w:val="0"/>
          <w:sz w:val="21"/>
          <w:szCs w:val="21"/>
          <w:lang w:eastAsia="es-MX"/>
          <w14:ligatures w14:val="none"/>
        </w:rPr>
        <w:t xml:space="preserve"> uses </w:t>
      </w:r>
      <w:proofErr w:type="spellStart"/>
      <w:r w:rsidRPr="0019564E">
        <w:rPr>
          <w:rFonts w:ascii="Segoe UI" w:eastAsia="Times New Roman" w:hAnsi="Segoe UI" w:cs="Segoe UI"/>
          <w:i/>
          <w:iCs/>
          <w:kern w:val="0"/>
          <w:sz w:val="21"/>
          <w:szCs w:val="21"/>
          <w:lang w:eastAsia="es-MX"/>
          <w14:ligatures w14:val="none"/>
        </w:rPr>
        <w:t>for</w:t>
      </w:r>
      <w:proofErr w:type="spellEnd"/>
      <w:r w:rsidRPr="0019564E">
        <w:rPr>
          <w:rFonts w:ascii="Segoe UI" w:eastAsia="Times New Roman" w:hAnsi="Segoe UI" w:cs="Segoe UI"/>
          <w:i/>
          <w:iCs/>
          <w:kern w:val="0"/>
          <w:sz w:val="21"/>
          <w:szCs w:val="21"/>
          <w:lang w:eastAsia="es-MX"/>
          <w14:ligatures w14:val="none"/>
        </w:rPr>
        <w:t xml:space="preserve"> SQLite</w:t>
      </w:r>
      <w:r w:rsidRPr="0019564E">
        <w:rPr>
          <w:rFonts w:ascii="Segoe UI" w:eastAsia="Times New Roman" w:hAnsi="Segoe UI" w:cs="Segoe UI"/>
          <w:kern w:val="0"/>
          <w:sz w:val="21"/>
          <w:szCs w:val="21"/>
          <w:lang w:eastAsia="es-MX"/>
          <w14:ligatures w14:val="none"/>
        </w:rPr>
        <w:t>. </w:t>
      </w:r>
      <w:hyperlink r:id="rId20" w:history="1">
        <w:r w:rsidRPr="0019564E">
          <w:rPr>
            <w:rFonts w:ascii="Segoe UI" w:eastAsia="Times New Roman" w:hAnsi="Segoe UI" w:cs="Segoe UI"/>
            <w:kern w:val="0"/>
            <w:sz w:val="21"/>
            <w:szCs w:val="21"/>
            <w:lang w:eastAsia="es-MX"/>
            <w14:ligatures w14:val="none"/>
          </w:rPr>
          <w:t>https://www.sqlite.org/whentouse.html</w:t>
        </w:r>
      </w:hyperlink>
    </w:p>
    <w:p w14:paraId="3DCD8692"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SYSTRAN. (s. f.). </w:t>
      </w:r>
      <w:proofErr w:type="spellStart"/>
      <w:r w:rsidRPr="0019564E">
        <w:rPr>
          <w:rFonts w:ascii="Segoe UI" w:eastAsia="Times New Roman" w:hAnsi="Segoe UI" w:cs="Segoe UI"/>
          <w:i/>
          <w:iCs/>
          <w:kern w:val="0"/>
          <w:sz w:val="21"/>
          <w:szCs w:val="21"/>
          <w:lang w:eastAsia="es-MX"/>
          <w14:ligatures w14:val="none"/>
        </w:rPr>
        <w:t>faster-whisper</w:t>
      </w:r>
      <w:proofErr w:type="spellEnd"/>
      <w:r w:rsidRPr="0019564E">
        <w:rPr>
          <w:rFonts w:ascii="Segoe UI" w:eastAsia="Times New Roman" w:hAnsi="Segoe UI" w:cs="Segoe UI"/>
          <w:kern w:val="0"/>
          <w:sz w:val="21"/>
          <w:szCs w:val="21"/>
          <w:lang w:eastAsia="es-MX"/>
          <w14:ligatures w14:val="none"/>
        </w:rPr>
        <w:t> [Repositorio de software]. GitHub. </w:t>
      </w:r>
      <w:hyperlink r:id="rId21" w:history="1">
        <w:r w:rsidRPr="0019564E">
          <w:rPr>
            <w:rFonts w:ascii="Segoe UI" w:eastAsia="Times New Roman" w:hAnsi="Segoe UI" w:cs="Segoe UI"/>
            <w:kern w:val="0"/>
            <w:sz w:val="21"/>
            <w:szCs w:val="21"/>
            <w:lang w:eastAsia="es-MX"/>
            <w14:ligatures w14:val="none"/>
          </w:rPr>
          <w:t>https://github.com/SYSTRAN/faster-whisper</w:t>
        </w:r>
      </w:hyperlink>
    </w:p>
    <w:p w14:paraId="10B07325"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lastRenderedPageBreak/>
        <w:t xml:space="preserve">Vaswani, A., </w:t>
      </w:r>
      <w:proofErr w:type="spellStart"/>
      <w:r w:rsidRPr="0019564E">
        <w:rPr>
          <w:rFonts w:ascii="Segoe UI" w:eastAsia="Times New Roman" w:hAnsi="Segoe UI" w:cs="Segoe UI"/>
          <w:kern w:val="0"/>
          <w:sz w:val="21"/>
          <w:szCs w:val="21"/>
          <w:lang w:eastAsia="es-MX"/>
          <w14:ligatures w14:val="none"/>
        </w:rPr>
        <w:t>Shazeer</w:t>
      </w:r>
      <w:proofErr w:type="spellEnd"/>
      <w:r w:rsidRPr="0019564E">
        <w:rPr>
          <w:rFonts w:ascii="Segoe UI" w:eastAsia="Times New Roman" w:hAnsi="Segoe UI" w:cs="Segoe UI"/>
          <w:kern w:val="0"/>
          <w:sz w:val="21"/>
          <w:szCs w:val="21"/>
          <w:lang w:eastAsia="es-MX"/>
          <w14:ligatures w14:val="none"/>
        </w:rPr>
        <w:t xml:space="preserve">, N., Parmar, N., </w:t>
      </w:r>
      <w:proofErr w:type="spellStart"/>
      <w:r w:rsidRPr="0019564E">
        <w:rPr>
          <w:rFonts w:ascii="Segoe UI" w:eastAsia="Times New Roman" w:hAnsi="Segoe UI" w:cs="Segoe UI"/>
          <w:kern w:val="0"/>
          <w:sz w:val="21"/>
          <w:szCs w:val="21"/>
          <w:lang w:eastAsia="es-MX"/>
          <w14:ligatures w14:val="none"/>
        </w:rPr>
        <w:t>Uszkoreit</w:t>
      </w:r>
      <w:proofErr w:type="spellEnd"/>
      <w:r w:rsidRPr="0019564E">
        <w:rPr>
          <w:rFonts w:ascii="Segoe UI" w:eastAsia="Times New Roman" w:hAnsi="Segoe UI" w:cs="Segoe UI"/>
          <w:kern w:val="0"/>
          <w:sz w:val="21"/>
          <w:szCs w:val="21"/>
          <w:lang w:eastAsia="es-MX"/>
          <w14:ligatures w14:val="none"/>
        </w:rPr>
        <w:t xml:space="preserve">, J., Jones, L., </w:t>
      </w:r>
      <w:proofErr w:type="spellStart"/>
      <w:r w:rsidRPr="0019564E">
        <w:rPr>
          <w:rFonts w:ascii="Segoe UI" w:eastAsia="Times New Roman" w:hAnsi="Segoe UI" w:cs="Segoe UI"/>
          <w:kern w:val="0"/>
          <w:sz w:val="21"/>
          <w:szCs w:val="21"/>
          <w:lang w:eastAsia="es-MX"/>
          <w14:ligatures w14:val="none"/>
        </w:rPr>
        <w:t>Gomez</w:t>
      </w:r>
      <w:proofErr w:type="spellEnd"/>
      <w:r w:rsidRPr="0019564E">
        <w:rPr>
          <w:rFonts w:ascii="Segoe UI" w:eastAsia="Times New Roman" w:hAnsi="Segoe UI" w:cs="Segoe UI"/>
          <w:kern w:val="0"/>
          <w:sz w:val="21"/>
          <w:szCs w:val="21"/>
          <w:lang w:eastAsia="es-MX"/>
          <w14:ligatures w14:val="none"/>
        </w:rPr>
        <w:t xml:space="preserve">, A. N., Kaiser, Ł., &amp; </w:t>
      </w:r>
      <w:proofErr w:type="spellStart"/>
      <w:r w:rsidRPr="0019564E">
        <w:rPr>
          <w:rFonts w:ascii="Segoe UI" w:eastAsia="Times New Roman" w:hAnsi="Segoe UI" w:cs="Segoe UI"/>
          <w:kern w:val="0"/>
          <w:sz w:val="21"/>
          <w:szCs w:val="21"/>
          <w:lang w:eastAsia="es-MX"/>
          <w14:ligatures w14:val="none"/>
        </w:rPr>
        <w:t>Polosukhin</w:t>
      </w:r>
      <w:proofErr w:type="spellEnd"/>
      <w:r w:rsidRPr="0019564E">
        <w:rPr>
          <w:rFonts w:ascii="Segoe UI" w:eastAsia="Times New Roman" w:hAnsi="Segoe UI" w:cs="Segoe UI"/>
          <w:kern w:val="0"/>
          <w:sz w:val="21"/>
          <w:szCs w:val="21"/>
          <w:lang w:eastAsia="es-MX"/>
          <w14:ligatures w14:val="none"/>
        </w:rPr>
        <w:t xml:space="preserve">, I. (2017). </w:t>
      </w:r>
      <w:proofErr w:type="spellStart"/>
      <w:r w:rsidRPr="0019564E">
        <w:rPr>
          <w:rFonts w:ascii="Segoe UI" w:eastAsia="Times New Roman" w:hAnsi="Segoe UI" w:cs="Segoe UI"/>
          <w:kern w:val="0"/>
          <w:sz w:val="21"/>
          <w:szCs w:val="21"/>
          <w:lang w:eastAsia="es-MX"/>
          <w14:ligatures w14:val="none"/>
        </w:rPr>
        <w:t>Attention</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is</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all</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you</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need</w:t>
      </w:r>
      <w:proofErr w:type="spellEnd"/>
      <w:r w:rsidRPr="0019564E">
        <w:rPr>
          <w:rFonts w:ascii="Segoe UI" w:eastAsia="Times New Roman" w:hAnsi="Segoe UI" w:cs="Segoe UI"/>
          <w:kern w:val="0"/>
          <w:sz w:val="21"/>
          <w:szCs w:val="21"/>
          <w:lang w:eastAsia="es-MX"/>
          <w14:ligatures w14:val="none"/>
        </w:rPr>
        <w:t>. En </w:t>
      </w:r>
      <w:proofErr w:type="spellStart"/>
      <w:r w:rsidRPr="0019564E">
        <w:rPr>
          <w:rFonts w:ascii="Segoe UI" w:eastAsia="Times New Roman" w:hAnsi="Segoe UI" w:cs="Segoe UI"/>
          <w:i/>
          <w:iCs/>
          <w:kern w:val="0"/>
          <w:sz w:val="21"/>
          <w:szCs w:val="21"/>
          <w:lang w:eastAsia="es-MX"/>
          <w14:ligatures w14:val="none"/>
        </w:rPr>
        <w:t>Advances</w:t>
      </w:r>
      <w:proofErr w:type="spellEnd"/>
      <w:r w:rsidRPr="0019564E">
        <w:rPr>
          <w:rFonts w:ascii="Segoe UI" w:eastAsia="Times New Roman" w:hAnsi="Segoe UI" w:cs="Segoe UI"/>
          <w:i/>
          <w:iCs/>
          <w:kern w:val="0"/>
          <w:sz w:val="21"/>
          <w:szCs w:val="21"/>
          <w:lang w:eastAsia="es-MX"/>
          <w14:ligatures w14:val="none"/>
        </w:rPr>
        <w:t xml:space="preserve"> in Neural </w:t>
      </w:r>
      <w:proofErr w:type="spellStart"/>
      <w:r w:rsidRPr="0019564E">
        <w:rPr>
          <w:rFonts w:ascii="Segoe UI" w:eastAsia="Times New Roman" w:hAnsi="Segoe UI" w:cs="Segoe UI"/>
          <w:i/>
          <w:iCs/>
          <w:kern w:val="0"/>
          <w:sz w:val="21"/>
          <w:szCs w:val="21"/>
          <w:lang w:eastAsia="es-MX"/>
          <w14:ligatures w14:val="none"/>
        </w:rPr>
        <w:t>Information</w:t>
      </w:r>
      <w:proofErr w:type="spellEnd"/>
      <w:r w:rsidRPr="0019564E">
        <w:rPr>
          <w:rFonts w:ascii="Segoe UI" w:eastAsia="Times New Roman" w:hAnsi="Segoe UI" w:cs="Segoe UI"/>
          <w:i/>
          <w:iCs/>
          <w:kern w:val="0"/>
          <w:sz w:val="21"/>
          <w:szCs w:val="21"/>
          <w:lang w:eastAsia="es-MX"/>
          <w14:ligatures w14:val="none"/>
        </w:rPr>
        <w:t xml:space="preserve"> Processing </w:t>
      </w:r>
      <w:proofErr w:type="spellStart"/>
      <w:r w:rsidRPr="0019564E">
        <w:rPr>
          <w:rFonts w:ascii="Segoe UI" w:eastAsia="Times New Roman" w:hAnsi="Segoe UI" w:cs="Segoe UI"/>
          <w:i/>
          <w:iCs/>
          <w:kern w:val="0"/>
          <w:sz w:val="21"/>
          <w:szCs w:val="21"/>
          <w:lang w:eastAsia="es-MX"/>
          <w14:ligatures w14:val="none"/>
        </w:rPr>
        <w:t>Systems</w:t>
      </w:r>
      <w:proofErr w:type="spellEnd"/>
      <w:r w:rsidRPr="0019564E">
        <w:rPr>
          <w:rFonts w:ascii="Segoe UI" w:eastAsia="Times New Roman" w:hAnsi="Segoe UI" w:cs="Segoe UI"/>
          <w:i/>
          <w:iCs/>
          <w:kern w:val="0"/>
          <w:sz w:val="21"/>
          <w:szCs w:val="21"/>
          <w:lang w:eastAsia="es-MX"/>
          <w14:ligatures w14:val="none"/>
        </w:rPr>
        <w:t xml:space="preserve"> 30 (</w:t>
      </w:r>
      <w:proofErr w:type="spellStart"/>
      <w:r w:rsidRPr="0019564E">
        <w:rPr>
          <w:rFonts w:ascii="Segoe UI" w:eastAsia="Times New Roman" w:hAnsi="Segoe UI" w:cs="Segoe UI"/>
          <w:i/>
          <w:iCs/>
          <w:kern w:val="0"/>
          <w:sz w:val="21"/>
          <w:szCs w:val="21"/>
          <w:lang w:eastAsia="es-MX"/>
          <w14:ligatures w14:val="none"/>
        </w:rPr>
        <w:t>NeurIPS</w:t>
      </w:r>
      <w:proofErr w:type="spellEnd"/>
      <w:r w:rsidRPr="0019564E">
        <w:rPr>
          <w:rFonts w:ascii="Segoe UI" w:eastAsia="Times New Roman" w:hAnsi="Segoe UI" w:cs="Segoe UI"/>
          <w:i/>
          <w:iCs/>
          <w:kern w:val="0"/>
          <w:sz w:val="21"/>
          <w:szCs w:val="21"/>
          <w:lang w:eastAsia="es-MX"/>
          <w14:ligatures w14:val="none"/>
        </w:rPr>
        <w:t xml:space="preserve"> 2017)</w:t>
      </w:r>
      <w:r w:rsidRPr="0019564E">
        <w:rPr>
          <w:rFonts w:ascii="Segoe UI" w:eastAsia="Times New Roman" w:hAnsi="Segoe UI" w:cs="Segoe UI"/>
          <w:kern w:val="0"/>
          <w:sz w:val="21"/>
          <w:szCs w:val="21"/>
          <w:lang w:eastAsia="es-MX"/>
          <w14:ligatures w14:val="none"/>
        </w:rPr>
        <w:t>.</w:t>
      </w:r>
    </w:p>
    <w:p w14:paraId="5C3E1FB1"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kern w:val="0"/>
          <w:sz w:val="21"/>
          <w:szCs w:val="21"/>
          <w:lang w:eastAsia="es-MX"/>
          <w14:ligatures w14:val="none"/>
        </w:rPr>
        <w:t xml:space="preserve">Wilson, E. B. (1927). Probable </w:t>
      </w:r>
      <w:proofErr w:type="spellStart"/>
      <w:r w:rsidRPr="0019564E">
        <w:rPr>
          <w:rFonts w:ascii="Segoe UI" w:eastAsia="Times New Roman" w:hAnsi="Segoe UI" w:cs="Segoe UI"/>
          <w:kern w:val="0"/>
          <w:sz w:val="21"/>
          <w:szCs w:val="21"/>
          <w:lang w:eastAsia="es-MX"/>
          <w14:ligatures w14:val="none"/>
        </w:rPr>
        <w:t>inference</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the</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law</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of</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succession</w:t>
      </w:r>
      <w:proofErr w:type="spellEnd"/>
      <w:r w:rsidRPr="0019564E">
        <w:rPr>
          <w:rFonts w:ascii="Segoe UI" w:eastAsia="Times New Roman" w:hAnsi="Segoe UI" w:cs="Segoe UI"/>
          <w:kern w:val="0"/>
          <w:sz w:val="21"/>
          <w:szCs w:val="21"/>
          <w:lang w:eastAsia="es-MX"/>
          <w14:ligatures w14:val="none"/>
        </w:rPr>
        <w:t xml:space="preserve">, and </w:t>
      </w:r>
      <w:proofErr w:type="spellStart"/>
      <w:r w:rsidRPr="0019564E">
        <w:rPr>
          <w:rFonts w:ascii="Segoe UI" w:eastAsia="Times New Roman" w:hAnsi="Segoe UI" w:cs="Segoe UI"/>
          <w:kern w:val="0"/>
          <w:sz w:val="21"/>
          <w:szCs w:val="21"/>
          <w:lang w:eastAsia="es-MX"/>
          <w14:ligatures w14:val="none"/>
        </w:rPr>
        <w:t>statistical</w:t>
      </w:r>
      <w:proofErr w:type="spellEnd"/>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inference</w:t>
      </w:r>
      <w:proofErr w:type="spellEnd"/>
      <w:r w:rsidRPr="0019564E">
        <w:rPr>
          <w:rFonts w:ascii="Segoe UI" w:eastAsia="Times New Roman" w:hAnsi="Segoe UI" w:cs="Segoe UI"/>
          <w:kern w:val="0"/>
          <w:sz w:val="21"/>
          <w:szCs w:val="21"/>
          <w:lang w:eastAsia="es-MX"/>
          <w14:ligatures w14:val="none"/>
        </w:rPr>
        <w:t>. </w:t>
      </w:r>
      <w:proofErr w:type="spellStart"/>
      <w:r w:rsidRPr="0019564E">
        <w:rPr>
          <w:rFonts w:ascii="Segoe UI" w:eastAsia="Times New Roman" w:hAnsi="Segoe UI" w:cs="Segoe UI"/>
          <w:i/>
          <w:iCs/>
          <w:kern w:val="0"/>
          <w:sz w:val="21"/>
          <w:szCs w:val="21"/>
          <w:lang w:eastAsia="es-MX"/>
          <w14:ligatures w14:val="none"/>
        </w:rPr>
        <w:t>Journal</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of</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the</w:t>
      </w:r>
      <w:proofErr w:type="spellEnd"/>
      <w:r w:rsidRPr="0019564E">
        <w:rPr>
          <w:rFonts w:ascii="Segoe UI" w:eastAsia="Times New Roman" w:hAnsi="Segoe UI" w:cs="Segoe UI"/>
          <w:i/>
          <w:iCs/>
          <w:kern w:val="0"/>
          <w:sz w:val="21"/>
          <w:szCs w:val="21"/>
          <w:lang w:eastAsia="es-MX"/>
          <w14:ligatures w14:val="none"/>
        </w:rPr>
        <w:t xml:space="preserve"> American </w:t>
      </w:r>
      <w:proofErr w:type="spellStart"/>
      <w:r w:rsidRPr="0019564E">
        <w:rPr>
          <w:rFonts w:ascii="Segoe UI" w:eastAsia="Times New Roman" w:hAnsi="Segoe UI" w:cs="Segoe UI"/>
          <w:i/>
          <w:iCs/>
          <w:kern w:val="0"/>
          <w:sz w:val="21"/>
          <w:szCs w:val="21"/>
          <w:lang w:eastAsia="es-MX"/>
          <w14:ligatures w14:val="none"/>
        </w:rPr>
        <w:t>Statistical</w:t>
      </w:r>
      <w:proofErr w:type="spellEnd"/>
      <w:r w:rsidRPr="0019564E">
        <w:rPr>
          <w:rFonts w:ascii="Segoe UI" w:eastAsia="Times New Roman" w:hAnsi="Segoe UI" w:cs="Segoe UI"/>
          <w:i/>
          <w:iCs/>
          <w:kern w:val="0"/>
          <w:sz w:val="21"/>
          <w:szCs w:val="21"/>
          <w:lang w:eastAsia="es-MX"/>
          <w14:ligatures w14:val="none"/>
        </w:rPr>
        <w:t xml:space="preserve"> </w:t>
      </w:r>
      <w:proofErr w:type="spellStart"/>
      <w:r w:rsidRPr="0019564E">
        <w:rPr>
          <w:rFonts w:ascii="Segoe UI" w:eastAsia="Times New Roman" w:hAnsi="Segoe UI" w:cs="Segoe UI"/>
          <w:i/>
          <w:iCs/>
          <w:kern w:val="0"/>
          <w:sz w:val="21"/>
          <w:szCs w:val="21"/>
          <w:lang w:eastAsia="es-MX"/>
          <w14:ligatures w14:val="none"/>
        </w:rPr>
        <w:t>Association</w:t>
      </w:r>
      <w:proofErr w:type="spellEnd"/>
      <w:r w:rsidRPr="0019564E">
        <w:rPr>
          <w:rFonts w:ascii="Segoe UI" w:eastAsia="Times New Roman" w:hAnsi="Segoe UI" w:cs="Segoe UI"/>
          <w:i/>
          <w:iCs/>
          <w:kern w:val="0"/>
          <w:sz w:val="21"/>
          <w:szCs w:val="21"/>
          <w:lang w:eastAsia="es-MX"/>
          <w14:ligatures w14:val="none"/>
        </w:rPr>
        <w:t>, 22</w:t>
      </w:r>
      <w:r w:rsidRPr="0019564E">
        <w:rPr>
          <w:rFonts w:ascii="Segoe UI" w:eastAsia="Times New Roman" w:hAnsi="Segoe UI" w:cs="Segoe UI"/>
          <w:kern w:val="0"/>
          <w:sz w:val="21"/>
          <w:szCs w:val="21"/>
          <w:lang w:eastAsia="es-MX"/>
          <w14:ligatures w14:val="none"/>
        </w:rPr>
        <w:t>(158), 209–212. </w:t>
      </w:r>
      <w:hyperlink r:id="rId22" w:history="1">
        <w:r w:rsidRPr="0019564E">
          <w:rPr>
            <w:rFonts w:ascii="Segoe UI" w:eastAsia="Times New Roman" w:hAnsi="Segoe UI" w:cs="Segoe UI"/>
            <w:kern w:val="0"/>
            <w:sz w:val="21"/>
            <w:szCs w:val="21"/>
            <w:lang w:eastAsia="es-MX"/>
            <w14:ligatures w14:val="none"/>
          </w:rPr>
          <w:t>https://doi.org/10.2307/2276774</w:t>
        </w:r>
      </w:hyperlink>
    </w:p>
    <w:p w14:paraId="5652AD8E" w14:textId="77777777" w:rsidR="0019564E" w:rsidRPr="0019564E" w:rsidRDefault="0019564E" w:rsidP="0019564E">
      <w:pPr>
        <w:spacing w:after="240" w:line="240" w:lineRule="auto"/>
        <w:rPr>
          <w:rFonts w:ascii="Segoe UI" w:eastAsia="Times New Roman" w:hAnsi="Segoe UI" w:cs="Segoe UI"/>
          <w:kern w:val="0"/>
          <w:sz w:val="21"/>
          <w:szCs w:val="21"/>
          <w:lang w:eastAsia="es-MX"/>
          <w14:ligatures w14:val="none"/>
        </w:rPr>
      </w:pPr>
      <w:r w:rsidRPr="0019564E">
        <w:rPr>
          <w:rFonts w:ascii="Segoe UI" w:eastAsia="Times New Roman" w:hAnsi="Segoe UI" w:cs="Segoe UI"/>
          <w:i/>
          <w:iCs/>
          <w:kern w:val="0"/>
          <w:sz w:val="21"/>
          <w:szCs w:val="21"/>
          <w:lang w:eastAsia="es-MX"/>
          <w14:ligatures w14:val="none"/>
        </w:rPr>
        <w:t>Documentación oficial consultada:</w:t>
      </w:r>
      <w:r w:rsidRPr="0019564E">
        <w:rPr>
          <w:rFonts w:ascii="Segoe UI" w:eastAsia="Times New Roman" w:hAnsi="Segoe UI" w:cs="Segoe UI"/>
          <w:kern w:val="0"/>
          <w:sz w:val="21"/>
          <w:szCs w:val="21"/>
          <w:lang w:eastAsia="es-MX"/>
          <w14:ligatures w14:val="none"/>
        </w:rPr>
        <w:t> </w:t>
      </w:r>
      <w:proofErr w:type="spellStart"/>
      <w:r w:rsidRPr="0019564E">
        <w:rPr>
          <w:rFonts w:ascii="Segoe UI" w:eastAsia="Times New Roman" w:hAnsi="Segoe UI" w:cs="Segoe UI"/>
          <w:kern w:val="0"/>
          <w:sz w:val="21"/>
          <w:szCs w:val="21"/>
          <w:lang w:eastAsia="es-MX"/>
          <w14:ligatures w14:val="none"/>
        </w:rPr>
        <w:t>FastAPI</w:t>
      </w:r>
      <w:proofErr w:type="spellEnd"/>
      <w:r w:rsidRPr="0019564E">
        <w:rPr>
          <w:rFonts w:ascii="Segoe UI" w:eastAsia="Times New Roman" w:hAnsi="Segoe UI" w:cs="Segoe UI"/>
          <w:kern w:val="0"/>
          <w:sz w:val="21"/>
          <w:szCs w:val="21"/>
          <w:lang w:eastAsia="es-MX"/>
          <w14:ligatures w14:val="none"/>
        </w:rPr>
        <w:t xml:space="preserve"> (</w:t>
      </w:r>
      <w:hyperlink r:id="rId23" w:history="1">
        <w:r w:rsidRPr="0019564E">
          <w:rPr>
            <w:rFonts w:ascii="Segoe UI" w:eastAsia="Times New Roman" w:hAnsi="Segoe UI" w:cs="Segoe UI"/>
            <w:kern w:val="0"/>
            <w:sz w:val="21"/>
            <w:szCs w:val="21"/>
            <w:lang w:eastAsia="es-MX"/>
            <w14:ligatures w14:val="none"/>
          </w:rPr>
          <w:t>https://fastapi.tiangolo.com/</w:t>
        </w:r>
      </w:hyperlink>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SQLAlchemy</w:t>
      </w:r>
      <w:proofErr w:type="spellEnd"/>
      <w:r w:rsidRPr="0019564E">
        <w:rPr>
          <w:rFonts w:ascii="Segoe UI" w:eastAsia="Times New Roman" w:hAnsi="Segoe UI" w:cs="Segoe UI"/>
          <w:kern w:val="0"/>
          <w:sz w:val="21"/>
          <w:szCs w:val="21"/>
          <w:lang w:eastAsia="es-MX"/>
          <w14:ligatures w14:val="none"/>
        </w:rPr>
        <w:t xml:space="preserve"> 2.0 (</w:t>
      </w:r>
      <w:hyperlink r:id="rId24" w:history="1">
        <w:r w:rsidRPr="0019564E">
          <w:rPr>
            <w:rFonts w:ascii="Segoe UI" w:eastAsia="Times New Roman" w:hAnsi="Segoe UI" w:cs="Segoe UI"/>
            <w:kern w:val="0"/>
            <w:sz w:val="21"/>
            <w:szCs w:val="21"/>
            <w:lang w:eastAsia="es-MX"/>
            <w14:ligatures w14:val="none"/>
          </w:rPr>
          <w:t>https://docs.sqlalchemy.org/en/20/</w:t>
        </w:r>
      </w:hyperlink>
      <w:r w:rsidRPr="0019564E">
        <w:rPr>
          <w:rFonts w:ascii="Segoe UI" w:eastAsia="Times New Roman" w:hAnsi="Segoe UI" w:cs="Segoe UI"/>
          <w:kern w:val="0"/>
          <w:sz w:val="21"/>
          <w:szCs w:val="21"/>
          <w:lang w:eastAsia="es-MX"/>
          <w14:ligatures w14:val="none"/>
        </w:rPr>
        <w:t xml:space="preserve">), </w:t>
      </w:r>
      <w:proofErr w:type="spellStart"/>
      <w:r w:rsidRPr="0019564E">
        <w:rPr>
          <w:rFonts w:ascii="Segoe UI" w:eastAsia="Times New Roman" w:hAnsi="Segoe UI" w:cs="Segoe UI"/>
          <w:kern w:val="0"/>
          <w:sz w:val="21"/>
          <w:szCs w:val="21"/>
          <w:lang w:eastAsia="es-MX"/>
          <w14:ligatures w14:val="none"/>
        </w:rPr>
        <w:t>Pydantic</w:t>
      </w:r>
      <w:proofErr w:type="spellEnd"/>
      <w:r w:rsidRPr="0019564E">
        <w:rPr>
          <w:rFonts w:ascii="Segoe UI" w:eastAsia="Times New Roman" w:hAnsi="Segoe UI" w:cs="Segoe UI"/>
          <w:kern w:val="0"/>
          <w:sz w:val="21"/>
          <w:szCs w:val="21"/>
          <w:lang w:eastAsia="es-MX"/>
          <w14:ligatures w14:val="none"/>
        </w:rPr>
        <w:t xml:space="preserve"> (</w:t>
      </w:r>
      <w:hyperlink r:id="rId25" w:history="1">
        <w:r w:rsidRPr="0019564E">
          <w:rPr>
            <w:rFonts w:ascii="Segoe UI" w:eastAsia="Times New Roman" w:hAnsi="Segoe UI" w:cs="Segoe UI"/>
            <w:kern w:val="0"/>
            <w:sz w:val="21"/>
            <w:szCs w:val="21"/>
            <w:lang w:eastAsia="es-MX"/>
            <w14:ligatures w14:val="none"/>
          </w:rPr>
          <w:t>https://docs.pydantic.dev/latest/</w:t>
        </w:r>
      </w:hyperlink>
      <w:r w:rsidRPr="0019564E">
        <w:rPr>
          <w:rFonts w:ascii="Segoe UI" w:eastAsia="Times New Roman" w:hAnsi="Segoe UI" w:cs="Segoe UI"/>
          <w:kern w:val="0"/>
          <w:sz w:val="21"/>
          <w:szCs w:val="21"/>
          <w:lang w:eastAsia="es-MX"/>
          <w14:ligatures w14:val="none"/>
        </w:rPr>
        <w:t>).</w:t>
      </w:r>
    </w:p>
    <w:p w14:paraId="123D2410" w14:textId="77777777" w:rsidR="007E3C12" w:rsidRPr="0019564E" w:rsidRDefault="007E3C12"/>
    <w:sectPr w:rsidR="007E3C12" w:rsidRPr="001956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51A"/>
    <w:multiLevelType w:val="multilevel"/>
    <w:tmpl w:val="C74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F648D"/>
    <w:multiLevelType w:val="multilevel"/>
    <w:tmpl w:val="F5B23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6008C"/>
    <w:multiLevelType w:val="multilevel"/>
    <w:tmpl w:val="2EEA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636C2"/>
    <w:multiLevelType w:val="multilevel"/>
    <w:tmpl w:val="FD70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4717D"/>
    <w:multiLevelType w:val="multilevel"/>
    <w:tmpl w:val="289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7649F"/>
    <w:multiLevelType w:val="multilevel"/>
    <w:tmpl w:val="F8E2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926C0"/>
    <w:multiLevelType w:val="multilevel"/>
    <w:tmpl w:val="A45E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63BF2"/>
    <w:multiLevelType w:val="multilevel"/>
    <w:tmpl w:val="C51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B3D52"/>
    <w:multiLevelType w:val="multilevel"/>
    <w:tmpl w:val="4F9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E6FC6"/>
    <w:multiLevelType w:val="multilevel"/>
    <w:tmpl w:val="87B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47C15"/>
    <w:multiLevelType w:val="multilevel"/>
    <w:tmpl w:val="F688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113209">
    <w:abstractNumId w:val="1"/>
  </w:num>
  <w:num w:numId="2" w16cid:durableId="2144151502">
    <w:abstractNumId w:val="2"/>
  </w:num>
  <w:num w:numId="3" w16cid:durableId="718671363">
    <w:abstractNumId w:val="6"/>
  </w:num>
  <w:num w:numId="4" w16cid:durableId="315451148">
    <w:abstractNumId w:val="3"/>
  </w:num>
  <w:num w:numId="5" w16cid:durableId="23949245">
    <w:abstractNumId w:val="7"/>
  </w:num>
  <w:num w:numId="6" w16cid:durableId="1218321453">
    <w:abstractNumId w:val="5"/>
  </w:num>
  <w:num w:numId="7" w16cid:durableId="1374499297">
    <w:abstractNumId w:val="8"/>
  </w:num>
  <w:num w:numId="8" w16cid:durableId="1362778246">
    <w:abstractNumId w:val="9"/>
  </w:num>
  <w:num w:numId="9" w16cid:durableId="1513521136">
    <w:abstractNumId w:val="0"/>
  </w:num>
  <w:num w:numId="10" w16cid:durableId="1242636250">
    <w:abstractNumId w:val="10"/>
  </w:num>
  <w:num w:numId="11" w16cid:durableId="1160921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64E"/>
    <w:rsid w:val="00127175"/>
    <w:rsid w:val="0019564E"/>
    <w:rsid w:val="001B4BDA"/>
    <w:rsid w:val="00203B8C"/>
    <w:rsid w:val="00306BC9"/>
    <w:rsid w:val="00543601"/>
    <w:rsid w:val="00641165"/>
    <w:rsid w:val="0079415C"/>
    <w:rsid w:val="007E3C12"/>
    <w:rsid w:val="008B711B"/>
    <w:rsid w:val="00F833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E0792"/>
  <w14:defaultImageDpi w14:val="32767"/>
  <w15:chartTrackingRefBased/>
  <w15:docId w15:val="{8A68C948-EE8C-479F-8EFD-D3AE47F8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5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5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64E"/>
    <w:rPr>
      <w:rFonts w:eastAsiaTheme="majorEastAsia" w:cstheme="majorBidi"/>
      <w:color w:val="272727" w:themeColor="text1" w:themeTint="D8"/>
    </w:rPr>
  </w:style>
  <w:style w:type="paragraph" w:styleId="Title">
    <w:name w:val="Title"/>
    <w:basedOn w:val="Normal"/>
    <w:next w:val="Normal"/>
    <w:link w:val="TitleChar"/>
    <w:uiPriority w:val="10"/>
    <w:qFormat/>
    <w:rsid w:val="00195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64E"/>
    <w:pPr>
      <w:spacing w:before="160"/>
      <w:jc w:val="center"/>
    </w:pPr>
    <w:rPr>
      <w:i/>
      <w:iCs/>
      <w:color w:val="404040" w:themeColor="text1" w:themeTint="BF"/>
    </w:rPr>
  </w:style>
  <w:style w:type="character" w:customStyle="1" w:styleId="QuoteChar">
    <w:name w:val="Quote Char"/>
    <w:basedOn w:val="DefaultParagraphFont"/>
    <w:link w:val="Quote"/>
    <w:uiPriority w:val="29"/>
    <w:rsid w:val="0019564E"/>
    <w:rPr>
      <w:i/>
      <w:iCs/>
      <w:color w:val="404040" w:themeColor="text1" w:themeTint="BF"/>
    </w:rPr>
  </w:style>
  <w:style w:type="paragraph" w:styleId="ListParagraph">
    <w:name w:val="List Paragraph"/>
    <w:basedOn w:val="Normal"/>
    <w:uiPriority w:val="34"/>
    <w:qFormat/>
    <w:rsid w:val="0019564E"/>
    <w:pPr>
      <w:ind w:left="720"/>
      <w:contextualSpacing/>
    </w:pPr>
  </w:style>
  <w:style w:type="character" w:styleId="IntenseEmphasis">
    <w:name w:val="Intense Emphasis"/>
    <w:basedOn w:val="DefaultParagraphFont"/>
    <w:uiPriority w:val="21"/>
    <w:qFormat/>
    <w:rsid w:val="0019564E"/>
    <w:rPr>
      <w:i/>
      <w:iCs/>
      <w:color w:val="0F4761" w:themeColor="accent1" w:themeShade="BF"/>
    </w:rPr>
  </w:style>
  <w:style w:type="paragraph" w:styleId="IntenseQuote">
    <w:name w:val="Intense Quote"/>
    <w:basedOn w:val="Normal"/>
    <w:next w:val="Normal"/>
    <w:link w:val="IntenseQuoteChar"/>
    <w:uiPriority w:val="30"/>
    <w:qFormat/>
    <w:rsid w:val="00195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64E"/>
    <w:rPr>
      <w:i/>
      <w:iCs/>
      <w:color w:val="0F4761" w:themeColor="accent1" w:themeShade="BF"/>
    </w:rPr>
  </w:style>
  <w:style w:type="character" w:styleId="IntenseReference">
    <w:name w:val="Intense Reference"/>
    <w:basedOn w:val="DefaultParagraphFont"/>
    <w:uiPriority w:val="32"/>
    <w:qFormat/>
    <w:rsid w:val="0019564E"/>
    <w:rPr>
      <w:b/>
      <w:bCs/>
      <w:smallCaps/>
      <w:color w:val="0F4761" w:themeColor="accent1" w:themeShade="BF"/>
      <w:spacing w:val="5"/>
    </w:rPr>
  </w:style>
  <w:style w:type="numbering" w:customStyle="1" w:styleId="NoList1">
    <w:name w:val="No List1"/>
    <w:next w:val="NoList"/>
    <w:uiPriority w:val="99"/>
    <w:semiHidden/>
    <w:unhideWhenUsed/>
    <w:rsid w:val="0019564E"/>
  </w:style>
  <w:style w:type="paragraph" w:customStyle="1" w:styleId="msonormal0">
    <w:name w:val="msonormal"/>
    <w:basedOn w:val="Normal"/>
    <w:rsid w:val="0019564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code-line">
    <w:name w:val="code-line"/>
    <w:basedOn w:val="Normal"/>
    <w:rsid w:val="0019564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Strong">
    <w:name w:val="Strong"/>
    <w:basedOn w:val="DefaultParagraphFont"/>
    <w:uiPriority w:val="22"/>
    <w:qFormat/>
    <w:rsid w:val="0019564E"/>
    <w:rPr>
      <w:b/>
      <w:bCs/>
    </w:rPr>
  </w:style>
  <w:style w:type="character" w:styleId="Hyperlink">
    <w:name w:val="Hyperlink"/>
    <w:basedOn w:val="DefaultParagraphFont"/>
    <w:uiPriority w:val="99"/>
    <w:semiHidden/>
    <w:unhideWhenUsed/>
    <w:rsid w:val="0019564E"/>
    <w:rPr>
      <w:color w:val="0000FF"/>
      <w:u w:val="single"/>
    </w:rPr>
  </w:style>
  <w:style w:type="character" w:styleId="FollowedHyperlink">
    <w:name w:val="FollowedHyperlink"/>
    <w:basedOn w:val="DefaultParagraphFont"/>
    <w:uiPriority w:val="99"/>
    <w:semiHidden/>
    <w:unhideWhenUsed/>
    <w:rsid w:val="0019564E"/>
    <w:rPr>
      <w:color w:val="800080"/>
      <w:u w:val="single"/>
    </w:rPr>
  </w:style>
  <w:style w:type="character" w:styleId="HTMLCode">
    <w:name w:val="HTML Code"/>
    <w:basedOn w:val="DefaultParagraphFont"/>
    <w:uiPriority w:val="99"/>
    <w:semiHidden/>
    <w:unhideWhenUsed/>
    <w:rsid w:val="0019564E"/>
    <w:rPr>
      <w:rFonts w:ascii="Courier New" w:eastAsia="Times New Roman" w:hAnsi="Courier New" w:cs="Courier New"/>
      <w:sz w:val="20"/>
      <w:szCs w:val="20"/>
    </w:rPr>
  </w:style>
  <w:style w:type="character" w:styleId="Emphasis">
    <w:name w:val="Emphasis"/>
    <w:basedOn w:val="DefaultParagraphFont"/>
    <w:uiPriority w:val="20"/>
    <w:qFormat/>
    <w:rsid w:val="0019564E"/>
    <w:rPr>
      <w:i/>
      <w:iCs/>
    </w:rPr>
  </w:style>
  <w:style w:type="paragraph" w:styleId="NormalWeb">
    <w:name w:val="Normal (Web)"/>
    <w:basedOn w:val="Normal"/>
    <w:uiPriority w:val="99"/>
    <w:semiHidden/>
    <w:unhideWhenUsed/>
    <w:rsid w:val="0019564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katex-display">
    <w:name w:val="katex-display"/>
    <w:basedOn w:val="DefaultParagraphFont"/>
    <w:rsid w:val="0019564E"/>
  </w:style>
  <w:style w:type="character" w:customStyle="1" w:styleId="katex">
    <w:name w:val="katex"/>
    <w:basedOn w:val="DefaultParagraphFont"/>
    <w:rsid w:val="0019564E"/>
  </w:style>
  <w:style w:type="character" w:customStyle="1" w:styleId="katex-mathml">
    <w:name w:val="katex-mathml"/>
    <w:basedOn w:val="DefaultParagraphFont"/>
    <w:rsid w:val="0019564E"/>
  </w:style>
  <w:style w:type="character" w:customStyle="1" w:styleId="katex-html">
    <w:name w:val="katex-html"/>
    <w:basedOn w:val="DefaultParagraphFont"/>
    <w:rsid w:val="0019564E"/>
  </w:style>
  <w:style w:type="character" w:customStyle="1" w:styleId="base">
    <w:name w:val="base"/>
    <w:basedOn w:val="DefaultParagraphFont"/>
    <w:rsid w:val="0019564E"/>
  </w:style>
  <w:style w:type="character" w:customStyle="1" w:styleId="strut">
    <w:name w:val="strut"/>
    <w:basedOn w:val="DefaultParagraphFont"/>
    <w:rsid w:val="0019564E"/>
  </w:style>
  <w:style w:type="character" w:customStyle="1" w:styleId="mord">
    <w:name w:val="mord"/>
    <w:basedOn w:val="DefaultParagraphFont"/>
    <w:rsid w:val="0019564E"/>
  </w:style>
  <w:style w:type="character" w:customStyle="1" w:styleId="mopen">
    <w:name w:val="mopen"/>
    <w:basedOn w:val="DefaultParagraphFont"/>
    <w:rsid w:val="0019564E"/>
  </w:style>
  <w:style w:type="character" w:customStyle="1" w:styleId="mclose">
    <w:name w:val="mclose"/>
    <w:basedOn w:val="DefaultParagraphFont"/>
    <w:rsid w:val="0019564E"/>
  </w:style>
  <w:style w:type="character" w:customStyle="1" w:styleId="mspace">
    <w:name w:val="mspace"/>
    <w:basedOn w:val="DefaultParagraphFont"/>
    <w:rsid w:val="0019564E"/>
  </w:style>
  <w:style w:type="character" w:customStyle="1" w:styleId="mrel">
    <w:name w:val="mrel"/>
    <w:basedOn w:val="DefaultParagraphFont"/>
    <w:rsid w:val="0019564E"/>
  </w:style>
  <w:style w:type="character" w:customStyle="1" w:styleId="minner">
    <w:name w:val="minner"/>
    <w:basedOn w:val="DefaultParagraphFont"/>
    <w:rsid w:val="0019564E"/>
  </w:style>
  <w:style w:type="character" w:customStyle="1" w:styleId="delimsizing">
    <w:name w:val="delimsizing"/>
    <w:basedOn w:val="DefaultParagraphFont"/>
    <w:rsid w:val="0019564E"/>
  </w:style>
  <w:style w:type="character" w:customStyle="1" w:styleId="vlist-t">
    <w:name w:val="vlist-t"/>
    <w:basedOn w:val="DefaultParagraphFont"/>
    <w:rsid w:val="0019564E"/>
  </w:style>
  <w:style w:type="character" w:customStyle="1" w:styleId="vlist-r">
    <w:name w:val="vlist-r"/>
    <w:basedOn w:val="DefaultParagraphFont"/>
    <w:rsid w:val="0019564E"/>
  </w:style>
  <w:style w:type="character" w:customStyle="1" w:styleId="vlist">
    <w:name w:val="vlist"/>
    <w:basedOn w:val="DefaultParagraphFont"/>
    <w:rsid w:val="0019564E"/>
  </w:style>
  <w:style w:type="character" w:customStyle="1" w:styleId="pstrut">
    <w:name w:val="pstrut"/>
    <w:basedOn w:val="DefaultParagraphFont"/>
    <w:rsid w:val="0019564E"/>
  </w:style>
  <w:style w:type="character" w:customStyle="1" w:styleId="delimsizinginner">
    <w:name w:val="delimsizinginner"/>
    <w:basedOn w:val="DefaultParagraphFont"/>
    <w:rsid w:val="0019564E"/>
  </w:style>
  <w:style w:type="character" w:customStyle="1" w:styleId="vlist-s">
    <w:name w:val="vlist-s"/>
    <w:basedOn w:val="DefaultParagraphFont"/>
    <w:rsid w:val="0019564E"/>
  </w:style>
  <w:style w:type="character" w:customStyle="1" w:styleId="mtable">
    <w:name w:val="mtable"/>
    <w:basedOn w:val="DefaultParagraphFont"/>
    <w:rsid w:val="0019564E"/>
  </w:style>
  <w:style w:type="character" w:customStyle="1" w:styleId="col-align-l">
    <w:name w:val="col-align-l"/>
    <w:basedOn w:val="DefaultParagraphFont"/>
    <w:rsid w:val="0019564E"/>
  </w:style>
  <w:style w:type="character" w:customStyle="1" w:styleId="arraycolsep">
    <w:name w:val="arraycolsep"/>
    <w:basedOn w:val="DefaultParagraphFont"/>
    <w:rsid w:val="0019564E"/>
  </w:style>
  <w:style w:type="character" w:customStyle="1" w:styleId="msupsub">
    <w:name w:val="msupsub"/>
    <w:basedOn w:val="DefaultParagraphFont"/>
    <w:rsid w:val="0019564E"/>
  </w:style>
  <w:style w:type="character" w:customStyle="1" w:styleId="sizing">
    <w:name w:val="sizing"/>
    <w:basedOn w:val="DefaultParagraphFont"/>
    <w:rsid w:val="0019564E"/>
  </w:style>
  <w:style w:type="character" w:customStyle="1" w:styleId="mfrac">
    <w:name w:val="mfrac"/>
    <w:basedOn w:val="DefaultParagraphFont"/>
    <w:rsid w:val="0019564E"/>
  </w:style>
  <w:style w:type="character" w:customStyle="1" w:styleId="frac-line">
    <w:name w:val="frac-line"/>
    <w:basedOn w:val="DefaultParagraphFont"/>
    <w:rsid w:val="0019564E"/>
  </w:style>
  <w:style w:type="character" w:customStyle="1" w:styleId="mop">
    <w:name w:val="mop"/>
    <w:basedOn w:val="DefaultParagraphFont"/>
    <w:rsid w:val="0019564E"/>
  </w:style>
  <w:style w:type="character" w:customStyle="1" w:styleId="mpunct">
    <w:name w:val="mpunct"/>
    <w:basedOn w:val="DefaultParagraphFont"/>
    <w:rsid w:val="0019564E"/>
  </w:style>
  <w:style w:type="character" w:customStyle="1" w:styleId="svg-align">
    <w:name w:val="svg-align"/>
    <w:basedOn w:val="DefaultParagraphFont"/>
    <w:rsid w:val="0019564E"/>
  </w:style>
  <w:style w:type="character" w:customStyle="1" w:styleId="hide-tail">
    <w:name w:val="hide-tail"/>
    <w:basedOn w:val="DefaultParagraphFont"/>
    <w:rsid w:val="0019564E"/>
  </w:style>
  <w:style w:type="character" w:customStyle="1" w:styleId="mbin">
    <w:name w:val="mbin"/>
    <w:basedOn w:val="DefaultParagraphFont"/>
    <w:rsid w:val="0019564E"/>
  </w:style>
  <w:style w:type="paragraph" w:styleId="HTMLPreformatted">
    <w:name w:val="HTML Preformatted"/>
    <w:basedOn w:val="Normal"/>
    <w:link w:val="HTMLPreformattedChar"/>
    <w:uiPriority w:val="99"/>
    <w:semiHidden/>
    <w:unhideWhenUsed/>
    <w:rsid w:val="0019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PreformattedChar">
    <w:name w:val="HTML Preformatted Char"/>
    <w:basedOn w:val="DefaultParagraphFont"/>
    <w:link w:val="HTMLPreformatted"/>
    <w:uiPriority w:val="99"/>
    <w:semiHidden/>
    <w:rsid w:val="0019564E"/>
    <w:rPr>
      <w:rFonts w:ascii="Courier New" w:eastAsia="Times New Roman" w:hAnsi="Courier New" w:cs="Courier New"/>
      <w:kern w:val="0"/>
      <w:sz w:val="20"/>
      <w:szCs w:val="20"/>
      <w:lang w:eastAsia="es-MX"/>
      <w14:ligatures w14:val="none"/>
    </w:rPr>
  </w:style>
  <w:style w:type="character" w:customStyle="1" w:styleId="accent-body">
    <w:name w:val="accent-body"/>
    <w:basedOn w:val="DefaultParagraphFont"/>
    <w:rsid w:val="0019564E"/>
  </w:style>
  <w:style w:type="character" w:customStyle="1" w:styleId="boxpad">
    <w:name w:val="boxpad"/>
    <w:basedOn w:val="DefaultParagraphFont"/>
    <w:rsid w:val="0019564E"/>
  </w:style>
  <w:style w:type="character" w:customStyle="1" w:styleId="stretchy">
    <w:name w:val="stretchy"/>
    <w:basedOn w:val="DefaultParagraphFont"/>
    <w:rsid w:val="0019564E"/>
  </w:style>
  <w:style w:type="character" w:customStyle="1" w:styleId="edgelabel">
    <w:name w:val="edgelabel"/>
    <w:basedOn w:val="DefaultParagraphFont"/>
    <w:rsid w:val="0019564E"/>
  </w:style>
  <w:style w:type="character" w:customStyle="1" w:styleId="nodelabel">
    <w:name w:val="nodelabel"/>
    <w:basedOn w:val="DefaultParagraphFont"/>
    <w:rsid w:val="00195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hyperlink" Target="https://doi.org/10.2200/S00416ED1V01Y201204HLT016" TargetMode="External"/><Relationship Id="rId18" Type="http://schemas.openxmlformats.org/officeDocument/2006/relationships/hyperlink" Target="https://doi.org/10.3115/v1/S14-200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SYSTRAN/faster-whisper" TargetMode="External"/><Relationship Id="rId7" Type="http://schemas.openxmlformats.org/officeDocument/2006/relationships/image" Target="media/image3.png"/><Relationship Id="rId12" Type="http://schemas.openxmlformats.org/officeDocument/2006/relationships/hyperlink" Target="https://arxiv.org/abs/2407.21783" TargetMode="External"/><Relationship Id="rId17" Type="http://schemas.openxmlformats.org/officeDocument/2006/relationships/hyperlink" Target="https://ollama.com/blog/structured-outputs" TargetMode="External"/><Relationship Id="rId25" Type="http://schemas.openxmlformats.org/officeDocument/2006/relationships/hyperlink" Target="https://docs.pydantic.dev/latest/" TargetMode="External"/><Relationship Id="rId2" Type="http://schemas.openxmlformats.org/officeDocument/2006/relationships/styles" Target="styles.xml"/><Relationship Id="rId16" Type="http://schemas.openxmlformats.org/officeDocument/2006/relationships/hyperlink" Target="https://developer.mozilla.org/en-US/docs/Web/API/MediaRecorder" TargetMode="External"/><Relationship Id="rId20" Type="http://schemas.openxmlformats.org/officeDocument/2006/relationships/hyperlink" Target="https://www.sqlite.org/whentouse.html" TargetMode="Externa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doi.org/10.1214/ss/1009213286" TargetMode="External"/><Relationship Id="rId24" Type="http://schemas.openxmlformats.org/officeDocument/2006/relationships/hyperlink" Target="https://docs.sqlalchemy.org/en/20/" TargetMode="External"/><Relationship Id="rId5" Type="http://schemas.openxmlformats.org/officeDocument/2006/relationships/image" Target="media/image1.png"/><Relationship Id="rId15" Type="http://schemas.openxmlformats.org/officeDocument/2006/relationships/hyperlink" Target="https://www.evanmiller.org/how-not-to-sort-by-average-rating.html" TargetMode="External"/><Relationship Id="rId23" Type="http://schemas.openxmlformats.org/officeDocument/2006/relationships/hyperlink" Target="https://fastapi.tiangolo.com/" TargetMode="External"/><Relationship Id="rId10" Type="http://schemas.openxmlformats.org/officeDocument/2006/relationships/image" Target="media/image6.svg"/><Relationship Id="rId19" Type="http://schemas.openxmlformats.org/officeDocument/2006/relationships/hyperlink" Target="https://arxiv.org/abs/2212.0435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i.meta.com/blog/llama-3-2-connect-2024-vision-edge-mobile-devices/" TargetMode="External"/><Relationship Id="rId22" Type="http://schemas.openxmlformats.org/officeDocument/2006/relationships/hyperlink" Target="https://doi.org/10.2307/2276774"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27</Pages>
  <Words>5411</Words>
  <Characters>29764</Characters>
  <Application>Microsoft Office Word</Application>
  <DocSecurity>0</DocSecurity>
  <Lines>248</Lines>
  <Paragraphs>70</Paragraphs>
  <ScaleCrop>false</ScaleCrop>
  <Company/>
  <LinksUpToDate>false</LinksUpToDate>
  <CharactersWithSpaces>35105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Zertuche Zamora Sergio Gabriel</dc:creator>
  <cp:keywords/>
  <dc:description/>
  <cp:lastModifiedBy>Zertuche Zamora Sergio Gabriel</cp:lastModifiedBy>
  <cp:revision>1</cp:revision>
  <dcterms:created xsi:type="dcterms:W3CDTF">2026-10-24T17:54:00Z</dcterms:created>
  <dcterms:modified xsi:type="dcterms:W3CDTF">2026-10-24T18:13:00Z</dcterms:modified>
</cp:coreProperties>
</file>