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4355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>What We Built Today:</w:t>
      </w:r>
    </w:p>
    <w:p w14:paraId="7654CBEC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✅</w:t>
      </w:r>
      <w:r w:rsidRPr="00172CD9">
        <w:rPr>
          <w:b/>
          <w:bCs/>
        </w:rPr>
        <w:t xml:space="preserve"> /ask endpoint — JSON Pydantic model, future ready</w:t>
      </w:r>
    </w:p>
    <w:p w14:paraId="2E2017D8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✅</w:t>
      </w:r>
      <w:r w:rsidRPr="00172CD9">
        <w:rPr>
          <w:b/>
          <w:bCs/>
        </w:rPr>
        <w:t xml:space="preserve"> /preview endpoint — file → extract → AI summary → UI</w:t>
      </w:r>
    </w:p>
    <w:p w14:paraId="203F8945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✅</w:t>
      </w:r>
      <w:r w:rsidRPr="00172CD9">
        <w:rPr>
          <w:b/>
          <w:bCs/>
        </w:rPr>
        <w:t xml:space="preserve"> Auto-summary generation in indexer.py</w:t>
      </w:r>
    </w:p>
    <w:p w14:paraId="4081E0B3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gemini-3.1-flash-lite-preview</w:t>
      </w:r>
    </w:p>
    <w:p w14:paraId="51961B8D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Strategic chunk sampling (first + middle + last)</w:t>
      </w:r>
    </w:p>
    <w:p w14:paraId="06ABD8FA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Pure content summary, 5 sentences</w:t>
      </w:r>
    </w:p>
    <w:p w14:paraId="09AF9FC1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Respects human-provided summary</w:t>
      </w:r>
    </w:p>
    <w:p w14:paraId="319053AE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Falls back gracefully on failure</w:t>
      </w:r>
    </w:p>
    <w:p w14:paraId="08E70644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✅</w:t>
      </w:r>
      <w:r w:rsidRPr="00172CD9">
        <w:rPr>
          <w:b/>
          <w:bCs/>
        </w:rPr>
        <w:t xml:space="preserve"> UI improvements</w:t>
      </w:r>
    </w:p>
    <w:p w14:paraId="21E82031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Summary auto-populates on file select</w:t>
      </w:r>
    </w:p>
    <w:p w14:paraId="6127C832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</w:t>
      </w:r>
      <w:r w:rsidRPr="00172CD9">
        <w:rPr>
          <w:rFonts w:ascii="Segoe UI Emoji" w:hAnsi="Segoe UI Emoji" w:cs="Segoe UI Emoji"/>
          <w:b/>
          <w:bCs/>
        </w:rPr>
        <w:t>✨</w:t>
      </w:r>
      <w:r w:rsidRPr="00172CD9">
        <w:rPr>
          <w:b/>
          <w:bCs/>
        </w:rPr>
        <w:t xml:space="preserve"> AI generated label</w:t>
      </w:r>
    </w:p>
    <w:p w14:paraId="4E38228B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Fixed height textarea (max 5 rows)</w:t>
      </w:r>
    </w:p>
    <w:p w14:paraId="5A921C6A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Hover tooltip for full summary</w:t>
      </w:r>
    </w:p>
    <w:p w14:paraId="3258FA41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✅</w:t>
      </w:r>
      <w:r w:rsidRPr="00172CD9">
        <w:rPr>
          <w:b/>
          <w:bCs/>
        </w:rPr>
        <w:t xml:space="preserve"> MCP server updated</w:t>
      </w:r>
    </w:p>
    <w:p w14:paraId="1A857119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list_documents tool added</w:t>
      </w:r>
    </w:p>
    <w:p w14:paraId="0C508BA0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ask tool docstring made generic</w:t>
      </w:r>
    </w:p>
    <w:p w14:paraId="09092DCE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Both tools tested and working in Claude Desktop</w:t>
      </w:r>
    </w:p>
    <w:p w14:paraId="402EDF8C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✅</w:t>
      </w:r>
      <w:r w:rsidRPr="00172CD9">
        <w:rPr>
          <w:b/>
          <w:bCs/>
        </w:rPr>
        <w:t xml:space="preserve"> Two-tool agentic demo validated</w:t>
      </w:r>
    </w:p>
    <w:p w14:paraId="6142E209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list_documents → returns 5 docs with summaries</w:t>
      </w:r>
    </w:p>
    <w:p w14:paraId="5DE66DDA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ask → retrieves precise aviation manual content</w:t>
      </w:r>
    </w:p>
    <w:p w14:paraId="6C112453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✅</w:t>
      </w:r>
      <w:r w:rsidRPr="00172CD9">
        <w:rPr>
          <w:b/>
          <w:bCs/>
        </w:rPr>
        <w:t xml:space="preserve"> Multi-domain documents working</w:t>
      </w:r>
    </w:p>
    <w:p w14:paraId="68AB8613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Project Zicon (3 docs)</w:t>
      </w:r>
    </w:p>
    <w:p w14:paraId="174385E9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Aviation manual</w:t>
      </w:r>
    </w:p>
    <w:p w14:paraId="1474EA8D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Biodiversity census</w:t>
      </w:r>
    </w:p>
    <w:p w14:paraId="6456F1D2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pict w14:anchorId="66209427">
          <v:rect id="_x0000_i1068" style="width:0;height:1.5pt" o:hralign="center" o:hrstd="t" o:hr="t" fillcolor="#a0a0a0" stroked="f"/>
        </w:pict>
      </w:r>
    </w:p>
    <w:p w14:paraId="7687F3E1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>Key Decisions Made Today: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2864"/>
      </w:tblGrid>
      <w:tr w:rsidR="00172CD9" w:rsidRPr="00172CD9" w14:paraId="52EF0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402D6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70DAE93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Reason</w:t>
            </w:r>
          </w:p>
        </w:tc>
      </w:tr>
      <w:tr w:rsidR="00172CD9" w:rsidRPr="00172CD9" w14:paraId="109C6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32BE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Summary never gates ask()</w:t>
            </w:r>
          </w:p>
        </w:tc>
        <w:tc>
          <w:tcPr>
            <w:tcW w:w="0" w:type="auto"/>
            <w:vAlign w:val="center"/>
            <w:hideMark/>
          </w:tcPr>
          <w:p w14:paraId="446277D8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Chunks always searched in full</w:t>
            </w:r>
          </w:p>
        </w:tc>
      </w:tr>
      <w:tr w:rsidR="00172CD9" w:rsidRPr="00172CD9" w14:paraId="1B00C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08B8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Strategic chunk sampling over first 3000 chars</w:t>
            </w:r>
          </w:p>
        </w:tc>
        <w:tc>
          <w:tcPr>
            <w:tcW w:w="0" w:type="auto"/>
            <w:vAlign w:val="center"/>
            <w:hideMark/>
          </w:tcPr>
          <w:p w14:paraId="06D45656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Covers full document arc</w:t>
            </w:r>
          </w:p>
        </w:tc>
      </w:tr>
      <w:tr w:rsidR="00172CD9" w:rsidRPr="00172CD9" w14:paraId="08F25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56E0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lastRenderedPageBreak/>
              <w:t>gemini-3.1-flash-lite-preview for summaries</w:t>
            </w:r>
          </w:p>
        </w:tc>
        <w:tc>
          <w:tcPr>
            <w:tcW w:w="0" w:type="auto"/>
            <w:vAlign w:val="center"/>
            <w:hideMark/>
          </w:tcPr>
          <w:p w14:paraId="23477F7B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Available on your API key</w:t>
            </w:r>
          </w:p>
        </w:tc>
      </w:tr>
      <w:tr w:rsidR="00172CD9" w:rsidRPr="00172CD9" w14:paraId="4155F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9EF5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Skip LangGraph for now</w:t>
            </w:r>
          </w:p>
        </w:tc>
        <w:tc>
          <w:tcPr>
            <w:tcW w:w="0" w:type="auto"/>
            <w:vAlign w:val="center"/>
            <w:hideMark/>
          </w:tcPr>
          <w:p w14:paraId="621100BB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No problem that justifies it yet</w:t>
            </w:r>
          </w:p>
        </w:tc>
      </w:tr>
      <w:tr w:rsidR="00172CD9" w:rsidRPr="00172CD9" w14:paraId="756DC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6E0A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Threading queue before LangGraph for bulk upload</w:t>
            </w:r>
          </w:p>
        </w:tc>
        <w:tc>
          <w:tcPr>
            <w:tcW w:w="0" w:type="auto"/>
            <w:vAlign w:val="center"/>
            <w:hideMark/>
          </w:tcPr>
          <w:p w14:paraId="48BC2895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Simplest solution first</w:t>
            </w:r>
          </w:p>
        </w:tc>
      </w:tr>
      <w:tr w:rsidR="00172CD9" w:rsidRPr="00172CD9" w14:paraId="599BF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9AA0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Evals before analytics</w:t>
            </w:r>
          </w:p>
        </w:tc>
        <w:tc>
          <w:tcPr>
            <w:tcW w:w="0" w:type="auto"/>
            <w:vAlign w:val="center"/>
            <w:hideMark/>
          </w:tcPr>
          <w:p w14:paraId="5CF5B7E0" w14:textId="77777777" w:rsidR="00172CD9" w:rsidRPr="00172CD9" w:rsidRDefault="00172CD9" w:rsidP="00172CD9">
            <w:pPr>
              <w:rPr>
                <w:b/>
                <w:bCs/>
              </w:rPr>
            </w:pPr>
            <w:r w:rsidRPr="00172CD9">
              <w:rPr>
                <w:b/>
                <w:bCs/>
              </w:rPr>
              <w:t>Quality before visibility</w:t>
            </w:r>
          </w:p>
        </w:tc>
      </w:tr>
    </w:tbl>
    <w:p w14:paraId="5087935D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pict w14:anchorId="0AE08898">
          <v:rect id="_x0000_i1069" style="width:0;height:1.5pt" o:hralign="center" o:hrstd="t" o:hr="t" fillcolor="#a0a0a0" stroked="f"/>
        </w:pict>
      </w:r>
    </w:p>
    <w:p w14:paraId="7C2D2B4D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>Roadmap — Next Session Priority:</w:t>
      </w:r>
    </w:p>
    <w:p w14:paraId="6BE324FA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>NEXT SESSION</w:t>
      </w:r>
    </w:p>
    <w:p w14:paraId="040E7C57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RAG Evaluation Framework</w:t>
      </w:r>
    </w:p>
    <w:p w14:paraId="3AC4D046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Build question set (simple, multi-hop, negative, cross-doc)</w:t>
      </w:r>
    </w:p>
    <w:p w14:paraId="2B76EFE3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Define ground truth answers</w:t>
      </w:r>
    </w:p>
    <w:p w14:paraId="0CDDA4DF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Score retrieval quality (hit rate, faithfulness, relevance)</w:t>
      </w:r>
    </w:p>
    <w:p w14:paraId="2E0AA47A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Hybrid eval (you judge + Gemini judges)</w:t>
      </w:r>
    </w:p>
    <w:p w14:paraId="6954AF44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 xml:space="preserve">   - Tune based on findings</w:t>
      </w:r>
    </w:p>
    <w:p w14:paraId="70D4A076" w14:textId="77777777" w:rsidR="00172CD9" w:rsidRPr="00172CD9" w:rsidRDefault="00172CD9" w:rsidP="00172CD9">
      <w:pPr>
        <w:rPr>
          <w:b/>
          <w:bCs/>
        </w:rPr>
      </w:pPr>
    </w:p>
    <w:p w14:paraId="281CCA20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>SOON AFTER</w:t>
      </w:r>
    </w:p>
    <w:p w14:paraId="7382FFD2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Analytics dashboard on granular_performance.csv</w:t>
      </w:r>
    </w:p>
    <w:p w14:paraId="039CFF19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Flickering fix — deploy the DOM diff index.html</w:t>
      </w:r>
    </w:p>
    <w:p w14:paraId="38F31376" w14:textId="77777777" w:rsidR="00172CD9" w:rsidRPr="00172CD9" w:rsidRDefault="00172CD9" w:rsidP="00172CD9">
      <w:pPr>
        <w:rPr>
          <w:b/>
          <w:bCs/>
        </w:rPr>
      </w:pPr>
    </w:p>
    <w:p w14:paraId="603E643E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>LATER</w:t>
      </w:r>
    </w:p>
    <w:p w14:paraId="54987836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Bulk upload — threading queue first</w:t>
      </w:r>
    </w:p>
    <w:p w14:paraId="784899B6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LangGraph — when bulk needs intelligence</w:t>
      </w:r>
    </w:p>
    <w:p w14:paraId="143DE31D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Memory management strategy</w:t>
      </w:r>
    </w:p>
    <w:p w14:paraId="253E9D17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pict w14:anchorId="62E4DC53">
          <v:rect id="_x0000_i1070" style="width:0;height:1.5pt" o:hralign="center" o:hrstd="t" o:hr="t" fillcolor="#a0a0a0" stroked="f"/>
        </w:pict>
      </w:r>
    </w:p>
    <w:p w14:paraId="6E1D2EC1" w14:textId="77777777" w:rsidR="00172CD9" w:rsidRPr="00172CD9" w:rsidRDefault="00172CD9" w:rsidP="00172CD9">
      <w:pPr>
        <w:rPr>
          <w:b/>
          <w:bCs/>
        </w:rPr>
      </w:pPr>
      <w:r w:rsidRPr="00172CD9">
        <w:rPr>
          <w:b/>
          <w:bCs/>
        </w:rPr>
        <w:t>Parking Lot:</w:t>
      </w:r>
    </w:p>
    <w:p w14:paraId="7097932D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Level 2 Map-Reduce summarisation (long documents)</w:t>
      </w:r>
    </w:p>
    <w:p w14:paraId="01F6294D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Long document strategy</w:t>
      </w:r>
    </w:p>
    <w:p w14:paraId="5B9B1D80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Documents with images (Gemini Vision)</w:t>
      </w:r>
    </w:p>
    <w:p w14:paraId="68C7AFFC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Audio/Video ingestion</w:t>
      </w:r>
    </w:p>
    <w:p w14:paraId="4FB74A63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lastRenderedPageBreak/>
        <w:t>🔲</w:t>
      </w:r>
      <w:r w:rsidRPr="00172CD9">
        <w:rPr>
          <w:b/>
          <w:bCs/>
        </w:rPr>
        <w:t xml:space="preserve"> top_k configurable in /ask</w:t>
      </w:r>
    </w:p>
    <w:p w14:paraId="45AD8AC3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Human-editable summaries via UI (PUT /update-summary)</w:t>
      </w:r>
    </w:p>
    <w:p w14:paraId="2DB129AA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Multi-project / multi-tenant scoping</w:t>
      </w:r>
    </w:p>
    <w:p w14:paraId="00983BE6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Summary as pre-filter at 50+ document scale</w:t>
      </w:r>
    </w:p>
    <w:p w14:paraId="6B3E9190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LangGraph for supervised bulk processing</w:t>
      </w:r>
    </w:p>
    <w:p w14:paraId="5A632531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Celery + Redis for async task queue</w:t>
      </w:r>
    </w:p>
    <w:p w14:paraId="2896B320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Memory management (stateless /ask → stateful)</w:t>
      </w:r>
    </w:p>
    <w:p w14:paraId="3862A2CD" w14:textId="77777777" w:rsidR="00172CD9" w:rsidRPr="00172CD9" w:rsidRDefault="00172CD9" w:rsidP="00172CD9">
      <w:pPr>
        <w:rPr>
          <w:b/>
          <w:bCs/>
        </w:rPr>
      </w:pPr>
      <w:r w:rsidRPr="00172CD9">
        <w:rPr>
          <w:rFonts w:ascii="Segoe UI Emoji" w:hAnsi="Segoe UI Emoji" w:cs="Segoe UI Emoji"/>
          <w:b/>
          <w:bCs/>
        </w:rPr>
        <w:t>🔲</w:t>
      </w:r>
      <w:r w:rsidRPr="00172CD9">
        <w:rPr>
          <w:b/>
          <w:bCs/>
        </w:rPr>
        <w:t xml:space="preserve"> LangSmith observability</w:t>
      </w:r>
    </w:p>
    <w:p w14:paraId="141CF201" w14:textId="77777777" w:rsidR="00D974A4" w:rsidRPr="00172CD9" w:rsidRDefault="00D974A4" w:rsidP="00172CD9"/>
    <w:sectPr w:rsidR="00D974A4" w:rsidRPr="00172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6CCF"/>
    <w:multiLevelType w:val="multilevel"/>
    <w:tmpl w:val="263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5E28"/>
    <w:multiLevelType w:val="multilevel"/>
    <w:tmpl w:val="ED6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724D0"/>
    <w:multiLevelType w:val="multilevel"/>
    <w:tmpl w:val="F70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9577B"/>
    <w:multiLevelType w:val="multilevel"/>
    <w:tmpl w:val="7FF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536107">
    <w:abstractNumId w:val="3"/>
  </w:num>
  <w:num w:numId="2" w16cid:durableId="605846893">
    <w:abstractNumId w:val="2"/>
  </w:num>
  <w:num w:numId="3" w16cid:durableId="1790271594">
    <w:abstractNumId w:val="0"/>
  </w:num>
  <w:num w:numId="4" w16cid:durableId="534513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46"/>
    <w:rsid w:val="000252D0"/>
    <w:rsid w:val="00172CD9"/>
    <w:rsid w:val="0075124F"/>
    <w:rsid w:val="007C1046"/>
    <w:rsid w:val="009D7268"/>
    <w:rsid w:val="00BA5CED"/>
    <w:rsid w:val="00D974A4"/>
    <w:rsid w:val="00F6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B139C7-1069-4FA4-B561-25E23764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Das</dc:creator>
  <cp:keywords/>
  <dc:description/>
  <cp:lastModifiedBy>Sagar Das</cp:lastModifiedBy>
  <cp:revision>3</cp:revision>
  <dcterms:created xsi:type="dcterms:W3CDTF">2026-04-12T12:37:00Z</dcterms:created>
  <dcterms:modified xsi:type="dcterms:W3CDTF">2026-04-12T20:15:00Z</dcterms:modified>
</cp:coreProperties>
</file>