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36"/>
        <w:gridCol w:w="7308"/>
      </w:tblGrid>
      <w:tr w:rsidR="007E7BDA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제목</w:t>
            </w:r>
          </w:p>
        </w:tc>
        <w:tc>
          <w:tcPr>
            <w:tcW w:w="7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924F0" w:rsidRDefault="00FF66DA">
            <w:pPr>
              <w:spacing w:after="0" w:line="400" w:lineRule="auto"/>
              <w:jc w:val="left"/>
            </w:pPr>
            <w:r>
              <w:rPr>
                <w:rFonts w:hint="eastAsia"/>
              </w:rPr>
              <w:t>RNN, LSTM</w:t>
            </w:r>
            <w:r w:rsidR="006860BF">
              <w:rPr>
                <w:rFonts w:hint="eastAsia"/>
              </w:rPr>
              <w:t xml:space="preserve"> 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일시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FF66DA">
            <w:pPr>
              <w:tabs>
                <w:tab w:val="left" w:pos="4875"/>
              </w:tabs>
              <w:spacing w:after="0" w:line="240" w:lineRule="auto"/>
              <w:jc w:val="left"/>
            </w:pPr>
            <w:r>
              <w:rPr>
                <w:rFonts w:ascii="Times New Roman" w:hAnsi="Times New Roman" w:cs="Times New Roman" w:hint="eastAsia"/>
              </w:rPr>
              <w:t>11</w:t>
            </w:r>
            <w:r w:rsidR="00210A03">
              <w:rPr>
                <w:rFonts w:ascii="맑은 고딕" w:eastAsia="맑은 고딕" w:hAnsi="맑은 고딕" w:cs="맑은 고딕"/>
              </w:rPr>
              <w:t>월</w:t>
            </w:r>
            <w:r w:rsidR="00F079C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="00210A03">
              <w:rPr>
                <w:rFonts w:ascii="맑은 고딕" w:eastAsia="맑은 고딕" w:hAnsi="맑은 고딕" w:cs="맑은 고딕"/>
              </w:rPr>
              <w:t>일(</w:t>
            </w:r>
            <w:r>
              <w:rPr>
                <w:rFonts w:ascii="맑은 고딕" w:eastAsia="맑은 고딕" w:hAnsi="맑은 고딕" w:cs="맑은 고딕" w:hint="eastAsia"/>
              </w:rPr>
              <w:t>화</w:t>
            </w:r>
            <w:r w:rsidR="00210A03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7E7BDA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jc w:val="center"/>
            </w:pPr>
            <w:r>
              <w:rPr>
                <w:rFonts w:ascii="맑은 고딕" w:eastAsia="맑은 고딕" w:hAnsi="맑은 고딕" w:cs="맑은 고딕"/>
              </w:rPr>
              <w:t>교육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장소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강의실</w:t>
            </w:r>
          </w:p>
        </w:tc>
      </w:tr>
      <w:tr w:rsidR="007E7BDA">
        <w:tc>
          <w:tcPr>
            <w:tcW w:w="9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E7BDA" w:rsidRDefault="00210A03">
            <w:pPr>
              <w:tabs>
                <w:tab w:val="left" w:pos="4875"/>
              </w:tabs>
              <w:spacing w:after="0" w:line="240" w:lineRule="auto"/>
              <w:ind w:firstLine="216"/>
              <w:jc w:val="center"/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교육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2"/>
              </w:rPr>
              <w:t>내용</w:t>
            </w:r>
          </w:p>
        </w:tc>
      </w:tr>
      <w:tr w:rsidR="005D41ED" w:rsidTr="00E25A76"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>
            <w:pPr>
              <w:tabs>
                <w:tab w:val="left" w:pos="4875"/>
              </w:tabs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4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FF66DA" w:rsidP="00FF66DA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RNN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주로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시계열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데이터를 분석하기 위해 사용 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시계열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데이터란? :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시간별로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구성된 값의 집합(음성, 자연어, 센서데이터, 주가 등) 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기록추세, 실시간 경고, 예측 모델링분석 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시계열데이터는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무조건 RNN을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써야할까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? NO! 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시계열데이터의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Classification/Regression 문제를 풀 때 MLP나 CNN을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사용해도됨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. 심지어 CNN의 성능이 월등히 좋을 때도 많다. 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그럼에도 RNN? 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MLP나 CNN은 입력데이터를 처음 한 번만 입력 받고 이후의 연산과정에서 지난 데이터를 추가적으로 고려할 일이 없다. 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RNN은 이전 입력의 연산 결과가 현재 입력데이터와 함께 고려된다.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RNN은 외부 입력과 자신의 이전 상태를 입력 받아 자신의 상태를 갱신한다.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</w:p>
          <w:p w:rsidR="00FF66DA" w:rsidRDefault="00FF66DA" w:rsidP="00FF66DA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다양한 RNN 구조들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O</w:t>
            </w:r>
            <w:r>
              <w:rPr>
                <w:rFonts w:ascii="맑은 고딕" w:eastAsia="맑은 고딕" w:hAnsi="맑은 고딕" w:cs="맑은 고딕" w:hint="eastAsia"/>
              </w:rPr>
              <w:t xml:space="preserve">ne to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one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감정분류 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 w:rsidRPr="00FF66DA">
              <w:rPr>
                <w:rFonts w:ascii="맑은 고딕" w:eastAsia="맑은 고딕" w:hAnsi="맑은 고딕" w:cs="맑은 고딕" w:hint="eastAsia"/>
              </w:rPr>
              <w:t xml:space="preserve">one to </w:t>
            </w:r>
            <w:proofErr w:type="gramStart"/>
            <w:r w:rsidRPr="00FF66DA">
              <w:rPr>
                <w:rFonts w:ascii="맑은 고딕" w:eastAsia="맑은 고딕" w:hAnsi="맑은 고딕" w:cs="맑은 고딕" w:hint="eastAsia"/>
              </w:rPr>
              <w:t>man</w:t>
            </w:r>
            <w:r>
              <w:rPr>
                <w:rFonts w:ascii="맑은 고딕" w:eastAsia="맑은 고딕" w:hAnsi="맑은 고딕" w:cs="맑은 고딕" w:hint="eastAsia"/>
              </w:rPr>
              <w:t>y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이미지캡션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many to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one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FF66DA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비디오 캡션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 w:rsidRPr="00FF66DA">
              <w:rPr>
                <w:rFonts w:ascii="맑은 고딕" w:eastAsia="맑은 고딕" w:hAnsi="맑은 고딕" w:cs="맑은 고딕" w:hint="eastAsia"/>
              </w:rPr>
              <w:t xml:space="preserve">many to </w:t>
            </w:r>
            <w:proofErr w:type="gramStart"/>
            <w:r w:rsidRPr="00FF66DA">
              <w:rPr>
                <w:rFonts w:ascii="맑은 고딕" w:eastAsia="맑은 고딕" w:hAnsi="맑은 고딕" w:cs="맑은 고딕" w:hint="eastAsia"/>
              </w:rPr>
              <w:t>many</w:t>
            </w:r>
            <w:r>
              <w:rPr>
                <w:rFonts w:ascii="맑은 고딕" w:eastAsia="맑은 고딕" w:hAnsi="맑은 고딕" w:cs="맑은 고딕" w:hint="eastAsia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기계 번역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FF66DA" w:rsidRDefault="00FF66DA" w:rsidP="00FF66DA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RNN의 문제점 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Back-Propagation Through Time</w:t>
            </w:r>
          </w:p>
          <w:p w:rsidR="00FF66DA" w:rsidRDefault="00FF66D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Vanishing Gradient Problem</w:t>
            </w:r>
            <w:r w:rsidR="009D593A">
              <w:rPr>
                <w:rFonts w:ascii="맑은 고딕" w:eastAsia="맑은 고딕" w:hAnsi="맑은 고딕" w:cs="맑은 고딕" w:hint="eastAsia"/>
              </w:rPr>
              <w:t xml:space="preserve"> 이런 것들을 해결하기 위해 LSTM이 발달</w:t>
            </w:r>
          </w:p>
          <w:p w:rsidR="009D593A" w:rsidRDefault="009D593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만약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ReLu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를 쓰게 되면 활성함수의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미분값이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1 이 되기 때문에 Exploding Gradient가 될 확률이 높다 LSTM은 그래서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Cell_state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층이 존재</w:t>
            </w:r>
          </w:p>
          <w:p w:rsidR="009D593A" w:rsidRDefault="009D593A" w:rsidP="00FF66D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</w:p>
          <w:p w:rsidR="009D593A" w:rsidRDefault="009D593A" w:rsidP="009D593A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Simple RNN 모델 만들기</w:t>
            </w:r>
          </w:p>
          <w:p w:rsidR="009D593A" w:rsidRDefault="009D593A" w:rsidP="009D593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M</w:t>
            </w:r>
            <w:r>
              <w:rPr>
                <w:rFonts w:ascii="맑은 고딕" w:eastAsia="맑은 고딕" w:hAnsi="맑은 고딕" w:cs="맑은 고딕" w:hint="eastAsia"/>
              </w:rPr>
              <w:t>odel.add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SimpleRNN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(32,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input_shape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=(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batch_size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time_step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input_dim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), activation=</w:t>
            </w:r>
            <w:r>
              <w:rPr>
                <w:rFonts w:ascii="맑은 고딕" w:eastAsia="맑은 고딕" w:hAnsi="맑은 고딕" w:cs="맑은 고딕"/>
              </w:rPr>
              <w:t>’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tanh</w:t>
            </w:r>
            <w:proofErr w:type="spellEnd"/>
            <w:r>
              <w:rPr>
                <w:rFonts w:ascii="맑은 고딕" w:eastAsia="맑은 고딕" w:hAnsi="맑은 고딕" w:cs="맑은 고딕"/>
              </w:rPr>
              <w:t>’</w:t>
            </w:r>
            <w:r>
              <w:rPr>
                <w:rFonts w:ascii="맑은 고딕" w:eastAsia="맑은 고딕" w:hAnsi="맑은 고딕" w:cs="맑은 고딕" w:hint="eastAsia"/>
              </w:rPr>
              <w:t>,</w:t>
            </w:r>
          </w:p>
          <w:p w:rsidR="009D593A" w:rsidRDefault="009D593A" w:rsidP="009D593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</w:t>
            </w:r>
            <w:r>
              <w:rPr>
                <w:rFonts w:ascii="맑은 고딕" w:eastAsia="맑은 고딕" w:hAnsi="맑은 고딕" w:cs="맑은 고딕" w:hint="eastAsia"/>
              </w:rPr>
              <w:t>eturn_sequence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=True,</w:t>
            </w:r>
          </w:p>
          <w:p w:rsidR="009D593A" w:rsidRPr="009D593A" w:rsidRDefault="009D593A" w:rsidP="009D593A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S</w:t>
            </w:r>
            <w:r>
              <w:rPr>
                <w:rFonts w:ascii="맑은 고딕" w:eastAsia="맑은 고딕" w:hAnsi="맑은 고딕" w:cs="맑은 고딕" w:hint="eastAsia"/>
              </w:rPr>
              <w:t>tateful=True))</w:t>
            </w:r>
            <w:bookmarkStart w:id="0" w:name="_GoBack"/>
            <w:bookmarkEnd w:id="0"/>
          </w:p>
          <w:p w:rsidR="00FF66DA" w:rsidRPr="009D593A" w:rsidRDefault="00FF66DA" w:rsidP="00FF66DA">
            <w:pPr>
              <w:spacing w:after="0" w:line="240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05D41ED" w:rsidTr="005D41ED"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5D41ED">
            <w:pPr>
              <w:tabs>
                <w:tab w:val="left" w:pos="4875"/>
              </w:tabs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전체 내용</w:t>
            </w:r>
          </w:p>
        </w:tc>
        <w:tc>
          <w:tcPr>
            <w:tcW w:w="73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D41ED" w:rsidRDefault="005D41ED" w:rsidP="001A7F37">
            <w:pPr>
              <w:pStyle w:val="a3"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:rsidR="007E7BDA" w:rsidRDefault="007E7BDA">
      <w:pPr>
        <w:spacing w:after="0" w:line="240" w:lineRule="auto"/>
        <w:rPr>
          <w:rFonts w:ascii="바탕" w:eastAsia="바탕" w:hAnsi="바탕" w:cs="바탕"/>
          <w:color w:val="000000"/>
          <w:sz w:val="19"/>
        </w:rPr>
      </w:pPr>
    </w:p>
    <w:sectPr w:rsidR="007E7B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418"/>
    <w:multiLevelType w:val="hybridMultilevel"/>
    <w:tmpl w:val="072471DC"/>
    <w:lvl w:ilvl="0" w:tplc="36C2F97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FC647EB"/>
    <w:multiLevelType w:val="hybridMultilevel"/>
    <w:tmpl w:val="03B0BA8A"/>
    <w:lvl w:ilvl="0" w:tplc="7256D0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D407DB"/>
    <w:multiLevelType w:val="hybridMultilevel"/>
    <w:tmpl w:val="0EE276C0"/>
    <w:lvl w:ilvl="0" w:tplc="909644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62633F"/>
    <w:multiLevelType w:val="hybridMultilevel"/>
    <w:tmpl w:val="47FE4BB4"/>
    <w:lvl w:ilvl="0" w:tplc="4D8A32A4"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94C2CA9"/>
    <w:multiLevelType w:val="hybridMultilevel"/>
    <w:tmpl w:val="869808CC"/>
    <w:lvl w:ilvl="0" w:tplc="4B2894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9864EEA"/>
    <w:multiLevelType w:val="multilevel"/>
    <w:tmpl w:val="78A037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EC75BA"/>
    <w:multiLevelType w:val="hybridMultilevel"/>
    <w:tmpl w:val="31108002"/>
    <w:lvl w:ilvl="0" w:tplc="EC10C3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20E81667"/>
    <w:multiLevelType w:val="hybridMultilevel"/>
    <w:tmpl w:val="0982186C"/>
    <w:lvl w:ilvl="0" w:tplc="BD084B96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26FF4250"/>
    <w:multiLevelType w:val="hybridMultilevel"/>
    <w:tmpl w:val="02FCDAAA"/>
    <w:lvl w:ilvl="0" w:tplc="83086B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00072C7"/>
    <w:multiLevelType w:val="hybridMultilevel"/>
    <w:tmpl w:val="5AD28590"/>
    <w:lvl w:ilvl="0" w:tplc="50CAE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5854EFE"/>
    <w:multiLevelType w:val="hybridMultilevel"/>
    <w:tmpl w:val="9D4870E2"/>
    <w:lvl w:ilvl="0" w:tplc="79F89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8E82272"/>
    <w:multiLevelType w:val="multilevel"/>
    <w:tmpl w:val="485E9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BC46E4F"/>
    <w:multiLevelType w:val="hybridMultilevel"/>
    <w:tmpl w:val="46BCFD24"/>
    <w:lvl w:ilvl="0" w:tplc="AC2ED3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1416F81"/>
    <w:multiLevelType w:val="multilevel"/>
    <w:tmpl w:val="D79289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4B9010E"/>
    <w:multiLevelType w:val="multilevel"/>
    <w:tmpl w:val="60C83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58C34C8"/>
    <w:multiLevelType w:val="hybridMultilevel"/>
    <w:tmpl w:val="47887D3E"/>
    <w:lvl w:ilvl="0" w:tplc="640A435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641E266B"/>
    <w:multiLevelType w:val="multilevel"/>
    <w:tmpl w:val="3056D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6FE59CF"/>
    <w:multiLevelType w:val="hybridMultilevel"/>
    <w:tmpl w:val="FDDEC11C"/>
    <w:lvl w:ilvl="0" w:tplc="3BE4FA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F0A331B"/>
    <w:multiLevelType w:val="hybridMultilevel"/>
    <w:tmpl w:val="AE520470"/>
    <w:lvl w:ilvl="0" w:tplc="60146F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7D20A88"/>
    <w:multiLevelType w:val="hybridMultilevel"/>
    <w:tmpl w:val="86C81B34"/>
    <w:lvl w:ilvl="0" w:tplc="78FAABF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>
    <w:nsid w:val="7A402D06"/>
    <w:multiLevelType w:val="hybridMultilevel"/>
    <w:tmpl w:val="96AA96D8"/>
    <w:lvl w:ilvl="0" w:tplc="9C9470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1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18"/>
  </w:num>
  <w:num w:numId="11">
    <w:abstractNumId w:val="15"/>
  </w:num>
  <w:num w:numId="12">
    <w:abstractNumId w:val="12"/>
  </w:num>
  <w:num w:numId="13">
    <w:abstractNumId w:val="1"/>
  </w:num>
  <w:num w:numId="14">
    <w:abstractNumId w:val="19"/>
  </w:num>
  <w:num w:numId="15">
    <w:abstractNumId w:val="8"/>
  </w:num>
  <w:num w:numId="16">
    <w:abstractNumId w:val="20"/>
  </w:num>
  <w:num w:numId="17">
    <w:abstractNumId w:val="4"/>
  </w:num>
  <w:num w:numId="18">
    <w:abstractNumId w:val="7"/>
  </w:num>
  <w:num w:numId="19">
    <w:abstractNumId w:val="9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DA"/>
    <w:rsid w:val="001A7F37"/>
    <w:rsid w:val="00210A03"/>
    <w:rsid w:val="00213AB7"/>
    <w:rsid w:val="00341DA4"/>
    <w:rsid w:val="005D41ED"/>
    <w:rsid w:val="005F2AC5"/>
    <w:rsid w:val="006860BF"/>
    <w:rsid w:val="007E7BDA"/>
    <w:rsid w:val="00801106"/>
    <w:rsid w:val="008E518C"/>
    <w:rsid w:val="00936479"/>
    <w:rsid w:val="0094370C"/>
    <w:rsid w:val="009A0231"/>
    <w:rsid w:val="009D593A"/>
    <w:rsid w:val="00A10B42"/>
    <w:rsid w:val="00A924F0"/>
    <w:rsid w:val="00D35516"/>
    <w:rsid w:val="00F079CC"/>
    <w:rsid w:val="00F97827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segaeshin</dc:creator>
  <cp:lastModifiedBy>Windows User</cp:lastModifiedBy>
  <cp:revision>2</cp:revision>
  <dcterms:created xsi:type="dcterms:W3CDTF">2021-11-02T08:39:00Z</dcterms:created>
  <dcterms:modified xsi:type="dcterms:W3CDTF">2021-11-02T08:39:00Z</dcterms:modified>
</cp:coreProperties>
</file>