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454" w:rsidRDefault="007E6454" w:rsidP="007E6454">
      <w:pPr>
        <w:jc w:val="center"/>
        <w:rPr>
          <w:rFonts w:ascii="Times New Roman" w:hAnsi="Times New Roman" w:cs="Times New Roman"/>
          <w:sz w:val="24"/>
        </w:rPr>
      </w:pPr>
      <w:r>
        <w:rPr>
          <w:noProof/>
          <w:lang w:eastAsia="fr-CA"/>
        </w:rPr>
        <w:drawing>
          <wp:anchor distT="0" distB="0" distL="114300" distR="114300" simplePos="0" relativeHeight="251659264" behindDoc="1" locked="0" layoutInCell="1" allowOverlap="1" wp14:anchorId="5D360D18" wp14:editId="7DA1269C">
            <wp:simplePos x="0" y="0"/>
            <wp:positionH relativeFrom="column">
              <wp:posOffset>4191000</wp:posOffset>
            </wp:positionH>
            <wp:positionV relativeFrom="paragraph">
              <wp:posOffset>-642620</wp:posOffset>
            </wp:positionV>
            <wp:extent cx="2181225" cy="1037590"/>
            <wp:effectExtent l="0" t="0" r="9525" b="0"/>
            <wp:wrapNone/>
            <wp:docPr id="2" name="Picture 2" descr="http://www.polymtl.ca/sc/img/logoType/logoGenie/FR/gauche/polytechnique_genie_gauche_f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Genie/FR/gauche/polytechnique_genie_gauche_fr_rg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81225" cy="1037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6454" w:rsidRDefault="007E6454" w:rsidP="007E6454">
      <w:pPr>
        <w:jc w:val="center"/>
        <w:rPr>
          <w:rFonts w:ascii="Times New Roman" w:hAnsi="Times New Roman" w:cs="Times New Roman"/>
          <w:sz w:val="24"/>
        </w:rPr>
      </w:pPr>
    </w:p>
    <w:p w:rsidR="007E6454" w:rsidRDefault="007E6454" w:rsidP="007E6454">
      <w:pPr>
        <w:jc w:val="center"/>
        <w:rPr>
          <w:rFonts w:ascii="Times New Roman" w:hAnsi="Times New Roman" w:cs="Times New Roman"/>
          <w:sz w:val="24"/>
        </w:rPr>
      </w:pPr>
    </w:p>
    <w:p w:rsidR="007E6454" w:rsidRDefault="007E6454" w:rsidP="007E6454">
      <w:pPr>
        <w:jc w:val="center"/>
        <w:rPr>
          <w:rFonts w:ascii="Times New Roman" w:hAnsi="Times New Roman" w:cs="Times New Roman"/>
          <w:sz w:val="24"/>
        </w:rPr>
      </w:pPr>
      <w:r>
        <w:rPr>
          <w:rFonts w:ascii="Times New Roman" w:hAnsi="Times New Roman" w:cs="Times New Roman"/>
          <w:sz w:val="24"/>
        </w:rPr>
        <w:t xml:space="preserve">LOG2810 </w:t>
      </w:r>
    </w:p>
    <w:p w:rsidR="007E6454" w:rsidRDefault="007E6454" w:rsidP="007E6454">
      <w:pPr>
        <w:jc w:val="center"/>
        <w:rPr>
          <w:rFonts w:ascii="Times New Roman" w:hAnsi="Times New Roman" w:cs="Times New Roman"/>
          <w:sz w:val="24"/>
        </w:rPr>
      </w:pPr>
      <w:r>
        <w:rPr>
          <w:rFonts w:ascii="Times New Roman" w:hAnsi="Times New Roman" w:cs="Times New Roman"/>
          <w:sz w:val="24"/>
        </w:rPr>
        <w:t xml:space="preserve"> STRUCTURES DISCRÈTES</w:t>
      </w:r>
    </w:p>
    <w:p w:rsidR="007E6454" w:rsidRDefault="007E6454" w:rsidP="007E6454">
      <w:pPr>
        <w:jc w:val="center"/>
        <w:rPr>
          <w:rFonts w:ascii="Times New Roman" w:hAnsi="Times New Roman" w:cs="Times New Roman"/>
          <w:sz w:val="24"/>
        </w:rPr>
      </w:pPr>
    </w:p>
    <w:p w:rsidR="007E6454" w:rsidRDefault="007E6454" w:rsidP="007E6454">
      <w:pPr>
        <w:jc w:val="center"/>
        <w:rPr>
          <w:rFonts w:ascii="Times New Roman" w:hAnsi="Times New Roman" w:cs="Times New Roman"/>
          <w:sz w:val="24"/>
        </w:rPr>
      </w:pPr>
    </w:p>
    <w:p w:rsidR="007E6454" w:rsidRDefault="007E6454" w:rsidP="007E6454">
      <w:pPr>
        <w:jc w:val="center"/>
        <w:rPr>
          <w:rFonts w:ascii="Times New Roman" w:hAnsi="Times New Roman" w:cs="Times New Roman"/>
          <w:sz w:val="24"/>
        </w:rPr>
      </w:pPr>
    </w:p>
    <w:p w:rsidR="007E6454" w:rsidRDefault="007E6454" w:rsidP="007E6454">
      <w:pPr>
        <w:jc w:val="center"/>
        <w:rPr>
          <w:rFonts w:ascii="Times New Roman" w:hAnsi="Times New Roman" w:cs="Times New Roman"/>
          <w:sz w:val="24"/>
        </w:rPr>
      </w:pPr>
    </w:p>
    <w:p w:rsidR="007E6454" w:rsidRPr="00A633A0" w:rsidRDefault="007E6454" w:rsidP="007E6454">
      <w:pPr>
        <w:jc w:val="center"/>
        <w:rPr>
          <w:rFonts w:ascii="Times New Roman" w:hAnsi="Times New Roman" w:cs="Times New Roman"/>
          <w:b/>
          <w:sz w:val="24"/>
        </w:rPr>
      </w:pPr>
      <w:r w:rsidRPr="00A633A0">
        <w:rPr>
          <w:rFonts w:ascii="Times New Roman" w:hAnsi="Times New Roman" w:cs="Times New Roman"/>
          <w:b/>
          <w:sz w:val="24"/>
        </w:rPr>
        <w:t>TP</w:t>
      </w:r>
      <w:r>
        <w:rPr>
          <w:rFonts w:ascii="Times New Roman" w:hAnsi="Times New Roman" w:cs="Times New Roman"/>
          <w:b/>
          <w:sz w:val="24"/>
        </w:rPr>
        <w:t>2</w:t>
      </w:r>
      <w:r w:rsidRPr="00A633A0">
        <w:rPr>
          <w:rFonts w:ascii="Times New Roman" w:hAnsi="Times New Roman" w:cs="Times New Roman"/>
          <w:b/>
          <w:sz w:val="24"/>
        </w:rPr>
        <w:t xml:space="preserve"> : </w:t>
      </w:r>
      <w:r>
        <w:rPr>
          <w:rFonts w:ascii="Times New Roman" w:hAnsi="Times New Roman" w:cs="Times New Roman"/>
          <w:b/>
          <w:sz w:val="24"/>
        </w:rPr>
        <w:t>AUTOMATES – MACHINES À ÉTATS</w:t>
      </w:r>
    </w:p>
    <w:p w:rsidR="007E6454" w:rsidRDefault="007E6454" w:rsidP="007E6454">
      <w:pPr>
        <w:jc w:val="center"/>
        <w:rPr>
          <w:rFonts w:ascii="Times New Roman" w:hAnsi="Times New Roman" w:cs="Times New Roman"/>
          <w:sz w:val="24"/>
        </w:rPr>
      </w:pPr>
    </w:p>
    <w:p w:rsidR="007E6454" w:rsidRDefault="007E6454" w:rsidP="007E6454">
      <w:pPr>
        <w:jc w:val="center"/>
        <w:rPr>
          <w:rFonts w:ascii="Times New Roman" w:hAnsi="Times New Roman" w:cs="Times New Roman"/>
          <w:sz w:val="24"/>
        </w:rPr>
      </w:pPr>
    </w:p>
    <w:p w:rsidR="007E6454" w:rsidRDefault="007E6454" w:rsidP="007E6454">
      <w:pPr>
        <w:jc w:val="center"/>
        <w:rPr>
          <w:rFonts w:ascii="Times New Roman" w:hAnsi="Times New Roman" w:cs="Times New Roman"/>
          <w:sz w:val="24"/>
        </w:rPr>
      </w:pPr>
    </w:p>
    <w:p w:rsidR="007E6454" w:rsidRDefault="007E6454" w:rsidP="007E6454">
      <w:pPr>
        <w:jc w:val="center"/>
        <w:rPr>
          <w:rFonts w:ascii="Times New Roman" w:hAnsi="Times New Roman" w:cs="Times New Roman"/>
          <w:sz w:val="24"/>
        </w:rPr>
      </w:pPr>
    </w:p>
    <w:p w:rsidR="007E6454" w:rsidRDefault="007E6454" w:rsidP="007E6454">
      <w:pPr>
        <w:jc w:val="center"/>
        <w:rPr>
          <w:rFonts w:ascii="Times New Roman" w:hAnsi="Times New Roman" w:cs="Times New Roman"/>
          <w:sz w:val="24"/>
        </w:rPr>
      </w:pPr>
      <w:r>
        <w:rPr>
          <w:rFonts w:ascii="Times New Roman" w:hAnsi="Times New Roman" w:cs="Times New Roman"/>
          <w:sz w:val="24"/>
        </w:rPr>
        <w:t>ÉCOLE POLYTECHNIQUE DE MONTRÉAL</w:t>
      </w:r>
    </w:p>
    <w:p w:rsidR="007E6454" w:rsidRDefault="007E6454" w:rsidP="007E6454">
      <w:pPr>
        <w:jc w:val="center"/>
        <w:rPr>
          <w:rFonts w:ascii="Times New Roman" w:hAnsi="Times New Roman" w:cs="Times New Roman"/>
          <w:sz w:val="24"/>
        </w:rPr>
      </w:pPr>
    </w:p>
    <w:p w:rsidR="007E6454" w:rsidRDefault="007E6454" w:rsidP="007E6454">
      <w:pPr>
        <w:jc w:val="center"/>
        <w:rPr>
          <w:rFonts w:ascii="Times New Roman" w:hAnsi="Times New Roman" w:cs="Times New Roman"/>
          <w:sz w:val="24"/>
        </w:rPr>
      </w:pPr>
    </w:p>
    <w:p w:rsidR="007E6454" w:rsidRDefault="007E6454" w:rsidP="007E6454">
      <w:pPr>
        <w:jc w:val="center"/>
        <w:rPr>
          <w:rFonts w:ascii="Times New Roman" w:hAnsi="Times New Roman" w:cs="Times New Roman"/>
          <w:sz w:val="24"/>
        </w:rPr>
      </w:pPr>
    </w:p>
    <w:p w:rsidR="007E6454" w:rsidRDefault="007E6454" w:rsidP="007E6454">
      <w:pPr>
        <w:jc w:val="center"/>
        <w:rPr>
          <w:rFonts w:ascii="Times New Roman" w:hAnsi="Times New Roman" w:cs="Times New Roman"/>
          <w:sz w:val="24"/>
        </w:rPr>
      </w:pPr>
    </w:p>
    <w:p w:rsidR="007E6454" w:rsidRDefault="007E6454" w:rsidP="007E6454">
      <w:pPr>
        <w:jc w:val="center"/>
        <w:rPr>
          <w:rFonts w:ascii="Times New Roman" w:hAnsi="Times New Roman" w:cs="Times New Roman"/>
          <w:sz w:val="24"/>
        </w:rPr>
      </w:pPr>
    </w:p>
    <w:p w:rsidR="007E6454" w:rsidRDefault="007E6454" w:rsidP="007E6454">
      <w:pPr>
        <w:jc w:val="center"/>
        <w:rPr>
          <w:rFonts w:ascii="Times New Roman" w:hAnsi="Times New Roman" w:cs="Times New Roman"/>
          <w:sz w:val="24"/>
        </w:rPr>
      </w:pPr>
      <w:r>
        <w:rPr>
          <w:rFonts w:ascii="Times New Roman" w:hAnsi="Times New Roman" w:cs="Times New Roman"/>
          <w:sz w:val="24"/>
        </w:rPr>
        <w:t>VINCENT FORTIN (1791999)</w:t>
      </w:r>
    </w:p>
    <w:p w:rsidR="007E6454" w:rsidRDefault="007E6454" w:rsidP="007E6454">
      <w:pPr>
        <w:jc w:val="center"/>
        <w:rPr>
          <w:rFonts w:ascii="Times New Roman" w:hAnsi="Times New Roman" w:cs="Times New Roman"/>
          <w:sz w:val="24"/>
        </w:rPr>
      </w:pPr>
      <w:r>
        <w:rPr>
          <w:rFonts w:ascii="Times New Roman" w:hAnsi="Times New Roman" w:cs="Times New Roman"/>
          <w:sz w:val="24"/>
        </w:rPr>
        <w:t>DOMINIQUE PICHÉ (</w:t>
      </w:r>
      <w:r w:rsidRPr="007E6454">
        <w:rPr>
          <w:rFonts w:ascii="Times New Roman" w:hAnsi="Times New Roman" w:cs="Times New Roman"/>
          <w:sz w:val="24"/>
        </w:rPr>
        <w:t>1766981</w:t>
      </w:r>
      <w:r>
        <w:rPr>
          <w:rFonts w:ascii="Times New Roman" w:hAnsi="Times New Roman" w:cs="Times New Roman"/>
          <w:sz w:val="24"/>
        </w:rPr>
        <w:t>)</w:t>
      </w:r>
    </w:p>
    <w:p w:rsidR="007E6454" w:rsidRDefault="005169B0" w:rsidP="007E6454">
      <w:pPr>
        <w:jc w:val="center"/>
        <w:rPr>
          <w:rFonts w:ascii="Times New Roman" w:hAnsi="Times New Roman" w:cs="Times New Roman"/>
          <w:sz w:val="24"/>
        </w:rPr>
      </w:pPr>
      <w:r>
        <w:rPr>
          <w:rFonts w:ascii="Times New Roman" w:hAnsi="Times New Roman" w:cs="Times New Roman"/>
          <w:sz w:val="24"/>
        </w:rPr>
        <w:t xml:space="preserve">IBRAHIMA SÉGA </w:t>
      </w:r>
      <w:r w:rsidR="007E6454">
        <w:rPr>
          <w:rFonts w:ascii="Times New Roman" w:hAnsi="Times New Roman" w:cs="Times New Roman"/>
          <w:sz w:val="24"/>
        </w:rPr>
        <w:t>SANGARÉ (17</w:t>
      </w:r>
      <w:r w:rsidR="00195352">
        <w:rPr>
          <w:rFonts w:ascii="Times New Roman" w:hAnsi="Times New Roman" w:cs="Times New Roman"/>
          <w:sz w:val="24"/>
        </w:rPr>
        <w:t>88085</w:t>
      </w:r>
      <w:r w:rsidR="007E6454">
        <w:rPr>
          <w:rFonts w:ascii="Times New Roman" w:hAnsi="Times New Roman" w:cs="Times New Roman"/>
          <w:sz w:val="24"/>
        </w:rPr>
        <w:t>)</w:t>
      </w:r>
    </w:p>
    <w:p w:rsidR="007E6454" w:rsidRDefault="007E6454" w:rsidP="007E6454">
      <w:pPr>
        <w:jc w:val="center"/>
        <w:rPr>
          <w:rFonts w:ascii="Times New Roman" w:hAnsi="Times New Roman" w:cs="Times New Roman"/>
          <w:sz w:val="24"/>
        </w:rPr>
      </w:pPr>
    </w:p>
    <w:p w:rsidR="007E6454" w:rsidRDefault="007E6454" w:rsidP="007E6454">
      <w:pPr>
        <w:jc w:val="center"/>
        <w:rPr>
          <w:rFonts w:ascii="Times New Roman" w:hAnsi="Times New Roman" w:cs="Times New Roman"/>
          <w:sz w:val="24"/>
        </w:rPr>
      </w:pPr>
    </w:p>
    <w:p w:rsidR="007E6454" w:rsidRDefault="007E6454" w:rsidP="007E6454">
      <w:pPr>
        <w:jc w:val="center"/>
        <w:rPr>
          <w:rFonts w:ascii="Times New Roman" w:hAnsi="Times New Roman" w:cs="Times New Roman"/>
          <w:sz w:val="24"/>
        </w:rPr>
      </w:pPr>
    </w:p>
    <w:p w:rsidR="007E6454" w:rsidRDefault="007E6454" w:rsidP="007E6454">
      <w:pPr>
        <w:jc w:val="center"/>
        <w:rPr>
          <w:rFonts w:ascii="Times New Roman" w:hAnsi="Times New Roman" w:cs="Times New Roman"/>
          <w:sz w:val="24"/>
        </w:rPr>
      </w:pPr>
    </w:p>
    <w:p w:rsidR="007E6454" w:rsidRDefault="007E6454" w:rsidP="007E6454">
      <w:pPr>
        <w:jc w:val="center"/>
        <w:rPr>
          <w:rFonts w:ascii="Times New Roman" w:hAnsi="Times New Roman" w:cs="Times New Roman"/>
          <w:sz w:val="24"/>
        </w:rPr>
      </w:pPr>
      <w:r>
        <w:rPr>
          <w:rFonts w:ascii="Times New Roman" w:hAnsi="Times New Roman" w:cs="Times New Roman"/>
          <w:sz w:val="24"/>
        </w:rPr>
        <w:t>REMIS LE VENDREDI 2 DÉCEMBRE 2016</w:t>
      </w:r>
    </w:p>
    <w:p w:rsidR="007E6454" w:rsidRPr="0027200E" w:rsidRDefault="007E6454" w:rsidP="007E6454">
      <w:pPr>
        <w:jc w:val="both"/>
        <w:rPr>
          <w:rFonts w:ascii="Times New Roman" w:hAnsi="Times New Roman" w:cs="Times New Roman"/>
          <w:b/>
          <w:sz w:val="28"/>
          <w:u w:val="single"/>
        </w:rPr>
      </w:pPr>
      <w:r w:rsidRPr="0027200E">
        <w:rPr>
          <w:rFonts w:ascii="Times New Roman" w:hAnsi="Times New Roman" w:cs="Times New Roman"/>
          <w:b/>
          <w:sz w:val="28"/>
          <w:u w:val="single"/>
        </w:rPr>
        <w:lastRenderedPageBreak/>
        <w:t>Introduction :</w:t>
      </w:r>
    </w:p>
    <w:p w:rsidR="00D60BCC" w:rsidRDefault="00060FB5" w:rsidP="007E6454">
      <w:pPr>
        <w:jc w:val="both"/>
        <w:rPr>
          <w:rFonts w:ascii="Times New Roman" w:hAnsi="Times New Roman" w:cs="Times New Roman"/>
          <w:sz w:val="24"/>
        </w:rPr>
      </w:pPr>
      <w:r>
        <w:rPr>
          <w:rFonts w:ascii="Times New Roman" w:hAnsi="Times New Roman" w:cs="Times New Roman"/>
          <w:sz w:val="24"/>
        </w:rPr>
        <w:tab/>
      </w:r>
      <w:r w:rsidR="008A102C">
        <w:rPr>
          <w:rFonts w:ascii="Times New Roman" w:hAnsi="Times New Roman" w:cs="Times New Roman"/>
          <w:sz w:val="24"/>
        </w:rPr>
        <w:t>Alors qu’il est assez coûteux d’avoir une voiture à soi-même, que ce soit à cause du prix d’achat, des frais de réparation, des frais d’entretien</w:t>
      </w:r>
      <w:r w:rsidR="00E84634">
        <w:rPr>
          <w:rFonts w:ascii="Times New Roman" w:hAnsi="Times New Roman" w:cs="Times New Roman"/>
          <w:sz w:val="24"/>
        </w:rPr>
        <w:t xml:space="preserve"> et</w:t>
      </w:r>
      <w:r w:rsidR="008A102C">
        <w:rPr>
          <w:rFonts w:ascii="Times New Roman" w:hAnsi="Times New Roman" w:cs="Times New Roman"/>
          <w:sz w:val="24"/>
        </w:rPr>
        <w:t xml:space="preserve"> du prix de l’essence</w:t>
      </w:r>
      <w:r w:rsidR="00E84634">
        <w:rPr>
          <w:rFonts w:ascii="Times New Roman" w:hAnsi="Times New Roman" w:cs="Times New Roman"/>
          <w:sz w:val="24"/>
        </w:rPr>
        <w:t xml:space="preserve">, un bon nombre d’utilisateurs cherchent une solution alternative plus abordable. Une de ces solutions étant prévue d’arriver dans un futur proche est l’autopartage à l’aide de la voiture autonome, tel qu’il est déjà possible de l’observer chez Google. Toutefois, afin d’étudier la viabilité du système il nous est demander de concevoir un système permettant de simuler le tout. L’autopartage consistant en le fait que les usagers n’ont pas de véhicule qui leur soit propre, mais à l’aide d’une application ils sont capable de demander l’accès à un véhicule qui les portera vers une destination choisie. </w:t>
      </w:r>
    </w:p>
    <w:p w:rsidR="00E84634" w:rsidRDefault="00E84634" w:rsidP="00D60BCC">
      <w:pPr>
        <w:ind w:firstLine="720"/>
        <w:jc w:val="both"/>
        <w:rPr>
          <w:rFonts w:ascii="Times New Roman" w:hAnsi="Times New Roman" w:cs="Times New Roman"/>
          <w:sz w:val="24"/>
        </w:rPr>
      </w:pPr>
      <w:r>
        <w:rPr>
          <w:rFonts w:ascii="Times New Roman" w:hAnsi="Times New Roman" w:cs="Times New Roman"/>
          <w:sz w:val="24"/>
        </w:rPr>
        <w:t xml:space="preserve">Toutefois, le nombre de véhicules étant limité, il est de notre devoir de concevoir un système qui attribue à chaque client possible un véhicule le plus près de celui-ci afin de l’apporter à destination. Par la suite, les zones surpeuplées en voitures doivent envoyer les voitures en excès vers les zones moins peuplés pour être sûr qu’il y a toujours un véhicule disponible près d’un client. Le tout sera donc implémenté à l’aide d’automate représentant les quartiers où, par exemple, les options H1A et H1B </w:t>
      </w:r>
      <w:r w:rsidR="002D515A">
        <w:rPr>
          <w:rFonts w:ascii="Times New Roman" w:hAnsi="Times New Roman" w:cs="Times New Roman"/>
          <w:sz w:val="24"/>
        </w:rPr>
        <w:t>seraient représentées par un automate où H est lié à 1 et 1 permet d’aller soit à A ou à B.</w:t>
      </w:r>
    </w:p>
    <w:p w:rsidR="00942925" w:rsidRDefault="00942925" w:rsidP="007E6454">
      <w:pPr>
        <w:jc w:val="both"/>
        <w:rPr>
          <w:rFonts w:ascii="Times New Roman" w:hAnsi="Times New Roman" w:cs="Times New Roman"/>
          <w:sz w:val="24"/>
        </w:rPr>
      </w:pPr>
    </w:p>
    <w:p w:rsidR="007E6454" w:rsidRDefault="007E6454" w:rsidP="007E6454">
      <w:pPr>
        <w:jc w:val="both"/>
        <w:rPr>
          <w:rFonts w:ascii="Times New Roman" w:hAnsi="Times New Roman" w:cs="Times New Roman"/>
          <w:b/>
          <w:sz w:val="28"/>
          <w:u w:val="single"/>
        </w:rPr>
      </w:pPr>
      <w:r>
        <w:rPr>
          <w:rFonts w:ascii="Times New Roman" w:hAnsi="Times New Roman" w:cs="Times New Roman"/>
          <w:b/>
          <w:sz w:val="28"/>
          <w:u w:val="single"/>
        </w:rPr>
        <w:t xml:space="preserve">2. </w:t>
      </w:r>
      <w:r w:rsidRPr="0027200E">
        <w:rPr>
          <w:rFonts w:ascii="Times New Roman" w:hAnsi="Times New Roman" w:cs="Times New Roman"/>
          <w:b/>
          <w:sz w:val="28"/>
          <w:u w:val="single"/>
        </w:rPr>
        <w:t>Présentation des travaux :</w:t>
      </w:r>
    </w:p>
    <w:p w:rsidR="007E6454" w:rsidRDefault="002D515A" w:rsidP="002D515A">
      <w:pPr>
        <w:ind w:firstLine="708"/>
        <w:jc w:val="both"/>
        <w:rPr>
          <w:rFonts w:ascii="Times New Roman" w:hAnsi="Times New Roman" w:cs="Times New Roman"/>
          <w:sz w:val="24"/>
        </w:rPr>
      </w:pPr>
      <w:r>
        <w:rPr>
          <w:rFonts w:ascii="Times New Roman" w:hAnsi="Times New Roman" w:cs="Times New Roman"/>
          <w:sz w:val="24"/>
        </w:rPr>
        <w:t>Lors de l’élaboration de l’application, nous avons procédé au codage en utilisant une approche orientée objet. Cela a rendu la tâche plus simple pour mettre en évidence les fonctionnalités à implémenter. La solution contient donc les quatre classes suivantes : Automate, Etat, Utilisateur, Vehicule et Zone.</w:t>
      </w:r>
      <w:r w:rsidR="00A15C0C">
        <w:rPr>
          <w:rFonts w:ascii="Times New Roman" w:hAnsi="Times New Roman" w:cs="Times New Roman"/>
          <w:sz w:val="24"/>
        </w:rPr>
        <w:t xml:space="preserve"> Le diagramme de classes complet se présente comme suit.</w:t>
      </w:r>
    </w:p>
    <w:p w:rsidR="00A15C0C" w:rsidRDefault="00A15C0C" w:rsidP="002D515A">
      <w:pPr>
        <w:ind w:firstLine="708"/>
        <w:jc w:val="both"/>
        <w:rPr>
          <w:rFonts w:ascii="Times New Roman" w:hAnsi="Times New Roman" w:cs="Times New Roman"/>
          <w:sz w:val="24"/>
        </w:rPr>
      </w:pPr>
      <w:r>
        <w:rPr>
          <w:noProof/>
          <w:lang w:eastAsia="fr-CA"/>
        </w:rPr>
        <w:lastRenderedPageBreak/>
        <w:drawing>
          <wp:inline distT="0" distB="0" distL="0" distR="0" wp14:anchorId="060CB025" wp14:editId="7FF99208">
            <wp:extent cx="5486400" cy="38379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837940"/>
                    </a:xfrm>
                    <a:prstGeom prst="rect">
                      <a:avLst/>
                    </a:prstGeom>
                  </pic:spPr>
                </pic:pic>
              </a:graphicData>
            </a:graphic>
          </wp:inline>
        </w:drawing>
      </w:r>
    </w:p>
    <w:p w:rsidR="00A15C0C" w:rsidRDefault="00A15C0C" w:rsidP="002D515A">
      <w:pPr>
        <w:ind w:firstLine="708"/>
        <w:jc w:val="both"/>
        <w:rPr>
          <w:rFonts w:ascii="Times New Roman" w:hAnsi="Times New Roman" w:cs="Times New Roman"/>
          <w:sz w:val="24"/>
        </w:rPr>
      </w:pPr>
    </w:p>
    <w:p w:rsidR="00A15C0C" w:rsidRDefault="00A15C0C" w:rsidP="00A15C0C">
      <w:pPr>
        <w:ind w:firstLine="708"/>
        <w:jc w:val="center"/>
        <w:rPr>
          <w:rFonts w:ascii="Times New Roman" w:hAnsi="Times New Roman" w:cs="Times New Roman"/>
          <w:i/>
          <w:sz w:val="24"/>
        </w:rPr>
      </w:pPr>
      <w:r>
        <w:rPr>
          <w:rFonts w:ascii="Times New Roman" w:hAnsi="Times New Roman" w:cs="Times New Roman"/>
          <w:b/>
          <w:sz w:val="24"/>
        </w:rPr>
        <w:t xml:space="preserve">Fig. 1 : </w:t>
      </w:r>
      <w:r>
        <w:rPr>
          <w:rFonts w:ascii="Times New Roman" w:hAnsi="Times New Roman" w:cs="Times New Roman"/>
          <w:i/>
          <w:sz w:val="24"/>
        </w:rPr>
        <w:t>Diagramme de classe</w:t>
      </w:r>
      <w:r w:rsidR="00B34DFA">
        <w:rPr>
          <w:rFonts w:ascii="Times New Roman" w:hAnsi="Times New Roman" w:cs="Times New Roman"/>
          <w:i/>
          <w:sz w:val="24"/>
        </w:rPr>
        <w:t>s complet</w:t>
      </w:r>
      <w:r>
        <w:rPr>
          <w:rFonts w:ascii="Times New Roman" w:hAnsi="Times New Roman" w:cs="Times New Roman"/>
          <w:i/>
          <w:sz w:val="24"/>
        </w:rPr>
        <w:t xml:space="preserve"> de la solution</w:t>
      </w:r>
    </w:p>
    <w:p w:rsidR="00E6684B" w:rsidRPr="00A15C0C" w:rsidRDefault="00E6684B" w:rsidP="00A15C0C">
      <w:pPr>
        <w:ind w:firstLine="708"/>
        <w:jc w:val="center"/>
        <w:rPr>
          <w:rFonts w:ascii="Times New Roman" w:hAnsi="Times New Roman" w:cs="Times New Roman"/>
          <w:i/>
          <w:sz w:val="24"/>
        </w:rPr>
      </w:pPr>
      <w:r>
        <w:rPr>
          <w:rFonts w:ascii="Times New Roman" w:hAnsi="Times New Roman" w:cs="Times New Roman"/>
          <w:i/>
          <w:sz w:val="24"/>
        </w:rPr>
        <w:t>Avec Enterprise Architect</w:t>
      </w:r>
      <w:bookmarkStart w:id="0" w:name="_GoBack"/>
      <w:bookmarkEnd w:id="0"/>
    </w:p>
    <w:p w:rsidR="00942925" w:rsidRDefault="00942925" w:rsidP="002D515A">
      <w:pPr>
        <w:ind w:firstLine="708"/>
        <w:jc w:val="both"/>
        <w:rPr>
          <w:rFonts w:ascii="Times New Roman" w:hAnsi="Times New Roman" w:cs="Times New Roman"/>
          <w:sz w:val="24"/>
        </w:rPr>
      </w:pPr>
    </w:p>
    <w:p w:rsidR="007E6454" w:rsidRDefault="007E6454" w:rsidP="007E6454">
      <w:pPr>
        <w:jc w:val="both"/>
        <w:rPr>
          <w:rFonts w:ascii="Times New Roman" w:hAnsi="Times New Roman" w:cs="Times New Roman"/>
          <w:b/>
          <w:sz w:val="24"/>
          <w:u w:val="single"/>
        </w:rPr>
      </w:pPr>
      <w:r w:rsidRPr="00090042">
        <w:rPr>
          <w:rFonts w:ascii="Times New Roman" w:hAnsi="Times New Roman" w:cs="Times New Roman"/>
          <w:b/>
          <w:sz w:val="24"/>
          <w:u w:val="single"/>
        </w:rPr>
        <w:t xml:space="preserve">2.1 </w:t>
      </w:r>
      <w:r w:rsidR="00431C96">
        <w:rPr>
          <w:rFonts w:ascii="Times New Roman" w:hAnsi="Times New Roman" w:cs="Times New Roman"/>
          <w:b/>
          <w:sz w:val="24"/>
          <w:u w:val="single"/>
        </w:rPr>
        <w:t>Automate</w:t>
      </w:r>
      <w:r>
        <w:rPr>
          <w:rFonts w:ascii="Times New Roman" w:hAnsi="Times New Roman" w:cs="Times New Roman"/>
          <w:b/>
          <w:sz w:val="24"/>
          <w:u w:val="single"/>
        </w:rPr>
        <w:t> :</w:t>
      </w:r>
    </w:p>
    <w:p w:rsidR="00942925" w:rsidRDefault="009937DB" w:rsidP="007E6454">
      <w:pPr>
        <w:jc w:val="both"/>
        <w:rPr>
          <w:rFonts w:ascii="Times New Roman" w:hAnsi="Times New Roman" w:cs="Times New Roman"/>
          <w:sz w:val="24"/>
        </w:rPr>
      </w:pPr>
      <w:r>
        <w:rPr>
          <w:rFonts w:ascii="Times New Roman" w:hAnsi="Times New Roman" w:cs="Times New Roman"/>
          <w:sz w:val="24"/>
        </w:rPr>
        <w:tab/>
        <w:t>La classe automate permet de représenter chaque quartier à l’aide d’un automate, soit un type d’arbre donc les nœuds représentent les différentes lettres du code ZIP et par le fait même, la position d’un quarter. La classe automate contient les méthodes habituelles telle</w:t>
      </w:r>
      <w:r w:rsidR="00942925">
        <w:rPr>
          <w:rFonts w:ascii="Times New Roman" w:hAnsi="Times New Roman" w:cs="Times New Roman"/>
          <w:sz w:val="24"/>
        </w:rPr>
        <w:t>s que les constructeurs, le destructeur, les setters et les getters qui sont reliées à l’état principal et prochain de l’automate. Les attributs privés sont l’état présent, l’état suivante et le vecteur d’ensemble d’états.</w:t>
      </w:r>
    </w:p>
    <w:p w:rsidR="00942925" w:rsidRPr="00090042" w:rsidRDefault="00942925" w:rsidP="007E6454">
      <w:pPr>
        <w:jc w:val="both"/>
        <w:rPr>
          <w:rFonts w:ascii="Times New Roman" w:hAnsi="Times New Roman" w:cs="Times New Roman"/>
          <w:b/>
          <w:sz w:val="24"/>
          <w:u w:val="single"/>
        </w:rPr>
      </w:pPr>
    </w:p>
    <w:p w:rsidR="00431C96" w:rsidRDefault="00431C96" w:rsidP="00431C96">
      <w:pPr>
        <w:jc w:val="both"/>
        <w:rPr>
          <w:rFonts w:ascii="Times New Roman" w:hAnsi="Times New Roman" w:cs="Times New Roman"/>
          <w:b/>
          <w:sz w:val="24"/>
          <w:u w:val="single"/>
        </w:rPr>
      </w:pPr>
      <w:r w:rsidRPr="00090042">
        <w:rPr>
          <w:rFonts w:ascii="Times New Roman" w:hAnsi="Times New Roman" w:cs="Times New Roman"/>
          <w:b/>
          <w:sz w:val="24"/>
          <w:u w:val="single"/>
        </w:rPr>
        <w:t>2.</w:t>
      </w:r>
      <w:r>
        <w:rPr>
          <w:rFonts w:ascii="Times New Roman" w:hAnsi="Times New Roman" w:cs="Times New Roman"/>
          <w:b/>
          <w:sz w:val="24"/>
          <w:u w:val="single"/>
        </w:rPr>
        <w:t>2</w:t>
      </w:r>
      <w:r w:rsidRPr="00090042">
        <w:rPr>
          <w:rFonts w:ascii="Times New Roman" w:hAnsi="Times New Roman" w:cs="Times New Roman"/>
          <w:b/>
          <w:sz w:val="24"/>
          <w:u w:val="single"/>
        </w:rPr>
        <w:t xml:space="preserve"> </w:t>
      </w:r>
      <w:r>
        <w:rPr>
          <w:rFonts w:ascii="Times New Roman" w:hAnsi="Times New Roman" w:cs="Times New Roman"/>
          <w:b/>
          <w:sz w:val="24"/>
          <w:u w:val="single"/>
        </w:rPr>
        <w:t>Etat :</w:t>
      </w:r>
    </w:p>
    <w:p w:rsidR="00431C96" w:rsidRDefault="00942925" w:rsidP="00431C96">
      <w:pPr>
        <w:jc w:val="both"/>
        <w:rPr>
          <w:rFonts w:ascii="Times New Roman" w:hAnsi="Times New Roman" w:cs="Times New Roman"/>
          <w:sz w:val="24"/>
        </w:rPr>
      </w:pPr>
      <w:r>
        <w:rPr>
          <w:rFonts w:ascii="Times New Roman" w:hAnsi="Times New Roman" w:cs="Times New Roman"/>
          <w:sz w:val="24"/>
        </w:rPr>
        <w:tab/>
        <w:t>Directement reliée à la classe automate, la classe état représente la position d’une voiture dans un automate qui lui représente un quartier. Elle contient les méthodes de getters et setters habituelles. Les attributs privés représentent l’état présent, le vecteur d’état suivants et l’identifiant de l’état.</w:t>
      </w:r>
    </w:p>
    <w:p w:rsidR="00942925" w:rsidRPr="00090042" w:rsidRDefault="00942925" w:rsidP="00431C96">
      <w:pPr>
        <w:jc w:val="both"/>
        <w:rPr>
          <w:rFonts w:ascii="Times New Roman" w:hAnsi="Times New Roman" w:cs="Times New Roman"/>
          <w:b/>
          <w:sz w:val="24"/>
          <w:u w:val="single"/>
        </w:rPr>
      </w:pPr>
    </w:p>
    <w:p w:rsidR="00431C96" w:rsidRDefault="00431C96" w:rsidP="00431C96">
      <w:pPr>
        <w:jc w:val="both"/>
        <w:rPr>
          <w:rFonts w:ascii="Times New Roman" w:hAnsi="Times New Roman" w:cs="Times New Roman"/>
          <w:b/>
          <w:sz w:val="24"/>
          <w:u w:val="single"/>
        </w:rPr>
      </w:pPr>
      <w:r w:rsidRPr="00090042">
        <w:rPr>
          <w:rFonts w:ascii="Times New Roman" w:hAnsi="Times New Roman" w:cs="Times New Roman"/>
          <w:b/>
          <w:sz w:val="24"/>
          <w:u w:val="single"/>
        </w:rPr>
        <w:t>2.</w:t>
      </w:r>
      <w:r w:rsidR="000850B0">
        <w:rPr>
          <w:rFonts w:ascii="Times New Roman" w:hAnsi="Times New Roman" w:cs="Times New Roman"/>
          <w:b/>
          <w:sz w:val="24"/>
          <w:u w:val="single"/>
        </w:rPr>
        <w:t>3</w:t>
      </w:r>
      <w:r w:rsidRPr="00090042">
        <w:rPr>
          <w:rFonts w:ascii="Times New Roman" w:hAnsi="Times New Roman" w:cs="Times New Roman"/>
          <w:b/>
          <w:sz w:val="24"/>
          <w:u w:val="single"/>
        </w:rPr>
        <w:t xml:space="preserve"> </w:t>
      </w:r>
      <w:r>
        <w:rPr>
          <w:rFonts w:ascii="Times New Roman" w:hAnsi="Times New Roman" w:cs="Times New Roman"/>
          <w:b/>
          <w:sz w:val="24"/>
          <w:u w:val="single"/>
        </w:rPr>
        <w:t>Utilisateur :</w:t>
      </w:r>
    </w:p>
    <w:p w:rsidR="00431C96" w:rsidRPr="00942925" w:rsidRDefault="00942925" w:rsidP="00431C96">
      <w:pPr>
        <w:jc w:val="both"/>
        <w:rPr>
          <w:rFonts w:ascii="Times New Roman" w:hAnsi="Times New Roman" w:cs="Times New Roman"/>
          <w:sz w:val="24"/>
        </w:rPr>
      </w:pPr>
      <w:r>
        <w:rPr>
          <w:rFonts w:ascii="Times New Roman" w:hAnsi="Times New Roman" w:cs="Times New Roman"/>
          <w:sz w:val="24"/>
        </w:rPr>
        <w:tab/>
        <w:t>La classe utilisateur représente un usager qui désire utiliser le service d’autopartage. Elle contient un destructeur, un constructeur par défaut et un par paramètre ainsi que les getters et les setters. Ses attributs privés sont le quartier d’origine, le quartier de destination et le numéro de groupe. La valeur de tous ces attributs étant directement prise des entrées de l’utilisateur de l’application.</w:t>
      </w:r>
    </w:p>
    <w:p w:rsidR="000850B0" w:rsidRPr="00090042" w:rsidRDefault="000850B0" w:rsidP="00431C96">
      <w:pPr>
        <w:jc w:val="both"/>
        <w:rPr>
          <w:rFonts w:ascii="Times New Roman" w:hAnsi="Times New Roman" w:cs="Times New Roman"/>
          <w:b/>
          <w:sz w:val="24"/>
          <w:u w:val="single"/>
        </w:rPr>
      </w:pPr>
    </w:p>
    <w:p w:rsidR="00431C96" w:rsidRDefault="00431C96" w:rsidP="00431C96">
      <w:pPr>
        <w:jc w:val="both"/>
        <w:rPr>
          <w:rFonts w:ascii="Times New Roman" w:hAnsi="Times New Roman" w:cs="Times New Roman"/>
          <w:b/>
          <w:sz w:val="24"/>
          <w:u w:val="single"/>
        </w:rPr>
      </w:pPr>
      <w:r w:rsidRPr="00090042">
        <w:rPr>
          <w:rFonts w:ascii="Times New Roman" w:hAnsi="Times New Roman" w:cs="Times New Roman"/>
          <w:b/>
          <w:sz w:val="24"/>
          <w:u w:val="single"/>
        </w:rPr>
        <w:t>2.</w:t>
      </w:r>
      <w:r w:rsidR="000850B0">
        <w:rPr>
          <w:rFonts w:ascii="Times New Roman" w:hAnsi="Times New Roman" w:cs="Times New Roman"/>
          <w:b/>
          <w:sz w:val="24"/>
          <w:u w:val="single"/>
        </w:rPr>
        <w:t>4</w:t>
      </w:r>
      <w:r w:rsidRPr="00090042">
        <w:rPr>
          <w:rFonts w:ascii="Times New Roman" w:hAnsi="Times New Roman" w:cs="Times New Roman"/>
          <w:b/>
          <w:sz w:val="24"/>
          <w:u w:val="single"/>
        </w:rPr>
        <w:t xml:space="preserve"> </w:t>
      </w:r>
      <w:r>
        <w:rPr>
          <w:rFonts w:ascii="Times New Roman" w:hAnsi="Times New Roman" w:cs="Times New Roman"/>
          <w:b/>
          <w:sz w:val="24"/>
          <w:u w:val="single"/>
        </w:rPr>
        <w:t>Vehicule :</w:t>
      </w:r>
    </w:p>
    <w:p w:rsidR="000850B0" w:rsidRDefault="00E1214C" w:rsidP="00431C96">
      <w:pPr>
        <w:jc w:val="both"/>
        <w:rPr>
          <w:rFonts w:ascii="Times New Roman" w:hAnsi="Times New Roman" w:cs="Times New Roman"/>
          <w:sz w:val="24"/>
        </w:rPr>
      </w:pPr>
      <w:r>
        <w:rPr>
          <w:rFonts w:ascii="Times New Roman" w:hAnsi="Times New Roman" w:cs="Times New Roman"/>
          <w:sz w:val="24"/>
        </w:rPr>
        <w:tab/>
        <w:t>La classe vehicule</w:t>
      </w:r>
      <w:r w:rsidR="001A3176">
        <w:rPr>
          <w:rFonts w:ascii="Times New Roman" w:hAnsi="Times New Roman" w:cs="Times New Roman"/>
          <w:sz w:val="24"/>
        </w:rPr>
        <w:t xml:space="preserve"> représente évidemment un véhicule et contient les méthodes habituelles en plus d’une méthode qui retourne un booléen représentant si le véhicule est occupé ou non. Ses attributs privés sont sa zone actuelle, sa position actuelle, son occupation, le nombre de trajets plein et le nombre de trajets vides.</w:t>
      </w:r>
    </w:p>
    <w:p w:rsidR="001A3176" w:rsidRDefault="001A3176" w:rsidP="00431C96">
      <w:pPr>
        <w:jc w:val="both"/>
        <w:rPr>
          <w:rFonts w:ascii="Times New Roman" w:hAnsi="Times New Roman" w:cs="Times New Roman"/>
          <w:b/>
          <w:sz w:val="24"/>
          <w:u w:val="single"/>
        </w:rPr>
      </w:pPr>
    </w:p>
    <w:p w:rsidR="00431C96" w:rsidRDefault="00431C96" w:rsidP="00431C96">
      <w:pPr>
        <w:jc w:val="both"/>
        <w:rPr>
          <w:rFonts w:ascii="Times New Roman" w:hAnsi="Times New Roman" w:cs="Times New Roman"/>
          <w:b/>
          <w:sz w:val="24"/>
          <w:u w:val="single"/>
        </w:rPr>
      </w:pPr>
      <w:r w:rsidRPr="00090042">
        <w:rPr>
          <w:rFonts w:ascii="Times New Roman" w:hAnsi="Times New Roman" w:cs="Times New Roman"/>
          <w:b/>
          <w:sz w:val="24"/>
          <w:u w:val="single"/>
        </w:rPr>
        <w:t>2.</w:t>
      </w:r>
      <w:r w:rsidR="000850B0">
        <w:rPr>
          <w:rFonts w:ascii="Times New Roman" w:hAnsi="Times New Roman" w:cs="Times New Roman"/>
          <w:b/>
          <w:sz w:val="24"/>
          <w:u w:val="single"/>
        </w:rPr>
        <w:t>5</w:t>
      </w:r>
      <w:r w:rsidRPr="00090042">
        <w:rPr>
          <w:rFonts w:ascii="Times New Roman" w:hAnsi="Times New Roman" w:cs="Times New Roman"/>
          <w:b/>
          <w:sz w:val="24"/>
          <w:u w:val="single"/>
        </w:rPr>
        <w:t xml:space="preserve"> </w:t>
      </w:r>
      <w:r>
        <w:rPr>
          <w:rFonts w:ascii="Times New Roman" w:hAnsi="Times New Roman" w:cs="Times New Roman"/>
          <w:b/>
          <w:sz w:val="24"/>
          <w:u w:val="single"/>
        </w:rPr>
        <w:t>Zone :</w:t>
      </w:r>
    </w:p>
    <w:p w:rsidR="00F57B46" w:rsidRDefault="00F57B46" w:rsidP="00431C96">
      <w:pPr>
        <w:jc w:val="both"/>
        <w:rPr>
          <w:rFonts w:ascii="Times New Roman" w:hAnsi="Times New Roman" w:cs="Times New Roman"/>
          <w:sz w:val="24"/>
        </w:rPr>
      </w:pPr>
      <w:r>
        <w:rPr>
          <w:rFonts w:ascii="Times New Roman" w:hAnsi="Times New Roman" w:cs="Times New Roman"/>
          <w:sz w:val="24"/>
        </w:rPr>
        <w:tab/>
        <w:t xml:space="preserve">À part les méthodes habituelles, la classe zone contient la méthode </w:t>
      </w:r>
      <w:r w:rsidRPr="00F57B46">
        <w:rPr>
          <w:rFonts w:ascii="Times New Roman" w:hAnsi="Times New Roman" w:cs="Times New Roman"/>
          <w:i/>
          <w:sz w:val="24"/>
        </w:rPr>
        <w:t>envoyerVehicule()</w:t>
      </w:r>
      <w:r>
        <w:rPr>
          <w:rFonts w:ascii="Times New Roman" w:hAnsi="Times New Roman" w:cs="Times New Roman"/>
          <w:sz w:val="24"/>
        </w:rPr>
        <w:t xml:space="preserve"> qui permet d’assigner les véhicules qui ne sont pas présentement occupés. Elle contient aussi la surcharge de l’opérateur ‘&lt;’ qui permet de déterminer facilement quelle zone contient le plus de véhicules et donc quelle zone devrait se débarrasser de véhicules afin d’équilibrer la quantité de véhicules à travers les zones. Ses attributs privés sont un pointeur de l’automate, le nom de la zone, un vecteur de pointeurs de véhicules et un vecteur des quartiers.</w:t>
      </w:r>
    </w:p>
    <w:p w:rsidR="00F57B46" w:rsidRPr="00F57B46" w:rsidRDefault="00F57B46" w:rsidP="00431C96">
      <w:pPr>
        <w:jc w:val="both"/>
        <w:rPr>
          <w:rFonts w:ascii="Times New Roman" w:hAnsi="Times New Roman" w:cs="Times New Roman"/>
          <w:sz w:val="24"/>
        </w:rPr>
      </w:pPr>
    </w:p>
    <w:p w:rsidR="000850B0" w:rsidRDefault="000850B0" w:rsidP="000850B0">
      <w:pPr>
        <w:jc w:val="both"/>
        <w:rPr>
          <w:rFonts w:ascii="Times New Roman" w:hAnsi="Times New Roman" w:cs="Times New Roman"/>
          <w:b/>
          <w:sz w:val="24"/>
          <w:u w:val="single"/>
        </w:rPr>
      </w:pPr>
      <w:r w:rsidRPr="00090042">
        <w:rPr>
          <w:rFonts w:ascii="Times New Roman" w:hAnsi="Times New Roman" w:cs="Times New Roman"/>
          <w:b/>
          <w:sz w:val="24"/>
          <w:u w:val="single"/>
        </w:rPr>
        <w:t>2.</w:t>
      </w:r>
      <w:r>
        <w:rPr>
          <w:rFonts w:ascii="Times New Roman" w:hAnsi="Times New Roman" w:cs="Times New Roman"/>
          <w:b/>
          <w:sz w:val="24"/>
          <w:u w:val="single"/>
        </w:rPr>
        <w:t>6</w:t>
      </w:r>
      <w:r w:rsidRPr="00090042">
        <w:rPr>
          <w:rFonts w:ascii="Times New Roman" w:hAnsi="Times New Roman" w:cs="Times New Roman"/>
          <w:b/>
          <w:sz w:val="24"/>
          <w:u w:val="single"/>
        </w:rPr>
        <w:t xml:space="preserve"> </w:t>
      </w:r>
      <w:r>
        <w:rPr>
          <w:rFonts w:ascii="Times New Roman" w:hAnsi="Times New Roman" w:cs="Times New Roman"/>
          <w:b/>
          <w:sz w:val="24"/>
          <w:u w:val="single"/>
        </w:rPr>
        <w:t>Fonction principale (main) :</w:t>
      </w:r>
    </w:p>
    <w:p w:rsidR="00431C96" w:rsidRPr="00F57B46" w:rsidRDefault="00F57B46" w:rsidP="00431C96">
      <w:pPr>
        <w:jc w:val="both"/>
        <w:rPr>
          <w:rFonts w:ascii="Times New Roman" w:hAnsi="Times New Roman" w:cs="Times New Roman"/>
          <w:sz w:val="24"/>
        </w:rPr>
      </w:pPr>
      <w:r>
        <w:rPr>
          <w:rFonts w:ascii="Times New Roman" w:hAnsi="Times New Roman" w:cs="Times New Roman"/>
          <w:sz w:val="24"/>
        </w:rPr>
        <w:tab/>
      </w:r>
      <w:r w:rsidR="00C93D9C">
        <w:rPr>
          <w:rFonts w:ascii="Times New Roman" w:hAnsi="Times New Roman" w:cs="Times New Roman"/>
          <w:sz w:val="24"/>
        </w:rPr>
        <w:t xml:space="preserve">C’est là que l’important de l’application se déroule. Le </w:t>
      </w:r>
      <w:r w:rsidR="004520A7">
        <w:rPr>
          <w:rFonts w:ascii="Times New Roman" w:hAnsi="Times New Roman" w:cs="Times New Roman"/>
          <w:sz w:val="24"/>
        </w:rPr>
        <w:t>main</w:t>
      </w:r>
      <w:r w:rsidR="00C93D9C">
        <w:rPr>
          <w:rFonts w:ascii="Times New Roman" w:hAnsi="Times New Roman" w:cs="Times New Roman"/>
          <w:sz w:val="24"/>
        </w:rPr>
        <w:t xml:space="preserve"> contient à la fois le menu, ainsi que les trois fonctions majeurs : </w:t>
      </w:r>
      <w:r w:rsidR="00C93D9C" w:rsidRPr="004520A7">
        <w:rPr>
          <w:rFonts w:ascii="Times New Roman" w:hAnsi="Times New Roman" w:cs="Times New Roman"/>
          <w:i/>
          <w:sz w:val="24"/>
        </w:rPr>
        <w:t>creerLexiques()</w:t>
      </w:r>
      <w:r w:rsidR="00C93D9C">
        <w:rPr>
          <w:rFonts w:ascii="Times New Roman" w:hAnsi="Times New Roman" w:cs="Times New Roman"/>
          <w:sz w:val="24"/>
        </w:rPr>
        <w:t xml:space="preserve">, </w:t>
      </w:r>
      <w:r w:rsidR="00C93D9C" w:rsidRPr="004520A7">
        <w:rPr>
          <w:rFonts w:ascii="Times New Roman" w:hAnsi="Times New Roman" w:cs="Times New Roman"/>
          <w:i/>
          <w:sz w:val="24"/>
        </w:rPr>
        <w:t>equilibrerZones()</w:t>
      </w:r>
      <w:r w:rsidR="00C93D9C">
        <w:rPr>
          <w:rFonts w:ascii="Times New Roman" w:hAnsi="Times New Roman" w:cs="Times New Roman"/>
          <w:sz w:val="24"/>
        </w:rPr>
        <w:t xml:space="preserve"> et </w:t>
      </w:r>
      <w:r w:rsidR="00C93D9C" w:rsidRPr="004520A7">
        <w:rPr>
          <w:rFonts w:ascii="Times New Roman" w:hAnsi="Times New Roman" w:cs="Times New Roman"/>
          <w:i/>
          <w:sz w:val="24"/>
        </w:rPr>
        <w:t>lancerSimulation()</w:t>
      </w:r>
      <w:r w:rsidR="00C93D9C">
        <w:rPr>
          <w:rFonts w:ascii="Times New Roman" w:hAnsi="Times New Roman" w:cs="Times New Roman"/>
          <w:sz w:val="24"/>
        </w:rPr>
        <w:t>.</w:t>
      </w:r>
      <w:r w:rsidR="004520A7">
        <w:rPr>
          <w:rFonts w:ascii="Times New Roman" w:hAnsi="Times New Roman" w:cs="Times New Roman"/>
          <w:sz w:val="24"/>
        </w:rPr>
        <w:t xml:space="preserve"> Par défaut l’usager voit le menu et celui-ci lui propose quatre options différentes. L’option (a) permet à l’usager d’inscrire le chemin absolu du dossier où se trouvent les fichiers texte qui représentent les zones. Le programme </w:t>
      </w:r>
      <w:r w:rsidR="00051195">
        <w:rPr>
          <w:rFonts w:ascii="Times New Roman" w:hAnsi="Times New Roman" w:cs="Times New Roman"/>
          <w:sz w:val="24"/>
        </w:rPr>
        <w:t>prend</w:t>
      </w:r>
      <w:r w:rsidR="004520A7">
        <w:rPr>
          <w:rFonts w:ascii="Times New Roman" w:hAnsi="Times New Roman" w:cs="Times New Roman"/>
          <w:sz w:val="24"/>
        </w:rPr>
        <w:t xml:space="preserve"> alors tous les fichiers dans ledit dossier et garde en mémoire chaque quartier ainsi que la zone qui y est associée. L’option (b) n’est disponible que si l’usager a effectué une entrée valide lors de l’option (a) et </w:t>
      </w:r>
      <w:r w:rsidR="00051195">
        <w:rPr>
          <w:rFonts w:ascii="Times New Roman" w:hAnsi="Times New Roman" w:cs="Times New Roman"/>
          <w:sz w:val="24"/>
        </w:rPr>
        <w:t>elle permet à l’usager d’entrer le nombre de clients désirés ainsi que le quartier de départ, le quartier d’arriver et le numéro de groupe pour chaque client. Par la suite, le programme demande à l’usager le nombre de véhicule désiré ainsi que la zone pour chaque véhicule. L’option (c) dépend de bonnes entrées de l’option (b)</w:t>
      </w:r>
      <w:r w:rsidR="00C75F40">
        <w:rPr>
          <w:rFonts w:ascii="Times New Roman" w:hAnsi="Times New Roman" w:cs="Times New Roman"/>
          <w:sz w:val="24"/>
        </w:rPr>
        <w:t xml:space="preserve"> et permet de lancer la simulation, affichant alors deux tableaux. Un premier tableau illustrant le nombre de trajets avec clients pour chaque véhicule et le nombre de trajets vides pour chaque </w:t>
      </w:r>
      <w:r w:rsidR="00C75F40">
        <w:rPr>
          <w:rFonts w:ascii="Times New Roman" w:hAnsi="Times New Roman" w:cs="Times New Roman"/>
          <w:sz w:val="24"/>
        </w:rPr>
        <w:lastRenderedPageBreak/>
        <w:t>véhicule, puis le deuxième tableau illustrant le nombre de véhicules par zone, au début et à la fin de la simulation. L’option (d) peut être effectuée avant ou après n’importe quelle des trois autres options et permet à l’usager de quitter le programme.</w:t>
      </w:r>
    </w:p>
    <w:p w:rsidR="00F57B46" w:rsidRDefault="00F57B46" w:rsidP="00431C96">
      <w:pPr>
        <w:jc w:val="both"/>
        <w:rPr>
          <w:rFonts w:ascii="Times New Roman" w:hAnsi="Times New Roman" w:cs="Times New Roman"/>
          <w:b/>
          <w:sz w:val="24"/>
          <w:u w:val="single"/>
        </w:rPr>
      </w:pPr>
    </w:p>
    <w:p w:rsidR="000850B0" w:rsidRDefault="000850B0" w:rsidP="00431C96">
      <w:pPr>
        <w:jc w:val="both"/>
        <w:rPr>
          <w:rFonts w:ascii="Times New Roman" w:hAnsi="Times New Roman" w:cs="Times New Roman"/>
          <w:b/>
          <w:sz w:val="24"/>
          <w:u w:val="single"/>
        </w:rPr>
      </w:pPr>
      <w:r>
        <w:rPr>
          <w:rFonts w:ascii="Times New Roman" w:hAnsi="Times New Roman" w:cs="Times New Roman"/>
          <w:b/>
          <w:sz w:val="24"/>
          <w:u w:val="single"/>
        </w:rPr>
        <w:t>2.6.1</w:t>
      </w:r>
      <w:r w:rsidR="009937DB">
        <w:rPr>
          <w:rFonts w:ascii="Times New Roman" w:hAnsi="Times New Roman" w:cs="Times New Roman"/>
          <w:b/>
          <w:sz w:val="24"/>
          <w:u w:val="single"/>
        </w:rPr>
        <w:t xml:space="preserve"> Fonctions</w:t>
      </w:r>
    </w:p>
    <w:p w:rsidR="009937DB" w:rsidRPr="009937DB" w:rsidRDefault="009937DB" w:rsidP="00431C96">
      <w:pPr>
        <w:jc w:val="both"/>
        <w:rPr>
          <w:rFonts w:ascii="Times New Roman" w:hAnsi="Times New Roman" w:cs="Times New Roman"/>
          <w:sz w:val="24"/>
        </w:rPr>
      </w:pPr>
      <w:r>
        <w:rPr>
          <w:rFonts w:ascii="Times New Roman" w:hAnsi="Times New Roman" w:cs="Times New Roman"/>
          <w:b/>
          <w:sz w:val="24"/>
        </w:rPr>
        <w:t>- creerLexiques</w:t>
      </w:r>
      <w:r>
        <w:rPr>
          <w:rFonts w:ascii="Times New Roman" w:hAnsi="Times New Roman" w:cs="Times New Roman"/>
          <w:sz w:val="24"/>
        </w:rPr>
        <w:t> :</w:t>
      </w:r>
      <w:r w:rsidR="00021EB0">
        <w:rPr>
          <w:rFonts w:ascii="Times New Roman" w:hAnsi="Times New Roman" w:cs="Times New Roman"/>
          <w:sz w:val="24"/>
        </w:rPr>
        <w:t xml:space="preserve"> reçoit le chemin du dossier contenant les fichiers texte représentant les zones en paramètre et créée les automates à partir de cette information. Le chemin doit être écrit de façon absolue, il ne doit pas y avoir d’espace (sinon le cin arrête la lecture de l’entrée trop tôt) et doit se terminer par une barre oblique pour que le programme n’ait qu’à ajouter le nom de chaque fichier au nom du chemin pour les lire. </w:t>
      </w:r>
    </w:p>
    <w:p w:rsidR="009937DB" w:rsidRPr="009937DB" w:rsidRDefault="009937DB" w:rsidP="00431C96">
      <w:pPr>
        <w:jc w:val="both"/>
        <w:rPr>
          <w:rFonts w:ascii="Times New Roman" w:hAnsi="Times New Roman" w:cs="Times New Roman"/>
          <w:sz w:val="24"/>
        </w:rPr>
      </w:pPr>
      <w:r>
        <w:rPr>
          <w:rFonts w:ascii="Times New Roman" w:hAnsi="Times New Roman" w:cs="Times New Roman"/>
          <w:b/>
          <w:sz w:val="24"/>
        </w:rPr>
        <w:t>- equilibrerZones</w:t>
      </w:r>
      <w:r>
        <w:rPr>
          <w:rFonts w:ascii="Times New Roman" w:hAnsi="Times New Roman" w:cs="Times New Roman"/>
          <w:sz w:val="24"/>
        </w:rPr>
        <w:t> :</w:t>
      </w:r>
      <w:r w:rsidR="00021EB0">
        <w:rPr>
          <w:rFonts w:ascii="Times New Roman" w:hAnsi="Times New Roman" w:cs="Times New Roman"/>
          <w:sz w:val="24"/>
        </w:rPr>
        <w:t xml:space="preserve"> permet de comparer des zones entre elles grâce à l’opérateur ‘&lt;’ surchargé et envoie alors des véhicules des zones où il y en a trop à des zones où il y en a moins, afin d’équilibrer les zones.</w:t>
      </w:r>
    </w:p>
    <w:p w:rsidR="000850B0" w:rsidRDefault="009937DB" w:rsidP="00431C96">
      <w:pPr>
        <w:jc w:val="both"/>
        <w:rPr>
          <w:rFonts w:ascii="Times New Roman" w:hAnsi="Times New Roman" w:cs="Times New Roman"/>
          <w:sz w:val="24"/>
        </w:rPr>
      </w:pPr>
      <w:r>
        <w:rPr>
          <w:rFonts w:ascii="Times New Roman" w:hAnsi="Times New Roman" w:cs="Times New Roman"/>
          <w:b/>
          <w:sz w:val="24"/>
        </w:rPr>
        <w:t>- lancerSimulation</w:t>
      </w:r>
      <w:r>
        <w:rPr>
          <w:rFonts w:ascii="Times New Roman" w:hAnsi="Times New Roman" w:cs="Times New Roman"/>
          <w:sz w:val="24"/>
        </w:rPr>
        <w:t> :</w:t>
      </w:r>
      <w:r w:rsidR="009C6C29">
        <w:rPr>
          <w:rFonts w:ascii="Times New Roman" w:hAnsi="Times New Roman" w:cs="Times New Roman"/>
          <w:sz w:val="24"/>
        </w:rPr>
        <w:t xml:space="preserve"> </w:t>
      </w:r>
      <w:r w:rsidR="00BC6C6E">
        <w:rPr>
          <w:rFonts w:ascii="Times New Roman" w:hAnsi="Times New Roman" w:cs="Times New Roman"/>
          <w:sz w:val="24"/>
        </w:rPr>
        <w:t>débute une simulation dans laquelle aucune notion temporelle n’est prise en considération. Tous les membres du premier groupe réalisent leur requête, on effectue un équilibrage des zones, les membres du deuxième groupe font leur requête puis on équilibre et ainsi de suite jusqu’à ce les requêtes de chacun des groupes soient effectuées.</w:t>
      </w:r>
    </w:p>
    <w:p w:rsidR="00BC6C6E" w:rsidRPr="00090042" w:rsidRDefault="00BC6C6E" w:rsidP="00431C96">
      <w:pPr>
        <w:jc w:val="both"/>
        <w:rPr>
          <w:rFonts w:ascii="Times New Roman" w:hAnsi="Times New Roman" w:cs="Times New Roman"/>
          <w:b/>
          <w:sz w:val="24"/>
          <w:u w:val="single"/>
        </w:rPr>
      </w:pPr>
    </w:p>
    <w:p w:rsidR="007E6454" w:rsidRDefault="007E6454" w:rsidP="007E6454">
      <w:pPr>
        <w:jc w:val="both"/>
        <w:rPr>
          <w:rFonts w:ascii="Times New Roman" w:hAnsi="Times New Roman" w:cs="Times New Roman"/>
          <w:b/>
          <w:sz w:val="28"/>
          <w:u w:val="single"/>
        </w:rPr>
      </w:pPr>
      <w:r>
        <w:rPr>
          <w:rFonts w:ascii="Times New Roman" w:hAnsi="Times New Roman" w:cs="Times New Roman"/>
          <w:b/>
          <w:sz w:val="28"/>
          <w:u w:val="single"/>
        </w:rPr>
        <w:t>3. Difficultés rencontrées :</w:t>
      </w:r>
    </w:p>
    <w:p w:rsidR="00050170" w:rsidRDefault="00050170" w:rsidP="007E6454">
      <w:pPr>
        <w:jc w:val="both"/>
        <w:rPr>
          <w:rFonts w:ascii="Times New Roman" w:hAnsi="Times New Roman" w:cs="Times New Roman"/>
          <w:b/>
          <w:sz w:val="28"/>
          <w:u w:val="single"/>
        </w:rPr>
      </w:pPr>
    </w:p>
    <w:p w:rsidR="007E6454" w:rsidRDefault="00D60BCC" w:rsidP="007E6454">
      <w:pPr>
        <w:jc w:val="both"/>
        <w:rPr>
          <w:rFonts w:ascii="Times New Roman" w:hAnsi="Times New Roman" w:cs="Times New Roman"/>
          <w:sz w:val="24"/>
          <w:szCs w:val="24"/>
        </w:rPr>
      </w:pPr>
      <w:r>
        <w:rPr>
          <w:rFonts w:ascii="Times New Roman" w:hAnsi="Times New Roman" w:cs="Times New Roman"/>
          <w:sz w:val="28"/>
        </w:rPr>
        <w:tab/>
      </w:r>
      <w:r>
        <w:rPr>
          <w:rFonts w:ascii="Times New Roman" w:hAnsi="Times New Roman" w:cs="Times New Roman"/>
          <w:sz w:val="24"/>
          <w:szCs w:val="24"/>
        </w:rPr>
        <w:t xml:space="preserve">Réussir à lire tous les fichiers dans un dossier fut un gros problème pour notre équipe. Nous n’avions jamais réalisé cette opération avant en C++ et avons donc rechercher longtemps afin de trouver comment la réaliser, en plus en essayant de faire que ça fonctionne sur Linux en plus de Windows. Nous avons finalement réussi à l’aide du chemin absolu, mais là encore on demande d’écrire le chemin de façon spécifique, car sinon nous rencontrons d’autres problèmes que nous n’avons pas pu réglé. Par exemple, afin de libre un espace dans le nom du chemin absolu nous avons essayé d’utiliser </w:t>
      </w:r>
      <w:r>
        <w:rPr>
          <w:rFonts w:ascii="Times New Roman" w:hAnsi="Times New Roman" w:cs="Times New Roman"/>
          <w:i/>
          <w:sz w:val="24"/>
          <w:szCs w:val="24"/>
        </w:rPr>
        <w:t>noskipws</w:t>
      </w:r>
      <w:r>
        <w:rPr>
          <w:rFonts w:ascii="Times New Roman" w:hAnsi="Times New Roman" w:cs="Times New Roman"/>
          <w:sz w:val="24"/>
          <w:szCs w:val="24"/>
        </w:rPr>
        <w:t>, mais malheureusement cela fait que le programme affiche successivement le menu à l’infini ce qui est très indésirable et nous est arrivé souvent alors que nous tentions d’</w:t>
      </w:r>
      <w:r w:rsidR="00050170">
        <w:rPr>
          <w:rFonts w:ascii="Times New Roman" w:hAnsi="Times New Roman" w:cs="Times New Roman"/>
          <w:sz w:val="24"/>
          <w:szCs w:val="24"/>
        </w:rPr>
        <w:t>implémenter autre chose dans le menu. Ces problèmes étant surtout dû au fait que l’on travaille constamment à l’intérieur d’un switch case.</w:t>
      </w:r>
    </w:p>
    <w:p w:rsidR="00050170" w:rsidRDefault="00050170" w:rsidP="007E6454">
      <w:pPr>
        <w:jc w:val="both"/>
        <w:rPr>
          <w:rFonts w:ascii="Times New Roman" w:hAnsi="Times New Roman" w:cs="Times New Roman"/>
          <w:sz w:val="24"/>
          <w:szCs w:val="24"/>
        </w:rPr>
      </w:pPr>
    </w:p>
    <w:p w:rsidR="0046456C" w:rsidRDefault="0046456C" w:rsidP="007E6454">
      <w:pPr>
        <w:jc w:val="both"/>
        <w:rPr>
          <w:rFonts w:ascii="Times New Roman" w:hAnsi="Times New Roman" w:cs="Times New Roman"/>
          <w:sz w:val="24"/>
          <w:szCs w:val="24"/>
        </w:rPr>
      </w:pPr>
    </w:p>
    <w:p w:rsidR="0046456C" w:rsidRDefault="0046456C" w:rsidP="007E6454">
      <w:pPr>
        <w:jc w:val="both"/>
        <w:rPr>
          <w:rFonts w:ascii="Times New Roman" w:hAnsi="Times New Roman" w:cs="Times New Roman"/>
          <w:sz w:val="24"/>
          <w:szCs w:val="24"/>
        </w:rPr>
      </w:pPr>
    </w:p>
    <w:p w:rsidR="0046456C" w:rsidRPr="00D60BCC" w:rsidRDefault="0046456C" w:rsidP="007E6454">
      <w:pPr>
        <w:jc w:val="both"/>
        <w:rPr>
          <w:rFonts w:ascii="Times New Roman" w:hAnsi="Times New Roman" w:cs="Times New Roman"/>
          <w:sz w:val="24"/>
          <w:szCs w:val="24"/>
        </w:rPr>
      </w:pPr>
    </w:p>
    <w:p w:rsidR="007E6454" w:rsidRDefault="007E6454" w:rsidP="007E6454">
      <w:pPr>
        <w:jc w:val="both"/>
        <w:rPr>
          <w:rFonts w:ascii="Times New Roman" w:hAnsi="Times New Roman" w:cs="Times New Roman"/>
          <w:b/>
          <w:sz w:val="28"/>
          <w:u w:val="single"/>
        </w:rPr>
      </w:pPr>
      <w:r>
        <w:rPr>
          <w:rFonts w:ascii="Times New Roman" w:hAnsi="Times New Roman" w:cs="Times New Roman"/>
          <w:b/>
          <w:sz w:val="28"/>
          <w:u w:val="single"/>
        </w:rPr>
        <w:lastRenderedPageBreak/>
        <w:t>Conclusion :</w:t>
      </w:r>
    </w:p>
    <w:p w:rsidR="007E6454" w:rsidRDefault="007E6454" w:rsidP="007E6454">
      <w:pPr>
        <w:ind w:firstLine="708"/>
        <w:jc w:val="both"/>
        <w:rPr>
          <w:rFonts w:ascii="Times New Roman" w:hAnsi="Times New Roman" w:cs="Times New Roman"/>
          <w:sz w:val="24"/>
          <w:szCs w:val="24"/>
        </w:rPr>
      </w:pPr>
      <w:r>
        <w:rPr>
          <w:rFonts w:ascii="Times New Roman" w:hAnsi="Times New Roman" w:cs="Times New Roman"/>
          <w:sz w:val="24"/>
          <w:szCs w:val="24"/>
        </w:rPr>
        <w:t xml:space="preserve"> </w:t>
      </w:r>
    </w:p>
    <w:p w:rsidR="00050170" w:rsidRDefault="00050170" w:rsidP="007E6454">
      <w:pPr>
        <w:ind w:firstLine="708"/>
        <w:jc w:val="both"/>
        <w:rPr>
          <w:rFonts w:ascii="Times New Roman" w:hAnsi="Times New Roman" w:cs="Times New Roman"/>
          <w:sz w:val="24"/>
          <w:szCs w:val="24"/>
        </w:rPr>
      </w:pPr>
      <w:r>
        <w:rPr>
          <w:rFonts w:ascii="Times New Roman" w:hAnsi="Times New Roman" w:cs="Times New Roman"/>
          <w:sz w:val="24"/>
          <w:szCs w:val="24"/>
        </w:rPr>
        <w:t xml:space="preserve">En conclusion, ce TP nous a permis d’utiliser nos connaissances apprises en structures discrètes à propos des langages pour créer une application </w:t>
      </w:r>
      <w:r w:rsidR="0046456C">
        <w:rPr>
          <w:rFonts w:ascii="Times New Roman" w:hAnsi="Times New Roman" w:cs="Times New Roman"/>
          <w:sz w:val="24"/>
          <w:szCs w:val="24"/>
        </w:rPr>
        <w:t xml:space="preserve">qui simule </w:t>
      </w:r>
      <w:r>
        <w:rPr>
          <w:rFonts w:ascii="Times New Roman" w:hAnsi="Times New Roman" w:cs="Times New Roman"/>
          <w:sz w:val="24"/>
          <w:szCs w:val="24"/>
        </w:rPr>
        <w:t>un système d’autopartage</w:t>
      </w:r>
      <w:r w:rsidR="0046456C">
        <w:rPr>
          <w:rFonts w:ascii="Times New Roman" w:hAnsi="Times New Roman" w:cs="Times New Roman"/>
          <w:sz w:val="24"/>
          <w:szCs w:val="24"/>
        </w:rPr>
        <w:t>. Nous avons donc une fois de plus, pu améliorer nos connaissances en orienté objet à l’aide de l’IDE Visual Studio en utilisant le langage C++.</w:t>
      </w:r>
    </w:p>
    <w:p w:rsidR="007E6454" w:rsidRPr="00090042" w:rsidRDefault="007E6454" w:rsidP="007E6454">
      <w:pPr>
        <w:jc w:val="both"/>
        <w:rPr>
          <w:rFonts w:ascii="Times New Roman" w:hAnsi="Times New Roman" w:cs="Times New Roman"/>
          <w:b/>
          <w:sz w:val="28"/>
          <w:u w:val="single"/>
        </w:rPr>
      </w:pPr>
    </w:p>
    <w:p w:rsidR="00BB1180" w:rsidRDefault="00BB1180"/>
    <w:sectPr w:rsidR="00BB1180" w:rsidSect="00373F6E">
      <w:footerReference w:type="default" r:id="rId8"/>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07F" w:rsidRDefault="00AA507F">
      <w:pPr>
        <w:spacing w:after="0" w:line="240" w:lineRule="auto"/>
      </w:pPr>
      <w:r>
        <w:separator/>
      </w:r>
    </w:p>
  </w:endnote>
  <w:endnote w:type="continuationSeparator" w:id="0">
    <w:p w:rsidR="00AA507F" w:rsidRDefault="00AA5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733766"/>
      <w:docPartObj>
        <w:docPartGallery w:val="Page Numbers (Bottom of Page)"/>
        <w:docPartUnique/>
      </w:docPartObj>
    </w:sdtPr>
    <w:sdtEndPr>
      <w:rPr>
        <w:noProof/>
      </w:rPr>
    </w:sdtEndPr>
    <w:sdtContent>
      <w:p w:rsidR="00373F6E" w:rsidRDefault="00060FB5">
        <w:pPr>
          <w:pStyle w:val="Pieddepage"/>
          <w:jc w:val="right"/>
        </w:pPr>
        <w:r>
          <w:fldChar w:fldCharType="begin"/>
        </w:r>
        <w:r>
          <w:instrText xml:space="preserve"> PAGE   \* MERGEFORMAT </w:instrText>
        </w:r>
        <w:r>
          <w:fldChar w:fldCharType="separate"/>
        </w:r>
        <w:r w:rsidR="00E6684B">
          <w:rPr>
            <w:noProof/>
          </w:rPr>
          <w:t>3</w:t>
        </w:r>
        <w:r>
          <w:rPr>
            <w:noProof/>
          </w:rPr>
          <w:fldChar w:fldCharType="end"/>
        </w:r>
      </w:p>
    </w:sdtContent>
  </w:sdt>
  <w:p w:rsidR="00373F6E" w:rsidRDefault="00AA507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07F" w:rsidRDefault="00AA507F">
      <w:pPr>
        <w:spacing w:after="0" w:line="240" w:lineRule="auto"/>
      </w:pPr>
      <w:r>
        <w:separator/>
      </w:r>
    </w:p>
  </w:footnote>
  <w:footnote w:type="continuationSeparator" w:id="0">
    <w:p w:rsidR="00AA507F" w:rsidRDefault="00AA50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758"/>
    <w:rsid w:val="00021EB0"/>
    <w:rsid w:val="00050170"/>
    <w:rsid w:val="00051195"/>
    <w:rsid w:val="00060FB5"/>
    <w:rsid w:val="000850B0"/>
    <w:rsid w:val="00195352"/>
    <w:rsid w:val="001A3176"/>
    <w:rsid w:val="00283FE0"/>
    <w:rsid w:val="002D515A"/>
    <w:rsid w:val="00431C96"/>
    <w:rsid w:val="004520A7"/>
    <w:rsid w:val="0046456C"/>
    <w:rsid w:val="005169B0"/>
    <w:rsid w:val="007E6454"/>
    <w:rsid w:val="008A102C"/>
    <w:rsid w:val="00942925"/>
    <w:rsid w:val="009937DB"/>
    <w:rsid w:val="009C6C29"/>
    <w:rsid w:val="00A15C0C"/>
    <w:rsid w:val="00AA507F"/>
    <w:rsid w:val="00B34DFA"/>
    <w:rsid w:val="00BB1180"/>
    <w:rsid w:val="00BC6C6E"/>
    <w:rsid w:val="00C75F40"/>
    <w:rsid w:val="00C93D9C"/>
    <w:rsid w:val="00D60BCC"/>
    <w:rsid w:val="00E1214C"/>
    <w:rsid w:val="00E6684B"/>
    <w:rsid w:val="00E82758"/>
    <w:rsid w:val="00E84634"/>
    <w:rsid w:val="00F57B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4716"/>
  <w15:chartTrackingRefBased/>
  <w15:docId w15:val="{E8978482-71CE-45C9-9CE4-B2412D6AB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E6454"/>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7E645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E6454"/>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6</Pages>
  <Words>1235</Words>
  <Characters>6796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Fortin</dc:creator>
  <cp:keywords/>
  <dc:description/>
  <cp:lastModifiedBy>Ibrahima Séga Sangaré</cp:lastModifiedBy>
  <cp:revision>16</cp:revision>
  <dcterms:created xsi:type="dcterms:W3CDTF">2016-11-18T18:45:00Z</dcterms:created>
  <dcterms:modified xsi:type="dcterms:W3CDTF">2016-12-03T01:50:00Z</dcterms:modified>
</cp:coreProperties>
</file>