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</w:p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hebdomadaire d'avancement de projet </w:t>
      </w: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w:rsidR="00E43845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  <w:r w:rsidRPr="00D65C5F">
        <w:rPr>
          <w:rFonts w:ascii="Arial" w:hAnsi="Arial" w:cs="Arial"/>
          <w:iCs/>
          <w:lang w:val="fr-CA"/>
        </w:rPr>
        <w:t>Équipe</w:t>
      </w:r>
      <w:r>
        <w:rPr>
          <w:rFonts w:ascii="Arial" w:hAnsi="Arial" w:cs="Arial"/>
          <w:iCs/>
          <w:lang w:val="fr-CA"/>
        </w:rPr>
        <w:t xml:space="preserve"> numéro 03</w:t>
      </w:r>
      <w:r w:rsidRPr="00D65C5F">
        <w:rPr>
          <w:rFonts w:ascii="Arial" w:hAnsi="Arial" w:cs="Arial"/>
          <w:iCs/>
          <w:lang w:val="fr-CA"/>
        </w:rPr>
        <w:t xml:space="preserve"> </w:t>
      </w:r>
      <w:r w:rsidRPr="00D65C5F">
        <w:rPr>
          <w:rFonts w:ascii="Arial" w:hAnsi="Arial" w:cs="Arial"/>
          <w:lang w:val="fr-CA"/>
        </w:rPr>
        <w:t xml:space="preserve">- </w:t>
      </w:r>
      <w:r>
        <w:rPr>
          <w:rFonts w:ascii="Arial" w:hAnsi="Arial" w:cs="Arial"/>
          <w:lang w:val="fr-CA"/>
        </w:rPr>
        <w:t xml:space="preserve">Semaine du Lundi </w:t>
      </w:r>
      <w:r w:rsidR="00AF5114">
        <w:rPr>
          <w:rFonts w:ascii="Arial" w:hAnsi="Arial" w:cs="Arial"/>
          <w:lang w:val="fr-CA"/>
        </w:rPr>
        <w:t>12</w:t>
      </w:r>
      <w:r>
        <w:rPr>
          <w:rFonts w:ascii="Arial" w:hAnsi="Arial" w:cs="Arial"/>
          <w:lang w:val="fr-CA"/>
        </w:rPr>
        <w:t xml:space="preserve"> novembre au Dimanche 1</w:t>
      </w:r>
      <w:r w:rsidR="00AF5114">
        <w:rPr>
          <w:rFonts w:ascii="Arial" w:hAnsi="Arial" w:cs="Arial"/>
          <w:lang w:val="fr-CA"/>
        </w:rPr>
        <w:t>8</w:t>
      </w:r>
      <w:r>
        <w:rPr>
          <w:rFonts w:ascii="Arial" w:hAnsi="Arial" w:cs="Arial"/>
          <w:lang w:val="fr-CA"/>
        </w:rPr>
        <w:t xml:space="preserve"> novembre 2018</w:t>
      </w:r>
      <w:r w:rsidRPr="00D65C5F">
        <w:rPr>
          <w:rFonts w:ascii="Arial" w:hAnsi="Arial" w:cs="Arial"/>
          <w:lang w:val="fr-CA"/>
        </w:rPr>
        <w:t xml:space="preserve">  </w:t>
      </w:r>
    </w:p>
    <w:p w:rsidR="00E43845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E43845" w:rsidRPr="000552B3" w:rsidRDefault="00E43845" w:rsidP="00E43845">
      <w:pPr>
        <w:pStyle w:val="NormalWeb"/>
        <w:spacing w:before="0" w:beforeAutospacing="0" w:after="0" w:afterAutospacing="0"/>
        <w:rPr>
          <w:rFonts w:ascii="Arial" w:hAnsi="Arial" w:cs="Arial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 de la présente semaine</w:t>
      </w:r>
    </w:p>
    <w:p w:rsidR="00E43845" w:rsidRPr="000552B3" w:rsidRDefault="00E43845" w:rsidP="00E43845">
      <w:pPr>
        <w:rPr>
          <w:rFonts w:ascii="Arial" w:hAnsi="Arial" w:cs="Arial"/>
          <w:lang w:val="fr-CA"/>
        </w:rPr>
      </w:pPr>
    </w:p>
    <w:p w:rsidR="00E43845" w:rsidRDefault="007E2893" w:rsidP="00E43845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La majeure partie de la semaine a été dédiée au </w:t>
      </w:r>
      <w:proofErr w:type="spellStart"/>
      <w:r>
        <w:rPr>
          <w:rFonts w:ascii="Arial" w:hAnsi="Arial" w:cs="Arial"/>
          <w:lang w:val="fr-CA"/>
        </w:rPr>
        <w:t>refactoring</w:t>
      </w:r>
      <w:proofErr w:type="spellEnd"/>
      <w:r>
        <w:rPr>
          <w:rFonts w:ascii="Arial" w:hAnsi="Arial" w:cs="Arial"/>
          <w:lang w:val="fr-CA"/>
        </w:rPr>
        <w:t xml:space="preserve"> du code du serveur afin d’éviter les pertes de temps par la suite.</w:t>
      </w:r>
    </w:p>
    <w:p w:rsidR="005D6679" w:rsidRPr="00E52A33" w:rsidRDefault="00AF5114" w:rsidP="00E43845">
      <w:pPr>
        <w:numPr>
          <w:ilvl w:val="0"/>
          <w:numId w:val="2"/>
        </w:numPr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Les modifications au volume sont normalement terminées du côté serveur.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7E2893" w:rsidRDefault="007E2893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Avancement des tâches non complétées de la présente semaine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008"/>
        <w:gridCol w:w="1710"/>
        <w:gridCol w:w="1740"/>
        <w:gridCol w:w="2597"/>
        <w:gridCol w:w="2905"/>
      </w:tblGrid>
      <w:tr w:rsidR="00E43845" w:rsidRPr="00F816C0" w:rsidTr="00AF5114">
        <w:trPr>
          <w:trHeight w:val="284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25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>
              <w:rPr>
                <w:rFonts w:ascii="Arial" w:hAnsi="Arial" w:cs="Arial"/>
                <w:b/>
                <w:lang w:val="fr-CA"/>
              </w:rPr>
              <w:t>% Avancement</w:t>
            </w:r>
          </w:p>
        </w:tc>
        <w:tc>
          <w:tcPr>
            <w:tcW w:w="2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AF5114" w:rsidTr="00AF5114">
        <w:trPr>
          <w:trHeight w:val="300"/>
        </w:trPr>
        <w:tc>
          <w:tcPr>
            <w:tcW w:w="1970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008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Login administrateur et création de l'espace administrateur (livrable 2)</w:t>
            </w:r>
          </w:p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43845" w:rsidRPr="00F77C30" w:rsidRDefault="00403172" w:rsidP="008F5845">
            <w:pPr>
              <w:rPr>
                <w:rFonts w:ascii="Arial" w:hAnsi="Arial" w:cs="Arial"/>
                <w:lang w:val="fr-CA"/>
              </w:rPr>
            </w:pPr>
            <w:hyperlink r:id="rId5" w:history="1">
              <w:r w:rsidR="00AF5114">
                <w:rPr>
                  <w:rFonts w:ascii="Arial" w:hAnsi="Arial" w:cs="Arial"/>
                  <w:lang w:val="fr-CA"/>
                </w:rPr>
                <w:t>Wassim</w:t>
              </w:r>
            </w:hyperlink>
            <w:r w:rsidR="00AF5114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="00AF5114"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740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 w:rsidR="00691B5E"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E43845" w:rsidRDefault="00E43845" w:rsidP="008F5845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</w:t>
            </w:r>
            <w:r w:rsidR="00AF5114">
              <w:rPr>
                <w:rFonts w:ascii="Arial" w:hAnsi="Arial" w:cs="Arial"/>
                <w:lang w:val="fr-CA"/>
              </w:rPr>
              <w:t>5</w:t>
            </w:r>
            <w:r>
              <w:rPr>
                <w:rFonts w:ascii="Arial" w:hAnsi="Arial" w:cs="Arial"/>
                <w:lang w:val="fr-CA"/>
              </w:rPr>
              <w:t>%</w:t>
            </w:r>
          </w:p>
        </w:tc>
        <w:tc>
          <w:tcPr>
            <w:tcW w:w="2905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La tâche </w:t>
            </w:r>
            <w:r w:rsidR="007E2893">
              <w:rPr>
                <w:rFonts w:ascii="Arial" w:hAnsi="Arial" w:cs="Arial"/>
                <w:lang w:val="fr-CA"/>
              </w:rPr>
              <w:t xml:space="preserve">est presque terminée. Nous cherchons à améliorer la qualité de l’interface sur la tablette et terminer le </w:t>
            </w:r>
            <w:proofErr w:type="spellStart"/>
            <w:r w:rsidR="007E2893">
              <w:rPr>
                <w:rFonts w:ascii="Arial" w:hAnsi="Arial" w:cs="Arial"/>
                <w:lang w:val="fr-CA"/>
              </w:rPr>
              <w:t>refactoring</w:t>
            </w:r>
            <w:proofErr w:type="spellEnd"/>
            <w:r w:rsidR="007E2893">
              <w:rPr>
                <w:rFonts w:ascii="Arial" w:hAnsi="Arial" w:cs="Arial"/>
                <w:lang w:val="fr-CA"/>
              </w:rPr>
              <w:t xml:space="preserve"> pour finir la tâche complètement.</w:t>
            </w:r>
          </w:p>
        </w:tc>
      </w:tr>
      <w:tr w:rsidR="00AF5114" w:rsidRPr="00AF5114" w:rsidTr="00AF5114">
        <w:trPr>
          <w:trHeight w:val="300"/>
        </w:trPr>
        <w:tc>
          <w:tcPr>
            <w:tcW w:w="1970" w:type="dxa"/>
          </w:tcPr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</w:t>
            </w:r>
            <w:r>
              <w:rPr>
                <w:rFonts w:ascii="Arial" w:hAnsi="Arial" w:cs="Arial"/>
                <w:lang w:val="fr-CA"/>
              </w:rPr>
              <w:t>12</w:t>
            </w:r>
          </w:p>
        </w:tc>
        <w:tc>
          <w:tcPr>
            <w:tcW w:w="2008" w:type="dxa"/>
          </w:tcPr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Augmenter le volume côté Admin</w:t>
            </w:r>
          </w:p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AF5114" w:rsidRPr="00F77C30" w:rsidRDefault="00AF5114" w:rsidP="002A6C4B">
            <w:pPr>
              <w:rPr>
                <w:rFonts w:ascii="Arial" w:hAnsi="Arial" w:cs="Arial"/>
                <w:lang w:val="fr-CA"/>
              </w:rPr>
            </w:pPr>
            <w:hyperlink r:id="rId6" w:history="1">
              <w:r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</w:tc>
        <w:tc>
          <w:tcPr>
            <w:tcW w:w="1740" w:type="dxa"/>
          </w:tcPr>
          <w:p w:rsidR="00AF5114" w:rsidRPr="000E65CE" w:rsidRDefault="00AF5114" w:rsidP="002A6C4B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 w:rsidR="00691B5E"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AF5114" w:rsidRDefault="00AF5114" w:rsidP="002A6C4B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80%</w:t>
            </w:r>
          </w:p>
        </w:tc>
        <w:tc>
          <w:tcPr>
            <w:tcW w:w="2905" w:type="dxa"/>
          </w:tcPr>
          <w:p w:rsidR="00AF5114" w:rsidRDefault="00AF5114" w:rsidP="002A6C4B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La tâche </w:t>
            </w:r>
            <w:r>
              <w:rPr>
                <w:rFonts w:ascii="Arial" w:hAnsi="Arial" w:cs="Arial"/>
                <w:lang w:val="fr-CA"/>
              </w:rPr>
              <w:t>n’était</w:t>
            </w:r>
            <w:r w:rsidR="00D4112D">
              <w:rPr>
                <w:rFonts w:ascii="Arial" w:hAnsi="Arial" w:cs="Arial"/>
                <w:lang w:val="fr-CA"/>
              </w:rPr>
              <w:t xml:space="preserve"> planifiée mais nous l’avons quand même avancée.</w:t>
            </w:r>
            <w:r>
              <w:rPr>
                <w:rFonts w:ascii="Arial" w:hAnsi="Arial" w:cs="Arial"/>
                <w:lang w:val="fr-CA"/>
              </w:rPr>
              <w:t xml:space="preserve"> </w:t>
            </w:r>
          </w:p>
        </w:tc>
      </w:tr>
      <w:tr w:rsidR="00691B5E" w:rsidRPr="00AF5114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</w:t>
            </w:r>
            <w:r>
              <w:rPr>
                <w:rFonts w:ascii="Arial" w:hAnsi="Arial" w:cs="Arial"/>
                <w:lang w:val="fr-CA"/>
              </w:rPr>
              <w:t>13</w:t>
            </w:r>
          </w:p>
        </w:tc>
        <w:tc>
          <w:tcPr>
            <w:tcW w:w="2008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Diminuer le volume côté Admin</w:t>
            </w:r>
          </w:p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691B5E" w:rsidRPr="00F77C30" w:rsidRDefault="00691B5E" w:rsidP="00691B5E">
            <w:pPr>
              <w:rPr>
                <w:rFonts w:ascii="Arial" w:hAnsi="Arial" w:cs="Arial"/>
                <w:lang w:val="fr-CA"/>
              </w:rPr>
            </w:pPr>
            <w:hyperlink r:id="rId7" w:history="1">
              <w:r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691B5E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80%</w:t>
            </w:r>
          </w:p>
        </w:tc>
        <w:tc>
          <w:tcPr>
            <w:tcW w:w="2905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 tâche n’était planifiée mais nous l’avons quand même avancée.</w:t>
            </w:r>
          </w:p>
        </w:tc>
      </w:tr>
      <w:tr w:rsidR="00691B5E" w:rsidRPr="00AF5114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</w:t>
            </w:r>
            <w:r>
              <w:rPr>
                <w:rFonts w:ascii="Arial" w:hAnsi="Arial" w:cs="Arial"/>
                <w:lang w:val="fr-CA"/>
              </w:rPr>
              <w:t>14</w:t>
            </w:r>
          </w:p>
        </w:tc>
        <w:tc>
          <w:tcPr>
            <w:tcW w:w="2008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Mise en sourdine côté Admin</w:t>
            </w:r>
          </w:p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691B5E" w:rsidRPr="00F77C30" w:rsidRDefault="00691B5E" w:rsidP="00691B5E">
            <w:pPr>
              <w:rPr>
                <w:rFonts w:ascii="Arial" w:hAnsi="Arial" w:cs="Arial"/>
                <w:lang w:val="fr-CA"/>
              </w:rPr>
            </w:pPr>
            <w:hyperlink r:id="rId8" w:history="1">
              <w:r w:rsidRPr="00F77C30">
                <w:rPr>
                  <w:rFonts w:ascii="Arial" w:hAnsi="Arial" w:cs="Arial"/>
                  <w:lang w:val="fr-CA"/>
                </w:rPr>
                <w:t xml:space="preserve">Ibrahima-Sega </w:t>
              </w:r>
              <w:proofErr w:type="spellStart"/>
              <w:r w:rsidRPr="00F77C30">
                <w:rPr>
                  <w:rFonts w:ascii="Arial" w:hAnsi="Arial" w:cs="Arial"/>
                  <w:lang w:val="fr-CA"/>
                </w:rPr>
                <w:t>Sangare</w:t>
              </w:r>
              <w:proofErr w:type="spellEnd"/>
            </w:hyperlink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691B5E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80%</w:t>
            </w:r>
          </w:p>
        </w:tc>
        <w:tc>
          <w:tcPr>
            <w:tcW w:w="2905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La tâche n’était planifiée mais nous l’avons quand même avancée.  </w:t>
            </w:r>
          </w:p>
        </w:tc>
      </w:tr>
      <w:tr w:rsidR="00691B5E" w:rsidRPr="00AF5114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#306</w:t>
            </w:r>
          </w:p>
        </w:tc>
        <w:tc>
          <w:tcPr>
            <w:tcW w:w="2008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la liste des adresses mac</w:t>
            </w:r>
          </w:p>
        </w:tc>
        <w:tc>
          <w:tcPr>
            <w:tcW w:w="1710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691B5E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10%</w:t>
            </w:r>
          </w:p>
        </w:tc>
        <w:tc>
          <w:tcPr>
            <w:tcW w:w="2905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La refonte de l’interface sur la tablette a été considérée plus </w:t>
            </w:r>
            <w:r>
              <w:rPr>
                <w:rFonts w:ascii="Arial" w:hAnsi="Arial" w:cs="Arial"/>
                <w:lang w:val="fr-CA"/>
              </w:rPr>
              <w:lastRenderedPageBreak/>
              <w:t>importante pour le moment.</w:t>
            </w:r>
          </w:p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</w:p>
        </w:tc>
      </w:tr>
      <w:tr w:rsidR="00691B5E" w:rsidRPr="00AF5114" w:rsidTr="00AF5114">
        <w:trPr>
          <w:trHeight w:val="300"/>
        </w:trPr>
        <w:tc>
          <w:tcPr>
            <w:tcW w:w="197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#316</w:t>
            </w:r>
          </w:p>
        </w:tc>
        <w:tc>
          <w:tcPr>
            <w:tcW w:w="2008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Statistiques pour l’administrateur</w:t>
            </w:r>
          </w:p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</w:tc>
        <w:tc>
          <w:tcPr>
            <w:tcW w:w="1740" w:type="dxa"/>
          </w:tcPr>
          <w:p w:rsidR="00691B5E" w:rsidRPr="000E65CE" w:rsidRDefault="00691B5E" w:rsidP="00691B5E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1</w:t>
            </w:r>
            <w:r>
              <w:rPr>
                <w:rFonts w:ascii="Arial" w:hAnsi="Arial" w:cs="Arial"/>
                <w:lang w:val="fr-CA"/>
              </w:rPr>
              <w:t>2</w:t>
            </w:r>
            <w:r w:rsidRPr="000E65CE">
              <w:rPr>
                <w:rFonts w:ascii="Arial" w:hAnsi="Arial" w:cs="Arial"/>
                <w:lang w:val="fr-CA"/>
              </w:rPr>
              <w:t>/10/2018</w:t>
            </w:r>
          </w:p>
        </w:tc>
        <w:tc>
          <w:tcPr>
            <w:tcW w:w="2597" w:type="dxa"/>
          </w:tcPr>
          <w:p w:rsidR="00691B5E" w:rsidRDefault="00691B5E" w:rsidP="00691B5E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10%</w:t>
            </w:r>
          </w:p>
        </w:tc>
        <w:tc>
          <w:tcPr>
            <w:tcW w:w="2905" w:type="dxa"/>
          </w:tcPr>
          <w:p w:rsidR="00691B5E" w:rsidRDefault="00691B5E" w:rsidP="00691B5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La tâche a été légèrement avancée car le </w:t>
            </w:r>
            <w:proofErr w:type="spellStart"/>
            <w:r>
              <w:rPr>
                <w:rFonts w:ascii="Arial" w:hAnsi="Arial" w:cs="Arial"/>
                <w:lang w:val="fr-CA"/>
              </w:rPr>
              <w:t>refactoring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a été jugé plus urgent</w:t>
            </w:r>
          </w:p>
        </w:tc>
      </w:tr>
    </w:tbl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7E2893" w:rsidRDefault="007E2893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réalisées complètement durant la présente semaine</w:t>
      </w: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390"/>
        <w:gridCol w:w="1710"/>
        <w:gridCol w:w="1815"/>
        <w:gridCol w:w="1813"/>
        <w:gridCol w:w="3324"/>
      </w:tblGrid>
      <w:tr w:rsidR="00E43845" w:rsidRPr="00F816C0" w:rsidTr="008F584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 de la tâche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Responsable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début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pStyle w:val="Titre3"/>
              <w:spacing w:before="0" w:after="24"/>
              <w:jc w:val="center"/>
              <w:rPr>
                <w:rFonts w:ascii="Arial" w:eastAsia="Times New Roman" w:hAnsi="Arial" w:cs="Arial"/>
                <w:bCs w:val="0"/>
                <w:color w:val="auto"/>
                <w:lang w:val="fr-CA"/>
              </w:rPr>
            </w:pPr>
            <w:r w:rsidRPr="00033AFE">
              <w:rPr>
                <w:rFonts w:ascii="Arial" w:eastAsia="Times New Roman" w:hAnsi="Arial" w:cs="Arial"/>
                <w:bCs w:val="0"/>
                <w:color w:val="auto"/>
                <w:lang w:val="fr-CA"/>
              </w:rPr>
              <w:t>Date de fin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033AFE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033AFE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AF5114" w:rsidTr="008F5845">
        <w:trPr>
          <w:trHeight w:val="284"/>
        </w:trPr>
        <w:tc>
          <w:tcPr>
            <w:tcW w:w="18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E52A33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</w:t>
            </w:r>
            <w:r w:rsidR="00AF5114">
              <w:rPr>
                <w:rFonts w:ascii="Arial" w:hAnsi="Arial" w:cs="Arial"/>
                <w:lang w:val="fr-CA"/>
              </w:rPr>
              <w:t>11</w:t>
            </w:r>
          </w:p>
        </w:tc>
        <w:tc>
          <w:tcPr>
            <w:tcW w:w="2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E52A33" w:rsidRDefault="00AF5114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Récupérer le volume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F816C0" w:rsidRDefault="00AF5114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Soukaina Moussaoui et Ibrahima </w:t>
            </w:r>
            <w:r w:rsidRPr="00AF5114">
              <w:rPr>
                <w:rFonts w:ascii="Arial" w:hAnsi="Arial" w:cs="Arial"/>
                <w:lang w:val="fr-CA"/>
              </w:rPr>
              <w:t>Séga Sangaré</w:t>
            </w:r>
          </w:p>
        </w:tc>
        <w:tc>
          <w:tcPr>
            <w:tcW w:w="18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F816C0" w:rsidRDefault="00AF5114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12</w:t>
            </w:r>
            <w:r w:rsidR="00E43845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1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F816C0" w:rsidRDefault="00E43845" w:rsidP="00E43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</w:t>
            </w:r>
            <w:r w:rsidR="00AF5114">
              <w:rPr>
                <w:rFonts w:ascii="Arial" w:hAnsi="Arial" w:cs="Arial"/>
                <w:lang w:val="fr-CA"/>
              </w:rPr>
              <w:t>8</w:t>
            </w:r>
            <w:r>
              <w:rPr>
                <w:rFonts w:ascii="Arial" w:hAnsi="Arial" w:cs="Arial"/>
                <w:lang w:val="fr-CA"/>
              </w:rPr>
              <w:t>/11</w:t>
            </w:r>
            <w:r w:rsidRPr="0059452D">
              <w:rPr>
                <w:rFonts w:ascii="Arial" w:hAnsi="Arial" w:cs="Arial"/>
                <w:lang w:val="fr-CA"/>
              </w:rPr>
              <w:t>/2018</w:t>
            </w:r>
          </w:p>
        </w:tc>
        <w:tc>
          <w:tcPr>
            <w:tcW w:w="33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845" w:rsidRPr="008E08F5" w:rsidRDefault="00E43845" w:rsidP="005D6679">
            <w:pPr>
              <w:rPr>
                <w:rFonts w:ascii="Arial" w:hAnsi="Arial" w:cs="Arial"/>
                <w:lang w:val="fr-CA"/>
              </w:rPr>
            </w:pPr>
          </w:p>
        </w:tc>
      </w:tr>
    </w:tbl>
    <w:p w:rsidR="00E43845" w:rsidRPr="000552B3" w:rsidRDefault="00E43845" w:rsidP="00E43845">
      <w:pPr>
        <w:rPr>
          <w:rFonts w:ascii="Arial" w:hAnsi="Arial" w:cs="Arial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D4112D" w:rsidRDefault="00D4112D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lastRenderedPageBreak/>
        <w:t>Tâches planifiées pour la semaine prochaine</w:t>
      </w:r>
    </w:p>
    <w:p w:rsidR="00E43845" w:rsidRPr="000552B3" w:rsidRDefault="00E43845" w:rsidP="00E43845">
      <w:pPr>
        <w:rPr>
          <w:rFonts w:ascii="Arial" w:hAnsi="Arial" w:cs="Arial"/>
          <w:lang w:val="fr-CA"/>
        </w:rPr>
      </w:pPr>
    </w:p>
    <w:tbl>
      <w:tblPr>
        <w:tblW w:w="11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3287"/>
      </w:tblGrid>
      <w:tr w:rsidR="00E43845" w:rsidRPr="00F816C0" w:rsidTr="008F5845">
        <w:trPr>
          <w:trHeight w:val="284"/>
        </w:trPr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  <w:r>
              <w:rPr>
                <w:rFonts w:ascii="Arial" w:hAnsi="Arial" w:cs="Arial"/>
                <w:b/>
                <w:lang w:val="fr-CA"/>
              </w:rPr>
              <w:t xml:space="preserve"> prévue</w:t>
            </w:r>
          </w:p>
        </w:tc>
        <w:tc>
          <w:tcPr>
            <w:tcW w:w="3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43845" w:rsidRPr="00F816C0" w:rsidRDefault="00E43845" w:rsidP="008F5845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w:rsidR="00E43845" w:rsidRPr="00F816C0" w:rsidTr="008F5845">
        <w:trPr>
          <w:trHeight w:val="284"/>
        </w:trPr>
        <w:tc>
          <w:tcPr>
            <w:tcW w:w="1951" w:type="dxa"/>
            <w:tcBorders>
              <w:top w:val="single" w:sz="12" w:space="0" w:color="auto"/>
            </w:tcBorders>
          </w:tcPr>
          <w:p w:rsidR="00E43845" w:rsidRPr="00E52A33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#306</w:t>
            </w:r>
          </w:p>
        </w:tc>
        <w:tc>
          <w:tcPr>
            <w:tcW w:w="2432" w:type="dxa"/>
            <w:tcBorders>
              <w:top w:val="single" w:sz="12" w:space="0" w:color="auto"/>
            </w:tcBorders>
          </w:tcPr>
          <w:p w:rsidR="00E43845" w:rsidRPr="00E52A33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la liste des adresses mac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Wassim </w:t>
            </w:r>
            <w:proofErr w:type="spellStart"/>
            <w:r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  <w:p w:rsidR="00691B5E" w:rsidRPr="00F816C0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  <w:tcBorders>
              <w:top w:val="single" w:sz="12" w:space="0" w:color="auto"/>
            </w:tcBorders>
          </w:tcPr>
          <w:p w:rsidR="00E43845" w:rsidRPr="00F816C0" w:rsidRDefault="00DC27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</w:t>
            </w:r>
            <w:r w:rsidR="007E2893">
              <w:rPr>
                <w:rFonts w:ascii="Arial" w:hAnsi="Arial" w:cs="Arial"/>
                <w:lang w:val="fr-CA"/>
              </w:rPr>
              <w:t>9</w:t>
            </w:r>
            <w:r w:rsidR="00E43845">
              <w:rPr>
                <w:rFonts w:ascii="Arial" w:hAnsi="Arial" w:cs="Arial"/>
                <w:lang w:val="fr-CA"/>
              </w:rPr>
              <w:t>/11/2018</w:t>
            </w:r>
          </w:p>
        </w:tc>
        <w:tc>
          <w:tcPr>
            <w:tcW w:w="3287" w:type="dxa"/>
            <w:tcBorders>
              <w:top w:val="single" w:sz="12" w:space="0" w:color="auto"/>
            </w:tcBorders>
          </w:tcPr>
          <w:p w:rsidR="00E43845" w:rsidRPr="00F816C0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D4112D" w:rsidRPr="007E2893" w:rsidTr="008F5845">
        <w:trPr>
          <w:trHeight w:val="300"/>
        </w:trPr>
        <w:tc>
          <w:tcPr>
            <w:tcW w:w="1951" w:type="dxa"/>
          </w:tcPr>
          <w:p w:rsidR="00D4112D" w:rsidRPr="000E65CE" w:rsidRDefault="00D4112D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#312</w:t>
            </w:r>
          </w:p>
        </w:tc>
        <w:tc>
          <w:tcPr>
            <w:tcW w:w="2432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Augmenter le volume côté admin</w:t>
            </w:r>
          </w:p>
        </w:tc>
        <w:tc>
          <w:tcPr>
            <w:tcW w:w="1710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7E2893">
              <w:rPr>
                <w:rFonts w:ascii="Arial" w:hAnsi="Arial" w:cs="Arial"/>
                <w:lang w:val="fr-CA"/>
              </w:rPr>
              <w:t>Séga Sangaré</w:t>
            </w:r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  <w:p w:rsidR="00691B5E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19/11/2018</w:t>
            </w:r>
          </w:p>
        </w:tc>
        <w:tc>
          <w:tcPr>
            <w:tcW w:w="3287" w:type="dxa"/>
          </w:tcPr>
          <w:p w:rsidR="00D4112D" w:rsidRPr="00F816C0" w:rsidRDefault="00D4112D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D4112D" w:rsidRPr="007E2893" w:rsidTr="008F5845">
        <w:trPr>
          <w:trHeight w:val="300"/>
        </w:trPr>
        <w:tc>
          <w:tcPr>
            <w:tcW w:w="1951" w:type="dxa"/>
          </w:tcPr>
          <w:p w:rsidR="00D4112D" w:rsidRPr="000E65CE" w:rsidRDefault="00D4112D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#313</w:t>
            </w:r>
          </w:p>
        </w:tc>
        <w:tc>
          <w:tcPr>
            <w:tcW w:w="2432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Diminuer</w:t>
            </w:r>
            <w:r>
              <w:rPr>
                <w:rFonts w:ascii="Arial" w:hAnsi="Arial" w:cs="Arial"/>
                <w:lang w:val="fr-CA"/>
              </w:rPr>
              <w:t xml:space="preserve"> le volume côté admin</w:t>
            </w:r>
          </w:p>
        </w:tc>
        <w:tc>
          <w:tcPr>
            <w:tcW w:w="1710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7E2893">
              <w:rPr>
                <w:rFonts w:ascii="Arial" w:hAnsi="Arial" w:cs="Arial"/>
                <w:lang w:val="fr-CA"/>
              </w:rPr>
              <w:t>Séga Sangaré</w:t>
            </w:r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  <w:p w:rsidR="00691B5E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19/11/2018</w:t>
            </w:r>
          </w:p>
        </w:tc>
        <w:tc>
          <w:tcPr>
            <w:tcW w:w="3287" w:type="dxa"/>
          </w:tcPr>
          <w:p w:rsidR="00D4112D" w:rsidRPr="00F816C0" w:rsidRDefault="00D4112D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D4112D" w:rsidRPr="007E2893" w:rsidTr="008F5845">
        <w:trPr>
          <w:trHeight w:val="300"/>
        </w:trPr>
        <w:tc>
          <w:tcPr>
            <w:tcW w:w="1951" w:type="dxa"/>
          </w:tcPr>
          <w:p w:rsidR="00D4112D" w:rsidRPr="000E65CE" w:rsidRDefault="00D4112D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#314</w:t>
            </w:r>
          </w:p>
        </w:tc>
        <w:tc>
          <w:tcPr>
            <w:tcW w:w="2432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Mise en sourdine</w:t>
            </w:r>
            <w:r>
              <w:rPr>
                <w:rFonts w:ascii="Arial" w:hAnsi="Arial" w:cs="Arial"/>
                <w:lang w:val="fr-CA"/>
              </w:rPr>
              <w:t xml:space="preserve"> côté admin</w:t>
            </w:r>
          </w:p>
        </w:tc>
        <w:tc>
          <w:tcPr>
            <w:tcW w:w="1710" w:type="dxa"/>
          </w:tcPr>
          <w:p w:rsidR="00D4112D" w:rsidRDefault="007E2893" w:rsidP="007E2893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Ibrahima </w:t>
            </w:r>
            <w:r w:rsidRPr="007E2893">
              <w:rPr>
                <w:rFonts w:ascii="Arial" w:hAnsi="Arial" w:cs="Arial"/>
                <w:lang w:val="fr-CA"/>
              </w:rPr>
              <w:t>Séga Sangaré</w:t>
            </w:r>
            <w:r>
              <w:rPr>
                <w:rFonts w:ascii="Arial" w:hAnsi="Arial" w:cs="Arial"/>
                <w:lang w:val="fr-CA"/>
              </w:rPr>
              <w:t xml:space="preserve"> et Soukaina Moussaoui</w:t>
            </w:r>
          </w:p>
          <w:p w:rsidR="00691B5E" w:rsidRDefault="00691B5E" w:rsidP="007E2893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D4112D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19/11/2018</w:t>
            </w:r>
          </w:p>
        </w:tc>
        <w:tc>
          <w:tcPr>
            <w:tcW w:w="3287" w:type="dxa"/>
          </w:tcPr>
          <w:p w:rsidR="00D4112D" w:rsidRPr="00F816C0" w:rsidRDefault="00D4112D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E43845" w:rsidRPr="00A26E01" w:rsidTr="008F5845">
        <w:trPr>
          <w:trHeight w:val="300"/>
        </w:trPr>
        <w:tc>
          <w:tcPr>
            <w:tcW w:w="1951" w:type="dxa"/>
          </w:tcPr>
          <w:p w:rsidR="00E43845" w:rsidRPr="000E65CE" w:rsidRDefault="00E43845" w:rsidP="005D667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#3</w:t>
            </w:r>
            <w:r w:rsidR="005D6679">
              <w:rPr>
                <w:rFonts w:ascii="Arial" w:hAnsi="Arial" w:cs="Arial"/>
                <w:lang w:val="fr-CA"/>
              </w:rPr>
              <w:t>16</w:t>
            </w:r>
          </w:p>
        </w:tc>
        <w:tc>
          <w:tcPr>
            <w:tcW w:w="2432" w:type="dxa"/>
          </w:tcPr>
          <w:p w:rsidR="00E43845" w:rsidRDefault="005D6679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Obtenir Statistiques pour l’administrateur</w:t>
            </w:r>
          </w:p>
        </w:tc>
        <w:tc>
          <w:tcPr>
            <w:tcW w:w="1710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Benjamin </w:t>
            </w:r>
            <w:proofErr w:type="spellStart"/>
            <w:r>
              <w:rPr>
                <w:rFonts w:ascii="Arial" w:hAnsi="Arial" w:cs="Arial"/>
                <w:lang w:val="fr-CA"/>
              </w:rPr>
              <w:t>Heinen</w:t>
            </w:r>
            <w:proofErr w:type="spellEnd"/>
          </w:p>
          <w:p w:rsidR="00691B5E" w:rsidRDefault="00691B5E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3" w:type="dxa"/>
          </w:tcPr>
          <w:p w:rsidR="00E43845" w:rsidRPr="00B41699" w:rsidRDefault="007E2893" w:rsidP="008F5845">
            <w:pPr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fr-CA"/>
              </w:rPr>
              <w:t>19/11/2018</w:t>
            </w:r>
          </w:p>
        </w:tc>
        <w:tc>
          <w:tcPr>
            <w:tcW w:w="3287" w:type="dxa"/>
          </w:tcPr>
          <w:p w:rsidR="00E43845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</w:tr>
      <w:tr w:rsidR="00E43845" w:rsidRPr="00A26E01" w:rsidTr="008F5845">
        <w:trPr>
          <w:trHeight w:val="300"/>
        </w:trPr>
        <w:tc>
          <w:tcPr>
            <w:tcW w:w="1951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>#300</w:t>
            </w:r>
          </w:p>
        </w:tc>
        <w:tc>
          <w:tcPr>
            <w:tcW w:w="2432" w:type="dxa"/>
          </w:tcPr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  <w:r w:rsidRPr="000E65CE">
              <w:rPr>
                <w:rFonts w:ascii="Arial" w:hAnsi="Arial" w:cs="Arial"/>
                <w:lang w:val="fr-CA"/>
              </w:rPr>
              <w:t xml:space="preserve">Login administrateur et création de </w:t>
            </w:r>
            <w:r w:rsidRPr="000E65CE">
              <w:rPr>
                <w:rFonts w:ascii="Arial" w:hAnsi="Arial" w:cs="Arial"/>
                <w:lang w:val="fr-CA"/>
              </w:rPr>
              <w:lastRenderedPageBreak/>
              <w:t>l'espace administrateur (livrable 2)</w:t>
            </w:r>
          </w:p>
          <w:p w:rsidR="00E43845" w:rsidRPr="000E65CE" w:rsidRDefault="00E43845" w:rsidP="008F5845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710" w:type="dxa"/>
          </w:tcPr>
          <w:p w:rsidR="00E43845" w:rsidRPr="00F77C30" w:rsidRDefault="00403172" w:rsidP="008F5845">
            <w:pPr>
              <w:rPr>
                <w:rFonts w:ascii="Arial" w:hAnsi="Arial" w:cs="Arial"/>
                <w:lang w:val="fr-CA"/>
              </w:rPr>
            </w:pPr>
            <w:hyperlink r:id="rId9" w:history="1">
              <w:r w:rsidR="00D4112D">
                <w:rPr>
                  <w:rFonts w:ascii="Arial" w:hAnsi="Arial" w:cs="Arial"/>
                  <w:lang w:val="fr-CA"/>
                </w:rPr>
                <w:t>Wassim</w:t>
              </w:r>
            </w:hyperlink>
            <w:r w:rsidR="00D4112D">
              <w:rPr>
                <w:rFonts w:ascii="Arial" w:hAnsi="Arial" w:cs="Arial"/>
                <w:lang w:val="fr-CA"/>
              </w:rPr>
              <w:t xml:space="preserve"> </w:t>
            </w:r>
            <w:proofErr w:type="spellStart"/>
            <w:r w:rsidR="00D4112D">
              <w:rPr>
                <w:rFonts w:ascii="Arial" w:hAnsi="Arial" w:cs="Arial"/>
                <w:lang w:val="fr-CA"/>
              </w:rPr>
              <w:t>Guellati</w:t>
            </w:r>
            <w:proofErr w:type="spellEnd"/>
          </w:p>
        </w:tc>
        <w:tc>
          <w:tcPr>
            <w:tcW w:w="1833" w:type="dxa"/>
          </w:tcPr>
          <w:p w:rsidR="00E43845" w:rsidRPr="000E65CE" w:rsidRDefault="007E2893" w:rsidP="008F5845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19/11/2018</w:t>
            </w:r>
          </w:p>
        </w:tc>
        <w:tc>
          <w:tcPr>
            <w:tcW w:w="3287" w:type="dxa"/>
          </w:tcPr>
          <w:p w:rsidR="00E43845" w:rsidRDefault="00E43845" w:rsidP="008F5845">
            <w:pPr>
              <w:jc w:val="center"/>
              <w:rPr>
                <w:rFonts w:ascii="Arial" w:hAnsi="Arial" w:cs="Arial"/>
                <w:lang w:val="fr-CA"/>
              </w:rPr>
            </w:pPr>
          </w:p>
        </w:tc>
      </w:tr>
    </w:tbl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bookmarkStart w:id="0" w:name="_GoBack"/>
      <w:bookmarkEnd w:id="0"/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691B5E" w:rsidRDefault="00691B5E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</w:p>
    <w:p w:rsidR="00E43845" w:rsidRPr="000552B3" w:rsidRDefault="00E43845" w:rsidP="00E43845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 xml:space="preserve">Remarques générales </w:t>
      </w:r>
      <w:r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 :</w:t>
      </w:r>
    </w:p>
    <w:p w:rsidR="00E43845" w:rsidRDefault="00E43845" w:rsidP="00E43845">
      <w:pPr>
        <w:rPr>
          <w:rFonts w:ascii="Arial" w:hAnsi="Arial" w:cs="Arial"/>
          <w:lang w:val="fr-CA"/>
        </w:rPr>
      </w:pPr>
    </w:p>
    <w:p w:rsidR="00E43845" w:rsidRDefault="00691B5E" w:rsidP="00E43845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Nous espérons </w:t>
      </w:r>
      <w:r w:rsidR="00CA412A">
        <w:rPr>
          <w:rFonts w:ascii="Arial" w:hAnsi="Arial" w:cs="Arial"/>
          <w:lang w:val="fr-CA"/>
        </w:rPr>
        <w:t>fini</w:t>
      </w:r>
      <w:r>
        <w:rPr>
          <w:rFonts w:ascii="Arial" w:hAnsi="Arial" w:cs="Arial"/>
          <w:lang w:val="fr-CA"/>
        </w:rPr>
        <w:t>r</w:t>
      </w:r>
      <w:r w:rsidR="00CA412A">
        <w:rPr>
          <w:rFonts w:ascii="Arial" w:hAnsi="Arial" w:cs="Arial"/>
          <w:lang w:val="fr-CA"/>
        </w:rPr>
        <w:t xml:space="preserve"> la majorité des taches </w:t>
      </w:r>
      <w:r>
        <w:rPr>
          <w:rFonts w:ascii="Arial" w:hAnsi="Arial" w:cs="Arial"/>
          <w:lang w:val="fr-CA"/>
        </w:rPr>
        <w:t xml:space="preserve">restantes </w:t>
      </w:r>
      <w:r w:rsidR="00CA412A">
        <w:rPr>
          <w:rFonts w:ascii="Arial" w:hAnsi="Arial" w:cs="Arial"/>
          <w:lang w:val="fr-CA"/>
        </w:rPr>
        <w:t>du livrable 2</w:t>
      </w:r>
      <w:r w:rsidR="007E2893">
        <w:rPr>
          <w:rFonts w:ascii="Arial" w:hAnsi="Arial" w:cs="Arial"/>
          <w:lang w:val="fr-CA"/>
        </w:rPr>
        <w:t xml:space="preserve"> à la fin de la semaine.</w:t>
      </w:r>
    </w:p>
    <w:p w:rsidR="007E2893" w:rsidRDefault="007E2893" w:rsidP="00E43845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Une partie du temps sera consacré à l’amélioration de l’interface sur la tablette.</w:t>
      </w:r>
    </w:p>
    <w:p w:rsidR="00A54907" w:rsidRPr="007E2893" w:rsidRDefault="007E2893" w:rsidP="007E2893">
      <w:pPr>
        <w:numPr>
          <w:ilvl w:val="0"/>
          <w:numId w:val="1"/>
        </w:numPr>
        <w:ind w:left="714" w:hanging="357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 xml:space="preserve">Le </w:t>
      </w:r>
      <w:proofErr w:type="spellStart"/>
      <w:r>
        <w:rPr>
          <w:rFonts w:ascii="Arial" w:hAnsi="Arial" w:cs="Arial"/>
          <w:lang w:val="fr-CA"/>
        </w:rPr>
        <w:t>refactoring</w:t>
      </w:r>
      <w:proofErr w:type="spellEnd"/>
      <w:r>
        <w:rPr>
          <w:rFonts w:ascii="Arial" w:hAnsi="Arial" w:cs="Arial"/>
          <w:lang w:val="fr-CA"/>
        </w:rPr>
        <w:t xml:space="preserve"> devrait être bientôt terminé.</w:t>
      </w:r>
    </w:p>
    <w:sectPr w:rsidR="00A54907" w:rsidRPr="007E2893" w:rsidSect="00EE2826">
      <w:pgSz w:w="15840" w:h="12240" w:orient="landscape"/>
      <w:pgMar w:top="1800" w:right="1440" w:bottom="180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2D1"/>
    <w:multiLevelType w:val="hybrid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845"/>
    <w:rsid w:val="00403172"/>
    <w:rsid w:val="005D6679"/>
    <w:rsid w:val="00691B5E"/>
    <w:rsid w:val="007E2893"/>
    <w:rsid w:val="009D7828"/>
    <w:rsid w:val="00A54031"/>
    <w:rsid w:val="00AF5114"/>
    <w:rsid w:val="00CA412A"/>
    <w:rsid w:val="00D20AAD"/>
    <w:rsid w:val="00D4112D"/>
    <w:rsid w:val="00DC2779"/>
    <w:rsid w:val="00E4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5D85"/>
  <w15:chartTrackingRefBased/>
  <w15:docId w15:val="{5A399CE4-1A3A-4BCD-B425-62CDD97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link w:val="Titre1Car"/>
    <w:qFormat/>
    <w:rsid w:val="00E43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438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4384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itre3Car">
    <w:name w:val="Titre 3 Car"/>
    <w:basedOn w:val="Policepardfaut"/>
    <w:link w:val="Titre3"/>
    <w:semiHidden/>
    <w:rsid w:val="00E43845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NormalWeb">
    <w:name w:val="Normal (Web)"/>
    <w:basedOn w:val="Normal"/>
    <w:rsid w:val="00E4384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gi.polymtl.ca/users/10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mine.gi.polymtl.ca/users/1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gi.polymtl.ca/users/10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dmine.gi.polymtl.ca/users/10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dmine.gi.polymtl.ca/users/105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Heinen</dc:creator>
  <cp:keywords/>
  <dc:description/>
  <cp:lastModifiedBy>Ibrahima Séga Sangaré</cp:lastModifiedBy>
  <cp:revision>3</cp:revision>
  <dcterms:created xsi:type="dcterms:W3CDTF">2018-11-19T00:55:00Z</dcterms:created>
  <dcterms:modified xsi:type="dcterms:W3CDTF">2018-11-19T00:57:00Z</dcterms:modified>
</cp:coreProperties>
</file>