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20A4" w:rsidRDefault="0039587A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CS </w:t>
      </w:r>
      <w:r w:rsidR="00111FD7">
        <w:rPr>
          <w:rFonts w:ascii="Arial" w:eastAsia="Arial" w:hAnsi="Arial" w:cs="Arial"/>
          <w:b/>
          <w:sz w:val="48"/>
        </w:rPr>
        <w:t>4202</w:t>
      </w:r>
      <w:r>
        <w:rPr>
          <w:rFonts w:ascii="Arial" w:eastAsia="Arial" w:hAnsi="Arial" w:cs="Arial"/>
          <w:b/>
          <w:sz w:val="48"/>
        </w:rPr>
        <w:t>: Research &amp; Development Project</w:t>
      </w:r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Group 22</w:t>
      </w:r>
      <w:r w:rsidR="001C0626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– </w:t>
      </w:r>
      <w:proofErr w:type="spellStart"/>
      <w:r>
        <w:rPr>
          <w:rFonts w:ascii="Arial" w:eastAsia="Arial" w:hAnsi="Arial" w:cs="Arial"/>
          <w:sz w:val="36"/>
        </w:rPr>
        <w:t>Seger</w:t>
      </w:r>
      <w:proofErr w:type="spellEnd"/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Fortnight Report- 1 for the Time Period from 2013/03/</w:t>
      </w:r>
      <w:r w:rsidR="00B35652">
        <w:rPr>
          <w:rFonts w:ascii="Arial" w:eastAsia="Arial" w:hAnsi="Arial" w:cs="Arial"/>
          <w:sz w:val="36"/>
        </w:rPr>
        <w:t>23</w:t>
      </w:r>
      <w:r w:rsidR="005A557C">
        <w:rPr>
          <w:rFonts w:ascii="Arial" w:eastAsia="Arial" w:hAnsi="Arial" w:cs="Arial"/>
          <w:color w:val="B2A1C7"/>
          <w:sz w:val="36"/>
        </w:rPr>
        <w:t xml:space="preserve"> </w:t>
      </w:r>
      <w:r w:rsidR="005A557C">
        <w:rPr>
          <w:rFonts w:ascii="Arial" w:eastAsia="Arial" w:hAnsi="Arial" w:cs="Arial"/>
          <w:sz w:val="36"/>
        </w:rPr>
        <w:t>to</w:t>
      </w:r>
      <w:r>
        <w:rPr>
          <w:rFonts w:ascii="Arial" w:eastAsia="Arial" w:hAnsi="Arial" w:cs="Arial"/>
          <w:sz w:val="36"/>
        </w:rPr>
        <w:t xml:space="preserve"> 2013/0</w:t>
      </w:r>
      <w:r w:rsidR="00B35652">
        <w:rPr>
          <w:rFonts w:ascii="Arial" w:eastAsia="Arial" w:hAnsi="Arial" w:cs="Arial"/>
          <w:sz w:val="36"/>
        </w:rPr>
        <w:t>4</w:t>
      </w:r>
      <w:r>
        <w:rPr>
          <w:rFonts w:ascii="Arial" w:eastAsia="Arial" w:hAnsi="Arial" w:cs="Arial"/>
          <w:sz w:val="36"/>
        </w:rPr>
        <w:t>/</w:t>
      </w:r>
      <w:r w:rsidR="000E707A">
        <w:rPr>
          <w:rFonts w:ascii="Arial" w:eastAsia="Arial" w:hAnsi="Arial" w:cs="Arial"/>
          <w:sz w:val="36"/>
        </w:rPr>
        <w:t>05</w:t>
      </w:r>
    </w:p>
    <w:p w:rsidR="002620A4" w:rsidRDefault="0039587A" w:rsidP="00B35652">
      <w:pPr>
        <w:pStyle w:val="Heading1"/>
        <w:numPr>
          <w:ilvl w:val="0"/>
          <w:numId w:val="1"/>
        </w:numPr>
        <w:spacing w:before="480" w:after="120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Progress of the Time Period</w:t>
      </w:r>
    </w:p>
    <w:tbl>
      <w:tblPr>
        <w:tblW w:w="1035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740"/>
        <w:gridCol w:w="2430"/>
        <w:gridCol w:w="2520"/>
        <w:gridCol w:w="2160"/>
      </w:tblGrid>
      <w:tr w:rsidR="00B35652" w:rsidRPr="0039587A" w:rsidTr="000E707A">
        <w:trPr>
          <w:trHeight w:val="232"/>
        </w:trPr>
        <w:tc>
          <w:tcPr>
            <w:tcW w:w="32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39587A" w:rsidRDefault="00B35652" w:rsidP="003E4A36">
            <w:pPr>
              <w:pStyle w:val="Normal1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Task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39587A" w:rsidRDefault="00B35652" w:rsidP="003E4A36">
            <w:pPr>
              <w:pStyle w:val="Normal1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Responsible Team Member(s)</w:t>
            </w:r>
          </w:p>
        </w:tc>
        <w:tc>
          <w:tcPr>
            <w:tcW w:w="2520" w:type="dxa"/>
          </w:tcPr>
          <w:p w:rsidR="00B35652" w:rsidRPr="003958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b/>
                <w:sz w:val="24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Planned Completion % (From Last Report)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39587A" w:rsidRDefault="00B35652" w:rsidP="000E707A">
            <w:pPr>
              <w:pStyle w:val="Normal1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Actual</w:t>
            </w:r>
          </w:p>
          <w:p w:rsidR="00B35652" w:rsidRPr="0039587A" w:rsidRDefault="00B35652" w:rsidP="000E707A">
            <w:pPr>
              <w:pStyle w:val="Normal1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Completion %</w:t>
            </w:r>
          </w:p>
        </w:tc>
      </w:tr>
      <w:tr w:rsidR="00B35652" w:rsidRPr="0039587A" w:rsidTr="000E707A">
        <w:trPr>
          <w:trHeight w:val="226"/>
        </w:trPr>
        <w:tc>
          <w:tcPr>
            <w:tcW w:w="15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Reading Papers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 xml:space="preserve">Delta Encoding, </w:t>
            </w:r>
            <w:proofErr w:type="spellStart"/>
            <w:r w:rsidRPr="000E707A">
              <w:rPr>
                <w:rFonts w:asciiTheme="majorHAnsi" w:hAnsiTheme="majorHAnsi"/>
                <w:sz w:val="24"/>
                <w:szCs w:val="24"/>
              </w:rPr>
              <w:t>LBFS,rsync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 M.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Mayuresan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Y.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Jenananthan</w:t>
            </w:r>
            <w:proofErr w:type="spellEnd"/>
          </w:p>
        </w:tc>
        <w:tc>
          <w:tcPr>
            <w:tcW w:w="2520" w:type="dxa"/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80%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>60%</w:t>
            </w:r>
          </w:p>
        </w:tc>
      </w:tr>
      <w:tr w:rsidR="00B35652" w:rsidRPr="0039587A" w:rsidTr="000E707A">
        <w:trPr>
          <w:trHeight w:val="91"/>
        </w:trPr>
        <w:tc>
          <w:tcPr>
            <w:tcW w:w="15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>TAPER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S.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Sathyavarathan</w:t>
            </w:r>
            <w:proofErr w:type="spellEnd"/>
          </w:p>
        </w:tc>
        <w:tc>
          <w:tcPr>
            <w:tcW w:w="2520" w:type="dxa"/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100%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70%</w:t>
            </w:r>
          </w:p>
        </w:tc>
      </w:tr>
      <w:tr w:rsidR="00B35652" w:rsidRPr="0039587A" w:rsidTr="000E707A">
        <w:trPr>
          <w:trHeight w:val="226"/>
        </w:trPr>
        <w:tc>
          <w:tcPr>
            <w:tcW w:w="15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LBFS, Rabin Finger Prints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2520" w:type="dxa"/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100%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0E707A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65</w:t>
            </w:r>
            <w:r w:rsidR="00B35652" w:rsidRPr="000E707A">
              <w:rPr>
                <w:rFonts w:asciiTheme="majorHAnsi" w:eastAsia="Cambria" w:hAnsiTheme="majorHAnsi" w:cs="Cambria"/>
                <w:sz w:val="24"/>
                <w:szCs w:val="24"/>
              </w:rPr>
              <w:t>%</w:t>
            </w:r>
          </w:p>
        </w:tc>
      </w:tr>
      <w:tr w:rsidR="00B35652" w:rsidRPr="0039587A" w:rsidTr="000E707A">
        <w:trPr>
          <w:trHeight w:val="458"/>
        </w:trPr>
        <w:tc>
          <w:tcPr>
            <w:tcW w:w="32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 xml:space="preserve">Coming up with the literature review </w:t>
            </w:r>
          </w:p>
          <w:p w:rsidR="00B35652" w:rsidRPr="000E707A" w:rsidRDefault="00B35652" w:rsidP="003E4A36">
            <w:pPr>
              <w:pStyle w:val="Normal1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>structure for the final report</w:t>
            </w:r>
          </w:p>
          <w:p w:rsidR="00B35652" w:rsidRPr="000E707A" w:rsidRDefault="00B35652" w:rsidP="003E4A36">
            <w:pPr>
              <w:pStyle w:val="Normal1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 M.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Mayuresan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Y.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Jenananthan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S.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Sathyavarathan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2520" w:type="dxa"/>
          </w:tcPr>
          <w:p w:rsidR="00B35652" w:rsidRPr="000E707A" w:rsidRDefault="00B35652" w:rsidP="000E707A">
            <w:pPr>
              <w:pStyle w:val="Normal1"/>
              <w:spacing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>90%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0E707A">
            <w:pPr>
              <w:pStyle w:val="Normal1"/>
              <w:spacing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hAnsiTheme="majorHAnsi"/>
                <w:sz w:val="24"/>
                <w:szCs w:val="24"/>
              </w:rPr>
              <w:t>80%</w:t>
            </w:r>
          </w:p>
        </w:tc>
      </w:tr>
      <w:tr w:rsidR="00B35652" w:rsidRPr="0039587A" w:rsidTr="000E707A">
        <w:trPr>
          <w:trHeight w:val="226"/>
        </w:trPr>
        <w:tc>
          <w:tcPr>
            <w:tcW w:w="32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Writing draft </w:t>
            </w:r>
            <w:r w:rsidRPr="000E707A">
              <w:rPr>
                <w:rFonts w:asciiTheme="majorHAnsi" w:hAnsiTheme="majorHAnsi"/>
                <w:sz w:val="24"/>
                <w:szCs w:val="24"/>
              </w:rPr>
              <w:t xml:space="preserve">literature review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 M.</w:t>
            </w:r>
            <w:r w:rsidR="003A7687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Mayuresan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Y</w:t>
            </w:r>
            <w:bookmarkStart w:id="0" w:name="_GoBack"/>
            <w:bookmarkEnd w:id="0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.Jenananthan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S.Sathyavarathan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2520" w:type="dxa"/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50%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30%</w:t>
            </w:r>
          </w:p>
        </w:tc>
      </w:tr>
      <w:tr w:rsidR="00B35652" w:rsidRPr="0039587A" w:rsidTr="000E707A">
        <w:trPr>
          <w:trHeight w:val="51"/>
        </w:trPr>
        <w:tc>
          <w:tcPr>
            <w:tcW w:w="32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 Updating website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M.Mayuresan</w:t>
            </w:r>
            <w:proofErr w:type="spellEnd"/>
          </w:p>
          <w:p w:rsidR="00B35652" w:rsidRPr="000E707A" w:rsidRDefault="00B35652" w:rsidP="003E4A36">
            <w:pPr>
              <w:pStyle w:val="Normal1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2520" w:type="dxa"/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70%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  <w:szCs w:val="24"/>
              </w:rPr>
              <w:t>60%</w:t>
            </w:r>
          </w:p>
        </w:tc>
      </w:tr>
    </w:tbl>
    <w:p w:rsidR="00B35652" w:rsidRPr="00B35652" w:rsidRDefault="00B35652" w:rsidP="00B35652">
      <w:pPr>
        <w:pStyle w:val="Normal1"/>
      </w:pP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lastRenderedPageBreak/>
        <w:t>2.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Task Allocation for the Next Time Period</w:t>
      </w:r>
    </w:p>
    <w:tbl>
      <w:tblPr>
        <w:tblW w:w="999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2640"/>
        <w:gridCol w:w="3870"/>
        <w:gridCol w:w="1980"/>
      </w:tblGrid>
      <w:tr w:rsidR="00B35652" w:rsidRPr="0039587A" w:rsidTr="00B35652">
        <w:trPr>
          <w:trHeight w:val="232"/>
        </w:trPr>
        <w:tc>
          <w:tcPr>
            <w:tcW w:w="41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39587A" w:rsidRDefault="00B35652">
            <w:pPr>
              <w:pStyle w:val="Normal1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Task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39587A" w:rsidRDefault="00B35652">
            <w:pPr>
              <w:pStyle w:val="Normal1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Responsible Team Member(s)</w:t>
            </w:r>
          </w:p>
        </w:tc>
        <w:tc>
          <w:tcPr>
            <w:tcW w:w="1980" w:type="dxa"/>
          </w:tcPr>
          <w:p w:rsidR="00B35652" w:rsidRPr="0039587A" w:rsidRDefault="00B35652" w:rsidP="00B35652">
            <w:pPr>
              <w:pStyle w:val="Normal1"/>
              <w:jc w:val="center"/>
              <w:rPr>
                <w:rFonts w:asciiTheme="majorHAnsi" w:eastAsia="Cambria" w:hAnsiTheme="majorHAnsi" w:cs="Cambria"/>
                <w:b/>
                <w:sz w:val="24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 xml:space="preserve">Planned Completion % </w:t>
            </w:r>
          </w:p>
        </w:tc>
      </w:tr>
      <w:tr w:rsidR="00B35652" w:rsidRPr="000E707A" w:rsidTr="00B35652">
        <w:trPr>
          <w:trHeight w:val="232"/>
        </w:trPr>
        <w:tc>
          <w:tcPr>
            <w:tcW w:w="41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3A7687" w:rsidRDefault="00B35652" w:rsidP="00B35652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/>
              </w:rPr>
            </w:pPr>
            <w:r w:rsidRPr="003A7687">
              <w:rPr>
                <w:rFonts w:asciiTheme="majorHAnsi" w:hAnsiTheme="majorHAnsi" w:cs="Arial"/>
                <w:color w:val="000000"/>
              </w:rPr>
              <w:t>Design the high level architecture diagram</w:t>
            </w:r>
          </w:p>
          <w:p w:rsidR="00B35652" w:rsidRPr="003A7687" w:rsidRDefault="00B35652">
            <w:pPr>
              <w:pStyle w:val="Normal1"/>
              <w:jc w:val="center"/>
              <w:rPr>
                <w:rFonts w:asciiTheme="majorHAnsi" w:eastAsia="Cambria" w:hAnsiTheme="majorHAnsi" w:cs="Cambria"/>
                <w:b/>
                <w:sz w:val="24"/>
                <w:szCs w:val="24"/>
              </w:rPr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 w:rsidP="00B35652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B35652" w:rsidRPr="000E707A" w:rsidRDefault="00B35652" w:rsidP="00B35652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B35652" w:rsidRPr="000E707A" w:rsidRDefault="00B35652" w:rsidP="00B35652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B35652" w:rsidRPr="000E707A" w:rsidRDefault="00B35652" w:rsidP="00B35652">
            <w:pPr>
              <w:pStyle w:val="Normal1"/>
              <w:rPr>
                <w:rFonts w:asciiTheme="majorHAnsi" w:eastAsia="Cambria" w:hAnsiTheme="majorHAnsi" w:cs="Cambria"/>
                <w:b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1980" w:type="dxa"/>
          </w:tcPr>
          <w:p w:rsidR="00B35652" w:rsidRPr="000E707A" w:rsidRDefault="00B35652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80%</w:t>
            </w:r>
          </w:p>
        </w:tc>
      </w:tr>
      <w:tr w:rsidR="00385797" w:rsidRPr="000E707A" w:rsidTr="00B35652">
        <w:trPr>
          <w:trHeight w:val="232"/>
        </w:trPr>
        <w:tc>
          <w:tcPr>
            <w:tcW w:w="41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3A7687" w:rsidRDefault="00385797" w:rsidP="00B35652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</w:rPr>
            </w:pPr>
            <w:r w:rsidRPr="003A7687">
              <w:rPr>
                <w:rFonts w:asciiTheme="majorHAnsi" w:hAnsiTheme="majorHAnsi" w:cs="Arial"/>
                <w:color w:val="000000"/>
              </w:rPr>
              <w:t>Preparing initial version of SRS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0E707A" w:rsidRDefault="00385797" w:rsidP="00385797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385797" w:rsidRPr="000E707A" w:rsidRDefault="00385797" w:rsidP="00385797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385797" w:rsidRPr="000E707A" w:rsidRDefault="00385797" w:rsidP="00385797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385797" w:rsidRPr="000E707A" w:rsidRDefault="00385797" w:rsidP="00385797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1980" w:type="dxa"/>
          </w:tcPr>
          <w:p w:rsidR="00385797" w:rsidRPr="000E707A" w:rsidRDefault="00385797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90%</w:t>
            </w:r>
          </w:p>
        </w:tc>
      </w:tr>
      <w:tr w:rsidR="00385797" w:rsidRPr="000E707A" w:rsidTr="00B35652">
        <w:trPr>
          <w:trHeight w:val="232"/>
        </w:trPr>
        <w:tc>
          <w:tcPr>
            <w:tcW w:w="414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3A7687" w:rsidRDefault="00385797" w:rsidP="0038579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000000"/>
              </w:rPr>
            </w:pPr>
            <w:r w:rsidRPr="003A7687">
              <w:rPr>
                <w:rFonts w:asciiTheme="majorHAnsi" w:hAnsiTheme="majorHAnsi" w:cs="Arial"/>
                <w:color w:val="000000"/>
              </w:rPr>
              <w:t>Decide which technologies are going to be used(platform, language, kind of application)</w:t>
            </w:r>
          </w:p>
          <w:p w:rsidR="00385797" w:rsidRPr="000E707A" w:rsidRDefault="00385797" w:rsidP="00B35652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0E707A" w:rsidRDefault="00385797" w:rsidP="00385797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385797" w:rsidRPr="000E707A" w:rsidRDefault="00385797" w:rsidP="00385797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385797" w:rsidRPr="000E707A" w:rsidRDefault="00385797" w:rsidP="00385797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385797" w:rsidRPr="000E707A" w:rsidRDefault="00385797" w:rsidP="00385797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1980" w:type="dxa"/>
          </w:tcPr>
          <w:p w:rsidR="00385797" w:rsidRPr="000E707A" w:rsidRDefault="00385797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90%</w:t>
            </w:r>
          </w:p>
        </w:tc>
      </w:tr>
      <w:tr w:rsidR="00B35652" w:rsidRPr="000E707A" w:rsidTr="00B35652">
        <w:trPr>
          <w:trHeight w:val="226"/>
        </w:trPr>
        <w:tc>
          <w:tcPr>
            <w:tcW w:w="15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>
            <w:pPr>
              <w:pStyle w:val="Normal1"/>
              <w:rPr>
                <w:rFonts w:asciiTheme="majorHAnsi" w:hAnsiTheme="majorHAnsi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Reading Papers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0E707A" w:rsidRDefault="00CE75C1" w:rsidP="006935AD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proofErr w:type="spellStart"/>
            <w:r w:rsidRPr="003A7687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BlueSky</w:t>
            </w:r>
            <w:proofErr w:type="spellEnd"/>
            <w:r w:rsidRPr="003A7687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,</w:t>
            </w:r>
            <w:r w:rsidRPr="000E707A">
              <w:rPr>
                <w:rFonts w:asciiTheme="majorHAnsi" w:hAnsiTheme="majorHAnsi"/>
                <w:color w:val="0033CC"/>
                <w:sz w:val="20"/>
                <w:szCs w:val="20"/>
                <w:shd w:val="clear" w:color="auto" w:fill="FFFFFF"/>
              </w:rPr>
              <w:br/>
            </w:r>
            <w:r w:rsidR="00385797" w:rsidRPr="000E707A">
              <w:rPr>
                <w:rFonts w:asciiTheme="majorHAnsi" w:eastAsia="Cambria" w:hAnsiTheme="majorHAnsi" w:cs="Cambria"/>
                <w:sz w:val="24"/>
              </w:rPr>
              <w:t>Rabin Finger Prints</w:t>
            </w:r>
            <w:r w:rsidRPr="000E707A">
              <w:rPr>
                <w:rFonts w:asciiTheme="majorHAnsi" w:eastAsia="Cambria" w:hAnsiTheme="majorHAnsi" w:cs="Cambria"/>
                <w:sz w:val="24"/>
              </w:rPr>
              <w:t>,</w:t>
            </w:r>
          </w:p>
          <w:p w:rsidR="00CE75C1" w:rsidRPr="000E707A" w:rsidRDefault="00CE75C1" w:rsidP="006935AD">
            <w:pPr>
              <w:pStyle w:val="Normal1"/>
              <w:rPr>
                <w:rFonts w:asciiTheme="majorHAnsi" w:hAnsiTheme="majorHAnsi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Pastiche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>
            <w:pPr>
              <w:pStyle w:val="Normal1"/>
              <w:rPr>
                <w:rFonts w:asciiTheme="majorHAnsi" w:hAnsiTheme="majorHAnsi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 xml:space="preserve">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B35652" w:rsidRPr="000E707A" w:rsidRDefault="00B35652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</w:tc>
        <w:tc>
          <w:tcPr>
            <w:tcW w:w="1980" w:type="dxa"/>
          </w:tcPr>
          <w:p w:rsidR="00B35652" w:rsidRPr="000E707A" w:rsidRDefault="00B3565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80%</w:t>
            </w:r>
          </w:p>
        </w:tc>
      </w:tr>
      <w:tr w:rsidR="00B35652" w:rsidRPr="000E707A" w:rsidTr="00B35652">
        <w:trPr>
          <w:trHeight w:val="91"/>
        </w:trPr>
        <w:tc>
          <w:tcPr>
            <w:tcW w:w="15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0E707A" w:rsidRDefault="00385797">
            <w:pPr>
              <w:pStyle w:val="Normal1"/>
              <w:rPr>
                <w:rFonts w:asciiTheme="majorHAnsi" w:hAnsiTheme="majorHAnsi"/>
              </w:rPr>
            </w:pPr>
            <w:r w:rsidRPr="000E707A">
              <w:rPr>
                <w:rFonts w:asciiTheme="majorHAnsi" w:hAnsiTheme="majorHAnsi"/>
              </w:rPr>
              <w:t>Delta Encoding,</w:t>
            </w:r>
          </w:p>
          <w:p w:rsidR="00385797" w:rsidRPr="000E707A" w:rsidRDefault="00385797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Rabin Finger Prints</w:t>
            </w:r>
            <w:r w:rsidR="00A84FA2" w:rsidRPr="000E707A">
              <w:rPr>
                <w:rFonts w:asciiTheme="majorHAnsi" w:eastAsia="Cambria" w:hAnsiTheme="majorHAnsi" w:cs="Cambria"/>
                <w:sz w:val="24"/>
              </w:rPr>
              <w:t>,</w:t>
            </w:r>
          </w:p>
          <w:p w:rsidR="00A84FA2" w:rsidRPr="000E707A" w:rsidRDefault="00A84FA2">
            <w:pPr>
              <w:pStyle w:val="Normal1"/>
              <w:rPr>
                <w:rFonts w:asciiTheme="majorHAnsi" w:hAnsiTheme="majorHAnsi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Pastiche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>
            <w:pPr>
              <w:pStyle w:val="Normal1"/>
              <w:rPr>
                <w:rFonts w:asciiTheme="majorHAnsi" w:hAnsiTheme="majorHAnsi"/>
              </w:rPr>
            </w:pP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</w:tc>
        <w:tc>
          <w:tcPr>
            <w:tcW w:w="1980" w:type="dxa"/>
          </w:tcPr>
          <w:p w:rsidR="00B35652" w:rsidRPr="000E707A" w:rsidRDefault="00A84FA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8</w:t>
            </w:r>
            <w:r w:rsidR="00B35652" w:rsidRPr="000E707A">
              <w:rPr>
                <w:rFonts w:asciiTheme="majorHAnsi" w:eastAsia="Cambria" w:hAnsiTheme="majorHAnsi" w:cs="Cambria"/>
                <w:sz w:val="24"/>
              </w:rPr>
              <w:t>0%</w:t>
            </w:r>
          </w:p>
        </w:tc>
      </w:tr>
      <w:tr w:rsidR="00B35652" w:rsidRPr="000E707A" w:rsidTr="00B35652">
        <w:trPr>
          <w:trHeight w:val="226"/>
        </w:trPr>
        <w:tc>
          <w:tcPr>
            <w:tcW w:w="15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797" w:rsidRPr="003A7687" w:rsidRDefault="00CE75C1">
            <w:pPr>
              <w:pStyle w:val="Normal1"/>
              <w:rPr>
                <w:rStyle w:val="apple-converted-space"/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proofErr w:type="spellStart"/>
            <w:r w:rsidRPr="003A7687">
              <w:rPr>
                <w:rFonts w:asciiTheme="majorHAnsi" w:hAnsiTheme="majorHAnsi"/>
                <w:sz w:val="24"/>
                <w:szCs w:val="24"/>
              </w:rPr>
              <w:t>BlueSky</w:t>
            </w:r>
            <w:proofErr w:type="spellEnd"/>
            <w:r w:rsidRPr="003A7687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CE75C1" w:rsidRPr="000E707A" w:rsidRDefault="00CE75C1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Low-Cost Centralized Home Directory System with Cloud Backups,</w:t>
            </w:r>
          </w:p>
          <w:p w:rsidR="00385797" w:rsidRPr="000E707A" w:rsidRDefault="00385797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hAnsiTheme="majorHAnsi"/>
                <w:sz w:val="23"/>
                <w:szCs w:val="23"/>
              </w:rPr>
              <w:t>Delta Encoding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652" w:rsidRPr="000E707A" w:rsidRDefault="00B35652">
            <w:pPr>
              <w:pStyle w:val="Normal1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0E70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1980" w:type="dxa"/>
          </w:tcPr>
          <w:p w:rsidR="00B35652" w:rsidRPr="000E707A" w:rsidRDefault="00A84FA2" w:rsidP="000E707A">
            <w:pPr>
              <w:pStyle w:val="Normal1"/>
              <w:jc w:val="center"/>
              <w:rPr>
                <w:rFonts w:asciiTheme="majorHAnsi" w:eastAsia="Cambria" w:hAnsiTheme="majorHAnsi" w:cs="Cambria"/>
                <w:sz w:val="24"/>
              </w:rPr>
            </w:pPr>
            <w:r w:rsidRPr="000E707A">
              <w:rPr>
                <w:rFonts w:asciiTheme="majorHAnsi" w:eastAsia="Cambria" w:hAnsiTheme="majorHAnsi" w:cs="Cambria"/>
                <w:sz w:val="24"/>
              </w:rPr>
              <w:t>8</w:t>
            </w:r>
            <w:r w:rsidR="00B35652" w:rsidRPr="000E707A">
              <w:rPr>
                <w:rFonts w:asciiTheme="majorHAnsi" w:eastAsia="Cambria" w:hAnsiTheme="majorHAnsi" w:cs="Cambria"/>
                <w:sz w:val="24"/>
              </w:rPr>
              <w:t>0%</w:t>
            </w:r>
          </w:p>
        </w:tc>
      </w:tr>
    </w:tbl>
    <w:p w:rsidR="000E707A" w:rsidRPr="000E707A" w:rsidRDefault="000E707A">
      <w:pPr>
        <w:pStyle w:val="Heading1"/>
        <w:spacing w:before="480" w:after="120"/>
        <w:rPr>
          <w:rFonts w:asciiTheme="majorHAnsi" w:eastAsia="Arial" w:hAnsiTheme="majorHAnsi" w:cs="Arial"/>
          <w:b/>
          <w:sz w:val="48"/>
        </w:rPr>
      </w:pP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lastRenderedPageBreak/>
        <w:t>3.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Meetings</w:t>
      </w: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5050"/>
      </w:tblGrid>
      <w:tr w:rsidR="002620A4" w:rsidTr="00BF41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internal supervisors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 w:rsidP="00A84FA2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 w:rsidR="00A84FA2">
              <w:rPr>
                <w:rFonts w:ascii="Cambria" w:eastAsia="Cambria" w:hAnsi="Cambria" w:cs="Cambria"/>
                <w:sz w:val="24"/>
              </w:rPr>
              <w:t>2</w:t>
            </w:r>
          </w:p>
        </w:tc>
      </w:tr>
      <w:tr w:rsidR="002620A4" w:rsidTr="00BF41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external supervisor (if applicable)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N/A</w:t>
            </w:r>
          </w:p>
        </w:tc>
      </w:tr>
      <w:tr w:rsidR="002620A4" w:rsidTr="00BF41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other resource persons (if any)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D519D1">
              <w:rPr>
                <w:rFonts w:ascii="Cambria" w:eastAsia="Cambria" w:hAnsi="Cambria" w:cs="Cambria"/>
                <w:sz w:val="24"/>
              </w:rPr>
              <w:t>0</w:t>
            </w:r>
          </w:p>
        </w:tc>
      </w:tr>
    </w:tbl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4.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Group Member Participation</w:t>
      </w: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280"/>
        <w:gridCol w:w="3330"/>
      </w:tblGrid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Number of Missed Events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P.D.D.A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2620A4" w:rsidRDefault="002620A4">
      <w:pPr>
        <w:pStyle w:val="Heading1"/>
        <w:spacing w:before="480" w:after="120"/>
      </w:pPr>
    </w:p>
    <w:p w:rsidR="000E707A" w:rsidRDefault="000E707A">
      <w:pPr>
        <w:pStyle w:val="Heading1"/>
        <w:spacing w:before="480" w:after="120"/>
        <w:rPr>
          <w:rFonts w:ascii="Arial" w:eastAsia="Arial" w:hAnsi="Arial" w:cs="Arial"/>
          <w:b/>
          <w:sz w:val="48"/>
        </w:rPr>
      </w:pPr>
    </w:p>
    <w:p w:rsidR="000E707A" w:rsidRDefault="000E707A">
      <w:pPr>
        <w:pStyle w:val="Heading1"/>
        <w:spacing w:before="480" w:after="120"/>
        <w:rPr>
          <w:rFonts w:ascii="Arial" w:eastAsia="Arial" w:hAnsi="Arial" w:cs="Arial"/>
          <w:b/>
          <w:sz w:val="48"/>
        </w:rPr>
      </w:pPr>
    </w:p>
    <w:p w:rsidR="000E707A" w:rsidRDefault="000E707A">
      <w:pPr>
        <w:pStyle w:val="Heading1"/>
        <w:spacing w:before="480" w:after="120"/>
        <w:rPr>
          <w:rFonts w:ascii="Arial" w:eastAsia="Arial" w:hAnsi="Arial" w:cs="Arial"/>
          <w:b/>
          <w:sz w:val="48"/>
        </w:rPr>
      </w:pPr>
    </w:p>
    <w:p w:rsidR="000E707A" w:rsidRDefault="000E707A">
      <w:pPr>
        <w:pStyle w:val="Heading1"/>
        <w:spacing w:before="480" w:after="120"/>
        <w:rPr>
          <w:rFonts w:ascii="Arial" w:eastAsia="Arial" w:hAnsi="Arial" w:cs="Arial"/>
          <w:b/>
          <w:sz w:val="48"/>
        </w:rPr>
      </w:pP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lastRenderedPageBreak/>
        <w:t>5.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Internal Supervisor’s Evaluation</w:t>
      </w:r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Group Progress is;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2620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Poor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Not Enough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Satisfactory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Good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Excellent</w:t>
            </w:r>
          </w:p>
        </w:tc>
      </w:tr>
    </w:tbl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Contribution of Individual Members: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Contribution is Satisfactory / Not Satisfactory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P.D.D.A.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Comments (if any):</w:t>
      </w:r>
    </w:p>
    <w:p w:rsidR="002620A4" w:rsidRDefault="0039587A">
      <w:pPr>
        <w:pStyle w:val="Normal1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1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0F7FE5" w:rsidRDefault="000F7FE5">
      <w:pPr>
        <w:pStyle w:val="Normal1"/>
        <w:rPr>
          <w:rFonts w:ascii="Cambria" w:eastAsia="Cambria" w:hAnsi="Cambria" w:cs="Cambria"/>
        </w:rPr>
      </w:pPr>
    </w:p>
    <w:p w:rsidR="000F7FE5" w:rsidRDefault="000F7FE5">
      <w:pPr>
        <w:pStyle w:val="Normal1"/>
      </w:pPr>
    </w:p>
    <w:p w:rsidR="002620A4" w:rsidRDefault="0039587A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</w:p>
    <w:p w:rsidR="003A7687" w:rsidRDefault="003A7687">
      <w:pPr>
        <w:pStyle w:val="Normal1"/>
        <w:rPr>
          <w:rFonts w:ascii="Cambria" w:eastAsia="Cambria" w:hAnsi="Cambria" w:cs="Cambria"/>
        </w:rPr>
      </w:pPr>
    </w:p>
    <w:p w:rsidR="003A7687" w:rsidRDefault="003A7687">
      <w:pPr>
        <w:pStyle w:val="Normal1"/>
        <w:rPr>
          <w:rFonts w:ascii="Cambria" w:eastAsia="Cambria" w:hAnsi="Cambria" w:cs="Cambria"/>
        </w:rPr>
      </w:pPr>
    </w:p>
    <w:p w:rsidR="003A7687" w:rsidRDefault="003A7687">
      <w:pPr>
        <w:pStyle w:val="Normal1"/>
        <w:rPr>
          <w:rFonts w:ascii="Cambria" w:eastAsia="Cambria" w:hAnsi="Cambria" w:cs="Cambria"/>
        </w:rPr>
      </w:pPr>
    </w:p>
    <w:p w:rsidR="002620A4" w:rsidRDefault="0039587A">
      <w:pPr>
        <w:pStyle w:val="Normal1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1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1"/>
      </w:pPr>
      <w:r>
        <w:rPr>
          <w:rFonts w:ascii="Cambria" w:eastAsia="Cambria" w:hAnsi="Cambria" w:cs="Cambria"/>
        </w:rPr>
        <w:t xml:space="preserve"> </w:t>
      </w:r>
    </w:p>
    <w:tbl>
      <w:tblPr>
        <w:tblW w:w="93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0"/>
        <w:gridCol w:w="2610"/>
        <w:gridCol w:w="3780"/>
      </w:tblGrid>
      <w:tr w:rsidR="002620A4" w:rsidTr="00BF4186">
        <w:trPr>
          <w:trHeight w:val="573"/>
        </w:trPr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0A4" w:rsidRDefault="002620A4">
            <w:pPr>
              <w:pStyle w:val="Normal1"/>
              <w:jc w:val="center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0A4" w:rsidRDefault="002620A4">
            <w:pPr>
              <w:pStyle w:val="Normal1"/>
            </w:pPr>
          </w:p>
        </w:tc>
      </w:tr>
      <w:tr w:rsidR="002620A4" w:rsidTr="00BF4186"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Signature of the Internal Supervisor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</w:tr>
    </w:tbl>
    <w:p w:rsidR="002620A4" w:rsidRDefault="002620A4" w:rsidP="003A7687">
      <w:pPr>
        <w:pStyle w:val="Normal1"/>
      </w:pPr>
    </w:p>
    <w:sectPr w:rsidR="002620A4" w:rsidSect="002620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3F0B"/>
    <w:multiLevelType w:val="hybridMultilevel"/>
    <w:tmpl w:val="22D48A14"/>
    <w:lvl w:ilvl="0" w:tplc="CBB464D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A4"/>
    <w:rsid w:val="0004406E"/>
    <w:rsid w:val="000E707A"/>
    <w:rsid w:val="000F7FE5"/>
    <w:rsid w:val="00111FD7"/>
    <w:rsid w:val="00133D78"/>
    <w:rsid w:val="001C0626"/>
    <w:rsid w:val="002620A4"/>
    <w:rsid w:val="00385797"/>
    <w:rsid w:val="0039587A"/>
    <w:rsid w:val="003A7687"/>
    <w:rsid w:val="00525ED7"/>
    <w:rsid w:val="005A557C"/>
    <w:rsid w:val="006935AD"/>
    <w:rsid w:val="0086629B"/>
    <w:rsid w:val="00A84FA2"/>
    <w:rsid w:val="00B26ADE"/>
    <w:rsid w:val="00B35652"/>
    <w:rsid w:val="00BF4186"/>
    <w:rsid w:val="00C13F0A"/>
    <w:rsid w:val="00C65A46"/>
    <w:rsid w:val="00CE75C1"/>
    <w:rsid w:val="00D17B9F"/>
    <w:rsid w:val="00D5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620A4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2620A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2620A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2620A4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2620A4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2620A4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620A4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2620A4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2620A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B3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7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7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620A4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2620A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2620A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2620A4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2620A4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2620A4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620A4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2620A4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2620A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B3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7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Weekly report.docx</vt:lpstr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Weekly report.docx</dc:title>
  <dc:creator>Murugamoorthy Mayuresan</dc:creator>
  <cp:lastModifiedBy>Murugamoorthy Mayuresan</cp:lastModifiedBy>
  <cp:revision>2</cp:revision>
  <cp:lastPrinted>2013-04-09T11:05:00Z</cp:lastPrinted>
  <dcterms:created xsi:type="dcterms:W3CDTF">2013-04-09T11:07:00Z</dcterms:created>
  <dcterms:modified xsi:type="dcterms:W3CDTF">2013-04-09T11:07:00Z</dcterms:modified>
</cp:coreProperties>
</file>